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4C" w:rsidRPr="003D442D" w:rsidRDefault="00A4614C" w:rsidP="003D442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D442D">
        <w:rPr>
          <w:rFonts w:ascii="Times New Roman" w:hAnsi="Times New Roman" w:cs="Times New Roman"/>
          <w:sz w:val="24"/>
          <w:szCs w:val="24"/>
          <w:lang w:val="ru-RU"/>
        </w:rPr>
        <w:t>АДМИНИСТРАЦИЯ МУНИЦИПАЛЬНОГО ОБРАЗОВАНИЯ «</w:t>
      </w:r>
      <w:r>
        <w:rPr>
          <w:rFonts w:ascii="Times New Roman" w:hAnsi="Times New Roman" w:cs="Times New Roman"/>
          <w:sz w:val="24"/>
          <w:szCs w:val="24"/>
          <w:lang w:val="ru-RU"/>
        </w:rPr>
        <w:t>ЭРКЕШЕВСКОЕ</w:t>
      </w:r>
      <w:r w:rsidRPr="003D442D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A4614C" w:rsidRPr="003D442D" w:rsidRDefault="00A4614C" w:rsidP="003D442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D442D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ru-RU"/>
        </w:rPr>
        <w:t>МАРКОГУРТ</w:t>
      </w:r>
      <w:r w:rsidRPr="003D442D">
        <w:rPr>
          <w:rFonts w:ascii="Times New Roman" w:hAnsi="Times New Roman" w:cs="Times New Roman"/>
          <w:sz w:val="24"/>
          <w:szCs w:val="24"/>
          <w:lang w:val="ru-RU"/>
        </w:rPr>
        <w:t>»  МУНИЦИПАЛ КЫЛДЫТЭТЛЭН АДМИНИСТРАЦИЕЗ</w:t>
      </w:r>
    </w:p>
    <w:p w:rsidR="00A4614C" w:rsidRPr="003D442D" w:rsidRDefault="00A4614C" w:rsidP="003D442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4614C" w:rsidRPr="003D442D" w:rsidRDefault="00A4614C" w:rsidP="003D44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D442D">
        <w:rPr>
          <w:rFonts w:ascii="Times New Roman" w:hAnsi="Times New Roman" w:cs="Times New Roman"/>
          <w:sz w:val="24"/>
          <w:szCs w:val="24"/>
          <w:lang w:val="ru-RU"/>
        </w:rPr>
        <w:t>ПОСТАНОВЛЕНИЕ</w:t>
      </w:r>
    </w:p>
    <w:p w:rsidR="00A4614C" w:rsidRDefault="00A4614C" w:rsidP="003D44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д.Эркешево</w:t>
      </w:r>
    </w:p>
    <w:p w:rsidR="00A4614C" w:rsidRPr="003D442D" w:rsidRDefault="00A4614C" w:rsidP="003D44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4614C" w:rsidRPr="003D442D" w:rsidRDefault="00A4614C" w:rsidP="003D442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D442D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hAnsi="Times New Roman" w:cs="Times New Roman"/>
          <w:sz w:val="24"/>
          <w:szCs w:val="24"/>
          <w:lang w:val="ru-RU"/>
        </w:rPr>
        <w:t>мая</w:t>
      </w:r>
      <w:r w:rsidRPr="003D442D">
        <w:rPr>
          <w:rFonts w:ascii="Times New Roman" w:hAnsi="Times New Roman" w:cs="Times New Roman"/>
          <w:sz w:val="24"/>
          <w:szCs w:val="24"/>
          <w:lang w:val="ru-RU"/>
        </w:rPr>
        <w:t xml:space="preserve">  201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3D442D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Pr="003D442D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</w:t>
      </w:r>
      <w:r w:rsidRPr="003D442D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№  26</w:t>
      </w:r>
      <w:r w:rsidRPr="003D44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4614C" w:rsidRPr="003D442D" w:rsidRDefault="00A4614C" w:rsidP="003D442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D442D">
        <w:rPr>
          <w:rFonts w:ascii="Times New Roman" w:hAnsi="Times New Roman" w:cs="Times New Roman"/>
          <w:sz w:val="24"/>
          <w:szCs w:val="24"/>
          <w:lang w:val="ru-RU"/>
        </w:rPr>
        <w:t>Об утверждении Плана  по обеспечению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</w:t>
      </w:r>
      <w:r w:rsidRPr="003D442D">
        <w:rPr>
          <w:rFonts w:ascii="Times New Roman" w:hAnsi="Times New Roman" w:cs="Times New Roman"/>
          <w:sz w:val="24"/>
          <w:szCs w:val="24"/>
          <w:lang w:val="ru-RU"/>
        </w:rPr>
        <w:t xml:space="preserve"> устойчивого  функционирования  системы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воинского учета на 2016</w:t>
      </w:r>
      <w:r w:rsidRPr="003D442D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</w:p>
    <w:p w:rsidR="00A4614C" w:rsidRPr="003D442D" w:rsidRDefault="00A4614C" w:rsidP="003D442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4614C" w:rsidRPr="003D442D" w:rsidRDefault="00A4614C" w:rsidP="003D442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D442D">
        <w:rPr>
          <w:rFonts w:ascii="Times New Roman" w:hAnsi="Times New Roman" w:cs="Times New Roman"/>
          <w:sz w:val="24"/>
          <w:szCs w:val="24"/>
          <w:lang w:val="ru-RU"/>
        </w:rPr>
        <w:t xml:space="preserve">                В соответствии с  Федеральными законами от 26 февраля 1997 года № 31-ФЗ «О мобилизационной подготовке и мобилизации в Российской Федерации», от 28 марта 1998 года № 53-ФЗ «О воинской  обязанности и военной службе», Положением о воинском  учете, утвержденном постановлением Правительства Российской Федерации от 27 ноября  2006 года № 719,</w:t>
      </w:r>
    </w:p>
    <w:p w:rsidR="00A4614C" w:rsidRPr="003D442D" w:rsidRDefault="00A4614C" w:rsidP="003D442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D442D">
        <w:rPr>
          <w:rFonts w:ascii="Times New Roman" w:hAnsi="Times New Roman" w:cs="Times New Roman"/>
          <w:sz w:val="24"/>
          <w:szCs w:val="24"/>
          <w:lang w:val="ru-RU"/>
        </w:rPr>
        <w:t xml:space="preserve">ПОСТАНОВЛЯЮ: </w:t>
      </w:r>
    </w:p>
    <w:p w:rsidR="00A4614C" w:rsidRPr="003D442D" w:rsidRDefault="00A4614C" w:rsidP="003D442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4614C" w:rsidRPr="003D442D" w:rsidRDefault="00A4614C" w:rsidP="003D442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D442D">
        <w:rPr>
          <w:rFonts w:ascii="Times New Roman" w:hAnsi="Times New Roman" w:cs="Times New Roman"/>
          <w:sz w:val="24"/>
          <w:szCs w:val="24"/>
          <w:lang w:val="ru-RU"/>
        </w:rPr>
        <w:t>1.Утвердить прилагаемый План по обеспечению устойчивого функционирования  на территории муниципального образования «</w:t>
      </w:r>
      <w:r>
        <w:rPr>
          <w:rFonts w:ascii="Times New Roman" w:hAnsi="Times New Roman" w:cs="Times New Roman"/>
          <w:sz w:val="24"/>
          <w:szCs w:val="24"/>
          <w:lang w:val="ru-RU"/>
        </w:rPr>
        <w:t>Эркешевское</w:t>
      </w:r>
      <w:r w:rsidRPr="003D442D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системы воинского учета на 2016</w:t>
      </w:r>
      <w:r w:rsidRPr="003D442D">
        <w:rPr>
          <w:rFonts w:ascii="Times New Roman" w:hAnsi="Times New Roman" w:cs="Times New Roman"/>
          <w:sz w:val="24"/>
          <w:szCs w:val="24"/>
          <w:lang w:val="ru-RU"/>
        </w:rPr>
        <w:t xml:space="preserve"> год.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</w:t>
      </w:r>
      <w:r w:rsidRPr="003D442D">
        <w:rPr>
          <w:rFonts w:ascii="Times New Roman" w:hAnsi="Times New Roman" w:cs="Times New Roman"/>
          <w:sz w:val="24"/>
          <w:szCs w:val="24"/>
          <w:lang w:val="ru-RU"/>
        </w:rPr>
        <w:t>2.Контроль за исполнением настоящего постановления оставляю за собой.</w:t>
      </w:r>
    </w:p>
    <w:p w:rsidR="00A4614C" w:rsidRPr="003D442D" w:rsidRDefault="00A4614C" w:rsidP="003D442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4614C" w:rsidRPr="003D442D" w:rsidRDefault="00A4614C" w:rsidP="003D442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4614C" w:rsidRPr="003D442D" w:rsidRDefault="00A4614C" w:rsidP="003D442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D442D">
        <w:rPr>
          <w:rFonts w:ascii="Times New Roman" w:hAnsi="Times New Roman" w:cs="Times New Roman"/>
          <w:sz w:val="24"/>
          <w:szCs w:val="24"/>
          <w:lang w:val="ru-RU"/>
        </w:rPr>
        <w:t>Глава муниципального</w:t>
      </w:r>
    </w:p>
    <w:p w:rsidR="00A4614C" w:rsidRPr="003D442D" w:rsidRDefault="00A4614C" w:rsidP="003D442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D442D">
        <w:rPr>
          <w:rFonts w:ascii="Times New Roman" w:hAnsi="Times New Roman" w:cs="Times New Roman"/>
          <w:sz w:val="24"/>
          <w:szCs w:val="24"/>
          <w:lang w:val="ru-RU"/>
        </w:rPr>
        <w:t>образования «</w:t>
      </w:r>
      <w:r>
        <w:rPr>
          <w:rFonts w:ascii="Times New Roman" w:hAnsi="Times New Roman" w:cs="Times New Roman"/>
          <w:sz w:val="24"/>
          <w:szCs w:val="24"/>
          <w:lang w:val="ru-RU"/>
        </w:rPr>
        <w:t>Эркешевское</w:t>
      </w:r>
      <w:r w:rsidRPr="003D442D">
        <w:rPr>
          <w:rFonts w:ascii="Times New Roman" w:hAnsi="Times New Roman" w:cs="Times New Roman"/>
          <w:sz w:val="24"/>
          <w:szCs w:val="24"/>
          <w:lang w:val="ru-RU"/>
        </w:rPr>
        <w:t xml:space="preserve">»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О.Г.Русских</w:t>
      </w:r>
    </w:p>
    <w:p w:rsidR="00A4614C" w:rsidRPr="003D442D" w:rsidRDefault="00A4614C" w:rsidP="003D442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4614C" w:rsidRPr="003D442D" w:rsidRDefault="00A4614C" w:rsidP="003D442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4614C" w:rsidRPr="003D442D" w:rsidRDefault="00A4614C" w:rsidP="003D442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D442D"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СОГЛАСОВАНО:_________________  В.В. Семенов </w:t>
      </w:r>
    </w:p>
    <w:p w:rsidR="00A4614C" w:rsidRPr="003D442D" w:rsidRDefault="00A4614C" w:rsidP="003D442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D442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начальник отдела (ФКУ «Военный комиссариат       </w:t>
      </w:r>
    </w:p>
    <w:p w:rsidR="00A4614C" w:rsidRPr="003D442D" w:rsidRDefault="00A4614C" w:rsidP="003D442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D442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Удмуртской Республики» по городу Глазов,  </w:t>
      </w:r>
    </w:p>
    <w:p w:rsidR="00A4614C" w:rsidRPr="003D442D" w:rsidRDefault="00A4614C" w:rsidP="003D442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D442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Глазовскому, Балезинскому  и Ярскому районам</w:t>
      </w:r>
    </w:p>
    <w:p w:rsidR="00A4614C" w:rsidRPr="00C11788" w:rsidRDefault="00A4614C" w:rsidP="00C11788">
      <w:pPr>
        <w:rPr>
          <w:lang w:val="ru-RU"/>
        </w:rPr>
      </w:pPr>
    </w:p>
    <w:p w:rsidR="00A4614C" w:rsidRPr="00C11788" w:rsidRDefault="00A4614C" w:rsidP="00C11788">
      <w:pPr>
        <w:rPr>
          <w:lang w:val="ru-RU"/>
        </w:rPr>
      </w:pPr>
    </w:p>
    <w:p w:rsidR="00A4614C" w:rsidRPr="003D442D" w:rsidRDefault="00A4614C" w:rsidP="003D442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D442D">
        <w:rPr>
          <w:rFonts w:ascii="Times New Roman" w:hAnsi="Times New Roman" w:cs="Times New Roman"/>
          <w:sz w:val="24"/>
          <w:szCs w:val="24"/>
          <w:lang w:val="ru-RU"/>
        </w:rPr>
        <w:t>УТВЕРЖДЕН</w:t>
      </w:r>
    </w:p>
    <w:p w:rsidR="00A4614C" w:rsidRPr="003D442D" w:rsidRDefault="00A4614C" w:rsidP="003D442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D442D">
        <w:rPr>
          <w:rFonts w:ascii="Times New Roman" w:hAnsi="Times New Roman" w:cs="Times New Roman"/>
          <w:sz w:val="24"/>
          <w:szCs w:val="24"/>
          <w:lang w:val="ru-RU"/>
        </w:rPr>
        <w:t>Постановлением администрации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</w:t>
      </w:r>
      <w:r w:rsidRPr="003D442D"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 «</w:t>
      </w:r>
      <w:r>
        <w:rPr>
          <w:rFonts w:ascii="Times New Roman" w:hAnsi="Times New Roman" w:cs="Times New Roman"/>
          <w:sz w:val="24"/>
          <w:szCs w:val="24"/>
          <w:lang w:val="ru-RU"/>
        </w:rPr>
        <w:t>Эркешевское</w:t>
      </w:r>
      <w:r w:rsidRPr="003D442D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A4614C" w:rsidRPr="003D442D" w:rsidRDefault="00A4614C" w:rsidP="003D442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D442D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ru-RU"/>
        </w:rPr>
        <w:t>30 мая 2016</w:t>
      </w:r>
      <w:r w:rsidRPr="003D442D">
        <w:rPr>
          <w:rFonts w:ascii="Times New Roman" w:hAnsi="Times New Roman" w:cs="Times New Roman"/>
          <w:sz w:val="24"/>
          <w:szCs w:val="24"/>
          <w:lang w:val="ru-RU"/>
        </w:rPr>
        <w:t xml:space="preserve"> 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№ 26</w:t>
      </w:r>
    </w:p>
    <w:p w:rsidR="00A4614C" w:rsidRPr="003D442D" w:rsidRDefault="00A4614C" w:rsidP="003D442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D442D">
        <w:rPr>
          <w:rFonts w:ascii="Times New Roman" w:hAnsi="Times New Roman" w:cs="Times New Roman"/>
          <w:sz w:val="24"/>
          <w:szCs w:val="24"/>
          <w:lang w:val="ru-RU"/>
        </w:rPr>
        <w:t>ПЛАН</w:t>
      </w:r>
    </w:p>
    <w:p w:rsidR="00A4614C" w:rsidRPr="003D442D" w:rsidRDefault="00A4614C" w:rsidP="003D442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D442D">
        <w:rPr>
          <w:rFonts w:ascii="Times New Roman" w:hAnsi="Times New Roman" w:cs="Times New Roman"/>
          <w:sz w:val="24"/>
          <w:szCs w:val="24"/>
          <w:lang w:val="ru-RU"/>
        </w:rPr>
        <w:t>По обеспечению устойчивого функционирования на территории муниципального образования «</w:t>
      </w:r>
      <w:r>
        <w:rPr>
          <w:rFonts w:ascii="Times New Roman" w:hAnsi="Times New Roman" w:cs="Times New Roman"/>
          <w:sz w:val="24"/>
          <w:szCs w:val="24"/>
          <w:lang w:val="ru-RU"/>
        </w:rPr>
        <w:t>Эркешевское</w:t>
      </w:r>
      <w:r w:rsidRPr="003D442D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системы воинского учета на 2016</w:t>
      </w:r>
      <w:r w:rsidRPr="003D442D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400"/>
        <w:gridCol w:w="1440"/>
        <w:gridCol w:w="1903"/>
      </w:tblGrid>
      <w:tr w:rsidR="00A4614C">
        <w:trPr>
          <w:trHeight w:val="535"/>
        </w:trPr>
        <w:tc>
          <w:tcPr>
            <w:tcW w:w="828" w:type="dxa"/>
          </w:tcPr>
          <w:p w:rsidR="00A4614C" w:rsidRPr="007716A8" w:rsidRDefault="00A4614C" w:rsidP="007716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5400" w:type="dxa"/>
          </w:tcPr>
          <w:p w:rsidR="00A4614C" w:rsidRPr="007716A8" w:rsidRDefault="00A4614C" w:rsidP="007716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мероприятий</w:t>
            </w:r>
          </w:p>
        </w:tc>
        <w:tc>
          <w:tcPr>
            <w:tcW w:w="1440" w:type="dxa"/>
          </w:tcPr>
          <w:p w:rsidR="00A4614C" w:rsidRPr="007716A8" w:rsidRDefault="00A4614C" w:rsidP="007716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1903" w:type="dxa"/>
          </w:tcPr>
          <w:p w:rsidR="00A4614C" w:rsidRPr="007716A8" w:rsidRDefault="00A4614C" w:rsidP="007716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исполнители</w:t>
            </w:r>
          </w:p>
        </w:tc>
      </w:tr>
      <w:tr w:rsidR="00A4614C">
        <w:tc>
          <w:tcPr>
            <w:tcW w:w="828" w:type="dxa"/>
          </w:tcPr>
          <w:p w:rsidR="00A4614C" w:rsidRPr="007716A8" w:rsidRDefault="00A4614C" w:rsidP="007716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400" w:type="dxa"/>
          </w:tcPr>
          <w:p w:rsidR="00A4614C" w:rsidRPr="007716A8" w:rsidRDefault="00A4614C" w:rsidP="007716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40" w:type="dxa"/>
          </w:tcPr>
          <w:p w:rsidR="00A4614C" w:rsidRPr="007716A8" w:rsidRDefault="00A4614C" w:rsidP="007716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03" w:type="dxa"/>
          </w:tcPr>
          <w:p w:rsidR="00A4614C" w:rsidRPr="007716A8" w:rsidRDefault="00A4614C" w:rsidP="007716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A4614C" w:rsidRPr="00F928E5">
        <w:tc>
          <w:tcPr>
            <w:tcW w:w="828" w:type="dxa"/>
          </w:tcPr>
          <w:p w:rsidR="00A4614C" w:rsidRPr="007716A8" w:rsidRDefault="00A4614C" w:rsidP="007716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400" w:type="dxa"/>
          </w:tcPr>
          <w:p w:rsidR="00A4614C" w:rsidRPr="007716A8" w:rsidRDefault="00A4614C" w:rsidP="007716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Обеспечить  приведение  системы  воинского учета и бронирования граждан, пребывающих  в запасе, в  соответствие  с требованиями Положения о воинском  учета, утвержденного постановлением Правительства Российской Федерации от 27 ноября 2006 г № 719</w:t>
            </w:r>
          </w:p>
        </w:tc>
        <w:tc>
          <w:tcPr>
            <w:tcW w:w="1440" w:type="dxa"/>
          </w:tcPr>
          <w:p w:rsidR="00A4614C" w:rsidRPr="007716A8" w:rsidRDefault="00A4614C" w:rsidP="007716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903" w:type="dxa"/>
          </w:tcPr>
          <w:p w:rsidR="00A4614C" w:rsidRPr="007716A8" w:rsidRDefault="00A4614C" w:rsidP="003D44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МО, инспектор ВУС</w:t>
            </w:r>
          </w:p>
          <w:p w:rsidR="00A4614C" w:rsidRPr="007716A8" w:rsidRDefault="00A4614C" w:rsidP="007716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614C" w:rsidRPr="00F928E5">
        <w:tc>
          <w:tcPr>
            <w:tcW w:w="828" w:type="dxa"/>
          </w:tcPr>
          <w:p w:rsidR="00A4614C" w:rsidRPr="007716A8" w:rsidRDefault="00A4614C" w:rsidP="007716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400" w:type="dxa"/>
          </w:tcPr>
          <w:p w:rsidR="00A4614C" w:rsidRPr="007716A8" w:rsidRDefault="00A4614C" w:rsidP="007716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Привести  численность работников, осуществляющих воинский учет, в соответствие с нормами, установленными пунктами 11,12,13 Положения о воинском учете, утвержденного постановлением Правительства Российской Федерации от 27 ноября  2006 г № 719</w:t>
            </w:r>
          </w:p>
        </w:tc>
        <w:tc>
          <w:tcPr>
            <w:tcW w:w="1440" w:type="dxa"/>
          </w:tcPr>
          <w:p w:rsidR="00A4614C" w:rsidRPr="007716A8" w:rsidRDefault="00A4614C" w:rsidP="007716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903" w:type="dxa"/>
          </w:tcPr>
          <w:p w:rsidR="00A4614C" w:rsidRPr="007716A8" w:rsidRDefault="00A4614C" w:rsidP="00DE23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МО, инспектор ВУС</w:t>
            </w:r>
          </w:p>
          <w:p w:rsidR="00A4614C" w:rsidRPr="007716A8" w:rsidRDefault="00A4614C" w:rsidP="007716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614C" w:rsidRPr="00F928E5">
        <w:tc>
          <w:tcPr>
            <w:tcW w:w="828" w:type="dxa"/>
          </w:tcPr>
          <w:p w:rsidR="00A4614C" w:rsidRPr="007716A8" w:rsidRDefault="00A4614C" w:rsidP="007716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400" w:type="dxa"/>
          </w:tcPr>
          <w:p w:rsidR="00A4614C" w:rsidRPr="007716A8" w:rsidRDefault="00A4614C" w:rsidP="007716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Направлять в отдел военного комиссариата  УР по г. Глазов, Глазовскому, Балезинскому и Ярскому районам на согласование  постановления по организации  воинского учета, распоряжения  по назначению (увольнению), перемещению  работников, осуществляющих воинский учет</w:t>
            </w:r>
          </w:p>
        </w:tc>
        <w:tc>
          <w:tcPr>
            <w:tcW w:w="1440" w:type="dxa"/>
          </w:tcPr>
          <w:p w:rsidR="00A4614C" w:rsidRPr="007716A8" w:rsidRDefault="00A4614C" w:rsidP="007716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903" w:type="dxa"/>
          </w:tcPr>
          <w:p w:rsidR="00A4614C" w:rsidRPr="007716A8" w:rsidRDefault="00A4614C" w:rsidP="00DE23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МО, инспектор ВУС</w:t>
            </w:r>
          </w:p>
          <w:p w:rsidR="00A4614C" w:rsidRPr="007716A8" w:rsidRDefault="00A4614C" w:rsidP="007716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614C" w:rsidRPr="00F928E5">
        <w:tc>
          <w:tcPr>
            <w:tcW w:w="828" w:type="dxa"/>
          </w:tcPr>
          <w:p w:rsidR="00A4614C" w:rsidRPr="007716A8" w:rsidRDefault="00A4614C" w:rsidP="007716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400" w:type="dxa"/>
          </w:tcPr>
          <w:p w:rsidR="00A4614C" w:rsidRPr="007716A8" w:rsidRDefault="00A4614C" w:rsidP="007716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Проводить оповещение граждан, подлежащих воинскому учету, о вызовах (повестках) отдела военного комиссариата  УР  по г. Глазов, Глазовскому, Балезинскому и Ярскому районам и обеспечивать  им возможность своевременной явки в места, указанные отделом военного комиссариата  УР по г. Глазов, Глазовскому, Балезинскому и Ярскому районам</w:t>
            </w:r>
          </w:p>
        </w:tc>
        <w:tc>
          <w:tcPr>
            <w:tcW w:w="1440" w:type="dxa"/>
          </w:tcPr>
          <w:p w:rsidR="00A4614C" w:rsidRPr="007716A8" w:rsidRDefault="00A4614C" w:rsidP="007716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903" w:type="dxa"/>
          </w:tcPr>
          <w:p w:rsidR="00A4614C" w:rsidRPr="007716A8" w:rsidRDefault="00A4614C" w:rsidP="00DE23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МО, инспектор ВУС</w:t>
            </w:r>
          </w:p>
          <w:p w:rsidR="00A4614C" w:rsidRPr="007716A8" w:rsidRDefault="00A4614C" w:rsidP="007716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614C" w:rsidRPr="00F928E5">
        <w:tc>
          <w:tcPr>
            <w:tcW w:w="828" w:type="dxa"/>
          </w:tcPr>
          <w:p w:rsidR="00A4614C" w:rsidRPr="007716A8" w:rsidRDefault="00A4614C" w:rsidP="007716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400" w:type="dxa"/>
          </w:tcPr>
          <w:p w:rsidR="00A4614C" w:rsidRPr="007716A8" w:rsidRDefault="00A4614C" w:rsidP="007716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Направлять по запросам отдела военного комиссариата  УР  по г. Глазов, Глазовскому, Балезинскому и Ярскому районам сведения о гражданах, состоящих на воинском учёте, или не состоящих, но обязаны состоять на воинском учёте, для  занесения в документы  воинского учёта</w:t>
            </w:r>
          </w:p>
        </w:tc>
        <w:tc>
          <w:tcPr>
            <w:tcW w:w="1440" w:type="dxa"/>
          </w:tcPr>
          <w:p w:rsidR="00A4614C" w:rsidRPr="007716A8" w:rsidRDefault="00A4614C" w:rsidP="007716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недели с момента  получения запроса</w:t>
            </w:r>
          </w:p>
        </w:tc>
        <w:tc>
          <w:tcPr>
            <w:tcW w:w="1903" w:type="dxa"/>
          </w:tcPr>
          <w:p w:rsidR="00A4614C" w:rsidRPr="007716A8" w:rsidRDefault="00A4614C" w:rsidP="00DE23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МО, инспектор ВУС</w:t>
            </w:r>
          </w:p>
          <w:p w:rsidR="00A4614C" w:rsidRPr="007716A8" w:rsidRDefault="00A4614C" w:rsidP="007716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614C" w:rsidRPr="00F928E5">
        <w:tc>
          <w:tcPr>
            <w:tcW w:w="828" w:type="dxa"/>
          </w:tcPr>
          <w:p w:rsidR="00A4614C" w:rsidRPr="007716A8" w:rsidRDefault="00A4614C" w:rsidP="007716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400" w:type="dxa"/>
          </w:tcPr>
          <w:p w:rsidR="00A4614C" w:rsidRPr="007716A8" w:rsidRDefault="00A4614C" w:rsidP="007716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Проводить по согласованию с отделом военного комиссариата  УР  по г. Глазов, Глазовскому, Балезинскому и Ярскому районам сверки сведений, содержащихся в документах первичного  учета  с документами  воинского учета, находящихся в отделе военного комиссариата  УР  по г. Глазов, Глазовскому, Балезинскому и Ярскому районам</w:t>
            </w:r>
          </w:p>
        </w:tc>
        <w:tc>
          <w:tcPr>
            <w:tcW w:w="1440" w:type="dxa"/>
          </w:tcPr>
          <w:p w:rsidR="00A4614C" w:rsidRPr="007716A8" w:rsidRDefault="00A4614C" w:rsidP="007716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реже 1 раза в год</w:t>
            </w:r>
          </w:p>
        </w:tc>
        <w:tc>
          <w:tcPr>
            <w:tcW w:w="1903" w:type="dxa"/>
          </w:tcPr>
          <w:p w:rsidR="00A4614C" w:rsidRPr="007716A8" w:rsidRDefault="00A4614C" w:rsidP="00DE23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МО, инспектор ВУС</w:t>
            </w:r>
          </w:p>
          <w:p w:rsidR="00A4614C" w:rsidRPr="007716A8" w:rsidRDefault="00A4614C" w:rsidP="007716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614C" w:rsidRPr="00F928E5">
        <w:tc>
          <w:tcPr>
            <w:tcW w:w="828" w:type="dxa"/>
          </w:tcPr>
          <w:p w:rsidR="00A4614C" w:rsidRPr="007716A8" w:rsidRDefault="00A4614C" w:rsidP="007716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400" w:type="dxa"/>
          </w:tcPr>
          <w:p w:rsidR="00A4614C" w:rsidRPr="007716A8" w:rsidRDefault="00A4614C" w:rsidP="007716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Направлять в  отдел военного комиссариата  УР  по г. Глазов, Глазовскому, Балезинскому и Ярскому районам списки граждан мужского пола 15- и 16-летнего возраста</w:t>
            </w:r>
          </w:p>
        </w:tc>
        <w:tc>
          <w:tcPr>
            <w:tcW w:w="1440" w:type="dxa"/>
          </w:tcPr>
          <w:p w:rsidR="00A4614C" w:rsidRPr="007716A8" w:rsidRDefault="00A4614C" w:rsidP="007716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Ежегодно  до 1 сентября</w:t>
            </w:r>
            <w:r w:rsidRPr="00771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903" w:type="dxa"/>
          </w:tcPr>
          <w:p w:rsidR="00A4614C" w:rsidRPr="007716A8" w:rsidRDefault="00A4614C" w:rsidP="00DE23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МО, инспектор ВУС</w:t>
            </w:r>
          </w:p>
          <w:p w:rsidR="00A4614C" w:rsidRPr="007716A8" w:rsidRDefault="00A4614C" w:rsidP="007716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614C" w:rsidRPr="00F928E5">
        <w:tc>
          <w:tcPr>
            <w:tcW w:w="828" w:type="dxa"/>
          </w:tcPr>
          <w:p w:rsidR="00A4614C" w:rsidRPr="007716A8" w:rsidRDefault="00A4614C" w:rsidP="007716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400" w:type="dxa"/>
          </w:tcPr>
          <w:p w:rsidR="00A4614C" w:rsidRPr="007716A8" w:rsidRDefault="00A4614C" w:rsidP="007716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Направлять в  отдел военного комиссариата  УР  по г. Глазов, Глазовскому, Балезинскому и Ярскому районам списки граждан мужского пола, подлежащих первоначальной  постановке на воинский учет в следующем году</w:t>
            </w:r>
          </w:p>
        </w:tc>
        <w:tc>
          <w:tcPr>
            <w:tcW w:w="1440" w:type="dxa"/>
          </w:tcPr>
          <w:p w:rsidR="00A4614C" w:rsidRPr="007716A8" w:rsidRDefault="00A4614C" w:rsidP="007716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Ежегодно до 1 ноября</w:t>
            </w:r>
          </w:p>
        </w:tc>
        <w:tc>
          <w:tcPr>
            <w:tcW w:w="1903" w:type="dxa"/>
          </w:tcPr>
          <w:p w:rsidR="00A4614C" w:rsidRPr="007716A8" w:rsidRDefault="00A4614C" w:rsidP="00DE23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МО, инспектор ВУС</w:t>
            </w:r>
          </w:p>
          <w:p w:rsidR="00A4614C" w:rsidRPr="007716A8" w:rsidRDefault="00A4614C" w:rsidP="007716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614C" w:rsidRPr="00F928E5">
        <w:tc>
          <w:tcPr>
            <w:tcW w:w="828" w:type="dxa"/>
          </w:tcPr>
          <w:p w:rsidR="00A4614C" w:rsidRPr="007716A8" w:rsidRDefault="00A4614C" w:rsidP="007716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400" w:type="dxa"/>
          </w:tcPr>
          <w:p w:rsidR="00A4614C" w:rsidRPr="007716A8" w:rsidRDefault="00A4614C" w:rsidP="007716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Представлять в  отдел военного комиссариата  УР  по г. Глазов, Глазовскому, Балезинскому и Ярскому районам сведения  об органах местного самоуправления муниципального образования «Эркешевское» и объёмах потребности  в бюджетных ассигнованиях на  осуществление первичного воинского учета на  плановый период ( очередной год и последующие два года)</w:t>
            </w:r>
            <w:r w:rsidRPr="00771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440" w:type="dxa"/>
          </w:tcPr>
          <w:p w:rsidR="00A4614C" w:rsidRPr="007716A8" w:rsidRDefault="00A4614C" w:rsidP="007716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Ежегодно к 15 декабря</w:t>
            </w:r>
          </w:p>
        </w:tc>
        <w:tc>
          <w:tcPr>
            <w:tcW w:w="1903" w:type="dxa"/>
          </w:tcPr>
          <w:p w:rsidR="00A4614C" w:rsidRPr="007716A8" w:rsidRDefault="00A4614C" w:rsidP="00DE23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МО, инспектор ВУС</w:t>
            </w:r>
          </w:p>
          <w:p w:rsidR="00A4614C" w:rsidRPr="007716A8" w:rsidRDefault="00A4614C" w:rsidP="007716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614C" w:rsidRPr="00F928E5">
        <w:trPr>
          <w:trHeight w:val="1050"/>
        </w:trPr>
        <w:tc>
          <w:tcPr>
            <w:tcW w:w="828" w:type="dxa"/>
          </w:tcPr>
          <w:p w:rsidR="00A4614C" w:rsidRPr="007716A8" w:rsidRDefault="00A4614C" w:rsidP="007716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400" w:type="dxa"/>
          </w:tcPr>
          <w:p w:rsidR="00A4614C" w:rsidRPr="007716A8" w:rsidRDefault="00A4614C" w:rsidP="003D44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Представлять в  отдел военного комиссариата  УР  по г. Глазов, Глазовскому, Балезинскому и Ярскому районам ежегодный  отчет  о результатах  осуществления первичного  воинского учета</w:t>
            </w:r>
          </w:p>
        </w:tc>
        <w:tc>
          <w:tcPr>
            <w:tcW w:w="1440" w:type="dxa"/>
          </w:tcPr>
          <w:p w:rsidR="00A4614C" w:rsidRPr="007716A8" w:rsidRDefault="00A4614C" w:rsidP="007716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Ежегодно до 1 февраля</w:t>
            </w:r>
          </w:p>
        </w:tc>
        <w:tc>
          <w:tcPr>
            <w:tcW w:w="1903" w:type="dxa"/>
          </w:tcPr>
          <w:p w:rsidR="00A4614C" w:rsidRPr="007716A8" w:rsidRDefault="00A4614C" w:rsidP="00DE23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МО, инспектор ВУС</w:t>
            </w:r>
          </w:p>
          <w:p w:rsidR="00A4614C" w:rsidRPr="007716A8" w:rsidRDefault="00A4614C" w:rsidP="007716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614C" w:rsidRPr="00F928E5">
        <w:trPr>
          <w:trHeight w:val="315"/>
        </w:trPr>
        <w:tc>
          <w:tcPr>
            <w:tcW w:w="828" w:type="dxa"/>
          </w:tcPr>
          <w:p w:rsidR="00A4614C" w:rsidRPr="007716A8" w:rsidRDefault="00A4614C" w:rsidP="003D44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400" w:type="dxa"/>
          </w:tcPr>
          <w:p w:rsidR="00A4614C" w:rsidRPr="007716A8" w:rsidRDefault="00A4614C" w:rsidP="003D44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 контроль  за включением в учредительные документы организаций, расположенных на территории муниципального образования «Эркешевское», положений,  касающихся  организации  воинского учета и бронирования граждан,   пребывающих  в запасе, и  проверки состояния  воинского учета и бронирования граждан в организациях, расположенных  на территории МО «Эркешевское»</w:t>
            </w:r>
          </w:p>
        </w:tc>
        <w:tc>
          <w:tcPr>
            <w:tcW w:w="1440" w:type="dxa"/>
          </w:tcPr>
          <w:p w:rsidR="00A4614C" w:rsidRPr="007716A8" w:rsidRDefault="00A4614C" w:rsidP="007716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903" w:type="dxa"/>
          </w:tcPr>
          <w:p w:rsidR="00A4614C" w:rsidRPr="007716A8" w:rsidRDefault="00A4614C" w:rsidP="00DE23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МО, инспектор ВУС</w:t>
            </w:r>
          </w:p>
          <w:p w:rsidR="00A4614C" w:rsidRPr="007716A8" w:rsidRDefault="00A4614C" w:rsidP="007716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614C" w:rsidRPr="00F928E5">
        <w:trPr>
          <w:trHeight w:val="840"/>
        </w:trPr>
        <w:tc>
          <w:tcPr>
            <w:tcW w:w="828" w:type="dxa"/>
          </w:tcPr>
          <w:p w:rsidR="00A4614C" w:rsidRPr="007716A8" w:rsidRDefault="00A4614C" w:rsidP="003D44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400" w:type="dxa"/>
          </w:tcPr>
          <w:p w:rsidR="00A4614C" w:rsidRPr="007716A8" w:rsidRDefault="00A4614C" w:rsidP="003D44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Участвовать в ежегодном  смотре –конкурсе  на лучшую организацию осуществления  воинского учета между муниципальными образованиями в Удмуртской Республике</w:t>
            </w:r>
          </w:p>
        </w:tc>
        <w:tc>
          <w:tcPr>
            <w:tcW w:w="1440" w:type="dxa"/>
          </w:tcPr>
          <w:p w:rsidR="00A4614C" w:rsidRPr="007716A8" w:rsidRDefault="00A4614C" w:rsidP="003D44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Ежегодно в период с 1 января по 15 ноября</w:t>
            </w:r>
          </w:p>
        </w:tc>
        <w:tc>
          <w:tcPr>
            <w:tcW w:w="1903" w:type="dxa"/>
          </w:tcPr>
          <w:p w:rsidR="00A4614C" w:rsidRPr="007716A8" w:rsidRDefault="00A4614C" w:rsidP="00DE23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МО, инспектор ВУС</w:t>
            </w:r>
          </w:p>
          <w:p w:rsidR="00A4614C" w:rsidRPr="007716A8" w:rsidRDefault="00A4614C" w:rsidP="007716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4614C" w:rsidRPr="00F928E5" w:rsidRDefault="00A4614C" w:rsidP="003D442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4614C" w:rsidRDefault="00A4614C" w:rsidP="00C11788"/>
    <w:p w:rsidR="00A4614C" w:rsidRDefault="00A4614C">
      <w:bookmarkStart w:id="0" w:name="_GoBack"/>
      <w:bookmarkEnd w:id="0"/>
    </w:p>
    <w:sectPr w:rsidR="00A4614C" w:rsidSect="006E3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57B"/>
    <w:rsid w:val="0015457B"/>
    <w:rsid w:val="001640D7"/>
    <w:rsid w:val="003D442D"/>
    <w:rsid w:val="00555CD8"/>
    <w:rsid w:val="00601D35"/>
    <w:rsid w:val="006B3C3B"/>
    <w:rsid w:val="006E3349"/>
    <w:rsid w:val="007716A8"/>
    <w:rsid w:val="0079362B"/>
    <w:rsid w:val="00A4614C"/>
    <w:rsid w:val="00B628BC"/>
    <w:rsid w:val="00B93AB1"/>
    <w:rsid w:val="00BE34FD"/>
    <w:rsid w:val="00C11788"/>
    <w:rsid w:val="00DE23D8"/>
    <w:rsid w:val="00F92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349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3D442D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4</Pages>
  <Words>863</Words>
  <Characters>4924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2006-12-31T22:19:00Z</cp:lastPrinted>
  <dcterms:created xsi:type="dcterms:W3CDTF">2015-07-28T05:01:00Z</dcterms:created>
  <dcterms:modified xsi:type="dcterms:W3CDTF">2006-12-31T22:22:00Z</dcterms:modified>
</cp:coreProperties>
</file>