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5F" w:rsidRPr="003408F8" w:rsidRDefault="00D9465F" w:rsidP="00340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Решение</w:t>
      </w:r>
    </w:p>
    <w:p w:rsidR="00D9465F" w:rsidRPr="003408F8" w:rsidRDefault="00D9465F" w:rsidP="00340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Совета депутатов муниципального образования «Эркешевское»</w:t>
      </w:r>
    </w:p>
    <w:p w:rsidR="00D9465F" w:rsidRPr="003408F8" w:rsidRDefault="00D9465F" w:rsidP="00340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Маркогурт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муниципал кылдытэтысь депутат Кенеш</w:t>
      </w:r>
    </w:p>
    <w:p w:rsidR="00D9465F" w:rsidRPr="003408F8" w:rsidRDefault="00D9465F" w:rsidP="003408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9465F" w:rsidRPr="00542576" w:rsidRDefault="00D9465F" w:rsidP="003408F8">
      <w:pPr>
        <w:spacing w:line="240" w:lineRule="auto"/>
        <w:jc w:val="center"/>
        <w:rPr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О проекте  решения «О внесении изменений в Устав  муниципального образования 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542576">
        <w:rPr>
          <w:lang w:val="ru-RU"/>
        </w:rPr>
        <w:t>»</w:t>
      </w:r>
    </w:p>
    <w:p w:rsidR="00D9465F" w:rsidRPr="00542576" w:rsidRDefault="00D9465F" w:rsidP="00542576">
      <w:pPr>
        <w:rPr>
          <w:lang w:val="ru-RU"/>
        </w:rPr>
      </w:pPr>
    </w:p>
    <w:p w:rsidR="00D9465F" w:rsidRPr="003408F8" w:rsidRDefault="00D9465F" w:rsidP="003408F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Принято Советом депутатов</w:t>
      </w:r>
    </w:p>
    <w:p w:rsidR="00D9465F" w:rsidRPr="003408F8" w:rsidRDefault="00D9465F" w:rsidP="003408F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образования «Эркешевское»                      30 января   2015 года </w:t>
      </w:r>
    </w:p>
    <w:p w:rsidR="00D9465F" w:rsidRPr="003408F8" w:rsidRDefault="00D9465F" w:rsidP="003408F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«Эркешевское» и в целях приведения Устава муниципального образования «Эркешешевское» в соответствие со статьёй 2 Федерального закона от 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порядка», статьёй 2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23 июня 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статьёй 16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статьёй 9 Федерального закона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статьёй 2 Федерального закона от 21 июля 2014 года № 234-ФЗ «О внесении изменений в отдельные законодательные акты Российской Федерации», статьёй 4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статьёй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статьей 5 Федерального закона от 30.12.2004 г № 210-ФЗ «Об основах регулирования тарифов организаций коммунального комплекса и статьёй 1 Закона Удмуртской Республики от 26 ноября 2014 года № 67-РЗ «О внесении изменений в Закон Удмуртской Республики «О местном самоуправлении в Удмуртской Республике»,  Совет депутатов муниципального образования «Эркешевское» РЕШАЕТ:</w:t>
      </w:r>
    </w:p>
    <w:p w:rsidR="00D9465F" w:rsidRPr="003408F8" w:rsidRDefault="00D9465F" w:rsidP="003408F8">
      <w:pPr>
        <w:spacing w:line="240" w:lineRule="auto"/>
        <w:ind w:left="-540" w:right="-365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1. Внести в Устав муниципального образования «Эркешевское», принятый решением Совета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от 1 декабря 2005 года № 3-1, (с изменениями, внесенными решениями Совета депутатов муниципального образования «Эркешевское» от  30 мая 2006 года      № 7-1, от 19 марта 2007 года № 14-1, от 15 апреля 2008 года № 2-1, от 20 апреля 2009 года № 12 – 1, от 10 ноября 2009 года № 16 – 1, от 19 мая 2010 года № 21 – 1, от 14 мая 2011 года № 32 – 1от 25 апреля 2012 года № 2-1, № 11 – 1 от 24 апреля 2013 года, № 22-1 от 03 марта 2014 года)) следующие изменения: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1) в части 1 статьи 7: 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1) пункт 1 изложить в следующей редакции: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«1) 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отчёта об исполнении бюджета муниципального образования;»;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2) пункт 5 признать утратившим силу; 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3) в пункте 20 слова «осуществление муниципального земельного контроля за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4) пункт 33 изложить в следующей редакции: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2) часть 1 статьи 7.1 дополнить пунктами 11 и 12 следующего содержания: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«11)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3) в части 1 статьи 9 слова «может проводиться» заменить словом «проводится»;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4) пункт 3 части 2 статьи 15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5) в пункте 12 статьи 26 слова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1)«регулирование  тарифов на подключение к системе коммунальной инфраструктуры, тарифов организаций коммунального комплекса на подключение» исключить;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2)пункт 31.2 изложить в следующей редакции: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«31.2)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6) в статье 27: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1) в пункте 4 части 1 слова «частями 3 и 5» заменить словами «частями 3, 5 и 6.2»;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2) в абзаце первом части 3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7) в статье 29: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1) часть 2 дополнить новым абзацем четвёртым следующего содержания: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«В случае, если Глава муниципального образования, полномочия которого прекращены досрочно на основании решения Сельского Совета депутатов об удалении его в отставку, обжалует в судебном порядке указанное решение, Сельский Совет депутатов не вправе принимать решение об избрании Главы муниципального образования до вступления решения суда в законную силу.»;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2) в пункте 11 части 8 слова «частями 3 и 5» заменить словами «частями 3, 5 и 6.2»;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3) в абзаце пятом части 9 слова «с момента вступления в силу соответствующего закона Удмуртской Республики» заменить словами «в порядке, предусмотренном соответствующим законом Удмуртской Республики»;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8) в статье 34: 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1) в пункте 1 слова «разработка проекта местного бюджета, проектов решений Сельского Совета депутатов о внесении изменений в местный бюджет,» заменить словами «составление проекта местного бюджета, проектов о внесении изменений в местный бюджет, составление отчёта об исполнении местного бюджета, разработка»;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2) пункт 5 признать утратившим силу; 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3) в пункте 20 слова «осуществление муниципального земельного контроля за использованием земель муниципального образования» заменить словами «осуществление муниципального земельного контроля в границах муниципального образования»;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4) пункт 27.7 изложить в следующей редакции: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«27.7)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9) в части 4 статьи 43: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слова «Муниципальные правовые акты» заменить словами «Муниципальные нормативные правовые акты»;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10) статью 47 изложить в следующей редакции: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«Статья 47. Местный бюджет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1. Органы местного самоуправления муниципального образования самостоятельно составляют и рассматривают проект местного бюджета, утверждают и исполняют местный бюджет, осуществляют контроль за его исполнением, составляют и утверждают отчёт об исполнении местного бюджета.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Федерации,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3. Сельский Совет депутатов рассматривает проект местного бюджета, утверждает местный бюджет, вносит в него изменения и утверждает отчёт об исполнении местного бюджета.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4. Администрация муниципального образования составляет проект местного бюджета, составляет проекты о внесении изменений в местный бюджет, исполняет местный бюджет, осуществляет внутренний муниципальный финансовый контроль за исполнением местного бюджета, составляет отчёт об исполнении местного бюджета.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   2.Одобрить проект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и вынести его на публичные  слушания.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   3.Главе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организовать и провести публичные слушания по проекту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6 марта  2015 года в 14.00. в помещении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»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д.Эркешево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, ул.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Центральная д.17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   4.Совету депутатов обнародовать проект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путем размещения копий проекта решения в срок до «</w:t>
      </w:r>
      <w:r>
        <w:rPr>
          <w:rFonts w:ascii="Times New Roman" w:hAnsi="Times New Roman" w:cs="Times New Roman"/>
          <w:sz w:val="24"/>
          <w:szCs w:val="24"/>
          <w:lang w:val="ru-RU"/>
        </w:rPr>
        <w:t>04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февраля  2015 года в помещениях следующих учреждений: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- Администрация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D9465F" w:rsidRPr="0035514B" w:rsidRDefault="00D9465F" w:rsidP="00355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14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сельская библиотека</w:t>
      </w:r>
      <w:r w:rsidRPr="0035514B">
        <w:rPr>
          <w:rFonts w:ascii="Times New Roman" w:hAnsi="Times New Roman" w:cs="Times New Roman"/>
          <w:sz w:val="24"/>
          <w:szCs w:val="24"/>
          <w:lang w:val="ru-RU"/>
        </w:rPr>
        <w:t xml:space="preserve"> в д. Оросово</w:t>
      </w:r>
    </w:p>
    <w:p w:rsidR="00D9465F" w:rsidRPr="0035514B" w:rsidRDefault="00D9465F" w:rsidP="003551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- СДК</w:t>
      </w:r>
      <w:r w:rsidRPr="0035514B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ru-RU"/>
        </w:rPr>
        <w:t>д.Эркешево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   5.Установить, что предложения и замечания к проекту решения представляются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» по адресу: </w:t>
      </w:r>
      <w:r>
        <w:rPr>
          <w:rFonts w:ascii="Times New Roman" w:hAnsi="Times New Roman" w:cs="Times New Roman"/>
          <w:sz w:val="24"/>
          <w:szCs w:val="24"/>
          <w:lang w:val="ru-RU"/>
        </w:rPr>
        <w:t>д.Эркешево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, ул.</w:t>
      </w:r>
      <w:r>
        <w:rPr>
          <w:rFonts w:ascii="Times New Roman" w:hAnsi="Times New Roman" w:cs="Times New Roman"/>
          <w:sz w:val="24"/>
          <w:szCs w:val="24"/>
          <w:lang w:val="ru-RU"/>
        </w:rPr>
        <w:t>Центральная д.17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в срок до «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марта 2015 года.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   6. Рассмотрение  предложений   и замечаний  к проекту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» возложить на постоянную комиссию </w:t>
      </w:r>
      <w:r w:rsidRPr="0035514B">
        <w:rPr>
          <w:sz w:val="24"/>
          <w:szCs w:val="24"/>
          <w:lang w:val="ru-RU"/>
        </w:rPr>
        <w:t xml:space="preserve">- </w:t>
      </w:r>
      <w:r w:rsidRPr="0035514B">
        <w:rPr>
          <w:rFonts w:ascii="Times New Roman" w:hAnsi="Times New Roman" w:cs="Times New Roman"/>
          <w:sz w:val="24"/>
          <w:szCs w:val="24"/>
          <w:lang w:val="ru-RU"/>
        </w:rPr>
        <w:t>по правопорядку и благоустройству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(Председатель комиссии </w:t>
      </w:r>
      <w:r>
        <w:rPr>
          <w:rFonts w:ascii="Times New Roman" w:hAnsi="Times New Roman" w:cs="Times New Roman"/>
          <w:sz w:val="24"/>
          <w:szCs w:val="24"/>
          <w:lang w:val="ru-RU"/>
        </w:rPr>
        <w:t>Лекомцев А.В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.).     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     7. Совету депутатов обеспечить  извещение  авторов  поступивших предложений и замечаний к проекту решения «О внесении изменений в Устав муниципального 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 о заседании  комиссии по их рассмотрению  и приглашение авторов  на сессию Совета  депутатов  для  участия в рассмотрении  соответствующих предложений.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Глава муниципального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>образования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Эркешевское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О.Г.Русских</w:t>
      </w: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465F" w:rsidRPr="003408F8" w:rsidRDefault="00D9465F" w:rsidP="003408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д.Эркешево</w:t>
      </w:r>
    </w:p>
    <w:p w:rsidR="00D9465F" w:rsidRPr="003408F8" w:rsidRDefault="00D9465F" w:rsidP="003408F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января 2015 года </w:t>
      </w:r>
    </w:p>
    <w:p w:rsidR="00D9465F" w:rsidRPr="00AF12A8" w:rsidRDefault="00D9465F" w:rsidP="003408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08F8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30-</w:t>
      </w:r>
      <w:r>
        <w:rPr>
          <w:rFonts w:ascii="Times New Roman" w:hAnsi="Times New Roman" w:cs="Times New Roman"/>
          <w:sz w:val="24"/>
          <w:szCs w:val="24"/>
        </w:rPr>
        <w:t>2</w:t>
      </w:r>
    </w:p>
    <w:sectPr w:rsidR="00D9465F" w:rsidRPr="00AF12A8" w:rsidSect="002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817"/>
    <w:rsid w:val="00021961"/>
    <w:rsid w:val="00063817"/>
    <w:rsid w:val="002B4A4B"/>
    <w:rsid w:val="00307631"/>
    <w:rsid w:val="00314A38"/>
    <w:rsid w:val="003408F8"/>
    <w:rsid w:val="0035514B"/>
    <w:rsid w:val="00542576"/>
    <w:rsid w:val="00AF12A8"/>
    <w:rsid w:val="00B93AB1"/>
    <w:rsid w:val="00D2540C"/>
    <w:rsid w:val="00D9465F"/>
    <w:rsid w:val="00F9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4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408F8"/>
    <w:pPr>
      <w:spacing w:after="160" w:line="240" w:lineRule="exact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1550</Words>
  <Characters>8840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2015-02-06T10:25:00Z</dcterms:created>
  <dcterms:modified xsi:type="dcterms:W3CDTF">2005-01-01T03:37:00Z</dcterms:modified>
</cp:coreProperties>
</file>