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6" w:rsidRDefault="00923AC6" w:rsidP="00923A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7905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C6" w:rsidRDefault="00923AC6" w:rsidP="00923AC6">
      <w:pPr>
        <w:shd w:val="clear" w:color="auto" w:fill="FFFFFF"/>
        <w:ind w:right="54"/>
        <w:rPr>
          <w:color w:val="C00000"/>
          <w:spacing w:val="-2"/>
          <w:sz w:val="22"/>
          <w:szCs w:val="22"/>
        </w:rPr>
      </w:pPr>
    </w:p>
    <w:p w:rsidR="00923AC6" w:rsidRDefault="00923AC6" w:rsidP="00923AC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3AC6" w:rsidRDefault="00923AC6" w:rsidP="00923AC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3AC6" w:rsidRDefault="00923AC6" w:rsidP="00923AC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3AC6" w:rsidRDefault="00923AC6" w:rsidP="00923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Карсовай</w:t>
      </w:r>
      <w:r>
        <w:rPr>
          <w:b/>
          <w:sz w:val="28"/>
          <w:szCs w:val="28"/>
        </w:rPr>
        <w:t xml:space="preserve">» муниципал </w:t>
      </w:r>
      <w:proofErr w:type="spellStart"/>
      <w:r>
        <w:rPr>
          <w:b/>
          <w:sz w:val="28"/>
          <w:szCs w:val="28"/>
        </w:rPr>
        <w:t>кылдытэтысь</w:t>
      </w:r>
      <w:proofErr w:type="spellEnd"/>
      <w:r>
        <w:rPr>
          <w:b/>
          <w:sz w:val="28"/>
          <w:szCs w:val="28"/>
        </w:rPr>
        <w:t xml:space="preserve"> депутат </w:t>
      </w:r>
      <w:proofErr w:type="spellStart"/>
      <w:r>
        <w:rPr>
          <w:b/>
          <w:sz w:val="28"/>
          <w:szCs w:val="28"/>
        </w:rPr>
        <w:t>Кенеш</w:t>
      </w:r>
      <w:proofErr w:type="spellEnd"/>
    </w:p>
    <w:p w:rsidR="00923AC6" w:rsidRDefault="00923AC6" w:rsidP="00923AC6">
      <w:pPr>
        <w:jc w:val="center"/>
        <w:rPr>
          <w:b/>
          <w:sz w:val="28"/>
          <w:szCs w:val="28"/>
        </w:rPr>
      </w:pPr>
    </w:p>
    <w:p w:rsidR="00923AC6" w:rsidRDefault="00923AC6" w:rsidP="00923A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 муниципального образования 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 xml:space="preserve">» </w:t>
      </w:r>
    </w:p>
    <w:p w:rsidR="00923AC6" w:rsidRDefault="00923AC6" w:rsidP="00923AC6">
      <w:pPr>
        <w:jc w:val="center"/>
        <w:rPr>
          <w:sz w:val="28"/>
          <w:szCs w:val="28"/>
        </w:rPr>
      </w:pPr>
    </w:p>
    <w:p w:rsidR="00923AC6" w:rsidRDefault="00923AC6" w:rsidP="00923A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923AC6" w:rsidRDefault="00923AC6" w:rsidP="00923AC6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AC6" w:rsidRDefault="00923AC6" w:rsidP="00923AC6">
      <w:pPr>
        <w:tabs>
          <w:tab w:val="left" w:pos="3570"/>
        </w:tabs>
        <w:jc w:val="both"/>
        <w:rPr>
          <w:color w:val="1D08B8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 xml:space="preserve">»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10 апреля   2015 года</w:t>
      </w:r>
      <w:r>
        <w:rPr>
          <w:color w:val="1D08B8"/>
          <w:sz w:val="28"/>
          <w:szCs w:val="28"/>
        </w:rPr>
        <w:t xml:space="preserve"> </w:t>
      </w:r>
    </w:p>
    <w:p w:rsidR="00923AC6" w:rsidRDefault="00923AC6" w:rsidP="00923A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3AC6" w:rsidRDefault="00923AC6" w:rsidP="00923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>» и в целях приведения Устава муниципального образования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>» в соответствие со статьёй 2 Федерального закона от 2 апреля 2014 года № 70-ФЗ «О внесении изменений в отдельные законодательные акты Российской Федерации по вопросам участия граждан в охране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общественного порядка», статьёй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23 июня 2014 года № 165-ФЗ «О внесении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16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статьёй 9 Федерального закона от 21 июля 2014 года № 217-ФЗ «О внесении изменений в Жилищный кодекс Российской Федерации и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 в части </w:t>
      </w:r>
      <w:proofErr w:type="gramStart"/>
      <w:r>
        <w:rPr>
          <w:sz w:val="28"/>
          <w:szCs w:val="28"/>
        </w:rPr>
        <w:t>законодательного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регулирования отношений по найму жилых помещений жилищного фонда социального использования», статьёй 2 Федерального закона от 21 июля 2014 года № 234-ФЗ «О внесении изменений в отдельные законодательные акты Российской Федерации», статьёй 4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lastRenderedPageBreak/>
        <w:t>обслуживания, охраны здоровья и образования», статьёй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статьёй 1 Закона Удмуртской Республики от 26 ноября 2014 года № 67-РЗ «О внесении изменений в Закон Удмуртской Республики «О местном самоуправлении в Удмуртской Республике»,  Совет</w:t>
      </w:r>
      <w:proofErr w:type="gramEnd"/>
      <w:r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Карсовайское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923AC6" w:rsidRDefault="00923AC6" w:rsidP="00923A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>
        <w:rPr>
          <w:rFonts w:ascii="Times New Roman" w:hAnsi="Times New Roman" w:cs="Times New Roman"/>
          <w:sz w:val="28"/>
          <w:szCs w:val="28"/>
        </w:rPr>
        <w:t>», принятый решением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>
        <w:rPr>
          <w:rFonts w:ascii="Times New Roman" w:hAnsi="Times New Roman" w:cs="Times New Roman"/>
          <w:sz w:val="28"/>
          <w:szCs w:val="28"/>
        </w:rPr>
        <w:t>» от 01.12.2005 года № 3-1 (с изменениями, внесенными  решениями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>
        <w:rPr>
          <w:rFonts w:ascii="Times New Roman" w:hAnsi="Times New Roman" w:cs="Times New Roman"/>
          <w:sz w:val="28"/>
          <w:szCs w:val="28"/>
        </w:rPr>
        <w:t xml:space="preserve">» от 30 мая 2006 года № </w:t>
      </w:r>
      <w:r>
        <w:rPr>
          <w:rFonts w:ascii="Times New Roman" w:hAnsi="Times New Roman" w:cs="Times New Roman"/>
          <w:sz w:val="28"/>
          <w:szCs w:val="28"/>
        </w:rPr>
        <w:t>7-1</w:t>
      </w:r>
      <w:r>
        <w:rPr>
          <w:rFonts w:ascii="Times New Roman" w:hAnsi="Times New Roman" w:cs="Times New Roman"/>
          <w:sz w:val="28"/>
          <w:szCs w:val="28"/>
        </w:rPr>
        <w:t xml:space="preserve">, 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2007 года № </w:t>
      </w:r>
      <w:r>
        <w:rPr>
          <w:rFonts w:ascii="Times New Roman" w:hAnsi="Times New Roman" w:cs="Times New Roman"/>
          <w:sz w:val="28"/>
          <w:szCs w:val="28"/>
        </w:rPr>
        <w:t>12-36, от 15</w:t>
      </w:r>
      <w:r>
        <w:rPr>
          <w:rFonts w:ascii="Times New Roman" w:hAnsi="Times New Roman" w:cs="Times New Roman"/>
          <w:sz w:val="28"/>
          <w:szCs w:val="28"/>
        </w:rPr>
        <w:t xml:space="preserve"> апреля  2008 года № 2-1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апреля 2009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-1,  от 10 ноября 2009 года № </w:t>
      </w:r>
      <w:r>
        <w:rPr>
          <w:rFonts w:ascii="Times New Roman" w:hAnsi="Times New Roman" w:cs="Times New Roman"/>
          <w:sz w:val="28"/>
          <w:szCs w:val="28"/>
        </w:rPr>
        <w:t>16-1</w:t>
      </w:r>
      <w:r>
        <w:rPr>
          <w:rFonts w:ascii="Times New Roman" w:hAnsi="Times New Roman" w:cs="Times New Roman"/>
          <w:sz w:val="28"/>
          <w:szCs w:val="28"/>
        </w:rPr>
        <w:t xml:space="preserve">,  от </w:t>
      </w:r>
      <w:r w:rsidR="0015030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50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-1, от 14 мая 2011 года № 3</w:t>
      </w:r>
      <w:r w:rsidR="001503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-1, от  25 апреля 2012 года № </w:t>
      </w:r>
      <w:r w:rsidR="0015030A">
        <w:rPr>
          <w:rFonts w:ascii="Times New Roman" w:hAnsi="Times New Roman" w:cs="Times New Roman"/>
          <w:sz w:val="28"/>
          <w:szCs w:val="28"/>
        </w:rPr>
        <w:t>2-1</w:t>
      </w:r>
      <w:r>
        <w:rPr>
          <w:rFonts w:ascii="Times New Roman" w:hAnsi="Times New Roman" w:cs="Times New Roman"/>
          <w:sz w:val="28"/>
          <w:szCs w:val="28"/>
        </w:rPr>
        <w:t>, от 25 апреля 2013 года    № 11-</w:t>
      </w:r>
      <w:r w:rsidR="00150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 марта 2014 года № </w:t>
      </w:r>
      <w:r w:rsidR="0015030A">
        <w:rPr>
          <w:rFonts w:ascii="Times New Roman" w:hAnsi="Times New Roman" w:cs="Times New Roman"/>
          <w:sz w:val="28"/>
          <w:szCs w:val="28"/>
        </w:rPr>
        <w:t>18-38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23AC6" w:rsidRDefault="00923AC6" w:rsidP="00923A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) По тексту слова «Президент Удмуртской Республики» в соответствующем падеже заменить словами «Глава Удмуртской Республики» в соответствующем падеже.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в части 1 статьи 7:</w:t>
      </w:r>
      <w:r>
        <w:rPr>
          <w:i/>
          <w:sz w:val="28"/>
          <w:szCs w:val="28"/>
        </w:rPr>
        <w:t xml:space="preserve"> 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bCs/>
          <w:sz w:val="28"/>
          <w:szCs w:val="28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отчёта об исполнении бюджета муниципального образования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5 признать утратившим силу; </w:t>
      </w:r>
    </w:p>
    <w:p w:rsidR="00923AC6" w:rsidRDefault="00923AC6" w:rsidP="00923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20 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923AC6" w:rsidRDefault="00923AC6" w:rsidP="00923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33 изложить в следующей редакции:</w:t>
      </w:r>
    </w:p>
    <w:p w:rsidR="00923AC6" w:rsidRDefault="00923AC6" w:rsidP="00923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часть 1 статьи 7.1 дополнить пунктами 11 и  12 следующего содержания: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923AC6" w:rsidRDefault="00923AC6" w:rsidP="00923A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в части 1 статьи 9 слова «может проводиться» заменить словом «проводится»;</w:t>
      </w:r>
    </w:p>
    <w:p w:rsidR="00923AC6" w:rsidRDefault="00923AC6" w:rsidP="00923AC6">
      <w:pPr>
        <w:ind w:firstLine="708"/>
        <w:jc w:val="both"/>
        <w:rPr>
          <w:b/>
          <w:sz w:val="28"/>
          <w:szCs w:val="28"/>
        </w:rPr>
      </w:pPr>
    </w:p>
    <w:p w:rsidR="00923AC6" w:rsidRDefault="00923AC6" w:rsidP="00923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пункт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 части 2 статьи 15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после слов «проекты планировки территорий и проекты межевания территорий</w:t>
      </w:r>
      <w:r w:rsidR="0015030A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дополнить словами «за исключением случаев, предусмотренных Градостроительным кодексом Российской Федерации</w:t>
      </w:r>
      <w:proofErr w:type="gramStart"/>
      <w:r>
        <w:rPr>
          <w:bCs/>
          <w:iCs/>
          <w:sz w:val="28"/>
          <w:szCs w:val="28"/>
        </w:rPr>
        <w:t>,»</w:t>
      </w:r>
      <w:proofErr w:type="gramEnd"/>
      <w:r>
        <w:rPr>
          <w:bCs/>
          <w:iCs/>
          <w:sz w:val="28"/>
          <w:szCs w:val="28"/>
        </w:rPr>
        <w:t>;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в статье 26 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1)пункт 30.2 изложить в следующей редакции: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«30.2)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3AC6" w:rsidRDefault="00923AC6" w:rsidP="00923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>в статье 27:</w:t>
      </w:r>
    </w:p>
    <w:p w:rsidR="00923AC6" w:rsidRDefault="00923AC6" w:rsidP="00923A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 пункте 4 части 1 слова «</w:t>
      </w:r>
      <w:r>
        <w:rPr>
          <w:bCs/>
          <w:sz w:val="28"/>
          <w:szCs w:val="28"/>
        </w:rPr>
        <w:t>частями 3 и 5» заменить словами «частями 3, 5 и 6.2»;</w:t>
      </w:r>
    </w:p>
    <w:p w:rsidR="00923AC6" w:rsidRDefault="00923AC6" w:rsidP="00923A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923AC6" w:rsidRDefault="00923AC6" w:rsidP="00923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>
        <w:rPr>
          <w:sz w:val="28"/>
          <w:szCs w:val="28"/>
        </w:rPr>
        <w:t>в статье 29:</w:t>
      </w:r>
    </w:p>
    <w:p w:rsidR="00923AC6" w:rsidRDefault="00923AC6" w:rsidP="00923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часть 3 дополнить новым абзацем четвёртым следующего содержания:</w:t>
      </w:r>
    </w:p>
    <w:p w:rsidR="00923AC6" w:rsidRDefault="00923AC6" w:rsidP="00923AC6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«</w:t>
      </w:r>
      <w:r w:rsidR="0015030A">
        <w:rPr>
          <w:iCs/>
          <w:sz w:val="28"/>
          <w:szCs w:val="28"/>
        </w:rPr>
        <w:t>В случае</w:t>
      </w:r>
      <w:r>
        <w:rPr>
          <w:iCs/>
          <w:sz w:val="28"/>
          <w:szCs w:val="28"/>
        </w:rPr>
        <w:t xml:space="preserve"> если Глава муниципального образования, полномочия которого прекращены досрочно на основании решения </w:t>
      </w:r>
      <w:r>
        <w:rPr>
          <w:sz w:val="28"/>
          <w:szCs w:val="28"/>
        </w:rPr>
        <w:t>Сельского Совета депутатов</w:t>
      </w:r>
      <w:r>
        <w:rPr>
          <w:iCs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>
        <w:rPr>
          <w:sz w:val="28"/>
          <w:szCs w:val="28"/>
        </w:rPr>
        <w:t xml:space="preserve">Сельский Совет депутатов </w:t>
      </w:r>
      <w:r>
        <w:rPr>
          <w:iCs/>
          <w:sz w:val="28"/>
          <w:szCs w:val="28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>
        <w:rPr>
          <w:iCs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3AC6" w:rsidRDefault="00923AC6" w:rsidP="00923A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пункте 11 части 8 слова «</w:t>
      </w:r>
      <w:r>
        <w:rPr>
          <w:bCs/>
          <w:sz w:val="28"/>
          <w:szCs w:val="28"/>
        </w:rPr>
        <w:t>частями 3 и 5» заменить словами «частями 3, 5 и 6.2»;</w:t>
      </w:r>
    </w:p>
    <w:p w:rsidR="00923AC6" w:rsidRDefault="00923AC6" w:rsidP="00923A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абзаце шестом  части 9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 34: </w:t>
      </w:r>
    </w:p>
    <w:p w:rsidR="00923AC6" w:rsidRDefault="00923AC6" w:rsidP="00923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«разработка проекта местного бюджета, проектов решений Сельского Совета депутатов о внесении изменений в местный бюджет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5 признать утратившим силу; </w:t>
      </w:r>
    </w:p>
    <w:p w:rsidR="00923AC6" w:rsidRDefault="00923AC6" w:rsidP="00923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20 слова «осуществление муниципального земельного </w:t>
      </w:r>
      <w:proofErr w:type="gramStart"/>
      <w:r>
        <w:rPr>
          <w:sz w:val="28"/>
          <w:szCs w:val="28"/>
        </w:rPr>
        <w:t xml:space="preserve">контроля </w:t>
      </w:r>
      <w:r w:rsidR="0015030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пункт 27.7 изложить в следующей редакции:</w:t>
      </w:r>
    </w:p>
    <w:p w:rsidR="00923AC6" w:rsidRDefault="00923AC6" w:rsidP="00923AC6">
      <w:pPr>
        <w:autoSpaceDE w:val="0"/>
        <w:autoSpaceDN w:val="0"/>
        <w:adjustRightInd w:val="0"/>
        <w:ind w:firstLine="708"/>
        <w:jc w:val="both"/>
        <w:rPr>
          <w:b/>
          <w:color w:val="A81882"/>
          <w:sz w:val="28"/>
          <w:szCs w:val="28"/>
        </w:rPr>
      </w:pPr>
      <w:r>
        <w:rPr>
          <w:sz w:val="28"/>
          <w:szCs w:val="28"/>
        </w:rPr>
        <w:lastRenderedPageBreak/>
        <w:t xml:space="preserve"> «27.7)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23AC6" w:rsidRDefault="00923AC6" w:rsidP="00923A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в части 4 статьи 43:</w:t>
      </w:r>
    </w:p>
    <w:p w:rsidR="00923AC6" w:rsidRDefault="00923AC6" w:rsidP="00923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акты»;</w:t>
      </w:r>
    </w:p>
    <w:p w:rsidR="00923AC6" w:rsidRDefault="00923AC6" w:rsidP="00923A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11) </w:t>
      </w:r>
      <w:r>
        <w:rPr>
          <w:sz w:val="28"/>
          <w:szCs w:val="28"/>
        </w:rPr>
        <w:t>статью 47 изложить в следующей редакции: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47.</w:t>
      </w:r>
      <w:r>
        <w:rPr>
          <w:sz w:val="28"/>
          <w:szCs w:val="28"/>
        </w:rPr>
        <w:t xml:space="preserve"> Местный бюджет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составляют и утверждают отчёт об исполнении местного бюджета.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</w:t>
      </w:r>
      <w:proofErr w:type="gramEnd"/>
      <w:r>
        <w:rPr>
          <w:sz w:val="28"/>
          <w:szCs w:val="28"/>
        </w:rPr>
        <w:t xml:space="preserve"> образования.</w:t>
      </w:r>
    </w:p>
    <w:p w:rsidR="00923AC6" w:rsidRDefault="00923AC6" w:rsidP="00923A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Сельский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923AC6" w:rsidRDefault="00923AC6" w:rsidP="00923A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муниципального образования составляет проект местного бюджета, проекты о внесении изменений в местный бюджет, исполняет местный бюджет, осуществляет внутренний муниципальный финансовый контроль за исполнением местного бюджета, составляет отчёт об исполнении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>
        <w:rPr>
          <w:rFonts w:ascii="Times New Roman" w:hAnsi="Times New Roman" w:cs="Times New Roman"/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21.07.2005 года №</w:t>
      </w:r>
      <w:r w:rsidR="0015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образований.</w:t>
      </w: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>Опубликовать   настоящее решение после его государственной регистрации.</w:t>
      </w:r>
    </w:p>
    <w:p w:rsidR="00923AC6" w:rsidRDefault="00923AC6" w:rsidP="0015030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 вступает в силу в порядке, предусмотренном законодательством.</w:t>
      </w: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1503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5030A">
        <w:rPr>
          <w:rFonts w:ascii="Times New Roman" w:hAnsi="Times New Roman" w:cs="Times New Roman"/>
          <w:sz w:val="28"/>
          <w:szCs w:val="28"/>
        </w:rPr>
        <w:t xml:space="preserve">                              А.С. Колотов </w:t>
      </w: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5030A">
        <w:rPr>
          <w:rFonts w:ascii="Times New Roman" w:hAnsi="Times New Roman" w:cs="Times New Roman"/>
          <w:sz w:val="28"/>
          <w:szCs w:val="28"/>
        </w:rPr>
        <w:t>Карсовай</w:t>
      </w: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апреля 2015 года </w:t>
      </w:r>
    </w:p>
    <w:p w:rsidR="00923AC6" w:rsidRDefault="00923AC6" w:rsidP="00923A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030A">
        <w:rPr>
          <w:rFonts w:ascii="Times New Roman" w:hAnsi="Times New Roman" w:cs="Times New Roman"/>
          <w:sz w:val="28"/>
          <w:szCs w:val="28"/>
        </w:rPr>
        <w:t>26-67</w:t>
      </w:r>
      <w:bookmarkStart w:id="0" w:name="_GoBack"/>
      <w:bookmarkEnd w:id="0"/>
    </w:p>
    <w:sectPr w:rsidR="00923AC6" w:rsidSect="00150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6"/>
    <w:rsid w:val="0015030A"/>
    <w:rsid w:val="007F0C24"/>
    <w:rsid w:val="009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2015-04-10T06:34:00Z</dcterms:created>
  <dcterms:modified xsi:type="dcterms:W3CDTF">2015-04-10T06:50:00Z</dcterms:modified>
</cp:coreProperties>
</file>