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3" w:rsidRDefault="00FB36F3" w:rsidP="00FB36F3">
      <w:pPr>
        <w:jc w:val="center"/>
      </w:pPr>
      <w:bookmarkStart w:id="0" w:name="_GoBack"/>
      <w:bookmarkEnd w:id="0"/>
      <w:r>
        <w:rPr>
          <w:noProof/>
          <w:szCs w:val="28"/>
          <w:lang w:eastAsia="ru-RU"/>
        </w:rPr>
        <w:drawing>
          <wp:inline distT="0" distB="0" distL="0" distR="0">
            <wp:extent cx="1121410" cy="741680"/>
            <wp:effectExtent l="0" t="0" r="254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F3" w:rsidRDefault="00FB36F3" w:rsidP="00FB36F3">
      <w:pPr>
        <w:jc w:val="center"/>
      </w:pPr>
      <w:r>
        <w:t>АДМИНИСТРАЦИЯ МУНИЦИПАЛЬНОГО ОБРАЗОВАНИЯ «КАРСОВАЙСКОЕ»</w:t>
      </w:r>
    </w:p>
    <w:p w:rsidR="00FB36F3" w:rsidRDefault="00FB36F3" w:rsidP="00FB36F3">
      <w:pPr>
        <w:jc w:val="center"/>
      </w:pPr>
    </w:p>
    <w:p w:rsidR="00FB36F3" w:rsidRDefault="00FB36F3" w:rsidP="00FB36F3">
      <w:pPr>
        <w:jc w:val="center"/>
      </w:pPr>
      <w:r>
        <w:t xml:space="preserve"> «КАРСОВАЙ»  МУНИЦИПАЛ КЫЛДЫТЭТЛЭН АДМИНИСТРАЦИЕЗ</w:t>
      </w:r>
    </w:p>
    <w:p w:rsidR="00FB36F3" w:rsidRDefault="00FB36F3" w:rsidP="00FB36F3">
      <w:pPr>
        <w:jc w:val="center"/>
      </w:pPr>
    </w:p>
    <w:p w:rsidR="00FB36F3" w:rsidRDefault="00FB36F3" w:rsidP="00FB36F3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B36F3" w:rsidRDefault="00FB36F3" w:rsidP="00FB36F3">
      <w:pPr>
        <w:jc w:val="center"/>
        <w:rPr>
          <w:sz w:val="28"/>
        </w:rPr>
      </w:pPr>
    </w:p>
    <w:p w:rsidR="00FB36F3" w:rsidRDefault="00FB36F3" w:rsidP="00FB36F3">
      <w:pPr>
        <w:pStyle w:val="2"/>
        <w:spacing w:line="240" w:lineRule="auto"/>
        <w:ind w:right="-142"/>
        <w:rPr>
          <w:b/>
          <w:sz w:val="24"/>
          <w:szCs w:val="24"/>
        </w:rPr>
      </w:pPr>
      <w:r>
        <w:rPr>
          <w:szCs w:val="28"/>
        </w:rPr>
        <w:t xml:space="preserve"> </w:t>
      </w:r>
      <w:r>
        <w:rPr>
          <w:sz w:val="24"/>
          <w:szCs w:val="24"/>
        </w:rPr>
        <w:t>12 октября  2015 года                                                                                                         №  47</w:t>
      </w:r>
    </w:p>
    <w:p w:rsidR="00FB36F3" w:rsidRDefault="00FB36F3" w:rsidP="00FB36F3">
      <w:pPr>
        <w:jc w:val="both"/>
      </w:pPr>
    </w:p>
    <w:p w:rsidR="00FB36F3" w:rsidRDefault="00FB36F3" w:rsidP="00FB36F3">
      <w:pPr>
        <w:jc w:val="both"/>
      </w:pPr>
      <w:r>
        <w:t>О внесении изменений в Постановление</w:t>
      </w:r>
    </w:p>
    <w:p w:rsidR="00FB36F3" w:rsidRDefault="00FB36F3" w:rsidP="00FB36F3">
      <w:pPr>
        <w:jc w:val="both"/>
      </w:pPr>
      <w:r>
        <w:t xml:space="preserve"> № 41</w:t>
      </w:r>
      <w:r w:rsidR="00E53AA6">
        <w:t xml:space="preserve"> </w:t>
      </w:r>
      <w:r>
        <w:t>от 11 сентября 2015 года «О перечне</w:t>
      </w:r>
    </w:p>
    <w:p w:rsidR="00FB36F3" w:rsidRDefault="00FB36F3" w:rsidP="00FB36F3">
      <w:pPr>
        <w:jc w:val="both"/>
      </w:pPr>
      <w:r>
        <w:t xml:space="preserve"> мероприятий по осуществлению переданных</w:t>
      </w:r>
    </w:p>
    <w:p w:rsidR="00FB36F3" w:rsidRDefault="00FB36F3" w:rsidP="00FB36F3">
      <w:pPr>
        <w:jc w:val="both"/>
        <w:rPr>
          <w:color w:val="0000FF"/>
        </w:rPr>
      </w:pPr>
      <w:r>
        <w:t xml:space="preserve"> полномочий в области дорожной деятельности»</w:t>
      </w:r>
    </w:p>
    <w:p w:rsidR="00FB36F3" w:rsidRDefault="00FB36F3" w:rsidP="00FB36F3">
      <w:pPr>
        <w:jc w:val="both"/>
        <w:rPr>
          <w:color w:val="0000FF"/>
        </w:rPr>
      </w:pPr>
    </w:p>
    <w:p w:rsidR="00FB36F3" w:rsidRDefault="00FB36F3" w:rsidP="00FB36F3">
      <w:pPr>
        <w:jc w:val="both"/>
      </w:pPr>
      <w:r>
        <w:t xml:space="preserve">              </w:t>
      </w:r>
      <w:proofErr w:type="gramStart"/>
      <w:r>
        <w:t xml:space="preserve">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  <w:proofErr w:type="gramEnd"/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  <w:r>
        <w:t xml:space="preserve">                                        ПОСТАНОВЛЯЮ:</w:t>
      </w:r>
    </w:p>
    <w:p w:rsidR="00FB36F3" w:rsidRDefault="00FB36F3" w:rsidP="00FB36F3">
      <w:pPr>
        <w:tabs>
          <w:tab w:val="left" w:pos="0"/>
        </w:tabs>
        <w:jc w:val="both"/>
      </w:pPr>
      <w:r>
        <w:t>1.Внести изменения в  перечень мероприятий по осуществлению переданных полномочий в области дорожной деятельности на следующие цели:</w:t>
      </w:r>
    </w:p>
    <w:tbl>
      <w:tblPr>
        <w:tblpPr w:leftFromText="180" w:rightFromText="180" w:bottomFromText="200" w:vertAnchor="page" w:horzAnchor="margin" w:tblpXSpec="center" w:tblpY="89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2"/>
        <w:gridCol w:w="939"/>
        <w:gridCol w:w="1328"/>
        <w:gridCol w:w="1303"/>
        <w:gridCol w:w="1359"/>
      </w:tblGrid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Наименование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изм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кол-во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цена за ед., руб.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Сумма, руб.</w:t>
            </w:r>
          </w:p>
        </w:tc>
      </w:tr>
      <w:tr w:rsidR="00FB36F3" w:rsidTr="00FB36F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 w:rsidP="00200AE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Услуги по ремонту уличного освещения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Замена ламп  и светильников уличного освещения на территории муниципального образования «Карсовайское»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19386,00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Всего по 1 разделу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19386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 w:rsidP="00200AE9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Очистка от снега автомобильных дорог местного значения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цикл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8 270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6E7B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296078</w:t>
            </w:r>
          </w:p>
        </w:tc>
      </w:tr>
      <w:tr w:rsidR="00FB36F3" w:rsidTr="00FB36F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 w:rsidP="00200AE9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Текущий ремонт дорог</w:t>
            </w:r>
          </w:p>
        </w:tc>
      </w:tr>
      <w:tr w:rsidR="00FB36F3" w:rsidTr="00FB36F3">
        <w:trPr>
          <w:trHeight w:val="505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Восстановление профиля автомобильных дорог местного значения, без добавления нового материала:</w:t>
            </w:r>
          </w:p>
        </w:tc>
      </w:tr>
      <w:tr w:rsidR="00FB36F3" w:rsidTr="00FB36F3">
        <w:trPr>
          <w:trHeight w:val="322"/>
        </w:trPr>
        <w:tc>
          <w:tcPr>
            <w:tcW w:w="4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-ул.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, с. Карсовай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64 000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64819,00</w:t>
            </w:r>
          </w:p>
        </w:tc>
      </w:tr>
      <w:tr w:rsidR="00FB36F3" w:rsidTr="00FB36F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Восстановление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прнофиля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автомобильных дорог местного значения с оканавливанием, с добавлением нового материала: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с. Карсовай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1.4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167 000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51855,00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ул. Подгорная д.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Базаны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43885,00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ул. Труда с. Карсовай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0,15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54961,00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Маслозаводская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с. Карсовай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F3" w:rsidRDefault="00FB36F3">
            <w:pPr>
              <w:suppressAutoHyphens w:val="0"/>
              <w:spacing w:line="276" w:lineRule="auto"/>
              <w:rPr>
                <w:szCs w:val="22"/>
                <w:lang w:eastAsia="ru-RU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1,5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87542,00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Льнозаводская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с. Карсовай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suppressAutoHyphens w:val="0"/>
              <w:rPr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91488,00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Всего по 3 разделу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4,95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х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394550</w:t>
            </w:r>
          </w:p>
        </w:tc>
      </w:tr>
      <w:tr w:rsidR="00FB36F3" w:rsidTr="00FB36F3">
        <w:trPr>
          <w:trHeight w:val="7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lang w:eastAsia="en-US"/>
              </w:rPr>
              <w:t>.  Оплата электроэнергии за уличное освещение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кВтч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48600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4,5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6E7BE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131486</w:t>
            </w:r>
          </w:p>
        </w:tc>
      </w:tr>
      <w:tr w:rsidR="00FB36F3" w:rsidTr="00FB36F3"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5.  </w:t>
            </w:r>
            <w:r>
              <w:rPr>
                <w:rFonts w:ascii="Times New Roman" w:hAnsi="Times New Roman"/>
                <w:sz w:val="24"/>
                <w:lang w:eastAsia="en-US"/>
              </w:rPr>
              <w:t>Приобретение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пиломатериала для устройства деревянных тротуаров по ул.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Комсомольской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с. Карсовай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1,25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7500,00</w:t>
            </w:r>
          </w:p>
        </w:tc>
      </w:tr>
      <w:tr w:rsidR="00FB36F3" w:rsidTr="00FB36F3">
        <w:tc>
          <w:tcPr>
            <w:tcW w:w="8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Итого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6F3" w:rsidRDefault="00FB3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849 000</w:t>
            </w:r>
          </w:p>
        </w:tc>
      </w:tr>
    </w:tbl>
    <w:p w:rsidR="00FB36F3" w:rsidRDefault="00FB36F3" w:rsidP="00FB36F3"/>
    <w:p w:rsidR="00FB36F3" w:rsidRDefault="00FB36F3" w:rsidP="00FB36F3"/>
    <w:p w:rsidR="00FB36F3" w:rsidRDefault="00FB36F3" w:rsidP="00FB36F3">
      <w:pPr>
        <w:tabs>
          <w:tab w:val="left" w:pos="0"/>
        </w:tabs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 исполнением  настоящего  постановления оставляю за собой.</w:t>
      </w: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ind w:firstLine="540"/>
        <w:jc w:val="both"/>
      </w:pPr>
    </w:p>
    <w:p w:rsidR="00FB36F3" w:rsidRDefault="00FB36F3" w:rsidP="00FB36F3">
      <w:pPr>
        <w:tabs>
          <w:tab w:val="left" w:pos="0"/>
        </w:tabs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FB36F3" w:rsidRDefault="00FB36F3" w:rsidP="00FB36F3">
      <w:pPr>
        <w:tabs>
          <w:tab w:val="left" w:pos="0"/>
        </w:tabs>
        <w:jc w:val="both"/>
      </w:pPr>
      <w:r>
        <w:t xml:space="preserve">         образования                                                                                        А.С. Колотов  </w:t>
      </w: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>
      <w:pPr>
        <w:tabs>
          <w:tab w:val="left" w:pos="0"/>
        </w:tabs>
        <w:jc w:val="both"/>
      </w:pPr>
    </w:p>
    <w:p w:rsidR="00FB36F3" w:rsidRDefault="00FB36F3" w:rsidP="00FB36F3"/>
    <w:p w:rsidR="00FB36F3" w:rsidRDefault="00FB36F3" w:rsidP="00FB36F3"/>
    <w:p w:rsidR="00C53EB3" w:rsidRDefault="00C53EB3"/>
    <w:sectPr w:rsidR="00C5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071"/>
    <w:multiLevelType w:val="hybridMultilevel"/>
    <w:tmpl w:val="24681D3C"/>
    <w:lvl w:ilvl="0" w:tplc="04C8D3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F3"/>
    <w:rsid w:val="006E7BEF"/>
    <w:rsid w:val="0074597E"/>
    <w:rsid w:val="007C696D"/>
    <w:rsid w:val="00C53EB3"/>
    <w:rsid w:val="00D61869"/>
    <w:rsid w:val="00E53AA6"/>
    <w:rsid w:val="00F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B36F3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B3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B36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6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B36F3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B3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FB36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6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2015-10-23T04:34:00Z</cp:lastPrinted>
  <dcterms:created xsi:type="dcterms:W3CDTF">2015-10-22T06:15:00Z</dcterms:created>
  <dcterms:modified xsi:type="dcterms:W3CDTF">2015-10-23T04:35:00Z</dcterms:modified>
</cp:coreProperties>
</file>