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0C" w:rsidRPr="00236740" w:rsidRDefault="00320F0C" w:rsidP="00320F0C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6" o:title=""/>
          </v:shape>
          <o:OLEObject Type="Embed" ProgID="Word.Picture.8" ShapeID="_x0000_i1025" DrawAspect="Content" ObjectID="_1525604320" r:id="rId7"/>
        </w:object>
      </w:r>
    </w:p>
    <w:p w:rsidR="00320F0C" w:rsidRPr="00236740" w:rsidRDefault="00320F0C" w:rsidP="00320F0C">
      <w:pPr>
        <w:jc w:val="both"/>
      </w:pPr>
    </w:p>
    <w:p w:rsidR="00320F0C" w:rsidRPr="00320F0C" w:rsidRDefault="00320F0C" w:rsidP="00320F0C">
      <w:pPr>
        <w:ind w:firstLine="708"/>
        <w:jc w:val="both"/>
        <w:rPr>
          <w:b/>
          <w:sz w:val="28"/>
          <w:szCs w:val="28"/>
        </w:rPr>
      </w:pPr>
      <w:r w:rsidRPr="00320F0C">
        <w:rPr>
          <w:b/>
          <w:sz w:val="28"/>
          <w:szCs w:val="28"/>
        </w:rPr>
        <w:t>АДМУНИЦИПАЛЬНОГО ОБРАЗОВАНИЯ «КАРСОВАЙСКОЕ»</w:t>
      </w:r>
    </w:p>
    <w:p w:rsidR="00320F0C" w:rsidRPr="00320F0C" w:rsidRDefault="00320F0C" w:rsidP="00320F0C">
      <w:pPr>
        <w:jc w:val="both"/>
        <w:rPr>
          <w:b/>
          <w:sz w:val="28"/>
          <w:szCs w:val="28"/>
        </w:rPr>
      </w:pPr>
      <w:r w:rsidRPr="00320F0C">
        <w:rPr>
          <w:b/>
          <w:sz w:val="28"/>
          <w:szCs w:val="28"/>
        </w:rPr>
        <w:t>«КАРСОВАЙ» МУНИЦИПАЛ  КЫЛДЫТЭТЛЭН  АДМИНИСТРАЦИЕЗ</w:t>
      </w:r>
    </w:p>
    <w:p w:rsidR="00320F0C" w:rsidRPr="00320F0C" w:rsidRDefault="00320F0C" w:rsidP="00320F0C">
      <w:pPr>
        <w:jc w:val="both"/>
        <w:rPr>
          <w:b/>
          <w:sz w:val="28"/>
          <w:szCs w:val="28"/>
        </w:rPr>
      </w:pPr>
    </w:p>
    <w:p w:rsidR="00320F0C" w:rsidRPr="00320F0C" w:rsidRDefault="00320F0C" w:rsidP="00320F0C">
      <w:pPr>
        <w:jc w:val="center"/>
        <w:rPr>
          <w:b/>
          <w:sz w:val="28"/>
          <w:szCs w:val="28"/>
        </w:rPr>
      </w:pPr>
      <w:r w:rsidRPr="00320F0C">
        <w:rPr>
          <w:b/>
          <w:sz w:val="28"/>
          <w:szCs w:val="28"/>
        </w:rPr>
        <w:t>ПОСТАНОВЛЕНИЕ</w:t>
      </w:r>
    </w:p>
    <w:p w:rsidR="00320F0C" w:rsidRPr="00320F0C" w:rsidRDefault="00320F0C" w:rsidP="00320F0C">
      <w:pPr>
        <w:jc w:val="both"/>
        <w:rPr>
          <w:b/>
          <w:sz w:val="28"/>
          <w:szCs w:val="28"/>
        </w:rPr>
      </w:pPr>
    </w:p>
    <w:p w:rsidR="0032769C" w:rsidRPr="00320F0C" w:rsidRDefault="00320F0C" w:rsidP="00320F0C">
      <w:pPr>
        <w:rPr>
          <w:sz w:val="28"/>
          <w:szCs w:val="28"/>
        </w:rPr>
      </w:pPr>
      <w:r w:rsidRPr="00320F0C">
        <w:rPr>
          <w:sz w:val="28"/>
          <w:szCs w:val="28"/>
        </w:rPr>
        <w:t>24 мая 2016 года</w:t>
      </w:r>
      <w:r w:rsidR="0032769C" w:rsidRPr="00320F0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№ 64</w:t>
      </w:r>
    </w:p>
    <w:p w:rsidR="00696E5B" w:rsidRPr="00320F0C" w:rsidRDefault="00696E5B" w:rsidP="00C9036F">
      <w:pPr>
        <w:rPr>
          <w:sz w:val="28"/>
          <w:szCs w:val="28"/>
        </w:rPr>
      </w:pPr>
    </w:p>
    <w:p w:rsidR="00696E5B" w:rsidRDefault="00696E5B" w:rsidP="00696E5B">
      <w:pPr>
        <w:jc w:val="center"/>
      </w:pPr>
    </w:p>
    <w:tbl>
      <w:tblPr>
        <w:tblW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0"/>
      </w:tblGrid>
      <w:tr w:rsidR="00F773FE" w:rsidRPr="00F773FE" w:rsidTr="0041289B">
        <w:trPr>
          <w:trHeight w:val="185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B06" w:rsidRDefault="00916FBD" w:rsidP="001475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  <w:r w:rsidRPr="00916FBD">
              <w:rPr>
                <w:sz w:val="28"/>
                <w:szCs w:val="28"/>
              </w:rPr>
              <w:t xml:space="preserve">О </w:t>
            </w:r>
            <w:r w:rsidR="006C2AC6">
              <w:rPr>
                <w:rFonts w:ascii="Times New Roman" w:hAnsi="Times New Roman" w:cs="Times New Roman"/>
                <w:sz w:val="28"/>
                <w:szCs w:val="28"/>
              </w:rPr>
              <w:t>предоставлении помещения</w:t>
            </w:r>
            <w:r w:rsidR="0014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7589" w:rsidRDefault="00147589" w:rsidP="001475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подготовки и проведения</w:t>
            </w:r>
          </w:p>
          <w:p w:rsidR="00147589" w:rsidRDefault="00147589" w:rsidP="001475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сельскохозяйственной переписи 2016 </w:t>
            </w:r>
          </w:p>
          <w:p w:rsidR="00147589" w:rsidRPr="00F773FE" w:rsidRDefault="00147589" w:rsidP="00147589">
            <w:pPr>
              <w:pStyle w:val="aa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310B9" w:rsidRDefault="002310B9" w:rsidP="004A395C">
      <w:pPr>
        <w:ind w:firstLine="567"/>
        <w:jc w:val="both"/>
        <w:rPr>
          <w:sz w:val="28"/>
          <w:szCs w:val="28"/>
        </w:rPr>
      </w:pPr>
    </w:p>
    <w:p w:rsidR="00916FBD" w:rsidRDefault="00916FBD" w:rsidP="004A395C">
      <w:pPr>
        <w:ind w:firstLine="567"/>
        <w:jc w:val="both"/>
        <w:rPr>
          <w:sz w:val="28"/>
          <w:szCs w:val="28"/>
        </w:rPr>
      </w:pPr>
      <w:proofErr w:type="gramStart"/>
      <w:r w:rsidRPr="00916FBD">
        <w:rPr>
          <w:sz w:val="28"/>
          <w:szCs w:val="28"/>
        </w:rPr>
        <w:t xml:space="preserve">В </w:t>
      </w:r>
      <w:r w:rsidR="00D51AE1">
        <w:rPr>
          <w:sz w:val="28"/>
          <w:szCs w:val="28"/>
        </w:rPr>
        <w:t>соответствии с Федеральным законом от 21 июля  2005 г. № 108-ФЗ «О Всероссийской сельскохозяйственной переписи»,</w:t>
      </w:r>
      <w:r w:rsidR="006C2AC6">
        <w:rPr>
          <w:sz w:val="28"/>
          <w:szCs w:val="28"/>
        </w:rPr>
        <w:t xml:space="preserve"> ст. 17.1 Федерального закона «О защите конкуренции» от 26.07.2006 г. №135-ФЗ,</w:t>
      </w:r>
      <w:r w:rsidR="00D51AE1">
        <w:rPr>
          <w:sz w:val="28"/>
          <w:szCs w:val="28"/>
        </w:rPr>
        <w:t xml:space="preserve"> </w:t>
      </w:r>
      <w:r w:rsidR="00D51AE1" w:rsidRPr="00147589">
        <w:rPr>
          <w:sz w:val="28"/>
          <w:szCs w:val="28"/>
        </w:rPr>
        <w:t xml:space="preserve">во исполнение </w:t>
      </w:r>
      <w:r w:rsidR="00147589">
        <w:rPr>
          <w:sz w:val="28"/>
          <w:szCs w:val="28"/>
        </w:rPr>
        <w:t xml:space="preserve">постановления </w:t>
      </w:r>
      <w:r w:rsidR="00D51AE1" w:rsidRPr="00147589">
        <w:rPr>
          <w:sz w:val="28"/>
          <w:szCs w:val="28"/>
        </w:rPr>
        <w:t>Пра</w:t>
      </w:r>
      <w:r w:rsidR="00147589">
        <w:rPr>
          <w:sz w:val="28"/>
          <w:szCs w:val="28"/>
        </w:rPr>
        <w:t>вительства Российской Федерации от 10 апреля 2013 г. № 316</w:t>
      </w:r>
      <w:r w:rsidR="00D51AE1" w:rsidRPr="00147589">
        <w:rPr>
          <w:sz w:val="28"/>
          <w:szCs w:val="28"/>
        </w:rPr>
        <w:t xml:space="preserve"> «О</w:t>
      </w:r>
      <w:r w:rsidR="00147589">
        <w:rPr>
          <w:sz w:val="28"/>
          <w:szCs w:val="28"/>
        </w:rPr>
        <w:t>б</w:t>
      </w:r>
      <w:r w:rsidR="00D51AE1" w:rsidRPr="00147589">
        <w:rPr>
          <w:sz w:val="28"/>
          <w:szCs w:val="28"/>
        </w:rPr>
        <w:t xml:space="preserve"> </w:t>
      </w:r>
      <w:r w:rsidR="00147589">
        <w:rPr>
          <w:sz w:val="28"/>
          <w:szCs w:val="28"/>
        </w:rPr>
        <w:t xml:space="preserve">организации </w:t>
      </w:r>
      <w:r w:rsidR="00D51AE1" w:rsidRPr="00147589">
        <w:rPr>
          <w:sz w:val="28"/>
          <w:szCs w:val="28"/>
        </w:rPr>
        <w:t>Всероссийской сельскохозяйственной переписи</w:t>
      </w:r>
      <w:r w:rsidR="00041987">
        <w:rPr>
          <w:sz w:val="28"/>
          <w:szCs w:val="28"/>
        </w:rPr>
        <w:t xml:space="preserve"> 2016 года</w:t>
      </w:r>
      <w:r w:rsidR="00147589">
        <w:rPr>
          <w:sz w:val="28"/>
          <w:szCs w:val="28"/>
        </w:rPr>
        <w:t xml:space="preserve">», </w:t>
      </w:r>
      <w:r w:rsidR="00D51AE1" w:rsidRPr="00147589">
        <w:rPr>
          <w:sz w:val="28"/>
          <w:szCs w:val="28"/>
        </w:rPr>
        <w:t xml:space="preserve"> </w:t>
      </w:r>
      <w:r w:rsidR="003C11BD">
        <w:rPr>
          <w:sz w:val="28"/>
          <w:szCs w:val="28"/>
        </w:rPr>
        <w:t>на основании протокола заседания комиссии по подготовке и проведению Всероссийской  сельскохозяйственной переписи в 2016 г</w:t>
      </w:r>
      <w:proofErr w:type="gramEnd"/>
      <w:r w:rsidR="003C11BD">
        <w:rPr>
          <w:sz w:val="28"/>
          <w:szCs w:val="28"/>
        </w:rPr>
        <w:t xml:space="preserve">. на территории Балезинского района </w:t>
      </w:r>
      <w:r w:rsidR="006C2AC6">
        <w:rPr>
          <w:sz w:val="28"/>
          <w:szCs w:val="28"/>
        </w:rPr>
        <w:t>от 16.03.2016 г. № 4</w:t>
      </w:r>
      <w:r w:rsidR="003C11BD">
        <w:rPr>
          <w:sz w:val="28"/>
          <w:szCs w:val="28"/>
        </w:rPr>
        <w:t xml:space="preserve"> </w:t>
      </w:r>
      <w:r w:rsidR="00AE5485">
        <w:rPr>
          <w:sz w:val="28"/>
          <w:szCs w:val="28"/>
        </w:rPr>
        <w:t xml:space="preserve"> </w:t>
      </w:r>
      <w:r w:rsidR="00FE28AE">
        <w:rPr>
          <w:sz w:val="28"/>
          <w:szCs w:val="28"/>
        </w:rPr>
        <w:t xml:space="preserve"> </w:t>
      </w:r>
      <w:r w:rsidRPr="00916FBD">
        <w:rPr>
          <w:b/>
          <w:sz w:val="28"/>
          <w:szCs w:val="28"/>
        </w:rPr>
        <w:t>ПОСТАНОВЛЯЮ:</w:t>
      </w:r>
      <w:r w:rsidR="00170357">
        <w:rPr>
          <w:sz w:val="28"/>
          <w:szCs w:val="28"/>
        </w:rPr>
        <w:t xml:space="preserve"> </w:t>
      </w:r>
    </w:p>
    <w:p w:rsidR="00170357" w:rsidRPr="00916FBD" w:rsidRDefault="00170357" w:rsidP="004A3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A5436">
        <w:rPr>
          <w:sz w:val="28"/>
          <w:szCs w:val="28"/>
        </w:rPr>
        <w:t>В целях организации обучения и работы лиц, осуществляющих сбор сведений об объектах сельскохозяйственной переписи, хранения переписных листов и иных документов Всероссийской сельскохозяйственной переписи 2016 г. п</w:t>
      </w:r>
      <w:r>
        <w:rPr>
          <w:sz w:val="28"/>
          <w:szCs w:val="28"/>
        </w:rPr>
        <w:t>ередать в безвозмездное пользование</w:t>
      </w:r>
      <w:r w:rsidR="006C2AC6">
        <w:rPr>
          <w:sz w:val="28"/>
          <w:szCs w:val="28"/>
        </w:rPr>
        <w:t xml:space="preserve"> без проведения торгов</w:t>
      </w:r>
      <w:r w:rsidR="002A5436">
        <w:rPr>
          <w:sz w:val="28"/>
          <w:szCs w:val="28"/>
        </w:rPr>
        <w:t xml:space="preserve"> </w:t>
      </w:r>
      <w:r w:rsidR="003C11BD">
        <w:rPr>
          <w:sz w:val="28"/>
          <w:szCs w:val="28"/>
        </w:rPr>
        <w:t>подразделению Территориального органа Федеральной службы государственной статистики по Удмуртской Республике</w:t>
      </w:r>
      <w:r w:rsidR="006C2AC6">
        <w:rPr>
          <w:sz w:val="28"/>
          <w:szCs w:val="28"/>
        </w:rPr>
        <w:t xml:space="preserve"> в </w:t>
      </w:r>
      <w:proofErr w:type="spellStart"/>
      <w:r w:rsidR="006C2AC6">
        <w:rPr>
          <w:sz w:val="28"/>
          <w:szCs w:val="28"/>
        </w:rPr>
        <w:t>Балезинском</w:t>
      </w:r>
      <w:proofErr w:type="spellEnd"/>
      <w:r w:rsidR="006C2AC6">
        <w:rPr>
          <w:sz w:val="28"/>
          <w:szCs w:val="28"/>
        </w:rPr>
        <w:t xml:space="preserve"> районе</w:t>
      </w:r>
      <w:r w:rsidR="003C11BD">
        <w:rPr>
          <w:sz w:val="28"/>
          <w:szCs w:val="28"/>
        </w:rPr>
        <w:t xml:space="preserve"> </w:t>
      </w:r>
      <w:r w:rsidR="001E071F">
        <w:rPr>
          <w:sz w:val="28"/>
          <w:szCs w:val="28"/>
        </w:rPr>
        <w:t>нежилое помещение площадью 11,9</w:t>
      </w:r>
      <w:r>
        <w:rPr>
          <w:sz w:val="28"/>
          <w:szCs w:val="28"/>
        </w:rPr>
        <w:t xml:space="preserve"> кв.м., расположенное  в административном здании по адресу:</w:t>
      </w:r>
      <w:proofErr w:type="gramEnd"/>
      <w:r>
        <w:rPr>
          <w:sz w:val="28"/>
          <w:szCs w:val="28"/>
        </w:rPr>
        <w:t xml:space="preserve"> Удмуртская Республика</w:t>
      </w:r>
      <w:r w:rsidR="003C11BD">
        <w:rPr>
          <w:sz w:val="28"/>
          <w:szCs w:val="28"/>
        </w:rPr>
        <w:t>,</w:t>
      </w:r>
      <w:r>
        <w:rPr>
          <w:sz w:val="28"/>
          <w:szCs w:val="28"/>
        </w:rPr>
        <w:t xml:space="preserve"> Балезинский</w:t>
      </w:r>
      <w:r w:rsidR="003C11BD">
        <w:rPr>
          <w:sz w:val="28"/>
          <w:szCs w:val="28"/>
        </w:rPr>
        <w:t xml:space="preserve"> р</w:t>
      </w:r>
      <w:r w:rsidR="001E071F">
        <w:rPr>
          <w:sz w:val="28"/>
          <w:szCs w:val="28"/>
        </w:rPr>
        <w:t>айон, с.</w:t>
      </w:r>
      <w:r w:rsidR="00320F0C">
        <w:rPr>
          <w:sz w:val="28"/>
          <w:szCs w:val="28"/>
        </w:rPr>
        <w:t xml:space="preserve"> </w:t>
      </w:r>
      <w:r w:rsidR="001E071F">
        <w:rPr>
          <w:sz w:val="28"/>
          <w:szCs w:val="28"/>
        </w:rPr>
        <w:t>Карсовай, ул.</w:t>
      </w:r>
      <w:r w:rsidR="00320F0C">
        <w:rPr>
          <w:sz w:val="28"/>
          <w:szCs w:val="28"/>
        </w:rPr>
        <w:t xml:space="preserve"> </w:t>
      </w:r>
      <w:r w:rsidR="001E071F">
        <w:rPr>
          <w:sz w:val="28"/>
          <w:szCs w:val="28"/>
        </w:rPr>
        <w:t>Первомайская, д.17</w:t>
      </w:r>
      <w:r>
        <w:rPr>
          <w:sz w:val="28"/>
          <w:szCs w:val="28"/>
        </w:rPr>
        <w:t xml:space="preserve"> (схема помещения прилагается)</w:t>
      </w:r>
      <w:r w:rsidR="002A5436">
        <w:rPr>
          <w:sz w:val="28"/>
          <w:szCs w:val="28"/>
        </w:rPr>
        <w:t xml:space="preserve"> на 87 календарных дней с 09 июня 2016 г. по 03 сентября 2016г</w:t>
      </w:r>
      <w:proofErr w:type="gramStart"/>
      <w:r w:rsidR="002A543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</w:p>
    <w:p w:rsidR="007D2B06" w:rsidRPr="00D47ABF" w:rsidRDefault="003C11BD" w:rsidP="00B64E4B">
      <w:pPr>
        <w:pStyle w:val="aa"/>
        <w:ind w:firstLine="567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6FBD" w:rsidRPr="002A70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6FBD" w:rsidRPr="002A70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6FBD" w:rsidRPr="002A707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 w:rsidR="001E071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47ABF" w:rsidRDefault="00D47ABF" w:rsidP="007B3EA5">
      <w:pPr>
        <w:jc w:val="both"/>
        <w:rPr>
          <w:sz w:val="28"/>
          <w:szCs w:val="28"/>
        </w:rPr>
      </w:pPr>
    </w:p>
    <w:p w:rsidR="00D47ABF" w:rsidRDefault="00D47ABF" w:rsidP="007B3EA5">
      <w:pPr>
        <w:jc w:val="both"/>
        <w:rPr>
          <w:sz w:val="28"/>
          <w:szCs w:val="28"/>
        </w:rPr>
      </w:pPr>
    </w:p>
    <w:p w:rsidR="00B64E4B" w:rsidRDefault="00320F0C" w:rsidP="0006603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1436CE">
        <w:rPr>
          <w:sz w:val="28"/>
          <w:szCs w:val="28"/>
        </w:rPr>
        <w:t xml:space="preserve">а </w:t>
      </w:r>
      <w:proofErr w:type="gramStart"/>
      <w:r w:rsidR="001436CE">
        <w:rPr>
          <w:sz w:val="28"/>
          <w:szCs w:val="28"/>
        </w:rPr>
        <w:t>муниципального</w:t>
      </w:r>
      <w:proofErr w:type="gramEnd"/>
    </w:p>
    <w:p w:rsidR="00320F0C" w:rsidRDefault="001436CE" w:rsidP="0006603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320F0C">
        <w:rPr>
          <w:sz w:val="28"/>
          <w:szCs w:val="28"/>
        </w:rPr>
        <w:t xml:space="preserve">«Карсовайское»                                                               </w:t>
      </w:r>
      <w:r>
        <w:rPr>
          <w:sz w:val="28"/>
          <w:szCs w:val="28"/>
        </w:rPr>
        <w:t>А.С. Колотов</w:t>
      </w:r>
      <w:bookmarkStart w:id="0" w:name="_GoBack"/>
      <w:bookmarkEnd w:id="0"/>
      <w:r w:rsidR="00320F0C">
        <w:rPr>
          <w:sz w:val="28"/>
          <w:szCs w:val="28"/>
        </w:rPr>
        <w:t xml:space="preserve">      </w:t>
      </w:r>
    </w:p>
    <w:p w:rsidR="00B64E4B" w:rsidRDefault="00B64E4B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6C2AC6" w:rsidRDefault="006C2AC6" w:rsidP="0006603F">
      <w:pPr>
        <w:rPr>
          <w:sz w:val="28"/>
          <w:szCs w:val="28"/>
        </w:rPr>
      </w:pPr>
    </w:p>
    <w:p w:rsidR="00B64E4B" w:rsidRDefault="00B64E4B" w:rsidP="0006603F">
      <w:pPr>
        <w:rPr>
          <w:sz w:val="28"/>
          <w:szCs w:val="28"/>
        </w:rPr>
      </w:pPr>
    </w:p>
    <w:sectPr w:rsidR="00B64E4B" w:rsidSect="00D47ABF">
      <w:pgSz w:w="11905" w:h="16837"/>
      <w:pgMar w:top="426" w:right="709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5007C"/>
    <w:multiLevelType w:val="hybridMultilevel"/>
    <w:tmpl w:val="F77AB8EC"/>
    <w:lvl w:ilvl="0" w:tplc="8166899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1BC0EE2"/>
    <w:multiLevelType w:val="singleLevel"/>
    <w:tmpl w:val="C0982C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1F60502C"/>
    <w:multiLevelType w:val="singleLevel"/>
    <w:tmpl w:val="FFA271E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556A1815"/>
    <w:multiLevelType w:val="hybridMultilevel"/>
    <w:tmpl w:val="C8B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43C6A"/>
    <w:multiLevelType w:val="hybridMultilevel"/>
    <w:tmpl w:val="E73A49BE"/>
    <w:lvl w:ilvl="0" w:tplc="F47A9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0F0708"/>
    <w:multiLevelType w:val="hybridMultilevel"/>
    <w:tmpl w:val="4FB4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62DC"/>
    <w:multiLevelType w:val="singleLevel"/>
    <w:tmpl w:val="35848A4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7714197E"/>
    <w:multiLevelType w:val="hybridMultilevel"/>
    <w:tmpl w:val="73A859CC"/>
    <w:lvl w:ilvl="0" w:tplc="5880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D2"/>
    <w:rsid w:val="00041987"/>
    <w:rsid w:val="00052D71"/>
    <w:rsid w:val="0006603F"/>
    <w:rsid w:val="000C0479"/>
    <w:rsid w:val="000D66AA"/>
    <w:rsid w:val="000E008F"/>
    <w:rsid w:val="0010386A"/>
    <w:rsid w:val="00106589"/>
    <w:rsid w:val="001436CE"/>
    <w:rsid w:val="00147589"/>
    <w:rsid w:val="001572E6"/>
    <w:rsid w:val="00165B7A"/>
    <w:rsid w:val="00170357"/>
    <w:rsid w:val="00177B78"/>
    <w:rsid w:val="001833C1"/>
    <w:rsid w:val="001A2D2C"/>
    <w:rsid w:val="001B38B1"/>
    <w:rsid w:val="001C46C1"/>
    <w:rsid w:val="001E071F"/>
    <w:rsid w:val="002310B9"/>
    <w:rsid w:val="00236418"/>
    <w:rsid w:val="00275109"/>
    <w:rsid w:val="00287870"/>
    <w:rsid w:val="0029491A"/>
    <w:rsid w:val="002A5436"/>
    <w:rsid w:val="002D0D8B"/>
    <w:rsid w:val="002D4DBF"/>
    <w:rsid w:val="002F7D97"/>
    <w:rsid w:val="00317DDD"/>
    <w:rsid w:val="00320F0C"/>
    <w:rsid w:val="0032769C"/>
    <w:rsid w:val="0039529F"/>
    <w:rsid w:val="003B1015"/>
    <w:rsid w:val="003C11BD"/>
    <w:rsid w:val="003E610D"/>
    <w:rsid w:val="0041289B"/>
    <w:rsid w:val="0041362F"/>
    <w:rsid w:val="00441427"/>
    <w:rsid w:val="00441AD9"/>
    <w:rsid w:val="004440F4"/>
    <w:rsid w:val="0045145D"/>
    <w:rsid w:val="00473484"/>
    <w:rsid w:val="0048550F"/>
    <w:rsid w:val="004A395C"/>
    <w:rsid w:val="004D689E"/>
    <w:rsid w:val="004F266A"/>
    <w:rsid w:val="0052188D"/>
    <w:rsid w:val="00533BC0"/>
    <w:rsid w:val="00533DCE"/>
    <w:rsid w:val="00562620"/>
    <w:rsid w:val="00582BA9"/>
    <w:rsid w:val="005F10CB"/>
    <w:rsid w:val="00615133"/>
    <w:rsid w:val="006356A1"/>
    <w:rsid w:val="0064338D"/>
    <w:rsid w:val="00696E5B"/>
    <w:rsid w:val="006A55F5"/>
    <w:rsid w:val="006B165F"/>
    <w:rsid w:val="006C2AC6"/>
    <w:rsid w:val="007031BA"/>
    <w:rsid w:val="00750B02"/>
    <w:rsid w:val="007831BF"/>
    <w:rsid w:val="007A2AF5"/>
    <w:rsid w:val="007B3EA5"/>
    <w:rsid w:val="007D2B06"/>
    <w:rsid w:val="007E5DA2"/>
    <w:rsid w:val="00803ACF"/>
    <w:rsid w:val="008436BD"/>
    <w:rsid w:val="00850C2B"/>
    <w:rsid w:val="008B774D"/>
    <w:rsid w:val="008D6824"/>
    <w:rsid w:val="00916FBD"/>
    <w:rsid w:val="00952E79"/>
    <w:rsid w:val="009620A4"/>
    <w:rsid w:val="0096385A"/>
    <w:rsid w:val="009927C5"/>
    <w:rsid w:val="009C1334"/>
    <w:rsid w:val="009E3293"/>
    <w:rsid w:val="00A17C93"/>
    <w:rsid w:val="00A242D2"/>
    <w:rsid w:val="00A45A36"/>
    <w:rsid w:val="00A56049"/>
    <w:rsid w:val="00A7288C"/>
    <w:rsid w:val="00A84792"/>
    <w:rsid w:val="00A926FD"/>
    <w:rsid w:val="00AE122D"/>
    <w:rsid w:val="00AE5485"/>
    <w:rsid w:val="00AF27C2"/>
    <w:rsid w:val="00B162E9"/>
    <w:rsid w:val="00B37EA5"/>
    <w:rsid w:val="00B64E4B"/>
    <w:rsid w:val="00B9277C"/>
    <w:rsid w:val="00BB235F"/>
    <w:rsid w:val="00BD1C1C"/>
    <w:rsid w:val="00C02CD1"/>
    <w:rsid w:val="00C37B4D"/>
    <w:rsid w:val="00C408F3"/>
    <w:rsid w:val="00C62C7B"/>
    <w:rsid w:val="00C9036F"/>
    <w:rsid w:val="00C94717"/>
    <w:rsid w:val="00CF6CDB"/>
    <w:rsid w:val="00D47ABF"/>
    <w:rsid w:val="00D51AE1"/>
    <w:rsid w:val="00D62338"/>
    <w:rsid w:val="00D64185"/>
    <w:rsid w:val="00DE0658"/>
    <w:rsid w:val="00DF09EB"/>
    <w:rsid w:val="00E97EFF"/>
    <w:rsid w:val="00ED06DB"/>
    <w:rsid w:val="00EF65D0"/>
    <w:rsid w:val="00F773FE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C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2CD1"/>
    <w:pPr>
      <w:keepNext/>
      <w:tabs>
        <w:tab w:val="num" w:pos="432"/>
      </w:tabs>
      <w:ind w:right="-133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CD1"/>
  </w:style>
  <w:style w:type="character" w:customStyle="1" w:styleId="10">
    <w:name w:val="Основной шрифт абзаца1"/>
    <w:rsid w:val="00C02CD1"/>
  </w:style>
  <w:style w:type="paragraph" w:customStyle="1" w:styleId="a3">
    <w:name w:val="Заголовок"/>
    <w:basedOn w:val="a"/>
    <w:next w:val="a4"/>
    <w:rsid w:val="00C02C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02CD1"/>
    <w:pPr>
      <w:spacing w:after="120"/>
    </w:pPr>
  </w:style>
  <w:style w:type="paragraph" w:styleId="a5">
    <w:name w:val="List"/>
    <w:basedOn w:val="a4"/>
    <w:rsid w:val="00C02CD1"/>
    <w:rPr>
      <w:rFonts w:cs="Tahoma"/>
    </w:rPr>
  </w:style>
  <w:style w:type="paragraph" w:customStyle="1" w:styleId="11">
    <w:name w:val="Название1"/>
    <w:basedOn w:val="a"/>
    <w:rsid w:val="00C02CD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02CD1"/>
    <w:pPr>
      <w:suppressLineNumbers/>
    </w:pPr>
    <w:rPr>
      <w:rFonts w:cs="Tahoma"/>
    </w:rPr>
  </w:style>
  <w:style w:type="paragraph" w:styleId="2">
    <w:name w:val="Body Text 2"/>
    <w:basedOn w:val="a"/>
    <w:link w:val="20"/>
    <w:rsid w:val="0032769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769C"/>
    <w:rPr>
      <w:sz w:val="28"/>
    </w:rPr>
  </w:style>
  <w:style w:type="paragraph" w:styleId="a6">
    <w:name w:val="Body Text Indent"/>
    <w:basedOn w:val="a"/>
    <w:link w:val="a7"/>
    <w:rsid w:val="00F773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73FE"/>
    <w:rPr>
      <w:sz w:val="24"/>
      <w:szCs w:val="24"/>
      <w:lang w:eastAsia="ar-SA"/>
    </w:rPr>
  </w:style>
  <w:style w:type="table" w:styleId="a8">
    <w:name w:val="Table Grid"/>
    <w:basedOn w:val="a1"/>
    <w:rsid w:val="00F7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7510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D1C1C"/>
    <w:pPr>
      <w:widowControl w:val="0"/>
      <w:suppressAutoHyphens w:val="0"/>
      <w:autoSpaceDE w:val="0"/>
      <w:autoSpaceDN w:val="0"/>
      <w:adjustRightInd w:val="0"/>
      <w:spacing w:line="331" w:lineRule="exact"/>
      <w:ind w:firstLine="552"/>
      <w:jc w:val="both"/>
    </w:pPr>
    <w:rPr>
      <w:lang w:eastAsia="ru-RU"/>
    </w:rPr>
  </w:style>
  <w:style w:type="character" w:customStyle="1" w:styleId="FontStyle31">
    <w:name w:val="Font Style31"/>
    <w:basedOn w:val="a0"/>
    <w:rsid w:val="00BD1C1C"/>
    <w:rPr>
      <w:rFonts w:ascii="Times New Roman" w:hAnsi="Times New Roman" w:cs="Times New Roman"/>
      <w:sz w:val="26"/>
      <w:szCs w:val="26"/>
    </w:rPr>
  </w:style>
  <w:style w:type="paragraph" w:customStyle="1" w:styleId="21">
    <w:name w:val="Знак Знак Знак2 Знак"/>
    <w:basedOn w:val="a"/>
    <w:rsid w:val="00A847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6">
    <w:name w:val="Style6"/>
    <w:basedOn w:val="a"/>
    <w:rsid w:val="007D2B06"/>
    <w:pPr>
      <w:widowControl w:val="0"/>
      <w:suppressAutoHyphens w:val="0"/>
      <w:autoSpaceDE w:val="0"/>
      <w:autoSpaceDN w:val="0"/>
      <w:adjustRightInd w:val="0"/>
      <w:spacing w:line="326" w:lineRule="exact"/>
      <w:ind w:firstLine="562"/>
      <w:jc w:val="both"/>
    </w:pPr>
    <w:rPr>
      <w:lang w:eastAsia="ru-RU"/>
    </w:rPr>
  </w:style>
  <w:style w:type="character" w:customStyle="1" w:styleId="FontStyle14">
    <w:name w:val="Font Style14"/>
    <w:basedOn w:val="a0"/>
    <w:rsid w:val="007D2B06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916F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F7D97"/>
    <w:pPr>
      <w:ind w:left="720"/>
      <w:contextualSpacing/>
    </w:pPr>
  </w:style>
  <w:style w:type="character" w:customStyle="1" w:styleId="cnsl">
    <w:name w:val="cnsl"/>
    <w:basedOn w:val="a0"/>
    <w:rsid w:val="001B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C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02CD1"/>
    <w:pPr>
      <w:keepNext/>
      <w:tabs>
        <w:tab w:val="num" w:pos="432"/>
      </w:tabs>
      <w:ind w:right="-133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02CD1"/>
  </w:style>
  <w:style w:type="character" w:customStyle="1" w:styleId="10">
    <w:name w:val="Основной шрифт абзаца1"/>
    <w:rsid w:val="00C02CD1"/>
  </w:style>
  <w:style w:type="paragraph" w:customStyle="1" w:styleId="a3">
    <w:name w:val="Заголовок"/>
    <w:basedOn w:val="a"/>
    <w:next w:val="a4"/>
    <w:rsid w:val="00C02C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C02CD1"/>
    <w:pPr>
      <w:spacing w:after="120"/>
    </w:pPr>
  </w:style>
  <w:style w:type="paragraph" w:styleId="a5">
    <w:name w:val="List"/>
    <w:basedOn w:val="a4"/>
    <w:rsid w:val="00C02CD1"/>
    <w:rPr>
      <w:rFonts w:cs="Tahoma"/>
    </w:rPr>
  </w:style>
  <w:style w:type="paragraph" w:customStyle="1" w:styleId="11">
    <w:name w:val="Название1"/>
    <w:basedOn w:val="a"/>
    <w:rsid w:val="00C02CD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02CD1"/>
    <w:pPr>
      <w:suppressLineNumbers/>
    </w:pPr>
    <w:rPr>
      <w:rFonts w:cs="Tahoma"/>
    </w:rPr>
  </w:style>
  <w:style w:type="paragraph" w:styleId="2">
    <w:name w:val="Body Text 2"/>
    <w:basedOn w:val="a"/>
    <w:link w:val="20"/>
    <w:rsid w:val="0032769C"/>
    <w:pPr>
      <w:suppressAutoHyphens w:val="0"/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2769C"/>
    <w:rPr>
      <w:sz w:val="28"/>
    </w:rPr>
  </w:style>
  <w:style w:type="paragraph" w:styleId="a6">
    <w:name w:val="Body Text Indent"/>
    <w:basedOn w:val="a"/>
    <w:link w:val="a7"/>
    <w:rsid w:val="00F773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73FE"/>
    <w:rPr>
      <w:sz w:val="24"/>
      <w:szCs w:val="24"/>
      <w:lang w:eastAsia="ar-SA"/>
    </w:rPr>
  </w:style>
  <w:style w:type="table" w:styleId="a8">
    <w:name w:val="Table Grid"/>
    <w:basedOn w:val="a1"/>
    <w:rsid w:val="00F7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27510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D1C1C"/>
    <w:pPr>
      <w:widowControl w:val="0"/>
      <w:suppressAutoHyphens w:val="0"/>
      <w:autoSpaceDE w:val="0"/>
      <w:autoSpaceDN w:val="0"/>
      <w:adjustRightInd w:val="0"/>
      <w:spacing w:line="331" w:lineRule="exact"/>
      <w:ind w:firstLine="552"/>
      <w:jc w:val="both"/>
    </w:pPr>
    <w:rPr>
      <w:lang w:eastAsia="ru-RU"/>
    </w:rPr>
  </w:style>
  <w:style w:type="character" w:customStyle="1" w:styleId="FontStyle31">
    <w:name w:val="Font Style31"/>
    <w:basedOn w:val="a0"/>
    <w:rsid w:val="00BD1C1C"/>
    <w:rPr>
      <w:rFonts w:ascii="Times New Roman" w:hAnsi="Times New Roman" w:cs="Times New Roman"/>
      <w:sz w:val="26"/>
      <w:szCs w:val="26"/>
    </w:rPr>
  </w:style>
  <w:style w:type="paragraph" w:customStyle="1" w:styleId="21">
    <w:name w:val="Знак Знак Знак2 Знак"/>
    <w:basedOn w:val="a"/>
    <w:rsid w:val="00A8479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6">
    <w:name w:val="Style6"/>
    <w:basedOn w:val="a"/>
    <w:rsid w:val="007D2B06"/>
    <w:pPr>
      <w:widowControl w:val="0"/>
      <w:suppressAutoHyphens w:val="0"/>
      <w:autoSpaceDE w:val="0"/>
      <w:autoSpaceDN w:val="0"/>
      <w:adjustRightInd w:val="0"/>
      <w:spacing w:line="326" w:lineRule="exact"/>
      <w:ind w:firstLine="562"/>
      <w:jc w:val="both"/>
    </w:pPr>
    <w:rPr>
      <w:lang w:eastAsia="ru-RU"/>
    </w:rPr>
  </w:style>
  <w:style w:type="character" w:customStyle="1" w:styleId="FontStyle14">
    <w:name w:val="Font Style14"/>
    <w:basedOn w:val="a0"/>
    <w:rsid w:val="007D2B06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916F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2F7D97"/>
    <w:pPr>
      <w:ind w:left="720"/>
      <w:contextualSpacing/>
    </w:pPr>
  </w:style>
  <w:style w:type="character" w:customStyle="1" w:styleId="cnsl">
    <w:name w:val="cnsl"/>
    <w:basedOn w:val="a0"/>
    <w:rsid w:val="001B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2016-05-24T10:12:00Z</cp:lastPrinted>
  <dcterms:created xsi:type="dcterms:W3CDTF">2016-05-24T04:27:00Z</dcterms:created>
  <dcterms:modified xsi:type="dcterms:W3CDTF">2016-05-24T10:12:00Z</dcterms:modified>
</cp:coreProperties>
</file>