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30" w:rsidRDefault="00CC1930" w:rsidP="00CC1930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30" w:rsidRPr="005C00B9" w:rsidRDefault="00CC1930" w:rsidP="00CC1930">
      <w:pPr>
        <w:jc w:val="center"/>
        <w:rPr>
          <w:b/>
        </w:rPr>
      </w:pPr>
      <w:r w:rsidRPr="005C00B9">
        <w:rPr>
          <w:b/>
        </w:rPr>
        <w:t>Решение</w:t>
      </w:r>
    </w:p>
    <w:p w:rsidR="00CC1930" w:rsidRPr="005C00B9" w:rsidRDefault="00CC1930" w:rsidP="00CC19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00B9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«Кестымское»</w:t>
      </w:r>
    </w:p>
    <w:p w:rsidR="00CC1930" w:rsidRDefault="00CC1930" w:rsidP="00CC19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1930" w:rsidRPr="00441390" w:rsidRDefault="00CC1930" w:rsidP="00CC1930">
      <w:pPr>
        <w:jc w:val="center"/>
        <w:rPr>
          <w:b/>
        </w:rPr>
      </w:pPr>
      <w:r>
        <w:rPr>
          <w:b/>
        </w:rPr>
        <w:t>О в</w:t>
      </w:r>
      <w:r w:rsidRPr="00441390">
        <w:rPr>
          <w:b/>
        </w:rPr>
        <w:t>несении изменений в решение Совета депутатов от 24.11.2014г. №25-3</w:t>
      </w:r>
    </w:p>
    <w:p w:rsidR="00CC1930" w:rsidRPr="00441390" w:rsidRDefault="00CC1930" w:rsidP="00CC1930">
      <w:pPr>
        <w:jc w:val="center"/>
        <w:rPr>
          <w:b/>
        </w:rPr>
      </w:pPr>
      <w:r w:rsidRPr="00441390">
        <w:rPr>
          <w:b/>
        </w:rPr>
        <w:t>«О земельном налоге на территории МО «Кестымское»</w:t>
      </w:r>
    </w:p>
    <w:p w:rsidR="00CC1930" w:rsidRDefault="00CC1930" w:rsidP="00CC1930">
      <w:r>
        <w:rPr>
          <w:b/>
        </w:rPr>
        <w:t xml:space="preserve">    </w:t>
      </w:r>
      <w:r>
        <w:t xml:space="preserve">   </w:t>
      </w:r>
    </w:p>
    <w:p w:rsidR="00CC1930" w:rsidRDefault="00CC1930" w:rsidP="00CC1930">
      <w:r>
        <w:t xml:space="preserve">       Принято Советом депутатов </w:t>
      </w:r>
    </w:p>
    <w:p w:rsidR="00CC1930" w:rsidRDefault="00CC1930" w:rsidP="00CC1930">
      <w:r>
        <w:t xml:space="preserve">     муниципального образования                                                                            «30» ноября   2016 г.</w:t>
      </w:r>
    </w:p>
    <w:p w:rsidR="00CC1930" w:rsidRDefault="00CC1930" w:rsidP="00CC1930"/>
    <w:p w:rsidR="00CC1930" w:rsidRDefault="00CC1930" w:rsidP="00CC1930"/>
    <w:p w:rsidR="00CC1930" w:rsidRDefault="00CC1930" w:rsidP="00CC1930">
      <w:r>
        <w:t xml:space="preserve">На основании п.6 ст.391 Налогового кодекса РФ, устава муниципального образования «Кестымское» Совет депутатов муниципального образования «Кестымское» </w:t>
      </w:r>
    </w:p>
    <w:p w:rsidR="00CC1930" w:rsidRDefault="00CC1930" w:rsidP="00CC1930"/>
    <w:p w:rsidR="00CC1930" w:rsidRDefault="00CC1930" w:rsidP="00CC1930">
      <w:r>
        <w:t>РЕШАЕТ:</w:t>
      </w:r>
    </w:p>
    <w:p w:rsidR="00CC1930" w:rsidRDefault="00CC1930" w:rsidP="00CC1930">
      <w:pPr>
        <w:pStyle w:val="a5"/>
        <w:numPr>
          <w:ilvl w:val="0"/>
          <w:numId w:val="2"/>
        </w:numPr>
        <w:jc w:val="both"/>
      </w:pPr>
      <w:r>
        <w:t>Пункт 3 изложить в следующей редакции:</w:t>
      </w:r>
    </w:p>
    <w:p w:rsidR="00CC1930" w:rsidRDefault="00CC1930" w:rsidP="00CC1930">
      <w:pPr>
        <w:ind w:firstLine="900"/>
        <w:jc w:val="both"/>
      </w:pPr>
      <w:r>
        <w:t>«Освобождаются от налогообложения: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A9">
        <w:rPr>
          <w:rFonts w:ascii="Times New Roman" w:hAnsi="Times New Roman" w:cs="Times New Roman"/>
          <w:sz w:val="24"/>
          <w:szCs w:val="24"/>
        </w:rPr>
        <w:t>1) Герои Советского Союза, Герои Российской Федерации, полные кавалеры ордена Славы;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A9">
        <w:rPr>
          <w:rFonts w:ascii="Times New Roman" w:hAnsi="Times New Roman" w:cs="Times New Roman"/>
          <w:sz w:val="24"/>
          <w:szCs w:val="24"/>
        </w:rPr>
        <w:t>2</w:t>
      </w:r>
      <w:r w:rsidRPr="00FF1C2E">
        <w:rPr>
          <w:rFonts w:ascii="Times New Roman" w:hAnsi="Times New Roman" w:cs="Times New Roman"/>
          <w:sz w:val="24"/>
          <w:szCs w:val="24"/>
        </w:rPr>
        <w:t xml:space="preserve">) Инвалиды, имеющие </w:t>
      </w:r>
      <w:r w:rsidRPr="00FF1C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1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0DE4">
        <w:rPr>
          <w:rFonts w:ascii="Times New Roman" w:hAnsi="Times New Roman" w:cs="Times New Roman"/>
          <w:sz w:val="24"/>
          <w:szCs w:val="24"/>
        </w:rPr>
        <w:t xml:space="preserve"> </w:t>
      </w:r>
      <w:r w:rsidRPr="00FF1C2E">
        <w:rPr>
          <w:rFonts w:ascii="Times New Roman" w:hAnsi="Times New Roman" w:cs="Times New Roman"/>
          <w:sz w:val="24"/>
          <w:szCs w:val="24"/>
        </w:rPr>
        <w:t>группу инвалидности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C2E">
        <w:rPr>
          <w:rFonts w:ascii="Times New Roman" w:hAnsi="Times New Roman" w:cs="Times New Roman"/>
          <w:sz w:val="24"/>
          <w:szCs w:val="24"/>
        </w:rPr>
        <w:t>3) инвалиды с детства</w:t>
      </w:r>
      <w:r w:rsidRPr="00EE59A9">
        <w:rPr>
          <w:rFonts w:ascii="Times New Roman" w:hAnsi="Times New Roman" w:cs="Times New Roman"/>
          <w:sz w:val="24"/>
          <w:szCs w:val="24"/>
        </w:rPr>
        <w:t>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59A9">
        <w:rPr>
          <w:rFonts w:ascii="Times New Roman" w:hAnsi="Times New Roman" w:cs="Times New Roman"/>
          <w:sz w:val="24"/>
          <w:szCs w:val="24"/>
        </w:rPr>
        <w:t xml:space="preserve">) ветераны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E59A9">
        <w:rPr>
          <w:rFonts w:ascii="Times New Roman" w:hAnsi="Times New Roman" w:cs="Times New Roman"/>
          <w:sz w:val="24"/>
          <w:szCs w:val="24"/>
        </w:rPr>
        <w:t xml:space="preserve"> инвалиды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E59A9">
        <w:rPr>
          <w:rFonts w:ascii="Times New Roman" w:hAnsi="Times New Roman" w:cs="Times New Roman"/>
          <w:sz w:val="24"/>
          <w:szCs w:val="24"/>
        </w:rPr>
        <w:t xml:space="preserve"> ветераны </w:t>
      </w:r>
      <w:r>
        <w:rPr>
          <w:rFonts w:ascii="Times New Roman" w:hAnsi="Times New Roman" w:cs="Times New Roman"/>
          <w:sz w:val="24"/>
          <w:szCs w:val="24"/>
        </w:rPr>
        <w:t>боевых действий;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E59A9">
        <w:rPr>
          <w:rFonts w:ascii="Times New Roman" w:hAnsi="Times New Roman" w:cs="Times New Roman"/>
          <w:sz w:val="24"/>
          <w:szCs w:val="24"/>
        </w:rPr>
        <w:t xml:space="preserve"> инвалиды боевых действий;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E59A9">
        <w:rPr>
          <w:rFonts w:ascii="Times New Roman" w:hAnsi="Times New Roman" w:cs="Times New Roman"/>
          <w:sz w:val="24"/>
          <w:szCs w:val="24"/>
        </w:rPr>
        <w:t xml:space="preserve">) физические лица, имеющие право на получение социальной поддержки в соответствии с </w:t>
      </w:r>
      <w:hyperlink r:id="rId6" w:history="1">
        <w:r w:rsidRPr="00EE59A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59A9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физические лица, имеющие право</w:t>
      </w:r>
      <w:r w:rsidRPr="00EE5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социальной поддержки </w:t>
      </w:r>
      <w:r w:rsidRPr="00EE59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EE59A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59A9"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физические лица, имеющие право на получение социальной поддержки </w:t>
      </w:r>
      <w:r w:rsidRPr="00EE59A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8" w:history="1">
        <w:r w:rsidRPr="00EE59A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59A9">
        <w:rPr>
          <w:rFonts w:ascii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E59A9">
        <w:rPr>
          <w:rFonts w:ascii="Times New Roman" w:hAnsi="Times New Roman" w:cs="Times New Roman"/>
          <w:sz w:val="24"/>
          <w:szCs w:val="24"/>
        </w:rPr>
        <w:t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E59A9">
        <w:rPr>
          <w:rFonts w:ascii="Times New Roman" w:hAnsi="Times New Roman" w:cs="Times New Roman"/>
          <w:sz w:val="24"/>
          <w:szCs w:val="24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E59A9">
        <w:rPr>
          <w:rFonts w:ascii="Times New Roman" w:hAnsi="Times New Roman" w:cs="Times New Roman"/>
          <w:sz w:val="24"/>
          <w:szCs w:val="24"/>
        </w:rPr>
        <w:t>) почетные граждане муниципального образования "Балезинский район";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EE59A9">
        <w:rPr>
          <w:rFonts w:ascii="Times New Roman" w:hAnsi="Times New Roman" w:cs="Times New Roman"/>
          <w:sz w:val="24"/>
          <w:szCs w:val="24"/>
        </w:rPr>
        <w:t>учреждения, финансируемые из бюджетов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E59A9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59A9">
        <w:rPr>
          <w:rFonts w:ascii="Times New Roman" w:hAnsi="Times New Roman" w:cs="Times New Roman"/>
          <w:sz w:val="24"/>
          <w:szCs w:val="24"/>
        </w:rPr>
        <w:t xml:space="preserve"> "Балезинский район",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E59A9">
        <w:rPr>
          <w:rFonts w:ascii="Times New Roman" w:hAnsi="Times New Roman" w:cs="Times New Roman"/>
          <w:sz w:val="24"/>
          <w:szCs w:val="24"/>
        </w:rPr>
        <w:t>"К</w:t>
      </w:r>
      <w:r>
        <w:rPr>
          <w:rFonts w:ascii="Times New Roman" w:hAnsi="Times New Roman" w:cs="Times New Roman"/>
          <w:sz w:val="24"/>
          <w:szCs w:val="24"/>
        </w:rPr>
        <w:t>естымское"».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930" w:rsidRDefault="00CC1930" w:rsidP="00CC193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CC1930" w:rsidRPr="00BA2AC4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2AC4">
        <w:rPr>
          <w:rFonts w:ascii="Times New Roman" w:hAnsi="Times New Roman" w:cs="Times New Roman"/>
          <w:sz w:val="24"/>
          <w:szCs w:val="24"/>
        </w:rPr>
        <w:t>Документы, подтверждающие право на льго</w:t>
      </w:r>
      <w:r>
        <w:rPr>
          <w:rFonts w:ascii="Times New Roman" w:hAnsi="Times New Roman" w:cs="Times New Roman"/>
          <w:sz w:val="24"/>
          <w:szCs w:val="24"/>
        </w:rPr>
        <w:t>ты, указанные в п.3 настоящего Р</w:t>
      </w:r>
      <w:r w:rsidRPr="00BA2AC4">
        <w:rPr>
          <w:rFonts w:ascii="Times New Roman" w:hAnsi="Times New Roman" w:cs="Times New Roman"/>
          <w:sz w:val="24"/>
          <w:szCs w:val="24"/>
        </w:rPr>
        <w:t xml:space="preserve">ешения и перечисленные в Перечне документов, подтверждающих право на льготу отдельным категориям налогоплательщиков, в Приложении 1 к настоящему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A2AC4">
        <w:rPr>
          <w:rFonts w:ascii="Times New Roman" w:hAnsi="Times New Roman" w:cs="Times New Roman"/>
          <w:sz w:val="24"/>
          <w:szCs w:val="24"/>
        </w:rPr>
        <w:t xml:space="preserve">ешению,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BA2AC4">
        <w:rPr>
          <w:rFonts w:ascii="Times New Roman" w:hAnsi="Times New Roman" w:cs="Times New Roman"/>
          <w:sz w:val="24"/>
          <w:szCs w:val="24"/>
        </w:rPr>
        <w:t>представляются в налоговые органы по месту нахождения земельного участка в сроки:</w:t>
      </w:r>
    </w:p>
    <w:p w:rsidR="00CC1930" w:rsidRPr="00BA2AC4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A2AC4">
        <w:rPr>
          <w:rFonts w:ascii="Times New Roman" w:hAnsi="Times New Roman" w:cs="Times New Roman"/>
          <w:sz w:val="24"/>
          <w:szCs w:val="24"/>
        </w:rPr>
        <w:t xml:space="preserve">для налогоплательщиков - физических лиц, уплачивающих налог на основании налогового уведомления, - не позднее 1 февраля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A2AC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, следующего за истекшим налоговым периодом</w:t>
      </w:r>
      <w:r w:rsidRPr="00BA2AC4">
        <w:rPr>
          <w:rFonts w:ascii="Times New Roman" w:hAnsi="Times New Roman" w:cs="Times New Roman"/>
          <w:sz w:val="24"/>
          <w:szCs w:val="24"/>
        </w:rPr>
        <w:t>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A2AC4">
        <w:rPr>
          <w:rFonts w:ascii="Times New Roman" w:hAnsi="Times New Roman" w:cs="Times New Roman"/>
          <w:sz w:val="24"/>
          <w:szCs w:val="24"/>
        </w:rPr>
        <w:t>для налогоплательщиков - организаций - в сроки представлени</w:t>
      </w:r>
      <w:r>
        <w:rPr>
          <w:rFonts w:ascii="Times New Roman" w:hAnsi="Times New Roman" w:cs="Times New Roman"/>
          <w:sz w:val="24"/>
          <w:szCs w:val="24"/>
        </w:rPr>
        <w:t>я декларации за отчетный период».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930" w:rsidRDefault="00CC1930" w:rsidP="00CC193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решению изложить в следующей редакции:</w:t>
      </w:r>
    </w:p>
    <w:p w:rsidR="00CC1930" w:rsidRDefault="00CC1930" w:rsidP="00CC1930">
      <w:r>
        <w:t xml:space="preserve">«Перечень документов, подтверждающих право на льготы отдельным категориям  </w:t>
      </w:r>
    </w:p>
    <w:p w:rsidR="00CC1930" w:rsidRDefault="00CC1930" w:rsidP="00CC1930">
      <w:r>
        <w:t xml:space="preserve">                                  налогоплательщиков по земельному налогу</w:t>
      </w:r>
    </w:p>
    <w:p w:rsidR="00CC1930" w:rsidRDefault="00CC1930" w:rsidP="00CC19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C1930" w:rsidTr="001D6CFE">
        <w:tc>
          <w:tcPr>
            <w:tcW w:w="4785" w:type="dxa"/>
          </w:tcPr>
          <w:p w:rsidR="00CC1930" w:rsidRDefault="00CC1930" w:rsidP="001D6CFE">
            <w:pPr>
              <w:spacing w:line="276" w:lineRule="auto"/>
            </w:pPr>
            <w:r>
              <w:t>Категория налогоплательщиков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</w:pPr>
            <w:r>
              <w:t>Вид документа</w:t>
            </w:r>
          </w:p>
        </w:tc>
      </w:tr>
      <w:tr w:rsidR="00CC1930" w:rsidRPr="00FF1C2E" w:rsidTr="001D6CFE">
        <w:tc>
          <w:tcPr>
            <w:tcW w:w="4785" w:type="dxa"/>
          </w:tcPr>
          <w:p w:rsidR="00CC1930" w:rsidRPr="00FF1C2E" w:rsidRDefault="00CC1930" w:rsidP="00CC193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C2E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4786" w:type="dxa"/>
          </w:tcPr>
          <w:p w:rsidR="00CC1930" w:rsidRPr="00FF1C2E" w:rsidRDefault="00CC1930" w:rsidP="001D6C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E">
              <w:rPr>
                <w:rFonts w:ascii="Times New Roman" w:hAnsi="Times New Roman" w:cs="Times New Roman"/>
                <w:sz w:val="24"/>
                <w:szCs w:val="24"/>
              </w:rPr>
              <w:t>Удостоверение Героя Советского Союза, Героя Российской Федерации, орденская книжка</w:t>
            </w:r>
          </w:p>
        </w:tc>
      </w:tr>
      <w:tr w:rsidR="00CC1930" w:rsidTr="001D6CFE">
        <w:trPr>
          <w:trHeight w:val="1174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Инвалиды, имеющие </w:t>
            </w:r>
            <w:r w:rsidRPr="005322DC"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группу инвалидности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инвалида, пенсионное удостоверение, справка учреждения медико-социальной экспертизы (ВТЭК) об инвалидности</w:t>
            </w:r>
          </w:p>
        </w:tc>
      </w:tr>
      <w:tr w:rsidR="00CC1930" w:rsidTr="001D6CFE"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t>Инвалиды с детства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инвалида, пенсионное удостоверение, справка учреждения медико-социальной экспертизы (ВТЭК) об инвалидности</w:t>
            </w:r>
          </w:p>
        </w:tc>
      </w:tr>
      <w:tr w:rsidR="00CC1930" w:rsidTr="001D6CFE">
        <w:trPr>
          <w:trHeight w:val="1026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t>Ветераны Великой Отечественной войны</w:t>
            </w:r>
          </w:p>
          <w:p w:rsidR="00CC1930" w:rsidRDefault="00CC1930" w:rsidP="001D6CFE">
            <w:pPr>
              <w:jc w:val="both"/>
            </w:pP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ветерана ВОВ, удостоверение участника войны</w:t>
            </w:r>
          </w:p>
          <w:p w:rsidR="00CC1930" w:rsidRDefault="00CC1930" w:rsidP="001D6CFE">
            <w:pPr>
              <w:spacing w:line="276" w:lineRule="auto"/>
              <w:jc w:val="both"/>
            </w:pPr>
          </w:p>
        </w:tc>
      </w:tr>
      <w:tr w:rsidR="00CC1930" w:rsidTr="001D6CFE">
        <w:trPr>
          <w:trHeight w:val="1078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t>Инвалиды Великой Отечественной войны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 Отечественной войны, удостоверение инвалида о праве на льготы</w:t>
            </w:r>
          </w:p>
        </w:tc>
      </w:tr>
      <w:tr w:rsidR="00CC1930" w:rsidTr="001D6CFE">
        <w:trPr>
          <w:trHeight w:val="1078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t>Ветераны  боевых действий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ветерана боевых действий, свидетельство ветерана боевых действий о праве на льготы</w:t>
            </w:r>
          </w:p>
        </w:tc>
      </w:tr>
      <w:tr w:rsidR="00CC1930" w:rsidTr="001D6CFE">
        <w:trPr>
          <w:trHeight w:val="1180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t>Инвалиды боевых действий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 о праве на льготы, справка учреждения медико-социальной экспертизы (ВТЭК) об инвалидности</w:t>
            </w:r>
          </w:p>
        </w:tc>
      </w:tr>
      <w:tr w:rsidR="00CC1930" w:rsidTr="001D6CFE"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Физические лица,  имеющие право на получение социальной поддержки в соответствии с Законом РФ «О социальной защите граждан, подвергшихся воздействию </w:t>
            </w:r>
            <w:r>
              <w:lastRenderedPageBreak/>
              <w:t>радиации вследствие катастрофы на Чернобыльской АЭС» (в редакции Закона РФ от 18 июня 1992 года №3061-1)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lastRenderedPageBreak/>
              <w:t>Удостоверение инвалида радиационных аварий, удостоверение участника ликвидации последствий катастрофы на Чернобыльской АЭС</w:t>
            </w:r>
          </w:p>
        </w:tc>
      </w:tr>
      <w:tr w:rsidR="00CC1930" w:rsidTr="001D6CFE"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lastRenderedPageBreak/>
              <w:t>Физические лица, имеющие право на получение социальной поддержки в соответствии с Федеральным законом от 26 ноября 1998 года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 радиационных аварий, удостоверение участника ликвидации последствий аварии на производственном объединении «маяк» и сбросов радиоактивных отходов в реку Теча; удостоверение эвакуированных (переселенных, выехавших добровольно) из населенного пункта, подвергнувшегося  загрязнению вследствие аварии на производственном объединении «Маяк» и сбросов радиоактивных отходов в реку Теча (из зоны отчуждения «Маяк»); удостоверение проживавшего в населенном пункте, подвергшегося загрязнению вследствие аварии на производственном объединении «Маяк» и сбросов радиоактивных отходов в реку Теча</w:t>
            </w:r>
          </w:p>
        </w:tc>
      </w:tr>
      <w:tr w:rsidR="00CC1930" w:rsidTr="001D6CFE">
        <w:trPr>
          <w:trHeight w:val="2190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t>Физические лица, имеющие право на получение социальной поддержки в соответствии с Федеральным законом от 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единого образца, выданное гражданину, подвергшемуся радиационному воздействию вследствие ядерных испытаний на Семипалатинском полигоне</w:t>
            </w:r>
          </w:p>
        </w:tc>
      </w:tr>
      <w:tr w:rsidR="00CC1930" w:rsidTr="001D6CFE">
        <w:trPr>
          <w:trHeight w:val="2190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 w:rsidRPr="00EE59A9"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Комитета ветеранов подразделений особого риска РФ</w:t>
            </w:r>
          </w:p>
        </w:tc>
      </w:tr>
      <w:tr w:rsidR="00CC1930" w:rsidTr="001D6CFE">
        <w:trPr>
          <w:trHeight w:val="2190"/>
        </w:trPr>
        <w:tc>
          <w:tcPr>
            <w:tcW w:w="4785" w:type="dxa"/>
          </w:tcPr>
          <w:p w:rsidR="00CC1930" w:rsidRPr="00EE59A9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 w:rsidRPr="00EE59A9"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лица, перенесшего лучевую болезнь или другие заболевания, связанные с радиационным воздействием, ставшего инвалидом</w:t>
            </w:r>
          </w:p>
        </w:tc>
      </w:tr>
      <w:tr w:rsidR="00CC1930" w:rsidTr="001D6CFE">
        <w:trPr>
          <w:trHeight w:val="1124"/>
        </w:trPr>
        <w:tc>
          <w:tcPr>
            <w:tcW w:w="4785" w:type="dxa"/>
          </w:tcPr>
          <w:p w:rsidR="00CC1930" w:rsidRPr="00257982" w:rsidRDefault="00CC1930" w:rsidP="00CC1930">
            <w:pPr>
              <w:pStyle w:val="a5"/>
              <w:numPr>
                <w:ilvl w:val="0"/>
                <w:numId w:val="1"/>
              </w:numPr>
            </w:pPr>
            <w:r w:rsidRPr="00257982">
              <w:lastRenderedPageBreak/>
              <w:t>почетные граждане муниципального образования "Балезинский район"</w:t>
            </w:r>
          </w:p>
        </w:tc>
        <w:tc>
          <w:tcPr>
            <w:tcW w:w="4786" w:type="dxa"/>
          </w:tcPr>
          <w:p w:rsidR="00CC1930" w:rsidRDefault="00CC1930" w:rsidP="001D6CFE">
            <w:r>
              <w:t>Удостоверение "Почетный гражданин Балезинского района"</w:t>
            </w:r>
          </w:p>
        </w:tc>
      </w:tr>
      <w:tr w:rsidR="00CC1930" w:rsidTr="001D6CFE">
        <w:trPr>
          <w:trHeight w:val="2190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</w:pPr>
            <w:r>
              <w:t>Учреждения, финансируемые из бюджета муниципального образования «Балезинский район», муниципального образования «Кестымское».</w:t>
            </w:r>
          </w:p>
        </w:tc>
        <w:tc>
          <w:tcPr>
            <w:tcW w:w="4786" w:type="dxa"/>
          </w:tcPr>
          <w:p w:rsidR="00CC1930" w:rsidRPr="00BF0C42" w:rsidRDefault="00CC1930" w:rsidP="001D6CFE">
            <w:pPr>
              <w:spacing w:line="276" w:lineRule="auto"/>
              <w:jc w:val="both"/>
            </w:pPr>
            <w:r w:rsidRPr="00BF0C42">
              <w:t>Уставы муниципальных образований «Балезинский район» и «Кестымское» Свидетельство о государственной регистрации и выписка из бюджетной росписи учреждения, финансируемого из бюджета муниципального учреждения «Балезинский район» и бюджета муниципального образования «Кестымское»</w:t>
            </w:r>
          </w:p>
        </w:tc>
      </w:tr>
    </w:tbl>
    <w:p w:rsidR="00CC1930" w:rsidRPr="00BA2AC4" w:rsidRDefault="00CC1930" w:rsidP="00CC1930">
      <w:pPr>
        <w:pStyle w:val="ConsPlusNormal"/>
        <w:ind w:left="14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930" w:rsidRPr="00EE59A9" w:rsidRDefault="00CC1930" w:rsidP="00CC1930">
      <w:pPr>
        <w:pStyle w:val="ConsPlusNormal"/>
        <w:ind w:left="140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930" w:rsidRDefault="00CC1930" w:rsidP="00CC1930">
      <w:pPr>
        <w:ind w:firstLine="900"/>
        <w:jc w:val="both"/>
      </w:pPr>
      <w:r>
        <w:t>4. Настоящее решение подлежит официальному опубликованию в средствах массовой информации, на сайте Балезинского района, в разделе «Муниципальные поселения» - «МО «Кестымское».</w:t>
      </w:r>
    </w:p>
    <w:p w:rsidR="00CC1930" w:rsidRDefault="00CC1930" w:rsidP="00CC1930">
      <w:pPr>
        <w:ind w:firstLine="900"/>
        <w:jc w:val="both"/>
      </w:pPr>
      <w:r>
        <w:t xml:space="preserve">5.  Настоящее решение вступает в силу с 01 января 2017 года, но не ранее чем по истечении одного месяца со дня его официального опубликования. 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930" w:rsidRDefault="00CC1930" w:rsidP="00CC1930">
      <w:pPr>
        <w:pStyle w:val="a5"/>
        <w:ind w:left="1402"/>
        <w:jc w:val="both"/>
      </w:pPr>
    </w:p>
    <w:p w:rsidR="00CC1930" w:rsidRDefault="00CC1930" w:rsidP="00CC1930">
      <w:pPr>
        <w:jc w:val="center"/>
        <w:rPr>
          <w:b/>
        </w:rPr>
      </w:pPr>
    </w:p>
    <w:p w:rsidR="00CC1930" w:rsidRDefault="00CC1930" w:rsidP="00CC1930">
      <w:pPr>
        <w:jc w:val="center"/>
        <w:rPr>
          <w:b/>
        </w:rPr>
      </w:pPr>
    </w:p>
    <w:p w:rsidR="00CC1930" w:rsidRPr="005C00B9" w:rsidRDefault="00CC1930" w:rsidP="00CC1930">
      <w:r w:rsidRPr="005C00B9">
        <w:t xml:space="preserve">Глава </w:t>
      </w:r>
      <w:proofErr w:type="gramStart"/>
      <w:r w:rsidRPr="005C00B9">
        <w:t>муниципального</w:t>
      </w:r>
      <w:proofErr w:type="gramEnd"/>
      <w:r w:rsidRPr="005C00B9">
        <w:t xml:space="preserve"> </w:t>
      </w:r>
    </w:p>
    <w:p w:rsidR="00CC1930" w:rsidRPr="005C00B9" w:rsidRDefault="00CC1930" w:rsidP="00CC1930">
      <w:r w:rsidRPr="005C00B9">
        <w:t xml:space="preserve">образования «Кестымское»                                         </w:t>
      </w:r>
      <w:r>
        <w:t xml:space="preserve">                                            А.И. Касимов</w:t>
      </w:r>
    </w:p>
    <w:p w:rsidR="00CC1930" w:rsidRPr="005C00B9" w:rsidRDefault="00CC1930" w:rsidP="00CC1930"/>
    <w:p w:rsidR="00CC1930" w:rsidRDefault="00CC1930" w:rsidP="00CC1930"/>
    <w:p w:rsidR="00CC1930" w:rsidRPr="00265AF9" w:rsidRDefault="00CC1930" w:rsidP="00CC1930">
      <w:pPr>
        <w:rPr>
          <w:sz w:val="22"/>
          <w:szCs w:val="22"/>
        </w:rPr>
      </w:pPr>
      <w:r w:rsidRPr="00265AF9">
        <w:rPr>
          <w:sz w:val="22"/>
          <w:szCs w:val="22"/>
        </w:rPr>
        <w:t>д. Кестым</w:t>
      </w:r>
    </w:p>
    <w:p w:rsidR="00CC1930" w:rsidRDefault="00CC1930" w:rsidP="00CC1930">
      <w:pPr>
        <w:rPr>
          <w:sz w:val="22"/>
          <w:szCs w:val="22"/>
        </w:rPr>
      </w:pPr>
      <w:r>
        <w:rPr>
          <w:sz w:val="22"/>
          <w:szCs w:val="22"/>
        </w:rPr>
        <w:t>30.11.2016 г.</w:t>
      </w:r>
    </w:p>
    <w:p w:rsidR="00CC1930" w:rsidRDefault="00CC1930" w:rsidP="00CC1930">
      <w:pPr>
        <w:rPr>
          <w:sz w:val="22"/>
          <w:szCs w:val="22"/>
        </w:rPr>
      </w:pPr>
      <w:r>
        <w:rPr>
          <w:sz w:val="22"/>
          <w:szCs w:val="22"/>
        </w:rPr>
        <w:t>№ 3-4</w:t>
      </w: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Default="00CC1930" w:rsidP="00CC1930">
      <w:pPr>
        <w:rPr>
          <w:sz w:val="22"/>
          <w:szCs w:val="22"/>
        </w:rPr>
      </w:pPr>
    </w:p>
    <w:p w:rsidR="00CC1930" w:rsidRPr="005C00B9" w:rsidRDefault="00CC1930" w:rsidP="00CC1930"/>
    <w:p w:rsidR="00CC1930" w:rsidRDefault="00CC1930" w:rsidP="00CC1930">
      <w:pPr>
        <w:jc w:val="center"/>
        <w:rPr>
          <w:b/>
        </w:rPr>
      </w:pPr>
    </w:p>
    <w:p w:rsidR="00CC1930" w:rsidRDefault="00CC1930" w:rsidP="00CC1930">
      <w:pPr>
        <w:jc w:val="center"/>
        <w:rPr>
          <w:b/>
        </w:rPr>
      </w:pPr>
    </w:p>
    <w:p w:rsidR="00CC1930" w:rsidRDefault="00CC1930" w:rsidP="00CC1930">
      <w:pPr>
        <w:jc w:val="center"/>
        <w:rPr>
          <w:b/>
        </w:rPr>
      </w:pPr>
    </w:p>
    <w:p w:rsidR="00CC1930" w:rsidRDefault="00CC1930" w:rsidP="00CC1930">
      <w:pPr>
        <w:jc w:val="center"/>
        <w:rPr>
          <w:b/>
        </w:rPr>
      </w:pPr>
    </w:p>
    <w:p w:rsidR="00CC1930" w:rsidRDefault="00CC1930" w:rsidP="00CC1930">
      <w:pPr>
        <w:jc w:val="center"/>
        <w:rPr>
          <w:b/>
        </w:rPr>
      </w:pPr>
    </w:p>
    <w:p w:rsidR="00CC1930" w:rsidRDefault="00CC1930" w:rsidP="00CC1930">
      <w:pPr>
        <w:jc w:val="center"/>
        <w:rPr>
          <w:b/>
        </w:rPr>
      </w:pPr>
    </w:p>
    <w:p w:rsidR="00CC1930" w:rsidRDefault="00CC1930" w:rsidP="00CC1930">
      <w:pPr>
        <w:jc w:val="center"/>
        <w:rPr>
          <w:b/>
        </w:rPr>
      </w:pPr>
    </w:p>
    <w:p w:rsidR="00CC1930" w:rsidRDefault="00CC1930" w:rsidP="00CC1930">
      <w:pPr>
        <w:pStyle w:val="2"/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858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30" w:rsidRDefault="00CC1930" w:rsidP="00CC1930">
      <w:pPr>
        <w:jc w:val="center"/>
        <w:rPr>
          <w:b/>
          <w:bCs/>
        </w:rPr>
      </w:pPr>
    </w:p>
    <w:p w:rsidR="00CC1930" w:rsidRDefault="00CC1930" w:rsidP="00CC1930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CC1930" w:rsidRDefault="00CC1930" w:rsidP="00CC1930">
      <w:pPr>
        <w:jc w:val="center"/>
        <w:rPr>
          <w:b/>
          <w:bCs/>
        </w:rPr>
      </w:pPr>
    </w:p>
    <w:p w:rsidR="00CC1930" w:rsidRDefault="00CC1930" w:rsidP="00CC1930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CC1930" w:rsidRDefault="00CC1930" w:rsidP="00CC1930">
      <w:pPr>
        <w:jc w:val="center"/>
        <w:rPr>
          <w:b/>
          <w:bCs/>
        </w:rPr>
      </w:pPr>
      <w:r>
        <w:rPr>
          <w:b/>
          <w:bCs/>
        </w:rPr>
        <w:t>«Кестым» муниципал кылдытэтысь депутат Кенеш</w:t>
      </w:r>
    </w:p>
    <w:p w:rsidR="00CC1930" w:rsidRDefault="00CC1930" w:rsidP="00CC1930">
      <w:pPr>
        <w:pStyle w:val="a3"/>
        <w:ind w:right="175"/>
        <w:rPr>
          <w:b/>
          <w:bCs/>
        </w:rPr>
      </w:pPr>
    </w:p>
    <w:p w:rsidR="00CC1930" w:rsidRDefault="00CC1930" w:rsidP="00CC1930">
      <w:r>
        <w:t xml:space="preserve">                     О земельном налоге   на территории  муниципального образования </w:t>
      </w:r>
    </w:p>
    <w:p w:rsidR="00CC1930" w:rsidRDefault="00CC1930" w:rsidP="00CC1930">
      <w:r>
        <w:t xml:space="preserve">                                                               «Кестымское»</w:t>
      </w:r>
    </w:p>
    <w:p w:rsidR="00CC1930" w:rsidRDefault="00CC1930" w:rsidP="00CC1930">
      <w:r>
        <w:t xml:space="preserve">                   </w:t>
      </w:r>
      <w:proofErr w:type="gramStart"/>
      <w:r>
        <w:t xml:space="preserve">(в редакции изменений, внесенных решением Совета депутатов </w:t>
      </w:r>
      <w:proofErr w:type="gramEnd"/>
    </w:p>
    <w:p w:rsidR="00CC1930" w:rsidRDefault="00CC1930" w:rsidP="00CC1930">
      <w:r>
        <w:t xml:space="preserve">                             от 22.12.2014 года № 25-3, от 30.12.2015 № 37-3, от 17.10.2016 г. № 2-1)</w:t>
      </w:r>
    </w:p>
    <w:p w:rsidR="00CC1930" w:rsidRDefault="00CC1930" w:rsidP="00CC1930">
      <w:pPr>
        <w:jc w:val="center"/>
        <w:rPr>
          <w:sz w:val="28"/>
          <w:szCs w:val="20"/>
        </w:rPr>
      </w:pPr>
      <w:r w:rsidRPr="006E3DB1">
        <w:t xml:space="preserve">от </w:t>
      </w:r>
      <w:r>
        <w:t>30</w:t>
      </w:r>
      <w:r w:rsidRPr="006E3DB1">
        <w:t>.11.2016 года</w:t>
      </w:r>
      <w:r>
        <w:t xml:space="preserve"> № 3-4</w:t>
      </w:r>
      <w:r>
        <w:rPr>
          <w:sz w:val="28"/>
          <w:szCs w:val="20"/>
        </w:rPr>
        <w:t>)</w:t>
      </w:r>
    </w:p>
    <w:p w:rsidR="00CC1930" w:rsidRDefault="00CC1930" w:rsidP="00CC1930">
      <w:r>
        <w:t xml:space="preserve">Принято Советом депутатов </w:t>
      </w:r>
    </w:p>
    <w:p w:rsidR="00CC1930" w:rsidRDefault="00CC1930" w:rsidP="00CC1930">
      <w:pPr>
        <w:rPr>
          <w:sz w:val="28"/>
          <w:szCs w:val="20"/>
        </w:rPr>
      </w:pPr>
      <w:r>
        <w:t xml:space="preserve">муниципального образования «Кестымское»                                                   от 24 ноября 2014 года                                                                                                                           </w:t>
      </w:r>
    </w:p>
    <w:p w:rsidR="00CC1930" w:rsidRDefault="00CC1930" w:rsidP="00CC1930"/>
    <w:p w:rsidR="00CC1930" w:rsidRDefault="00CC1930" w:rsidP="00CC1930">
      <w:pPr>
        <w:ind w:firstLine="900"/>
        <w:jc w:val="both"/>
      </w:pPr>
      <w:proofErr w:type="gramStart"/>
      <w:r>
        <w:t>В соответствии с главой 31 Налогового Кодекса Российской Федерации, Федеральным законом от 27.07.2010 г. №229-ФЗ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</w:t>
      </w:r>
      <w:proofErr w:type="gramEnd"/>
      <w:r>
        <w:t xml:space="preserve"> штрафов и некоторых иных вопросов налогового администрирования», Федеральным законом  от 06.10.2003 № 131-ФЗ  «Об общих принципах организации местного самоуправления в Российской Федерации», руководствуясь Уставом муниципального образования  «Кестымское», Совет депутатов муниципального образования «Кестымское»</w:t>
      </w:r>
    </w:p>
    <w:p w:rsidR="00CC1930" w:rsidRDefault="00CC1930" w:rsidP="00CC1930">
      <w:pPr>
        <w:ind w:firstLine="900"/>
        <w:jc w:val="both"/>
      </w:pPr>
    </w:p>
    <w:p w:rsidR="00CC1930" w:rsidRDefault="00CC1930" w:rsidP="00CC1930">
      <w:pPr>
        <w:ind w:firstLine="900"/>
        <w:jc w:val="both"/>
      </w:pPr>
      <w:r>
        <w:t xml:space="preserve">  РЕШАЕТ:</w:t>
      </w:r>
    </w:p>
    <w:p w:rsidR="00CC1930" w:rsidRDefault="00CC1930" w:rsidP="00CC1930">
      <w:pPr>
        <w:ind w:firstLine="900"/>
        <w:jc w:val="both"/>
      </w:pPr>
      <w:r>
        <w:t xml:space="preserve">    Настоящим Решением определяются налоговые ставки земельного налога на территории муниципального образования «Кестымское», порядок и сроки уплаты налога, налоговые льготы, основания и порядок их применения, порядок и сроки представления налогоплательщиками документов, подтверждающих право на налоговые льготы.</w:t>
      </w:r>
    </w:p>
    <w:p w:rsidR="00CC1930" w:rsidRDefault="00CC1930" w:rsidP="00CC1930">
      <w:pPr>
        <w:ind w:firstLine="900"/>
        <w:jc w:val="both"/>
      </w:pPr>
      <w:r>
        <w:t xml:space="preserve">    Налогоплательщики, объект налогообложения, налоговая база, порядок определения налоговой базы, порядок исчисления налога определяются в соответствии с действующим налоговым законодательством Российской Федерации.</w:t>
      </w:r>
    </w:p>
    <w:p w:rsidR="00CC1930" w:rsidRDefault="00CC1930" w:rsidP="00CC1930">
      <w:pPr>
        <w:ind w:firstLine="900"/>
        <w:jc w:val="both"/>
      </w:pPr>
      <w:r>
        <w:t xml:space="preserve">   Стоимость земельных участков для определения налоговой базы определяется по результатам государственной кадастровой оценки земель.</w:t>
      </w:r>
    </w:p>
    <w:p w:rsidR="00CC1930" w:rsidRDefault="00CC1930" w:rsidP="00CC1930">
      <w:pPr>
        <w:ind w:firstLine="900"/>
        <w:jc w:val="both"/>
      </w:pPr>
    </w:p>
    <w:p w:rsidR="00CC1930" w:rsidRDefault="00CC1930" w:rsidP="00CC1930">
      <w:pPr>
        <w:ind w:firstLine="900"/>
        <w:jc w:val="both"/>
      </w:pPr>
      <w:r>
        <w:t>1. Установить на территории муниципального образования налоговые ставки в процентах от кадастровой стоимости земли:</w:t>
      </w:r>
    </w:p>
    <w:p w:rsidR="00CC1930" w:rsidRDefault="00CC1930" w:rsidP="00CC1930">
      <w:pPr>
        <w:ind w:left="142" w:firstLine="900"/>
        <w:jc w:val="both"/>
      </w:pPr>
      <w:r>
        <w:t>1) 0,3</w:t>
      </w:r>
      <w:r>
        <w:rPr>
          <w:color w:val="FF0000"/>
        </w:rPr>
        <w:t xml:space="preserve"> </w:t>
      </w:r>
      <w:r>
        <w:t>%  от кадастровой стоимости земли -  в отношении земельных участков,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строительства;</w:t>
      </w:r>
    </w:p>
    <w:p w:rsidR="00CC1930" w:rsidRDefault="00CC1930" w:rsidP="00CC1930">
      <w:pPr>
        <w:ind w:firstLine="900"/>
        <w:jc w:val="both"/>
      </w:pPr>
      <w:r>
        <w:t xml:space="preserve">  2) 0,3</w:t>
      </w:r>
      <w:r>
        <w:rPr>
          <w:color w:val="FF0000"/>
        </w:rPr>
        <w:t xml:space="preserve"> </w:t>
      </w:r>
      <w:r>
        <w:t xml:space="preserve">% от кадастровой стоимости земли - в отношении земельных участков, отнесенных к землям сельскохозяйственного назначения, или к землям в составе зон </w:t>
      </w:r>
      <w:r>
        <w:lastRenderedPageBreak/>
        <w:t>сельскохозяйственного использования в населенных пунктах и используемых для сельскохозяйственного производства,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C1930" w:rsidRDefault="00CC1930" w:rsidP="00CC1930">
      <w:pPr>
        <w:ind w:firstLine="900"/>
        <w:jc w:val="both"/>
      </w:pPr>
      <w:r>
        <w:t>3) 1,5 %  от кадастровой стоимости земли - в отношении прочих земельных участков в черте населенных пунктов;</w:t>
      </w:r>
    </w:p>
    <w:p w:rsidR="00CC1930" w:rsidRDefault="00CC1930" w:rsidP="00CC1930">
      <w:pPr>
        <w:autoSpaceDE w:val="0"/>
        <w:autoSpaceDN w:val="0"/>
        <w:adjustRightInd w:val="0"/>
        <w:jc w:val="both"/>
      </w:pPr>
      <w:r>
        <w:t xml:space="preserve">               4) 1,5% от кадастровой стоимости земли в отношении земельных участков, отнесенных к 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осуществления иной связанной с сельскохозяйственным производством деятельности, за весь налоговый период, в котором установлен факт нецелевого использования.</w:t>
      </w:r>
    </w:p>
    <w:p w:rsidR="00CC1930" w:rsidRDefault="00CC1930" w:rsidP="00CC1930">
      <w:pPr>
        <w:ind w:firstLine="900"/>
        <w:jc w:val="both"/>
      </w:pPr>
      <w:r>
        <w:t>5) 0,3 % от кадастровой стоимости земли - в отношении земельных участков, предоставляемых для обеспечения обороны, безопасности и таможенных нужд.</w:t>
      </w:r>
    </w:p>
    <w:p w:rsidR="00CC1930" w:rsidRDefault="00CC1930" w:rsidP="00CC1930">
      <w:pPr>
        <w:ind w:firstLine="900"/>
        <w:jc w:val="both"/>
      </w:pPr>
      <w:r>
        <w:t>6) 1,5 % от кадастровой стоимости земли – в отношении прочих земельных участков вне черты населенных пунктов.</w:t>
      </w:r>
    </w:p>
    <w:p w:rsidR="00CC1930" w:rsidRDefault="00CC1930" w:rsidP="00CC1930">
      <w:pPr>
        <w:ind w:firstLine="900"/>
        <w:jc w:val="both"/>
      </w:pPr>
    </w:p>
    <w:p w:rsidR="00CC1930" w:rsidRDefault="00CC1930" w:rsidP="00CC1930">
      <w:pPr>
        <w:ind w:firstLine="900"/>
        <w:jc w:val="both"/>
      </w:pPr>
      <w:r>
        <w:t>2. Налог подлежит уплате в следующем порядке и в сроки:</w:t>
      </w:r>
    </w:p>
    <w:p w:rsidR="00CC1930" w:rsidRDefault="00CC1930" w:rsidP="00CC1930">
      <w:pPr>
        <w:ind w:firstLine="900"/>
        <w:jc w:val="both"/>
      </w:pPr>
    </w:p>
    <w:p w:rsidR="00CC1930" w:rsidRDefault="00CC1930" w:rsidP="00CC1930">
      <w:pPr>
        <w:jc w:val="both"/>
      </w:pPr>
      <w:r>
        <w:t xml:space="preserve">                 Налогоплательщики  – организации  уплачивают суммы авансовых  платежей по налогу до 1 мая, до 1 августа, до 1 ноября текущего налогового периода как одну четвертую часть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C1930" w:rsidRDefault="00CC1930" w:rsidP="00CC1930">
      <w:pPr>
        <w:ind w:firstLine="900"/>
        <w:jc w:val="both"/>
      </w:pPr>
      <w:r>
        <w:t xml:space="preserve">По итогам  налогового периода до 15 марта года, следующего за истекшим налоговым периодом,  уплачивается сумма налога, определяемая как разница между исчисленной суммой налога за год и суммой авансовых платежей. </w:t>
      </w:r>
    </w:p>
    <w:p w:rsidR="00CC1930" w:rsidRDefault="00CC1930" w:rsidP="00CC1930">
      <w:pPr>
        <w:ind w:firstLine="900"/>
        <w:jc w:val="both"/>
      </w:pPr>
    </w:p>
    <w:p w:rsidR="00CC1930" w:rsidRDefault="00CC1930" w:rsidP="00CC1930">
      <w:pPr>
        <w:ind w:firstLine="900"/>
        <w:jc w:val="both"/>
      </w:pPr>
    </w:p>
    <w:p w:rsidR="00CC1930" w:rsidRDefault="00CC1930" w:rsidP="00CC1930">
      <w:pPr>
        <w:ind w:firstLine="900"/>
        <w:jc w:val="both"/>
      </w:pPr>
      <w:r>
        <w:t>3. Освобождаются от налогообложения: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A9">
        <w:rPr>
          <w:rFonts w:ascii="Times New Roman" w:hAnsi="Times New Roman" w:cs="Times New Roman"/>
          <w:sz w:val="24"/>
          <w:szCs w:val="24"/>
        </w:rPr>
        <w:t>1) Герои Советского Союза, Герои Российской Федерации, полные кавалеры ордена Славы;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A9">
        <w:rPr>
          <w:rFonts w:ascii="Times New Roman" w:hAnsi="Times New Roman" w:cs="Times New Roman"/>
          <w:sz w:val="24"/>
          <w:szCs w:val="24"/>
        </w:rPr>
        <w:t>2</w:t>
      </w:r>
      <w:r w:rsidRPr="00FF1C2E">
        <w:rPr>
          <w:rFonts w:ascii="Times New Roman" w:hAnsi="Times New Roman" w:cs="Times New Roman"/>
          <w:sz w:val="24"/>
          <w:szCs w:val="24"/>
        </w:rPr>
        <w:t xml:space="preserve">) Инвалиды, имеющие </w:t>
      </w:r>
      <w:r w:rsidRPr="00FF1C2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II группу</w:t>
      </w:r>
      <w:r w:rsidRPr="00FF1C2E">
        <w:rPr>
          <w:rFonts w:ascii="Times New Roman" w:hAnsi="Times New Roman" w:cs="Times New Roman"/>
          <w:sz w:val="24"/>
          <w:szCs w:val="24"/>
        </w:rPr>
        <w:t xml:space="preserve"> инвалидности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C2E">
        <w:rPr>
          <w:rFonts w:ascii="Times New Roman" w:hAnsi="Times New Roman" w:cs="Times New Roman"/>
          <w:sz w:val="24"/>
          <w:szCs w:val="24"/>
        </w:rPr>
        <w:t>3) инвалиды с детства</w:t>
      </w:r>
      <w:r w:rsidRPr="00EE59A9">
        <w:rPr>
          <w:rFonts w:ascii="Times New Roman" w:hAnsi="Times New Roman" w:cs="Times New Roman"/>
          <w:sz w:val="24"/>
          <w:szCs w:val="24"/>
        </w:rPr>
        <w:t>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59A9">
        <w:rPr>
          <w:rFonts w:ascii="Times New Roman" w:hAnsi="Times New Roman" w:cs="Times New Roman"/>
          <w:sz w:val="24"/>
          <w:szCs w:val="24"/>
        </w:rPr>
        <w:t xml:space="preserve">) ветераны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E59A9">
        <w:rPr>
          <w:rFonts w:ascii="Times New Roman" w:hAnsi="Times New Roman" w:cs="Times New Roman"/>
          <w:sz w:val="24"/>
          <w:szCs w:val="24"/>
        </w:rPr>
        <w:t xml:space="preserve"> инвалиды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E59A9">
        <w:rPr>
          <w:rFonts w:ascii="Times New Roman" w:hAnsi="Times New Roman" w:cs="Times New Roman"/>
          <w:sz w:val="24"/>
          <w:szCs w:val="24"/>
        </w:rPr>
        <w:t xml:space="preserve"> ветераны </w:t>
      </w:r>
      <w:r>
        <w:rPr>
          <w:rFonts w:ascii="Times New Roman" w:hAnsi="Times New Roman" w:cs="Times New Roman"/>
          <w:sz w:val="24"/>
          <w:szCs w:val="24"/>
        </w:rPr>
        <w:t>боевых действий;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E59A9">
        <w:rPr>
          <w:rFonts w:ascii="Times New Roman" w:hAnsi="Times New Roman" w:cs="Times New Roman"/>
          <w:sz w:val="24"/>
          <w:szCs w:val="24"/>
        </w:rPr>
        <w:t xml:space="preserve"> инвалиды боевых действий;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E59A9">
        <w:rPr>
          <w:rFonts w:ascii="Times New Roman" w:hAnsi="Times New Roman" w:cs="Times New Roman"/>
          <w:sz w:val="24"/>
          <w:szCs w:val="24"/>
        </w:rPr>
        <w:t xml:space="preserve">) физические лица, имеющие право на получение социальной поддержки в соответствии с </w:t>
      </w:r>
      <w:hyperlink r:id="rId10" w:history="1">
        <w:r w:rsidRPr="00EE59A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59A9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</w:t>
      </w:r>
    </w:p>
    <w:p w:rsidR="00CC1930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физические лица, имеющие право</w:t>
      </w:r>
      <w:r w:rsidRPr="00EE5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социальной поддержки </w:t>
      </w:r>
      <w:r w:rsidRPr="00EE59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EE59A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59A9"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физические лица, имеющие право на получение социальной поддержки </w:t>
      </w:r>
      <w:r w:rsidRPr="00EE59A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2" w:history="1">
        <w:r w:rsidRPr="00EE59A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59A9">
        <w:rPr>
          <w:rFonts w:ascii="Times New Roman" w:hAnsi="Times New Roman" w:cs="Times New Roman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E59A9">
        <w:rPr>
          <w:rFonts w:ascii="Times New Roman" w:hAnsi="Times New Roman" w:cs="Times New Roman"/>
          <w:sz w:val="24"/>
          <w:szCs w:val="24"/>
        </w:rPr>
        <w:t xml:space="preserve">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</w:t>
      </w:r>
      <w:r w:rsidRPr="00EE59A9">
        <w:rPr>
          <w:rFonts w:ascii="Times New Roman" w:hAnsi="Times New Roman" w:cs="Times New Roman"/>
          <w:sz w:val="24"/>
          <w:szCs w:val="24"/>
        </w:rPr>
        <w:lastRenderedPageBreak/>
        <w:t>аварий ядерных установок на средствах вооружения и военных объектах;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E59A9">
        <w:rPr>
          <w:rFonts w:ascii="Times New Roman" w:hAnsi="Times New Roman" w:cs="Times New Roman"/>
          <w:sz w:val="24"/>
          <w:szCs w:val="24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E59A9">
        <w:rPr>
          <w:rFonts w:ascii="Times New Roman" w:hAnsi="Times New Roman" w:cs="Times New Roman"/>
          <w:sz w:val="24"/>
          <w:szCs w:val="24"/>
        </w:rPr>
        <w:t>) почетные граждане муниципального образования "Балезинский район";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EE59A9">
        <w:rPr>
          <w:rFonts w:ascii="Times New Roman" w:hAnsi="Times New Roman" w:cs="Times New Roman"/>
          <w:sz w:val="24"/>
          <w:szCs w:val="24"/>
        </w:rPr>
        <w:t>учреждения, финансируемые из бюджетов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E59A9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59A9">
        <w:rPr>
          <w:rFonts w:ascii="Times New Roman" w:hAnsi="Times New Roman" w:cs="Times New Roman"/>
          <w:sz w:val="24"/>
          <w:szCs w:val="24"/>
        </w:rPr>
        <w:t xml:space="preserve"> "Балезинский район",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E59A9">
        <w:rPr>
          <w:rFonts w:ascii="Times New Roman" w:hAnsi="Times New Roman" w:cs="Times New Roman"/>
          <w:sz w:val="24"/>
          <w:szCs w:val="24"/>
        </w:rPr>
        <w:t>"К</w:t>
      </w:r>
      <w:r>
        <w:rPr>
          <w:rFonts w:ascii="Times New Roman" w:hAnsi="Times New Roman" w:cs="Times New Roman"/>
          <w:sz w:val="24"/>
          <w:szCs w:val="24"/>
        </w:rPr>
        <w:t>естым</w:t>
      </w:r>
      <w:r w:rsidRPr="00EE59A9">
        <w:rPr>
          <w:rFonts w:ascii="Times New Roman" w:hAnsi="Times New Roman" w:cs="Times New Roman"/>
          <w:sz w:val="24"/>
          <w:szCs w:val="24"/>
        </w:rPr>
        <w:t>ское".</w:t>
      </w:r>
    </w:p>
    <w:p w:rsidR="00CC1930" w:rsidRPr="00EE59A9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930" w:rsidRDefault="00CC1930" w:rsidP="00CC1930">
      <w:pPr>
        <w:ind w:firstLine="900"/>
        <w:jc w:val="both"/>
      </w:pPr>
    </w:p>
    <w:p w:rsidR="00CC1930" w:rsidRPr="00BA2AC4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AC4">
        <w:rPr>
          <w:rFonts w:ascii="Times New Roman" w:hAnsi="Times New Roman" w:cs="Times New Roman"/>
          <w:sz w:val="24"/>
          <w:szCs w:val="24"/>
        </w:rPr>
        <w:t>4. Документы, подтверждающие право на льго</w:t>
      </w:r>
      <w:r>
        <w:rPr>
          <w:rFonts w:ascii="Times New Roman" w:hAnsi="Times New Roman" w:cs="Times New Roman"/>
          <w:sz w:val="24"/>
          <w:szCs w:val="24"/>
        </w:rPr>
        <w:t>ты, указанные в п.3 настоящего Р</w:t>
      </w:r>
      <w:r w:rsidRPr="00BA2AC4">
        <w:rPr>
          <w:rFonts w:ascii="Times New Roman" w:hAnsi="Times New Roman" w:cs="Times New Roman"/>
          <w:sz w:val="24"/>
          <w:szCs w:val="24"/>
        </w:rPr>
        <w:t xml:space="preserve">ешения и перечисленные в Перечне документов, подтверждающих право на льготу отдельным категориям налогоплательщиков, в Приложении 1 к настоящему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A2AC4">
        <w:rPr>
          <w:rFonts w:ascii="Times New Roman" w:hAnsi="Times New Roman" w:cs="Times New Roman"/>
          <w:sz w:val="24"/>
          <w:szCs w:val="24"/>
        </w:rPr>
        <w:t xml:space="preserve">ешению,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BA2AC4">
        <w:rPr>
          <w:rFonts w:ascii="Times New Roman" w:hAnsi="Times New Roman" w:cs="Times New Roman"/>
          <w:sz w:val="24"/>
          <w:szCs w:val="24"/>
        </w:rPr>
        <w:t>представляются в налоговые органы по месту нахождения земельного участка в сроки:</w:t>
      </w:r>
    </w:p>
    <w:p w:rsidR="00CC1930" w:rsidRPr="00BA2AC4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A2AC4">
        <w:rPr>
          <w:rFonts w:ascii="Times New Roman" w:hAnsi="Times New Roman" w:cs="Times New Roman"/>
          <w:sz w:val="24"/>
          <w:szCs w:val="24"/>
        </w:rPr>
        <w:t xml:space="preserve">для налогоплательщиков - физических лиц, уплачивающих налог на основании налогового уведомления, - не позднее 1 февраля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A2AC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, следующего за истекшим налоговым периодом</w:t>
      </w:r>
      <w:r w:rsidRPr="00BA2AC4">
        <w:rPr>
          <w:rFonts w:ascii="Times New Roman" w:hAnsi="Times New Roman" w:cs="Times New Roman"/>
          <w:sz w:val="24"/>
          <w:szCs w:val="24"/>
        </w:rPr>
        <w:t>;</w:t>
      </w:r>
    </w:p>
    <w:p w:rsidR="00CC1930" w:rsidRPr="00BA2AC4" w:rsidRDefault="00CC1930" w:rsidP="00CC1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A2AC4">
        <w:rPr>
          <w:rFonts w:ascii="Times New Roman" w:hAnsi="Times New Roman" w:cs="Times New Roman"/>
          <w:sz w:val="24"/>
          <w:szCs w:val="24"/>
        </w:rPr>
        <w:t>для налогоплательщиков - организаций - в сроки представления декларации за отчетный период.</w:t>
      </w:r>
    </w:p>
    <w:p w:rsidR="00CC1930" w:rsidRDefault="00CC1930" w:rsidP="00CC1930">
      <w:pPr>
        <w:ind w:firstLine="900"/>
        <w:jc w:val="both"/>
      </w:pPr>
    </w:p>
    <w:p w:rsidR="00CC1930" w:rsidRDefault="00CC1930" w:rsidP="00CC1930">
      <w:pPr>
        <w:autoSpaceDE w:val="0"/>
        <w:autoSpaceDN w:val="0"/>
        <w:adjustRightInd w:val="0"/>
        <w:ind w:firstLine="540"/>
        <w:jc w:val="both"/>
      </w:pPr>
      <w:r>
        <w:t xml:space="preserve">     5. Признать утратившим силу решение Совета депутатов муниципального образования "Кестымское" от 22 октября 2012 г. № 7-1 «О земельном налоге на территории муниципального образования "Кестымское"» (в ред. решений Совета депутатов МО "Кестымское" от 27.08.2013 года № 15-2,  от 25.03.2014 года   № 21-1, от 27.05.2014 года  № 22-3) со дня вступления в силу настоящего решения.</w:t>
      </w:r>
    </w:p>
    <w:p w:rsidR="00CC1930" w:rsidRDefault="00CC1930" w:rsidP="00CC1930">
      <w:pPr>
        <w:ind w:firstLine="900"/>
        <w:jc w:val="both"/>
      </w:pPr>
    </w:p>
    <w:p w:rsidR="00CC1930" w:rsidRDefault="00CC1930" w:rsidP="00CC1930">
      <w:pPr>
        <w:ind w:firstLine="900"/>
        <w:jc w:val="both"/>
      </w:pPr>
      <w:r>
        <w:t>6. Налог вводится в действие на территории муниципального образования «Кестымское» с 1 января 2015 года.</w:t>
      </w:r>
    </w:p>
    <w:p w:rsidR="00CC1930" w:rsidRDefault="00CC1930" w:rsidP="00CC1930">
      <w:pPr>
        <w:ind w:firstLine="900"/>
        <w:jc w:val="both"/>
      </w:pPr>
      <w:r>
        <w:t>7. Настоящее решение подлежит официальному опубликованию в средствах массовой информации.</w:t>
      </w:r>
    </w:p>
    <w:p w:rsidR="00CC1930" w:rsidRDefault="00CC1930" w:rsidP="00CC1930">
      <w:pPr>
        <w:ind w:firstLine="900"/>
        <w:jc w:val="both"/>
      </w:pPr>
      <w:r>
        <w:t>8.  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CC1930" w:rsidRDefault="00CC1930" w:rsidP="00CC1930"/>
    <w:p w:rsidR="00CC1930" w:rsidRDefault="00CC1930" w:rsidP="00CC1930"/>
    <w:p w:rsidR="00CC1930" w:rsidRDefault="00CC1930" w:rsidP="00CC1930"/>
    <w:p w:rsidR="00CC1930" w:rsidRDefault="00CC1930" w:rsidP="00CC1930">
      <w:r>
        <w:t>Глава муниципального образования</w:t>
      </w:r>
    </w:p>
    <w:p w:rsidR="00CC1930" w:rsidRDefault="00CC1930" w:rsidP="00CC1930">
      <w:r>
        <w:t xml:space="preserve"> «Кестымское»                                                                                                      Р.Г. Касимова</w:t>
      </w:r>
    </w:p>
    <w:p w:rsidR="00CC1930" w:rsidRDefault="00CC1930" w:rsidP="00CC1930">
      <w:r>
        <w:t xml:space="preserve"> </w:t>
      </w:r>
    </w:p>
    <w:p w:rsidR="00CC1930" w:rsidRDefault="00CC1930" w:rsidP="00CC1930">
      <w:r>
        <w:t>д. Кестым</w:t>
      </w:r>
    </w:p>
    <w:p w:rsidR="00CC1930" w:rsidRDefault="00CC1930" w:rsidP="00CC1930">
      <w:r>
        <w:t>24.11. 2014г.</w:t>
      </w:r>
    </w:p>
    <w:p w:rsidR="00CC1930" w:rsidRDefault="00CC1930" w:rsidP="00CC1930">
      <w:r>
        <w:t>№ 25-3</w:t>
      </w:r>
    </w:p>
    <w:p w:rsidR="00CC1930" w:rsidRDefault="00CC1930" w:rsidP="00CC1930">
      <w:pPr>
        <w:ind w:firstLine="900"/>
        <w:jc w:val="right"/>
      </w:pPr>
    </w:p>
    <w:p w:rsidR="00CC1930" w:rsidRDefault="00CC1930" w:rsidP="00CC1930">
      <w:pPr>
        <w:ind w:firstLine="900"/>
        <w:jc w:val="right"/>
      </w:pPr>
    </w:p>
    <w:p w:rsidR="00CC1930" w:rsidRDefault="00CC1930" w:rsidP="00CC1930">
      <w:pPr>
        <w:ind w:firstLine="900"/>
        <w:jc w:val="right"/>
      </w:pPr>
    </w:p>
    <w:p w:rsidR="00CC1930" w:rsidRDefault="00CC1930" w:rsidP="00CC1930">
      <w:pPr>
        <w:ind w:firstLine="900"/>
        <w:jc w:val="right"/>
      </w:pPr>
    </w:p>
    <w:p w:rsidR="00CC1930" w:rsidRDefault="00CC1930" w:rsidP="00CC1930">
      <w:pPr>
        <w:ind w:firstLine="900"/>
        <w:jc w:val="right"/>
      </w:pPr>
    </w:p>
    <w:p w:rsidR="00CC1930" w:rsidRDefault="00CC1930" w:rsidP="00CC1930">
      <w:pPr>
        <w:ind w:firstLine="900"/>
        <w:jc w:val="right"/>
      </w:pPr>
    </w:p>
    <w:p w:rsidR="00CC1930" w:rsidRDefault="00CC1930" w:rsidP="00CC1930">
      <w:pPr>
        <w:ind w:firstLine="900"/>
        <w:jc w:val="right"/>
      </w:pPr>
    </w:p>
    <w:p w:rsidR="00CC1930" w:rsidRDefault="00CC1930" w:rsidP="00CC1930"/>
    <w:p w:rsidR="00CC1930" w:rsidRDefault="00CC1930" w:rsidP="00CC1930"/>
    <w:p w:rsidR="00CC1930" w:rsidRDefault="00CC1930" w:rsidP="00CC1930"/>
    <w:p w:rsidR="00CC1930" w:rsidRDefault="00CC1930" w:rsidP="00CC1930"/>
    <w:p w:rsidR="00CC1930" w:rsidRDefault="00CC1930" w:rsidP="00CC1930"/>
    <w:p w:rsidR="00CC1930" w:rsidRDefault="00CC1930" w:rsidP="00CC1930"/>
    <w:p w:rsidR="00CC1930" w:rsidRDefault="00CC1930" w:rsidP="00CC1930"/>
    <w:p w:rsidR="00CC1930" w:rsidRDefault="00CC1930" w:rsidP="00CC1930"/>
    <w:p w:rsidR="00CC1930" w:rsidRDefault="00CC1930" w:rsidP="00CC1930"/>
    <w:p w:rsidR="00CC1930" w:rsidRDefault="00CC1930" w:rsidP="00CC1930"/>
    <w:p w:rsidR="00CC1930" w:rsidRDefault="00CC1930" w:rsidP="00CC1930">
      <w:pPr>
        <w:ind w:firstLine="900"/>
        <w:jc w:val="right"/>
      </w:pPr>
      <w:r>
        <w:t>Приложение 1</w:t>
      </w:r>
    </w:p>
    <w:p w:rsidR="00CC1930" w:rsidRDefault="00CC1930" w:rsidP="00CC1930">
      <w:pPr>
        <w:jc w:val="right"/>
      </w:pPr>
      <w:r>
        <w:t xml:space="preserve">к решению Совета депутатов  </w:t>
      </w:r>
    </w:p>
    <w:p w:rsidR="00CC1930" w:rsidRDefault="00CC1930" w:rsidP="00CC1930">
      <w:pPr>
        <w:jc w:val="right"/>
      </w:pPr>
      <w:r>
        <w:t xml:space="preserve">муниципального образования </w:t>
      </w:r>
    </w:p>
    <w:p w:rsidR="00CC1930" w:rsidRDefault="00CC1930" w:rsidP="00CC1930">
      <w:pPr>
        <w:jc w:val="right"/>
      </w:pPr>
      <w:r>
        <w:t>«Кестымское»</w:t>
      </w:r>
    </w:p>
    <w:p w:rsidR="00CC1930" w:rsidRDefault="00CC1930" w:rsidP="00CC1930">
      <w:pPr>
        <w:jc w:val="center"/>
      </w:pPr>
      <w:r>
        <w:t xml:space="preserve">                                                                                                                             от 30.11.2016 года № 3-4</w:t>
      </w:r>
    </w:p>
    <w:p w:rsidR="00CC1930" w:rsidRDefault="00CC1930" w:rsidP="00CC1930">
      <w:pPr>
        <w:jc w:val="right"/>
      </w:pPr>
    </w:p>
    <w:p w:rsidR="00CC1930" w:rsidRDefault="00CC1930" w:rsidP="00CC1930">
      <w:r>
        <w:t xml:space="preserve">Перечень документов, подтверждающих право на льготы отдельным категориям  </w:t>
      </w:r>
    </w:p>
    <w:p w:rsidR="00CC1930" w:rsidRDefault="00CC1930" w:rsidP="00CC1930">
      <w:r>
        <w:t xml:space="preserve">                                  налогоплательщиков по земельному налогу</w:t>
      </w:r>
    </w:p>
    <w:p w:rsidR="00CC1930" w:rsidRDefault="00CC1930" w:rsidP="00CC19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C1930" w:rsidTr="001D6CFE">
        <w:tc>
          <w:tcPr>
            <w:tcW w:w="4785" w:type="dxa"/>
          </w:tcPr>
          <w:p w:rsidR="00CC1930" w:rsidRDefault="00CC1930" w:rsidP="001D6CFE">
            <w:pPr>
              <w:spacing w:line="276" w:lineRule="auto"/>
            </w:pPr>
            <w:r>
              <w:t>Категория налогоплательщиков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</w:pPr>
            <w:r>
              <w:t>Вид документа</w:t>
            </w:r>
          </w:p>
        </w:tc>
      </w:tr>
      <w:tr w:rsidR="00CC1930" w:rsidRPr="00FF1C2E" w:rsidTr="001D6CFE">
        <w:tc>
          <w:tcPr>
            <w:tcW w:w="4785" w:type="dxa"/>
          </w:tcPr>
          <w:p w:rsidR="00CC1930" w:rsidRPr="00FF1C2E" w:rsidRDefault="00CC1930" w:rsidP="00CC1930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1C2E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4786" w:type="dxa"/>
          </w:tcPr>
          <w:p w:rsidR="00CC1930" w:rsidRPr="00FF1C2E" w:rsidRDefault="00CC1930" w:rsidP="001D6C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E">
              <w:rPr>
                <w:rFonts w:ascii="Times New Roman" w:hAnsi="Times New Roman" w:cs="Times New Roman"/>
                <w:sz w:val="24"/>
                <w:szCs w:val="24"/>
              </w:rPr>
              <w:t>Удостоверение Героя Советского Союза, Героя Российской Федерации, орденская книжка</w:t>
            </w:r>
          </w:p>
        </w:tc>
      </w:tr>
      <w:tr w:rsidR="00CC1930" w:rsidTr="001D6CFE">
        <w:trPr>
          <w:trHeight w:val="1174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Инвалиды, имеющие </w:t>
            </w:r>
            <w:r w:rsidRPr="005322DC">
              <w:rPr>
                <w:lang w:val="en-US"/>
              </w:rPr>
              <w:t>I</w:t>
            </w:r>
            <w:r>
              <w:t xml:space="preserve"> и</w:t>
            </w:r>
            <w:r w:rsidRPr="00381E36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группу инвалидности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инвалида, пенсионное удостоверение, справка учреждения медико-социальной экспертизы (ВТЭК) об инвалидности</w:t>
            </w:r>
          </w:p>
        </w:tc>
      </w:tr>
      <w:tr w:rsidR="00CC1930" w:rsidTr="001D6CFE"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>Инвалиды с детства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инвалида, пенсионное удостоверение, справка учреждения медико-социальной экспертизы (ВТЭК) об инвалидности</w:t>
            </w:r>
          </w:p>
        </w:tc>
      </w:tr>
      <w:tr w:rsidR="00CC1930" w:rsidTr="001D6CFE">
        <w:trPr>
          <w:trHeight w:val="1026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>Ветераны Великой Отечественной войны</w:t>
            </w:r>
          </w:p>
          <w:p w:rsidR="00CC1930" w:rsidRDefault="00CC1930" w:rsidP="001D6CFE">
            <w:pPr>
              <w:jc w:val="both"/>
            </w:pP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ветерана ВОВ, удостоверение участника войны</w:t>
            </w:r>
          </w:p>
          <w:p w:rsidR="00CC1930" w:rsidRDefault="00CC1930" w:rsidP="001D6CFE">
            <w:pPr>
              <w:spacing w:line="276" w:lineRule="auto"/>
              <w:jc w:val="both"/>
            </w:pPr>
          </w:p>
        </w:tc>
      </w:tr>
      <w:tr w:rsidR="00CC1930" w:rsidTr="001D6CFE">
        <w:trPr>
          <w:trHeight w:val="1078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>Инвалиды Великой Отечественной войны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 Отечественной войны, удостоверение инвалида о праве на льготы</w:t>
            </w:r>
          </w:p>
        </w:tc>
      </w:tr>
      <w:tr w:rsidR="00CC1930" w:rsidTr="001D6CFE">
        <w:trPr>
          <w:trHeight w:val="1078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>Ветераны  боевых действий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ветерана боевых действий, свидетельство ветерана боевых действий о праве на льготы</w:t>
            </w:r>
          </w:p>
        </w:tc>
      </w:tr>
      <w:tr w:rsidR="00CC1930" w:rsidTr="001D6CFE">
        <w:trPr>
          <w:trHeight w:val="1180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>Инвалиды боевых действий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 о праве на льготы, справка учреждения медико-социальной экспертизы (ВТЭК) об инвалидности</w:t>
            </w:r>
          </w:p>
        </w:tc>
      </w:tr>
      <w:tr w:rsidR="00CC1930" w:rsidTr="001D6CFE"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Физические лица,  имеющие право на получение социальной поддержки в соответствии с Законом РФ «О социальной защите граждан, подвергшихся воздействию </w:t>
            </w:r>
            <w:r>
              <w:lastRenderedPageBreak/>
              <w:t>радиации вследствие катастрофы на Чернобыльской АЭС» (в редакции Закона РФ от 18 июня 1992 года №3061-1)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lastRenderedPageBreak/>
              <w:t>Удостоверение инвалида радиационных аварий, удостоверение участника ликвидации последствий катастрофы на Чернобыльской АЭС</w:t>
            </w:r>
          </w:p>
        </w:tc>
      </w:tr>
      <w:tr w:rsidR="00CC1930" w:rsidTr="001D6CFE"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lastRenderedPageBreak/>
              <w:t>Физические лица, имеющие право на получение социальной поддержки в соответствии с Федеральным законом от 26 ноября 1998 года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инвалида радиационных аварий, удостоверение участника ликвидации последствий аварии на производственном объединении «маяк» и сбросов радиоактивных отходов в реку Теча; удостоверение эвакуированных (переселенных, выехавших добровольно) из населенного пункта, подвергнувшегося  загрязнению вследствие аварии на производственном объединении «Маяк» и сбросов радиоактивных отходов в реку Теча (из зоны отчуждения «Маяк»); удостоверение проживавшего в населенном пункте, подвергшегося загрязнению вследствие аварии на производственном объединении «Маяк» и сбросов радиоактивных отходов в реку Теча</w:t>
            </w:r>
          </w:p>
        </w:tc>
      </w:tr>
      <w:tr w:rsidR="00CC1930" w:rsidTr="001D6CFE">
        <w:trPr>
          <w:trHeight w:val="2190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>Физические лица, имеющие право на получение социальной поддержки в соответствии с Федеральным законом от 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единого образца, выданное гражданину, подвергшемуся радиационному воздействию вследствие ядерных испытаний на Семипалатинском полигоне</w:t>
            </w:r>
          </w:p>
        </w:tc>
      </w:tr>
      <w:tr w:rsidR="00CC1930" w:rsidTr="001D6CFE">
        <w:trPr>
          <w:trHeight w:val="2190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 w:rsidRPr="00EE59A9"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Комитета ветеранов подразделений особого риска РФ</w:t>
            </w:r>
          </w:p>
        </w:tc>
      </w:tr>
      <w:tr w:rsidR="00CC1930" w:rsidTr="001D6CFE">
        <w:trPr>
          <w:trHeight w:val="2190"/>
        </w:trPr>
        <w:tc>
          <w:tcPr>
            <w:tcW w:w="4785" w:type="dxa"/>
          </w:tcPr>
          <w:p w:rsidR="00CC1930" w:rsidRPr="00EE59A9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 w:rsidRPr="00EE59A9"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4786" w:type="dxa"/>
          </w:tcPr>
          <w:p w:rsidR="00CC1930" w:rsidRDefault="00CC1930" w:rsidP="001D6CFE">
            <w:pPr>
              <w:spacing w:line="276" w:lineRule="auto"/>
              <w:jc w:val="both"/>
            </w:pPr>
            <w:r>
              <w:t>Удостоверение лица, перенесшего лучевую болезнь или другие заболевания, связанные с радиационным воздействием, ставшего инвалидом</w:t>
            </w:r>
          </w:p>
        </w:tc>
      </w:tr>
      <w:tr w:rsidR="00CC1930" w:rsidTr="001D6CFE">
        <w:trPr>
          <w:trHeight w:val="1124"/>
        </w:trPr>
        <w:tc>
          <w:tcPr>
            <w:tcW w:w="4785" w:type="dxa"/>
          </w:tcPr>
          <w:p w:rsidR="00CC1930" w:rsidRPr="00257982" w:rsidRDefault="00CC1930" w:rsidP="00CC1930">
            <w:pPr>
              <w:pStyle w:val="a5"/>
              <w:numPr>
                <w:ilvl w:val="0"/>
                <w:numId w:val="3"/>
              </w:numPr>
            </w:pPr>
            <w:r w:rsidRPr="00257982">
              <w:lastRenderedPageBreak/>
              <w:t>почетные граждане муниципального образования "Балезинский район"</w:t>
            </w:r>
          </w:p>
        </w:tc>
        <w:tc>
          <w:tcPr>
            <w:tcW w:w="4786" w:type="dxa"/>
          </w:tcPr>
          <w:p w:rsidR="00CC1930" w:rsidRDefault="00CC1930" w:rsidP="001D6CFE">
            <w:r>
              <w:t>Удостоверение "Почетный гражданин Балезинского района"</w:t>
            </w:r>
          </w:p>
        </w:tc>
      </w:tr>
      <w:tr w:rsidR="00CC1930" w:rsidTr="001D6CFE">
        <w:trPr>
          <w:trHeight w:val="2190"/>
        </w:trPr>
        <w:tc>
          <w:tcPr>
            <w:tcW w:w="4785" w:type="dxa"/>
          </w:tcPr>
          <w:p w:rsidR="00CC1930" w:rsidRDefault="00CC1930" w:rsidP="00CC1930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</w:pPr>
            <w:r>
              <w:t>Учреждения, финансируемые из бюджета муниципального образования «Балезинский район», муниципального образования «Кестымское».</w:t>
            </w:r>
          </w:p>
        </w:tc>
        <w:tc>
          <w:tcPr>
            <w:tcW w:w="4786" w:type="dxa"/>
          </w:tcPr>
          <w:p w:rsidR="00CC1930" w:rsidRPr="00BF0C42" w:rsidRDefault="00CC1930" w:rsidP="001D6CFE">
            <w:pPr>
              <w:spacing w:line="276" w:lineRule="auto"/>
              <w:jc w:val="both"/>
            </w:pPr>
            <w:r w:rsidRPr="00BF0C42">
              <w:t>Уставы муниципальных образований «Балезинский район» и «Кестымское» Свидетельство о государственной регистрации и выписка из бюджетной росписи учреждения, финансируемого из бюджета муниципального учреждения «Балезинский район» и бюджета муниципального образования «Кестымское»</w:t>
            </w:r>
          </w:p>
        </w:tc>
      </w:tr>
    </w:tbl>
    <w:p w:rsidR="00323519" w:rsidRDefault="00323519"/>
    <w:sectPr w:rsidR="00323519" w:rsidSect="0032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C07"/>
    <w:multiLevelType w:val="hybridMultilevel"/>
    <w:tmpl w:val="0DD64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A49"/>
    <w:multiLevelType w:val="hybridMultilevel"/>
    <w:tmpl w:val="0EF053A0"/>
    <w:lvl w:ilvl="0" w:tplc="F0F8E9A6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>
    <w:nsid w:val="6EBD0A3D"/>
    <w:multiLevelType w:val="hybridMultilevel"/>
    <w:tmpl w:val="9C1C7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1930"/>
    <w:rsid w:val="00323519"/>
    <w:rsid w:val="00CC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1930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9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C1930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CC193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CC1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1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9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1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D0B0EDAD54F68156A0DCC43D94B2FBBA20884A11E5E93D0E80D13DEt3X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D0B0EDAD54F68156A0DCC43D94B2FBBA20884A61B5E93D0E80D13DEt3XAM" TargetMode="External"/><Relationship Id="rId12" Type="http://schemas.openxmlformats.org/officeDocument/2006/relationships/hyperlink" Target="consultantplus://offline/ref=8BAD0B0EDAD54F68156A0DCC43D94B2FBBA20884A11E5E93D0E80D13DEt3X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AD0B0EDAD54F68156A0DCC43D94B2FBBA20884A71A5E93D0E80D13DEt3XAM" TargetMode="External"/><Relationship Id="rId11" Type="http://schemas.openxmlformats.org/officeDocument/2006/relationships/hyperlink" Target="consultantplus://offline/ref=8BAD0B0EDAD54F68156A0DCC43D94B2FBBA20884A61B5E93D0E80D13DEt3XA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BAD0B0EDAD54F68156A0DCC43D94B2FBBA20884A71A5E93D0E80D13DEt3X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3073</Words>
  <Characters>17517</Characters>
  <Application>Microsoft Office Word</Application>
  <DocSecurity>0</DocSecurity>
  <Lines>145</Lines>
  <Paragraphs>41</Paragraphs>
  <ScaleCrop>false</ScaleCrop>
  <Company>Microsoft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2016-12-09T11:37:00Z</dcterms:created>
  <dcterms:modified xsi:type="dcterms:W3CDTF">2016-12-09T11:37:00Z</dcterms:modified>
</cp:coreProperties>
</file>