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F" w:rsidRDefault="00D44CAF" w:rsidP="00D44CAF">
      <w:pPr>
        <w:pStyle w:val="a3"/>
        <w:jc w:val="center"/>
      </w:pPr>
    </w:p>
    <w:p w:rsidR="00D44CAF" w:rsidRDefault="00D44CAF" w:rsidP="00D44CA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4001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AF" w:rsidRDefault="00D44CAF" w:rsidP="00D44CAF">
      <w:pPr>
        <w:pStyle w:val="a3"/>
      </w:pPr>
      <w:r>
        <w:t xml:space="preserve">                                  </w:t>
      </w:r>
      <w:proofErr w:type="gramStart"/>
      <w:r>
        <w:t>Р</w:t>
      </w:r>
      <w:proofErr w:type="gramEnd"/>
      <w:r>
        <w:t xml:space="preserve"> Е Ш Е Н И Е   СОВЕТА   ДЕПУТАТОВ </w:t>
      </w:r>
    </w:p>
    <w:p w:rsidR="00D44CAF" w:rsidRDefault="00D44CAF" w:rsidP="00D44CAF">
      <w:pPr>
        <w:pStyle w:val="a3"/>
        <w:rPr>
          <w:color w:val="0000FF"/>
        </w:rPr>
      </w:pPr>
      <w:r>
        <w:t xml:space="preserve">                                 муниципального образования  «Кестымское»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  <w:r>
        <w:t xml:space="preserve">        Об одобрении Дополнительного соглашения  б/</w:t>
      </w:r>
      <w:proofErr w:type="spellStart"/>
      <w:proofErr w:type="gramStart"/>
      <w:r>
        <w:t>н</w:t>
      </w:r>
      <w:proofErr w:type="spellEnd"/>
      <w:proofErr w:type="gramEnd"/>
      <w:r>
        <w:t xml:space="preserve"> к соглашению о передаче </w:t>
      </w:r>
    </w:p>
    <w:p w:rsidR="00D44CAF" w:rsidRDefault="00D44CAF" w:rsidP="00D44CAF">
      <w:pPr>
        <w:pStyle w:val="a3"/>
        <w:rPr>
          <w:color w:val="0000FF"/>
        </w:rPr>
      </w:pPr>
      <w:r>
        <w:t xml:space="preserve">                                             полномочий от 30.12.2014 г. № 262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  <w:spacing w:line="240" w:lineRule="auto"/>
      </w:pPr>
      <w:r>
        <w:t xml:space="preserve">     Принято Советом депутатов </w:t>
      </w:r>
    </w:p>
    <w:p w:rsidR="00D44CAF" w:rsidRDefault="00D44CAF" w:rsidP="00D44CAF">
      <w:pPr>
        <w:pStyle w:val="a3"/>
      </w:pPr>
      <w:r>
        <w:t xml:space="preserve">     муниципального образования                                                           « 22  »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  <w:r>
        <w:t>Совет депутатов муниципального образования «Кестымское»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  <w:r>
        <w:t xml:space="preserve"> РЕШИЛ: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  <w:r>
        <w:t xml:space="preserve">1. </w:t>
      </w:r>
      <w:r>
        <w:rPr>
          <w:spacing w:val="-1"/>
        </w:rPr>
        <w:t xml:space="preserve">Передать  полномочия </w:t>
      </w:r>
      <w:r>
        <w:t>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>
        <w:rPr>
          <w:spacing w:val="-1"/>
        </w:rPr>
        <w:t xml:space="preserve"> муниципального образования «Кестымское» муниципальному образованию «Балезинский район».</w:t>
      </w:r>
    </w:p>
    <w:p w:rsidR="00D44CAF" w:rsidRDefault="00D44CAF" w:rsidP="00D44CAF">
      <w:pPr>
        <w:pStyle w:val="a3"/>
      </w:pPr>
    </w:p>
    <w:p w:rsidR="00D44CAF" w:rsidRDefault="00D44CAF" w:rsidP="00D44CAF">
      <w:pPr>
        <w:pStyle w:val="a3"/>
      </w:pPr>
      <w:r>
        <w:t xml:space="preserve">    Глава </w:t>
      </w:r>
      <w:proofErr w:type="gramStart"/>
      <w:r>
        <w:t>муниципального</w:t>
      </w:r>
      <w:proofErr w:type="gramEnd"/>
    </w:p>
    <w:p w:rsidR="00D44CAF" w:rsidRDefault="00D44CAF" w:rsidP="00D44CAF">
      <w:pPr>
        <w:pStyle w:val="a3"/>
      </w:pPr>
      <w:r>
        <w:t xml:space="preserve"> образования «Кестымское»                                                                       Р.Г. Касимова</w:t>
      </w:r>
    </w:p>
    <w:p w:rsidR="00D44CAF" w:rsidRDefault="00D44CAF" w:rsidP="00D44CAF">
      <w:pPr>
        <w:pStyle w:val="a3"/>
        <w:rPr>
          <w:color w:val="0000FF"/>
        </w:rPr>
      </w:pPr>
    </w:p>
    <w:p w:rsidR="00D44CAF" w:rsidRDefault="00D44CAF" w:rsidP="00D44CAF">
      <w:pPr>
        <w:pStyle w:val="a3"/>
      </w:pPr>
      <w:r>
        <w:t xml:space="preserve">от  22.09.2015 года </w:t>
      </w:r>
    </w:p>
    <w:p w:rsidR="00D44CAF" w:rsidRDefault="00D44CAF" w:rsidP="00D44CAF">
      <w:pPr>
        <w:pStyle w:val="a3"/>
      </w:pPr>
      <w:r>
        <w:t>д. Кестым</w:t>
      </w:r>
    </w:p>
    <w:p w:rsidR="00D44CAF" w:rsidRDefault="00D44CAF" w:rsidP="00D44CAF">
      <w:pPr>
        <w:pStyle w:val="a3"/>
      </w:pPr>
      <w:r>
        <w:t>№ 33- 2</w:t>
      </w:r>
    </w:p>
    <w:p w:rsidR="00D44CAF" w:rsidRDefault="00D44CAF" w:rsidP="00D44CAF">
      <w:pPr>
        <w:pStyle w:val="NoSpacing"/>
      </w:pPr>
      <w:r>
        <w:t xml:space="preserve">                                                                                                         </w:t>
      </w: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Дополнительное соглашение № 2</w:t>
      </w:r>
    </w:p>
    <w:p w:rsidR="00D44CAF" w:rsidRDefault="00D44CAF" w:rsidP="00D44CA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о передаче полномочий от 30.12.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 262</w:t>
      </w:r>
    </w:p>
    <w:p w:rsidR="00D44CAF" w:rsidRDefault="00D44CAF" w:rsidP="00D44CAF">
      <w:pPr>
        <w:pStyle w:val="NoSpacing"/>
        <w:rPr>
          <w:rFonts w:ascii="Times New Roman" w:hAnsi="Times New Roman"/>
          <w:sz w:val="24"/>
          <w:szCs w:val="24"/>
        </w:rPr>
      </w:pPr>
    </w:p>
    <w:p w:rsidR="00D44CAF" w:rsidRDefault="00D44CAF" w:rsidP="00D44C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Балезино                                                                                             «22»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44CAF" w:rsidRDefault="00D44CAF" w:rsidP="00D44CAF">
      <w:pPr>
        <w:pStyle w:val="NoSpacing"/>
        <w:rPr>
          <w:rFonts w:ascii="Times New Roman" w:hAnsi="Times New Roman"/>
          <w:spacing w:val="-3"/>
          <w:sz w:val="24"/>
          <w:szCs w:val="24"/>
        </w:rPr>
      </w:pPr>
    </w:p>
    <w:p w:rsidR="00D44CAF" w:rsidRDefault="00D44CAF" w:rsidP="00D44CAF">
      <w:pPr>
        <w:rPr>
          <w:spacing w:val="-1"/>
        </w:rPr>
      </w:pPr>
      <w:proofErr w:type="gramStart"/>
      <w:r>
        <w:t>Администрация   муниципального   образования   «Кестымское»,</w:t>
      </w:r>
      <w:r>
        <w:rPr>
          <w:spacing w:val="-2"/>
        </w:rPr>
        <w:t xml:space="preserve">   именуемая   в </w:t>
      </w:r>
      <w:r>
        <w:rPr>
          <w:spacing w:val="-1"/>
        </w:rPr>
        <w:t xml:space="preserve">дальнейшем «Администрация поселения», в лице главы </w:t>
      </w:r>
      <w:r>
        <w:rPr>
          <w:bCs/>
          <w:spacing w:val="-1"/>
        </w:rPr>
        <w:t xml:space="preserve">муниципального образования </w:t>
      </w:r>
      <w:proofErr w:type="spellStart"/>
      <w:r>
        <w:rPr>
          <w:bCs/>
          <w:spacing w:val="-1"/>
        </w:rPr>
        <w:t>Касимовой</w:t>
      </w:r>
      <w:proofErr w:type="spellEnd"/>
      <w:r>
        <w:rPr>
          <w:bCs/>
          <w:spacing w:val="-1"/>
        </w:rPr>
        <w:t xml:space="preserve"> Р.Г.,</w:t>
      </w:r>
      <w:r>
        <w:t xml:space="preserve"> </w:t>
      </w:r>
      <w:r>
        <w:rPr>
          <w:spacing w:val="8"/>
        </w:rPr>
        <w:t xml:space="preserve">действующей на основании Устава, с одной стороны,  и Администрация </w:t>
      </w:r>
      <w:r>
        <w:rPr>
          <w:spacing w:val="-1"/>
        </w:rPr>
        <w:t xml:space="preserve">муниципального образования «Балезинский район», именуемая в дальнейшем «Администрация района», в </w:t>
      </w:r>
      <w:r>
        <w:rPr>
          <w:spacing w:val="2"/>
        </w:rPr>
        <w:t xml:space="preserve">лице и.о. главы Администрации В.В.Некрасова., действующего на основании распоряжения Администрации от 28.07.2015 г. № 271-к, с другой стороны, совместно именуемые «Стороны», </w:t>
      </w:r>
      <w:r>
        <w:rPr>
          <w:spacing w:val="-1"/>
        </w:rPr>
        <w:t>заключили</w:t>
      </w:r>
      <w:proofErr w:type="gramEnd"/>
      <w:r>
        <w:rPr>
          <w:spacing w:val="-1"/>
        </w:rPr>
        <w:t xml:space="preserve"> настоящее дополнительное соглашение к соглашению о передаче полномочий от «30»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1"/>
          </w:rPr>
          <w:t>2014 г</w:t>
        </w:r>
      </w:smartTag>
      <w:r>
        <w:rPr>
          <w:spacing w:val="-1"/>
        </w:rPr>
        <w:t>. № 262 о нижеследующем:</w:t>
      </w:r>
    </w:p>
    <w:p w:rsidR="00D44CAF" w:rsidRDefault="00D44CAF" w:rsidP="00D44CAF">
      <w:pPr>
        <w:rPr>
          <w:spacing w:val="-1"/>
        </w:rPr>
      </w:pPr>
    </w:p>
    <w:p w:rsidR="00D44CAF" w:rsidRDefault="00D44CAF" w:rsidP="00D44CAF">
      <w:pPr>
        <w:rPr>
          <w:spacing w:val="-1"/>
        </w:rPr>
      </w:pPr>
      <w:r>
        <w:rPr>
          <w:spacing w:val="-1"/>
        </w:rPr>
        <w:t>1.Стороны договорились внести в соглашение о передаче полномочий следующие изменения:</w:t>
      </w:r>
    </w:p>
    <w:p w:rsidR="00D44CAF" w:rsidRDefault="00D44CAF" w:rsidP="00D44CAF">
      <w:r>
        <w:t xml:space="preserve">Раздел №1 дополнить пунктом 1.1.8. в редакции «Оказание поддержки гражданам и их объединениям, участвующим в охране общественного порядка, создание условий для деятельности народных дружин». </w:t>
      </w:r>
    </w:p>
    <w:p w:rsidR="00D44CAF" w:rsidRDefault="00D44CAF" w:rsidP="00D44CAF">
      <w:pPr>
        <w:rPr>
          <w:spacing w:val="-1"/>
        </w:rPr>
      </w:pPr>
      <w:r>
        <w:rPr>
          <w:spacing w:val="-1"/>
        </w:rPr>
        <w:t>2. Остальные положения соглашения о передаче полномочий остаются неизменными.</w:t>
      </w:r>
    </w:p>
    <w:p w:rsidR="00D44CAF" w:rsidRDefault="00D44CAF" w:rsidP="00D44CAF">
      <w:pPr>
        <w:rPr>
          <w:spacing w:val="-1"/>
        </w:rPr>
      </w:pPr>
      <w:r>
        <w:rPr>
          <w:spacing w:val="-1"/>
        </w:rPr>
        <w:t>3. Настоящее соглашение вступает в силу с момента его подписания.</w:t>
      </w:r>
    </w:p>
    <w:p w:rsidR="00D44CAF" w:rsidRDefault="00D44CAF" w:rsidP="00D44CAF">
      <w:pPr>
        <w:rPr>
          <w:spacing w:val="-1"/>
        </w:rPr>
      </w:pPr>
    </w:p>
    <w:p w:rsidR="00D44CAF" w:rsidRDefault="00D44CAF" w:rsidP="00D44CAF">
      <w:pPr>
        <w:rPr>
          <w:spacing w:val="-1"/>
        </w:rPr>
      </w:pPr>
    </w:p>
    <w:p w:rsidR="00D44CAF" w:rsidRDefault="00D44CAF" w:rsidP="00D44CAF">
      <w:pPr>
        <w:pStyle w:val="NoSpacing"/>
        <w:ind w:firstLine="567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Подписи сторон</w:t>
      </w:r>
    </w:p>
    <w:p w:rsidR="00D44CAF" w:rsidRDefault="00D44CAF" w:rsidP="00D44CAF">
      <w:pPr>
        <w:pStyle w:val="NoSpacing"/>
        <w:ind w:firstLine="567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44CAF" w:rsidTr="00D44CA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AF" w:rsidRDefault="00D44CAF">
            <w:pPr>
              <w:pStyle w:val="NoSpacing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 муниципального образования «Кестымское»</w:t>
            </w:r>
          </w:p>
          <w:p w:rsidR="00D44CAF" w:rsidRDefault="00D44CAF">
            <w:pPr>
              <w:pStyle w:val="NoSpacing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44CAF" w:rsidRDefault="00D44CAF">
            <w:pPr>
              <w:pStyle w:val="NoSpacing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44CAF" w:rsidRDefault="00D44CAF">
            <w:pPr>
              <w:pStyle w:val="NoSpacing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Глава МО                                 Р.Г. Касимова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AF" w:rsidRDefault="00D44CAF">
            <w:pPr>
              <w:pStyle w:val="NoSpacing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 муниципального образования «Балезинский район»</w:t>
            </w:r>
          </w:p>
          <w:p w:rsidR="00D44CAF" w:rsidRDefault="00D44CAF">
            <w:pPr>
              <w:pStyle w:val="NoSpacing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44CAF" w:rsidRDefault="00D44CAF">
            <w:pPr>
              <w:pStyle w:val="NoSpacing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44CAF" w:rsidRDefault="00D44CAF">
            <w:pPr>
              <w:pStyle w:val="NoSpacing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и.о. главы                              В.В. Некрасов                                             </w:t>
            </w:r>
          </w:p>
        </w:tc>
      </w:tr>
    </w:tbl>
    <w:p w:rsidR="00D44CAF" w:rsidRDefault="00D44CAF" w:rsidP="00D44CAF">
      <w:pPr>
        <w:pStyle w:val="NoSpacing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>
      <w:pPr>
        <w:pStyle w:val="NoSpacing"/>
        <w:ind w:left="92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44CAF" w:rsidRDefault="00D44CAF" w:rsidP="00D44CAF"/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44CAF" w:rsidRDefault="00D44CAF" w:rsidP="00D44CAF">
      <w:pPr>
        <w:rPr>
          <w:b/>
        </w:rPr>
      </w:pPr>
    </w:p>
    <w:p w:rsidR="00DB5259" w:rsidRDefault="00DB5259"/>
    <w:sectPr w:rsidR="00DB5259" w:rsidSect="00DB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AF"/>
    <w:rsid w:val="00D44CAF"/>
    <w:rsid w:val="00D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CAF"/>
    <w:pPr>
      <w:spacing w:after="160" w:line="256" w:lineRule="auto"/>
    </w:pPr>
    <w:rPr>
      <w:rFonts w:eastAsia="Calibri"/>
      <w:lang w:eastAsia="en-US"/>
    </w:rPr>
  </w:style>
  <w:style w:type="paragraph" w:customStyle="1" w:styleId="NoSpacing">
    <w:name w:val="No Spacing"/>
    <w:rsid w:val="00D44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2015-10-05T09:49:00Z</dcterms:created>
  <dcterms:modified xsi:type="dcterms:W3CDTF">2015-10-05T09:50:00Z</dcterms:modified>
</cp:coreProperties>
</file>