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8C7" w:rsidRPr="006B68C7" w:rsidRDefault="006B68C7" w:rsidP="006B68C7">
      <w:pPr>
        <w:keepNext/>
        <w:spacing w:before="240" w:after="60" w:line="240" w:lineRule="auto"/>
        <w:jc w:val="center"/>
        <w:outlineLvl w:val="1"/>
        <w:rPr>
          <w:rFonts w:ascii="Cambria" w:eastAsia="Times New Roman" w:hAnsi="Cambria" w:cs="Times New Roman"/>
          <w:b/>
          <w:bCs/>
          <w:i/>
          <w:iCs/>
          <w:sz w:val="32"/>
          <w:szCs w:val="32"/>
        </w:rPr>
      </w:pPr>
      <w:r>
        <w:rPr>
          <w:rFonts w:ascii="Cambria" w:eastAsia="Times New Roman" w:hAnsi="Cambria" w:cs="Times New Roman"/>
          <w:b/>
          <w:bCs/>
          <w:i/>
          <w:iCs/>
          <w:noProof/>
          <w:sz w:val="28"/>
          <w:szCs w:val="28"/>
          <w:lang w:eastAsia="ru-RU"/>
        </w:rPr>
        <w:drawing>
          <wp:inline distT="0" distB="0" distL="0" distR="0">
            <wp:extent cx="771189" cy="6191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1525" cy="619394"/>
                    </a:xfrm>
                    <a:prstGeom prst="rect">
                      <a:avLst/>
                    </a:prstGeom>
                    <a:noFill/>
                    <a:ln>
                      <a:noFill/>
                    </a:ln>
                  </pic:spPr>
                </pic:pic>
              </a:graphicData>
            </a:graphic>
          </wp:inline>
        </w:drawing>
      </w:r>
    </w:p>
    <w:p w:rsidR="006B68C7" w:rsidRPr="006B68C7" w:rsidRDefault="006B68C7" w:rsidP="006B68C7">
      <w:pPr>
        <w:shd w:val="clear" w:color="auto" w:fill="FFFFFF"/>
        <w:spacing w:after="0" w:line="240" w:lineRule="auto"/>
        <w:ind w:right="54"/>
        <w:rPr>
          <w:rFonts w:ascii="Calibri" w:eastAsia="Times New Roman" w:hAnsi="Calibri" w:cs="Times New Roman"/>
          <w:spacing w:val="-2"/>
          <w:lang w:bidi="en-US"/>
        </w:rPr>
      </w:pPr>
      <w:r w:rsidRPr="006B68C7">
        <w:rPr>
          <w:rFonts w:ascii="Times New Roman" w:eastAsia="Times New Roman" w:hAnsi="Times New Roman" w:cs="Times New Roman"/>
          <w:b/>
          <w:sz w:val="24"/>
          <w:szCs w:val="24"/>
          <w:lang w:bidi="en-US"/>
        </w:rPr>
        <w:t xml:space="preserve">   </w:t>
      </w:r>
    </w:p>
    <w:p w:rsidR="006B68C7" w:rsidRPr="006B68C7" w:rsidRDefault="006B68C7" w:rsidP="006B68C7">
      <w:pPr>
        <w:suppressAutoHyphens/>
        <w:autoSpaceDE w:val="0"/>
        <w:spacing w:after="0" w:line="240" w:lineRule="auto"/>
        <w:ind w:firstLine="720"/>
        <w:rPr>
          <w:rFonts w:ascii="Times New Roman" w:eastAsia="Arial" w:hAnsi="Times New Roman" w:cs="Times New Roman"/>
          <w:b/>
          <w:bCs/>
          <w:sz w:val="28"/>
          <w:szCs w:val="28"/>
          <w:lang w:eastAsia="ar-SA"/>
        </w:rPr>
      </w:pPr>
      <w:r w:rsidRPr="006B68C7">
        <w:rPr>
          <w:rFonts w:ascii="Times New Roman" w:eastAsia="Arial" w:hAnsi="Times New Roman" w:cs="Times New Roman"/>
          <w:b/>
          <w:bCs/>
          <w:sz w:val="28"/>
          <w:szCs w:val="28"/>
          <w:lang w:eastAsia="ar-SA"/>
        </w:rPr>
        <w:t xml:space="preserve">                                              </w:t>
      </w:r>
      <w:proofErr w:type="gramStart"/>
      <w:r w:rsidRPr="006B68C7">
        <w:rPr>
          <w:rFonts w:ascii="Times New Roman" w:eastAsia="Arial" w:hAnsi="Times New Roman" w:cs="Times New Roman"/>
          <w:b/>
          <w:bCs/>
          <w:sz w:val="28"/>
          <w:szCs w:val="28"/>
          <w:lang w:eastAsia="ar-SA"/>
        </w:rPr>
        <w:t>Р</w:t>
      </w:r>
      <w:proofErr w:type="gramEnd"/>
      <w:r w:rsidRPr="006B68C7">
        <w:rPr>
          <w:rFonts w:ascii="Times New Roman" w:eastAsia="Arial" w:hAnsi="Times New Roman" w:cs="Times New Roman"/>
          <w:b/>
          <w:bCs/>
          <w:sz w:val="28"/>
          <w:szCs w:val="28"/>
          <w:lang w:eastAsia="ar-SA"/>
        </w:rPr>
        <w:t xml:space="preserve"> Е Ш Е Н И Е</w:t>
      </w:r>
    </w:p>
    <w:p w:rsidR="006B68C7" w:rsidRPr="006B68C7" w:rsidRDefault="006B68C7" w:rsidP="006B68C7">
      <w:pPr>
        <w:suppressAutoHyphens/>
        <w:autoSpaceDE w:val="0"/>
        <w:spacing w:after="0" w:line="240" w:lineRule="auto"/>
        <w:ind w:firstLine="720"/>
        <w:jc w:val="center"/>
        <w:rPr>
          <w:rFonts w:ascii="Times New Roman" w:eastAsia="Arial" w:hAnsi="Times New Roman" w:cs="Times New Roman"/>
          <w:b/>
          <w:bCs/>
          <w:sz w:val="16"/>
          <w:szCs w:val="16"/>
          <w:lang w:eastAsia="ar-SA"/>
        </w:rPr>
      </w:pPr>
    </w:p>
    <w:p w:rsidR="00602B24" w:rsidRPr="00602B24" w:rsidRDefault="00602B24" w:rsidP="00602B24">
      <w:pPr>
        <w:spacing w:after="0" w:line="240" w:lineRule="auto"/>
        <w:jc w:val="center"/>
        <w:rPr>
          <w:rFonts w:ascii="Times New Roman" w:eastAsia="Times New Roman" w:hAnsi="Times New Roman" w:cs="Times New Roman"/>
          <w:sz w:val="24"/>
          <w:szCs w:val="24"/>
          <w:lang w:eastAsia="ru-RU"/>
        </w:rPr>
      </w:pPr>
      <w:r w:rsidRPr="00602B24">
        <w:rPr>
          <w:rFonts w:ascii="Times New Roman" w:eastAsia="Times New Roman" w:hAnsi="Times New Roman" w:cs="Times New Roman"/>
          <w:sz w:val="24"/>
          <w:szCs w:val="24"/>
          <w:lang w:eastAsia="ru-RU"/>
        </w:rPr>
        <w:t>Совет депутатов муниципального образования "</w:t>
      </w:r>
      <w:proofErr w:type="spellStart"/>
      <w:r w:rsidRPr="00602B24">
        <w:rPr>
          <w:rFonts w:ascii="Times New Roman" w:eastAsia="Times New Roman" w:hAnsi="Times New Roman" w:cs="Times New Roman"/>
          <w:sz w:val="24"/>
          <w:szCs w:val="24"/>
          <w:lang w:eastAsia="ru-RU"/>
        </w:rPr>
        <w:t>Киршонское</w:t>
      </w:r>
      <w:proofErr w:type="spellEnd"/>
      <w:r w:rsidRPr="00602B24">
        <w:rPr>
          <w:rFonts w:ascii="Times New Roman" w:eastAsia="Times New Roman" w:hAnsi="Times New Roman" w:cs="Times New Roman"/>
          <w:sz w:val="24"/>
          <w:szCs w:val="24"/>
          <w:lang w:eastAsia="ru-RU"/>
        </w:rPr>
        <w:t>"</w:t>
      </w:r>
    </w:p>
    <w:p w:rsidR="00602B24" w:rsidRPr="00602B24" w:rsidRDefault="00602B24" w:rsidP="00602B24">
      <w:pPr>
        <w:spacing w:after="0" w:line="240" w:lineRule="auto"/>
        <w:jc w:val="center"/>
        <w:rPr>
          <w:rFonts w:ascii="Times New Roman" w:eastAsia="Times New Roman" w:hAnsi="Times New Roman" w:cs="Times New Roman"/>
          <w:sz w:val="24"/>
          <w:szCs w:val="24"/>
          <w:lang w:eastAsia="ru-RU"/>
        </w:rPr>
      </w:pPr>
      <w:r w:rsidRPr="00602B24">
        <w:rPr>
          <w:rFonts w:ascii="Times New Roman" w:eastAsia="Times New Roman" w:hAnsi="Times New Roman" w:cs="Times New Roman"/>
          <w:sz w:val="24"/>
          <w:szCs w:val="24"/>
          <w:lang w:eastAsia="ru-RU"/>
        </w:rPr>
        <w:t>«</w:t>
      </w:r>
      <w:proofErr w:type="spellStart"/>
      <w:r w:rsidRPr="00602B24">
        <w:rPr>
          <w:rFonts w:ascii="Times New Roman" w:eastAsia="Times New Roman" w:hAnsi="Times New Roman" w:cs="Times New Roman"/>
          <w:sz w:val="24"/>
          <w:szCs w:val="24"/>
          <w:lang w:eastAsia="ru-RU"/>
        </w:rPr>
        <w:t>Киршон</w:t>
      </w:r>
      <w:proofErr w:type="spellEnd"/>
      <w:r w:rsidRPr="00602B24">
        <w:rPr>
          <w:rFonts w:ascii="Times New Roman" w:eastAsia="Times New Roman" w:hAnsi="Times New Roman" w:cs="Times New Roman"/>
          <w:sz w:val="24"/>
          <w:szCs w:val="24"/>
          <w:lang w:eastAsia="ru-RU"/>
        </w:rPr>
        <w:t xml:space="preserve">»  муниципал </w:t>
      </w:r>
      <w:proofErr w:type="spellStart"/>
      <w:r w:rsidRPr="00602B24">
        <w:rPr>
          <w:rFonts w:ascii="Times New Roman" w:eastAsia="Times New Roman" w:hAnsi="Times New Roman" w:cs="Times New Roman"/>
          <w:sz w:val="24"/>
          <w:szCs w:val="24"/>
          <w:lang w:eastAsia="ru-RU"/>
        </w:rPr>
        <w:t>кылдытэтысь</w:t>
      </w:r>
      <w:proofErr w:type="spellEnd"/>
      <w:r w:rsidRPr="00602B24">
        <w:rPr>
          <w:rFonts w:ascii="Times New Roman" w:eastAsia="Times New Roman" w:hAnsi="Times New Roman" w:cs="Times New Roman"/>
          <w:sz w:val="24"/>
          <w:szCs w:val="24"/>
          <w:lang w:eastAsia="ru-RU"/>
        </w:rPr>
        <w:t xml:space="preserve"> депутат </w:t>
      </w:r>
      <w:proofErr w:type="spellStart"/>
      <w:r w:rsidRPr="00602B24">
        <w:rPr>
          <w:rFonts w:ascii="Times New Roman" w:eastAsia="Times New Roman" w:hAnsi="Times New Roman" w:cs="Times New Roman"/>
          <w:sz w:val="24"/>
          <w:szCs w:val="24"/>
          <w:lang w:eastAsia="ru-RU"/>
        </w:rPr>
        <w:t>Кенеш</w:t>
      </w:r>
      <w:proofErr w:type="spellEnd"/>
    </w:p>
    <w:p w:rsidR="006B68C7" w:rsidRPr="006B68C7" w:rsidRDefault="006B68C7" w:rsidP="006B68C7">
      <w:pPr>
        <w:spacing w:after="0" w:line="240" w:lineRule="auto"/>
        <w:jc w:val="center"/>
        <w:rPr>
          <w:rFonts w:ascii="Times New Roman" w:eastAsia="Times New Roman" w:hAnsi="Times New Roman" w:cs="Times New Roman"/>
          <w:b/>
          <w:sz w:val="24"/>
          <w:szCs w:val="24"/>
          <w:lang w:bidi="en-US"/>
        </w:rPr>
      </w:pPr>
    </w:p>
    <w:p w:rsidR="006B68C7" w:rsidRPr="00602B24" w:rsidRDefault="006B68C7" w:rsidP="006B68C7">
      <w:pPr>
        <w:spacing w:after="0" w:line="240" w:lineRule="auto"/>
        <w:jc w:val="center"/>
        <w:rPr>
          <w:rFonts w:ascii="Times New Roman" w:eastAsia="Times New Roman" w:hAnsi="Times New Roman" w:cs="Times New Roman"/>
          <w:sz w:val="24"/>
          <w:szCs w:val="24"/>
          <w:lang w:bidi="en-US"/>
        </w:rPr>
      </w:pPr>
      <w:r w:rsidRPr="00602B24">
        <w:rPr>
          <w:rFonts w:ascii="Times New Roman" w:eastAsia="Times New Roman" w:hAnsi="Times New Roman" w:cs="Times New Roman"/>
          <w:sz w:val="24"/>
          <w:szCs w:val="24"/>
          <w:lang w:bidi="en-US"/>
        </w:rPr>
        <w:t>Об утверждении Правил благоустройства территории муниципального образования «</w:t>
      </w:r>
      <w:proofErr w:type="spellStart"/>
      <w:r w:rsidR="00D66E6B" w:rsidRPr="00602B24">
        <w:rPr>
          <w:rFonts w:ascii="Times New Roman" w:eastAsia="Times New Roman" w:hAnsi="Times New Roman" w:cs="Times New Roman"/>
          <w:sz w:val="24"/>
          <w:szCs w:val="24"/>
          <w:lang w:bidi="en-US"/>
        </w:rPr>
        <w:t>Киршонское</w:t>
      </w:r>
      <w:proofErr w:type="spellEnd"/>
      <w:r w:rsidRPr="00602B24">
        <w:rPr>
          <w:rFonts w:ascii="Times New Roman" w:eastAsia="Times New Roman" w:hAnsi="Times New Roman" w:cs="Times New Roman"/>
          <w:sz w:val="24"/>
          <w:szCs w:val="24"/>
          <w:lang w:bidi="en-US"/>
        </w:rPr>
        <w:t>»</w:t>
      </w:r>
    </w:p>
    <w:p w:rsidR="004C1AB6" w:rsidRPr="00602B24" w:rsidRDefault="004C1AB6" w:rsidP="006B68C7">
      <w:pPr>
        <w:spacing w:after="0" w:line="240" w:lineRule="auto"/>
        <w:jc w:val="both"/>
        <w:rPr>
          <w:rFonts w:ascii="Times New Roman" w:eastAsia="Times New Roman" w:hAnsi="Times New Roman" w:cs="Times New Roman"/>
          <w:sz w:val="24"/>
          <w:szCs w:val="24"/>
          <w:lang w:bidi="en-US"/>
        </w:rPr>
      </w:pPr>
    </w:p>
    <w:p w:rsidR="006B68C7" w:rsidRPr="006B68C7" w:rsidRDefault="006B68C7" w:rsidP="006B68C7">
      <w:pPr>
        <w:spacing w:after="0" w:line="240" w:lineRule="auto"/>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Принято Советом депутатов</w:t>
      </w:r>
    </w:p>
    <w:p w:rsidR="004C1AB6" w:rsidRDefault="006B68C7" w:rsidP="006B68C7">
      <w:pPr>
        <w:tabs>
          <w:tab w:val="left" w:pos="3570"/>
        </w:tabs>
        <w:spacing w:after="0" w:line="240" w:lineRule="auto"/>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 xml:space="preserve">муниципального образования </w:t>
      </w:r>
    </w:p>
    <w:p w:rsidR="006B68C7" w:rsidRPr="006B68C7" w:rsidRDefault="006B68C7" w:rsidP="006B68C7">
      <w:pPr>
        <w:tabs>
          <w:tab w:val="left" w:pos="3570"/>
        </w:tabs>
        <w:spacing w:after="0" w:line="240" w:lineRule="auto"/>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w:t>
      </w:r>
      <w:proofErr w:type="spellStart"/>
      <w:r w:rsidR="00D66E6B">
        <w:rPr>
          <w:rFonts w:ascii="Times New Roman" w:eastAsia="Times New Roman" w:hAnsi="Times New Roman" w:cs="Times New Roman"/>
          <w:sz w:val="24"/>
          <w:szCs w:val="24"/>
          <w:lang w:bidi="en-US"/>
        </w:rPr>
        <w:t>Киршонское</w:t>
      </w:r>
      <w:proofErr w:type="spellEnd"/>
      <w:r w:rsidRPr="006B68C7">
        <w:rPr>
          <w:rFonts w:ascii="Times New Roman" w:eastAsia="Times New Roman" w:hAnsi="Times New Roman" w:cs="Times New Roman"/>
          <w:sz w:val="24"/>
          <w:szCs w:val="24"/>
          <w:lang w:bidi="en-US"/>
        </w:rPr>
        <w:t xml:space="preserve">»                                    </w:t>
      </w:r>
      <w:r w:rsidR="004C1AB6">
        <w:rPr>
          <w:rFonts w:ascii="Times New Roman" w:eastAsia="Times New Roman" w:hAnsi="Times New Roman" w:cs="Times New Roman"/>
          <w:sz w:val="24"/>
          <w:szCs w:val="24"/>
          <w:lang w:bidi="en-US"/>
        </w:rPr>
        <w:t xml:space="preserve">                                         </w:t>
      </w:r>
      <w:r w:rsidR="00D66E6B">
        <w:rPr>
          <w:rFonts w:ascii="Times New Roman" w:eastAsia="Times New Roman" w:hAnsi="Times New Roman" w:cs="Times New Roman"/>
          <w:sz w:val="24"/>
          <w:szCs w:val="24"/>
          <w:lang w:bidi="en-US"/>
        </w:rPr>
        <w:t xml:space="preserve">                     </w:t>
      </w:r>
      <w:r w:rsidRPr="006B68C7">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lang w:bidi="en-US"/>
        </w:rPr>
        <w:t>1</w:t>
      </w:r>
      <w:r w:rsidR="00D66E6B">
        <w:rPr>
          <w:rFonts w:ascii="Times New Roman" w:eastAsia="Times New Roman" w:hAnsi="Times New Roman" w:cs="Times New Roman"/>
          <w:sz w:val="24"/>
          <w:szCs w:val="24"/>
          <w:lang w:bidi="en-US"/>
        </w:rPr>
        <w:t>2</w:t>
      </w:r>
      <w:r>
        <w:rPr>
          <w:rFonts w:ascii="Times New Roman" w:eastAsia="Times New Roman" w:hAnsi="Times New Roman" w:cs="Times New Roman"/>
          <w:sz w:val="24"/>
          <w:szCs w:val="24"/>
          <w:lang w:bidi="en-US"/>
        </w:rPr>
        <w:t xml:space="preserve"> марта </w:t>
      </w:r>
      <w:r w:rsidRPr="006B68C7">
        <w:rPr>
          <w:rFonts w:ascii="Times New Roman" w:eastAsia="Times New Roman" w:hAnsi="Times New Roman" w:cs="Times New Roman"/>
          <w:sz w:val="24"/>
          <w:szCs w:val="24"/>
          <w:lang w:bidi="en-US"/>
        </w:rPr>
        <w:t xml:space="preserve">2018 года </w:t>
      </w:r>
    </w:p>
    <w:p w:rsidR="006B68C7" w:rsidRPr="006B68C7" w:rsidRDefault="006B68C7" w:rsidP="006B68C7">
      <w:pPr>
        <w:spacing w:after="0" w:line="240" w:lineRule="auto"/>
        <w:jc w:val="center"/>
        <w:rPr>
          <w:rFonts w:ascii="Times New Roman" w:eastAsia="Times New Roman" w:hAnsi="Times New Roman" w:cs="Times New Roman"/>
          <w:b/>
          <w:sz w:val="24"/>
          <w:szCs w:val="24"/>
          <w:lang w:bidi="en-US"/>
        </w:rPr>
      </w:pPr>
    </w:p>
    <w:p w:rsidR="006B68C7" w:rsidRPr="006B68C7" w:rsidRDefault="006B68C7" w:rsidP="006B68C7">
      <w:pPr>
        <w:spacing w:after="0" w:line="240" w:lineRule="auto"/>
        <w:ind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В соответствии с Федеральным законом от 06.10.2003 года № 131-ФЗ «Об общих принципах организации местного самоуправления в Российской Федерации», Приказом министерства строительства и жилищно-коммунального хозяйства Российской Федерации от 13 апреля 2017 года № 711/</w:t>
      </w:r>
      <w:proofErr w:type="spellStart"/>
      <w:proofErr w:type="gramStart"/>
      <w:r w:rsidRPr="006B68C7">
        <w:rPr>
          <w:rFonts w:ascii="Times New Roman" w:eastAsia="Times New Roman" w:hAnsi="Times New Roman" w:cs="Times New Roman"/>
          <w:sz w:val="24"/>
          <w:szCs w:val="24"/>
          <w:lang w:bidi="en-US"/>
        </w:rPr>
        <w:t>пр</w:t>
      </w:r>
      <w:proofErr w:type="spellEnd"/>
      <w:proofErr w:type="gramEnd"/>
      <w:r w:rsidRPr="006B68C7">
        <w:rPr>
          <w:rFonts w:ascii="Times New Roman" w:eastAsia="Times New Roman" w:hAnsi="Times New Roman" w:cs="Times New Roman"/>
          <w:sz w:val="24"/>
          <w:szCs w:val="24"/>
          <w:lang w:bidi="en-US"/>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руководствуясь Уставом муниципального образования «</w:t>
      </w:r>
      <w:proofErr w:type="spellStart"/>
      <w:r w:rsidR="00D66E6B">
        <w:rPr>
          <w:rFonts w:ascii="Times New Roman" w:eastAsia="Times New Roman" w:hAnsi="Times New Roman" w:cs="Times New Roman"/>
          <w:sz w:val="24"/>
          <w:szCs w:val="24"/>
          <w:lang w:bidi="en-US"/>
        </w:rPr>
        <w:t>Киршонское</w:t>
      </w:r>
      <w:proofErr w:type="spellEnd"/>
      <w:r w:rsidRPr="006B68C7">
        <w:rPr>
          <w:rFonts w:ascii="Times New Roman" w:eastAsia="Times New Roman" w:hAnsi="Times New Roman" w:cs="Times New Roman"/>
          <w:sz w:val="24"/>
          <w:szCs w:val="24"/>
          <w:lang w:bidi="en-US"/>
        </w:rPr>
        <w:t>», Совет депутатов муниципального образования «</w:t>
      </w:r>
      <w:proofErr w:type="spellStart"/>
      <w:r w:rsidR="00D66E6B">
        <w:rPr>
          <w:rFonts w:ascii="Times New Roman" w:eastAsia="Times New Roman" w:hAnsi="Times New Roman" w:cs="Times New Roman"/>
          <w:sz w:val="24"/>
          <w:szCs w:val="24"/>
          <w:lang w:bidi="en-US"/>
        </w:rPr>
        <w:t>Киршонское</w:t>
      </w:r>
      <w:proofErr w:type="spellEnd"/>
      <w:r w:rsidRPr="006B68C7">
        <w:rPr>
          <w:rFonts w:ascii="Times New Roman" w:eastAsia="Times New Roman" w:hAnsi="Times New Roman" w:cs="Times New Roman"/>
          <w:sz w:val="24"/>
          <w:szCs w:val="24"/>
          <w:lang w:bidi="en-US"/>
        </w:rPr>
        <w:t>» РЕШАЕТ:</w:t>
      </w:r>
    </w:p>
    <w:p w:rsidR="006B68C7" w:rsidRPr="006B68C7" w:rsidRDefault="006B68C7" w:rsidP="006B68C7">
      <w:pPr>
        <w:spacing w:after="0" w:line="240" w:lineRule="auto"/>
        <w:ind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1.Утвердить Правил</w:t>
      </w:r>
      <w:r>
        <w:rPr>
          <w:rFonts w:ascii="Times New Roman" w:eastAsia="Times New Roman" w:hAnsi="Times New Roman" w:cs="Times New Roman"/>
          <w:sz w:val="24"/>
          <w:szCs w:val="24"/>
          <w:lang w:bidi="en-US"/>
        </w:rPr>
        <w:t>а</w:t>
      </w:r>
      <w:r w:rsidRPr="006B68C7">
        <w:rPr>
          <w:rFonts w:ascii="Times New Roman" w:eastAsia="Times New Roman" w:hAnsi="Times New Roman" w:cs="Times New Roman"/>
          <w:sz w:val="24"/>
          <w:szCs w:val="24"/>
          <w:lang w:bidi="en-US"/>
        </w:rPr>
        <w:t xml:space="preserve"> благоустройства территории муниципального образования              «</w:t>
      </w:r>
      <w:proofErr w:type="spellStart"/>
      <w:r w:rsidR="00D66E6B">
        <w:rPr>
          <w:rFonts w:ascii="Times New Roman" w:eastAsia="Times New Roman" w:hAnsi="Times New Roman" w:cs="Times New Roman"/>
          <w:sz w:val="24"/>
          <w:szCs w:val="24"/>
          <w:lang w:bidi="en-US"/>
        </w:rPr>
        <w:t>Киршонское</w:t>
      </w:r>
      <w:proofErr w:type="spellEnd"/>
      <w:r w:rsidRPr="006B68C7">
        <w:rPr>
          <w:rFonts w:ascii="Times New Roman" w:eastAsia="Times New Roman" w:hAnsi="Times New Roman" w:cs="Times New Roman"/>
          <w:sz w:val="24"/>
          <w:szCs w:val="24"/>
          <w:lang w:bidi="en-US"/>
        </w:rPr>
        <w:t>» (Приложение 1).</w:t>
      </w:r>
    </w:p>
    <w:p w:rsidR="006B68C7" w:rsidRPr="006B68C7" w:rsidRDefault="006B68C7" w:rsidP="006B68C7">
      <w:pPr>
        <w:spacing w:after="0" w:line="240" w:lineRule="auto"/>
        <w:ind w:firstLine="567"/>
        <w:jc w:val="both"/>
        <w:rPr>
          <w:rFonts w:ascii="Times New Roman" w:eastAsia="Times New Roman" w:hAnsi="Times New Roman" w:cs="Times New Roman"/>
          <w:bCs/>
          <w:sz w:val="24"/>
          <w:szCs w:val="24"/>
          <w:lang w:eastAsia="ru-RU" w:bidi="en-US"/>
        </w:rPr>
      </w:pPr>
      <w:r w:rsidRPr="006B68C7">
        <w:rPr>
          <w:rFonts w:ascii="Times New Roman" w:eastAsia="Times New Roman" w:hAnsi="Times New Roman" w:cs="Times New Roman"/>
          <w:sz w:val="24"/>
          <w:szCs w:val="24"/>
          <w:lang w:bidi="en-US"/>
        </w:rPr>
        <w:t>2. Признать утратившим силу  решение Совета депутатов муниципального образования             «</w:t>
      </w:r>
      <w:proofErr w:type="spellStart"/>
      <w:r w:rsidR="00D66E6B">
        <w:rPr>
          <w:rFonts w:ascii="Times New Roman" w:eastAsia="Times New Roman" w:hAnsi="Times New Roman" w:cs="Times New Roman"/>
          <w:sz w:val="24"/>
          <w:szCs w:val="24"/>
          <w:lang w:bidi="en-US"/>
        </w:rPr>
        <w:t>Киршонское</w:t>
      </w:r>
      <w:proofErr w:type="spellEnd"/>
      <w:r w:rsidRPr="006B68C7">
        <w:rPr>
          <w:rFonts w:ascii="Times New Roman" w:eastAsia="Times New Roman" w:hAnsi="Times New Roman" w:cs="Times New Roman"/>
          <w:sz w:val="24"/>
          <w:szCs w:val="24"/>
          <w:lang w:bidi="en-US"/>
        </w:rPr>
        <w:t xml:space="preserve">»  от </w:t>
      </w:r>
      <w:r>
        <w:rPr>
          <w:rFonts w:ascii="Times New Roman" w:eastAsia="Times New Roman" w:hAnsi="Times New Roman" w:cs="Times New Roman"/>
          <w:sz w:val="24"/>
          <w:szCs w:val="24"/>
          <w:lang w:bidi="en-US"/>
        </w:rPr>
        <w:t>1</w:t>
      </w:r>
      <w:r w:rsidR="00D66E6B">
        <w:rPr>
          <w:rFonts w:ascii="Times New Roman" w:eastAsia="Times New Roman" w:hAnsi="Times New Roman" w:cs="Times New Roman"/>
          <w:sz w:val="24"/>
          <w:szCs w:val="24"/>
          <w:lang w:bidi="en-US"/>
        </w:rPr>
        <w:t>8</w:t>
      </w:r>
      <w:r>
        <w:rPr>
          <w:rFonts w:ascii="Times New Roman" w:eastAsia="Times New Roman" w:hAnsi="Times New Roman" w:cs="Times New Roman"/>
          <w:sz w:val="24"/>
          <w:szCs w:val="24"/>
          <w:lang w:bidi="en-US"/>
        </w:rPr>
        <w:t>.06</w:t>
      </w:r>
      <w:r w:rsidRPr="006B68C7">
        <w:rPr>
          <w:rFonts w:ascii="Times New Roman" w:eastAsia="Times New Roman" w:hAnsi="Times New Roman" w:cs="Times New Roman"/>
          <w:sz w:val="24"/>
          <w:szCs w:val="24"/>
          <w:lang w:bidi="en-US"/>
        </w:rPr>
        <w:t xml:space="preserve">.2012 г № </w:t>
      </w:r>
      <w:r w:rsidR="00D66E6B">
        <w:rPr>
          <w:rFonts w:ascii="Times New Roman" w:eastAsia="Times New Roman" w:hAnsi="Times New Roman" w:cs="Times New Roman"/>
          <w:sz w:val="24"/>
          <w:szCs w:val="24"/>
          <w:lang w:bidi="en-US"/>
        </w:rPr>
        <w:t>3-</w:t>
      </w:r>
      <w:r w:rsidRPr="006B68C7">
        <w:rPr>
          <w:rFonts w:ascii="Times New Roman" w:eastAsia="Times New Roman" w:hAnsi="Times New Roman" w:cs="Times New Roman"/>
          <w:sz w:val="24"/>
          <w:szCs w:val="24"/>
          <w:lang w:bidi="en-US"/>
        </w:rPr>
        <w:t>1 «</w:t>
      </w:r>
      <w:r w:rsidRPr="006B68C7">
        <w:rPr>
          <w:rFonts w:ascii="Times New Roman" w:eastAsia="Times New Roman" w:hAnsi="Times New Roman" w:cs="Times New Roman"/>
          <w:bCs/>
          <w:sz w:val="24"/>
          <w:szCs w:val="24"/>
          <w:lang w:eastAsia="ru-RU" w:bidi="en-US"/>
        </w:rPr>
        <w:t>Об утверждении  правил по благоустройству территории муниципального образования «</w:t>
      </w:r>
      <w:proofErr w:type="spellStart"/>
      <w:r w:rsidR="00D66E6B">
        <w:rPr>
          <w:rFonts w:ascii="Times New Roman" w:eastAsia="Times New Roman" w:hAnsi="Times New Roman" w:cs="Times New Roman"/>
          <w:bCs/>
          <w:sz w:val="24"/>
          <w:szCs w:val="24"/>
          <w:lang w:eastAsia="ru-RU" w:bidi="en-US"/>
        </w:rPr>
        <w:t>Киршонское</w:t>
      </w:r>
      <w:proofErr w:type="spellEnd"/>
      <w:r w:rsidRPr="006B68C7">
        <w:rPr>
          <w:rFonts w:ascii="Times New Roman" w:eastAsia="Times New Roman" w:hAnsi="Times New Roman" w:cs="Times New Roman"/>
          <w:bCs/>
          <w:sz w:val="24"/>
          <w:szCs w:val="24"/>
          <w:lang w:eastAsia="ru-RU" w:bidi="en-US"/>
        </w:rPr>
        <w:t>».</w:t>
      </w:r>
    </w:p>
    <w:p w:rsidR="006B68C7" w:rsidRPr="006B68C7" w:rsidRDefault="004C1AB6" w:rsidP="006B68C7">
      <w:pPr>
        <w:spacing w:after="0" w:line="240" w:lineRule="auto"/>
        <w:ind w:firstLine="567"/>
        <w:jc w:val="both"/>
        <w:rPr>
          <w:rFonts w:ascii="Times New Roman" w:eastAsia="Times New Roman" w:hAnsi="Times New Roman" w:cs="Times New Roman"/>
          <w:sz w:val="24"/>
          <w:szCs w:val="24"/>
          <w:lang w:bidi="en-US"/>
        </w:rPr>
      </w:pPr>
      <w:r>
        <w:rPr>
          <w:rFonts w:ascii="Times New Roman" w:eastAsia="Times New Roman" w:hAnsi="Times New Roman" w:cs="Times New Roman"/>
          <w:bCs/>
          <w:sz w:val="24"/>
          <w:szCs w:val="24"/>
          <w:lang w:eastAsia="ru-RU" w:bidi="en-US"/>
        </w:rPr>
        <w:t>3</w:t>
      </w:r>
      <w:r w:rsidR="006B68C7" w:rsidRPr="006B68C7">
        <w:rPr>
          <w:rFonts w:ascii="Times New Roman" w:eastAsia="Times New Roman" w:hAnsi="Times New Roman" w:cs="Times New Roman"/>
          <w:bCs/>
          <w:sz w:val="24"/>
          <w:szCs w:val="24"/>
          <w:lang w:eastAsia="ru-RU" w:bidi="en-US"/>
        </w:rPr>
        <w:t>. Признать утратившим силу</w:t>
      </w:r>
      <w:r w:rsidR="006B68C7" w:rsidRPr="006B68C7">
        <w:rPr>
          <w:rFonts w:ascii="Times New Roman" w:eastAsia="Times New Roman" w:hAnsi="Times New Roman" w:cs="Times New Roman"/>
          <w:sz w:val="24"/>
          <w:szCs w:val="24"/>
          <w:lang w:bidi="en-US"/>
        </w:rPr>
        <w:t xml:space="preserve"> решение Совета депутатов муниципального образования               «</w:t>
      </w:r>
      <w:proofErr w:type="spellStart"/>
      <w:r w:rsidR="00D66E6B">
        <w:rPr>
          <w:rFonts w:ascii="Times New Roman" w:eastAsia="Times New Roman" w:hAnsi="Times New Roman" w:cs="Times New Roman"/>
          <w:sz w:val="24"/>
          <w:szCs w:val="24"/>
          <w:lang w:bidi="en-US"/>
        </w:rPr>
        <w:t>Киршонское</w:t>
      </w:r>
      <w:proofErr w:type="spellEnd"/>
      <w:r w:rsidR="006B68C7" w:rsidRPr="006B68C7">
        <w:rPr>
          <w:rFonts w:ascii="Times New Roman" w:eastAsia="Times New Roman" w:hAnsi="Times New Roman" w:cs="Times New Roman"/>
          <w:sz w:val="24"/>
          <w:szCs w:val="24"/>
          <w:lang w:bidi="en-US"/>
        </w:rPr>
        <w:t xml:space="preserve">» от </w:t>
      </w:r>
      <w:r w:rsidR="00602B24">
        <w:rPr>
          <w:rFonts w:ascii="Times New Roman" w:eastAsia="Times New Roman" w:hAnsi="Times New Roman" w:cs="Times New Roman"/>
          <w:sz w:val="24"/>
          <w:szCs w:val="24"/>
          <w:lang w:bidi="en-US"/>
        </w:rPr>
        <w:t>02</w:t>
      </w:r>
      <w:r w:rsidR="006B68C7" w:rsidRPr="006B68C7">
        <w:rPr>
          <w:rFonts w:ascii="Times New Roman" w:eastAsia="Times New Roman" w:hAnsi="Times New Roman" w:cs="Times New Roman"/>
          <w:sz w:val="24"/>
          <w:szCs w:val="24"/>
          <w:lang w:bidi="en-US"/>
        </w:rPr>
        <w:t>.</w:t>
      </w:r>
      <w:r w:rsidR="00602B24">
        <w:rPr>
          <w:rFonts w:ascii="Times New Roman" w:eastAsia="Times New Roman" w:hAnsi="Times New Roman" w:cs="Times New Roman"/>
          <w:sz w:val="24"/>
          <w:szCs w:val="24"/>
          <w:lang w:bidi="en-US"/>
        </w:rPr>
        <w:t>06</w:t>
      </w:r>
      <w:r w:rsidR="006B68C7">
        <w:rPr>
          <w:rFonts w:ascii="Times New Roman" w:eastAsia="Times New Roman" w:hAnsi="Times New Roman" w:cs="Times New Roman"/>
          <w:sz w:val="24"/>
          <w:szCs w:val="24"/>
          <w:lang w:bidi="en-US"/>
        </w:rPr>
        <w:t>.200</w:t>
      </w:r>
      <w:r w:rsidR="00602B24">
        <w:rPr>
          <w:rFonts w:ascii="Times New Roman" w:eastAsia="Times New Roman" w:hAnsi="Times New Roman" w:cs="Times New Roman"/>
          <w:sz w:val="24"/>
          <w:szCs w:val="24"/>
          <w:lang w:bidi="en-US"/>
        </w:rPr>
        <w:t>8</w:t>
      </w:r>
      <w:r w:rsidR="006B68C7" w:rsidRPr="006B68C7">
        <w:rPr>
          <w:rFonts w:ascii="Times New Roman" w:eastAsia="Times New Roman" w:hAnsi="Times New Roman" w:cs="Times New Roman"/>
          <w:sz w:val="24"/>
          <w:szCs w:val="24"/>
          <w:lang w:bidi="en-US"/>
        </w:rPr>
        <w:t xml:space="preserve"> г № </w:t>
      </w:r>
      <w:r w:rsidR="006B68C7">
        <w:rPr>
          <w:rFonts w:ascii="Times New Roman" w:eastAsia="Times New Roman" w:hAnsi="Times New Roman" w:cs="Times New Roman"/>
          <w:sz w:val="24"/>
          <w:szCs w:val="24"/>
          <w:lang w:bidi="en-US"/>
        </w:rPr>
        <w:t>5</w:t>
      </w:r>
      <w:r w:rsidR="006B68C7" w:rsidRPr="006B68C7">
        <w:rPr>
          <w:rFonts w:ascii="Times New Roman" w:eastAsia="Times New Roman" w:hAnsi="Times New Roman" w:cs="Times New Roman"/>
          <w:sz w:val="24"/>
          <w:szCs w:val="24"/>
          <w:lang w:bidi="en-US"/>
        </w:rPr>
        <w:t>-</w:t>
      </w:r>
      <w:r w:rsidR="00602B24">
        <w:rPr>
          <w:rFonts w:ascii="Times New Roman" w:eastAsia="Times New Roman" w:hAnsi="Times New Roman" w:cs="Times New Roman"/>
          <w:sz w:val="24"/>
          <w:szCs w:val="24"/>
          <w:lang w:bidi="en-US"/>
        </w:rPr>
        <w:t>4</w:t>
      </w:r>
      <w:r w:rsidR="006B68C7" w:rsidRPr="006B68C7">
        <w:rPr>
          <w:rFonts w:ascii="Times New Roman" w:eastAsia="Times New Roman" w:hAnsi="Times New Roman" w:cs="Times New Roman"/>
          <w:sz w:val="24"/>
          <w:szCs w:val="24"/>
          <w:lang w:bidi="en-US"/>
        </w:rPr>
        <w:t xml:space="preserve"> «Об утверждении «</w:t>
      </w:r>
      <w:r w:rsidR="006B68C7">
        <w:rPr>
          <w:rFonts w:ascii="Times New Roman" w:eastAsia="Times New Roman" w:hAnsi="Times New Roman" w:cs="Times New Roman"/>
          <w:sz w:val="24"/>
          <w:szCs w:val="24"/>
          <w:lang w:bidi="en-US"/>
        </w:rPr>
        <w:t>П</w:t>
      </w:r>
      <w:r w:rsidR="00602B24">
        <w:rPr>
          <w:rFonts w:ascii="Times New Roman" w:eastAsia="Times New Roman" w:hAnsi="Times New Roman" w:cs="Times New Roman"/>
          <w:sz w:val="24"/>
          <w:szCs w:val="24"/>
          <w:lang w:bidi="en-US"/>
        </w:rPr>
        <w:t>орядка</w:t>
      </w:r>
      <w:r w:rsidR="006B68C7" w:rsidRPr="006B68C7">
        <w:rPr>
          <w:rFonts w:ascii="Times New Roman" w:eastAsia="Times New Roman" w:hAnsi="Times New Roman" w:cs="Times New Roman"/>
          <w:sz w:val="24"/>
          <w:szCs w:val="24"/>
          <w:lang w:bidi="en-US"/>
        </w:rPr>
        <w:t xml:space="preserve"> обращения с отходами                 производства и потребления на территории  МО «</w:t>
      </w:r>
      <w:proofErr w:type="spellStart"/>
      <w:r w:rsidR="00D66E6B">
        <w:rPr>
          <w:rFonts w:ascii="Times New Roman" w:eastAsia="Times New Roman" w:hAnsi="Times New Roman" w:cs="Times New Roman"/>
          <w:sz w:val="24"/>
          <w:szCs w:val="24"/>
          <w:lang w:bidi="en-US"/>
        </w:rPr>
        <w:t>Киршонское</w:t>
      </w:r>
      <w:proofErr w:type="spellEnd"/>
      <w:r w:rsidR="006B68C7" w:rsidRPr="006B68C7">
        <w:rPr>
          <w:rFonts w:ascii="Times New Roman" w:eastAsia="Times New Roman" w:hAnsi="Times New Roman" w:cs="Times New Roman"/>
          <w:sz w:val="24"/>
          <w:szCs w:val="24"/>
          <w:lang w:bidi="en-US"/>
        </w:rPr>
        <w:t>».</w:t>
      </w:r>
    </w:p>
    <w:p w:rsidR="006B68C7" w:rsidRPr="006B68C7" w:rsidRDefault="004C1AB6" w:rsidP="006B68C7">
      <w:pPr>
        <w:spacing w:after="0" w:line="240" w:lineRule="auto"/>
        <w:ind w:firstLine="567"/>
        <w:jc w:val="both"/>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4</w:t>
      </w:r>
      <w:r w:rsidR="006B68C7" w:rsidRPr="006B68C7">
        <w:rPr>
          <w:rFonts w:ascii="Times New Roman" w:eastAsia="Times New Roman" w:hAnsi="Times New Roman" w:cs="Times New Roman"/>
          <w:sz w:val="24"/>
          <w:szCs w:val="24"/>
          <w:lang w:bidi="en-US"/>
        </w:rPr>
        <w:t>.</w:t>
      </w:r>
      <w:proofErr w:type="gramStart"/>
      <w:r w:rsidR="006B68C7" w:rsidRPr="006B68C7">
        <w:rPr>
          <w:rFonts w:ascii="Times New Roman" w:eastAsia="Times New Roman" w:hAnsi="Times New Roman" w:cs="Times New Roman"/>
          <w:sz w:val="24"/>
          <w:szCs w:val="24"/>
          <w:lang w:bidi="en-US"/>
        </w:rPr>
        <w:t>Разместить</w:t>
      </w:r>
      <w:proofErr w:type="gramEnd"/>
      <w:r w:rsidR="006B68C7" w:rsidRPr="006B68C7">
        <w:rPr>
          <w:rFonts w:ascii="Times New Roman" w:eastAsia="Times New Roman" w:hAnsi="Times New Roman" w:cs="Times New Roman"/>
          <w:sz w:val="24"/>
          <w:szCs w:val="24"/>
          <w:lang w:bidi="en-US"/>
        </w:rPr>
        <w:t xml:space="preserve"> </w:t>
      </w:r>
      <w:r w:rsidR="006B68C7" w:rsidRPr="006B68C7">
        <w:rPr>
          <w:rFonts w:ascii="Times New Roman" w:eastAsia="Times New Roman" w:hAnsi="Times New Roman" w:cs="Times New Roman"/>
          <w:spacing w:val="-4"/>
          <w:sz w:val="24"/>
          <w:szCs w:val="24"/>
          <w:lang w:bidi="en-US"/>
        </w:rPr>
        <w:t>настоящее решение на официальном сайте</w:t>
      </w:r>
      <w:r w:rsidR="006B68C7" w:rsidRPr="006B68C7">
        <w:rPr>
          <w:rFonts w:ascii="Times New Roman" w:eastAsia="Times New Roman" w:hAnsi="Times New Roman" w:cs="Times New Roman"/>
          <w:sz w:val="24"/>
          <w:szCs w:val="24"/>
          <w:lang w:bidi="en-US"/>
        </w:rPr>
        <w:t xml:space="preserve"> </w:t>
      </w:r>
      <w:r w:rsidR="006B68C7" w:rsidRPr="006B68C7">
        <w:rPr>
          <w:rFonts w:ascii="Times New Roman" w:eastAsia="Times New Roman" w:hAnsi="Times New Roman" w:cs="Times New Roman"/>
          <w:spacing w:val="-4"/>
          <w:sz w:val="24"/>
          <w:szCs w:val="24"/>
          <w:lang w:bidi="en-US"/>
        </w:rPr>
        <w:t>Администрации муниципального образования «</w:t>
      </w:r>
      <w:proofErr w:type="spellStart"/>
      <w:r w:rsidR="006B68C7" w:rsidRPr="006B68C7">
        <w:rPr>
          <w:rFonts w:ascii="Times New Roman" w:eastAsia="Times New Roman" w:hAnsi="Times New Roman" w:cs="Times New Roman"/>
          <w:spacing w:val="-4"/>
          <w:sz w:val="24"/>
          <w:szCs w:val="24"/>
          <w:lang w:bidi="en-US"/>
        </w:rPr>
        <w:t>Балезинский</w:t>
      </w:r>
      <w:proofErr w:type="spellEnd"/>
      <w:r w:rsidR="006B68C7" w:rsidRPr="006B68C7">
        <w:rPr>
          <w:rFonts w:ascii="Times New Roman" w:eastAsia="Times New Roman" w:hAnsi="Times New Roman" w:cs="Times New Roman"/>
          <w:spacing w:val="-4"/>
          <w:sz w:val="24"/>
          <w:szCs w:val="24"/>
          <w:lang w:bidi="en-US"/>
        </w:rPr>
        <w:t xml:space="preserve"> район»  в разделе «Муниципальные поселения – МО «</w:t>
      </w:r>
      <w:proofErr w:type="spellStart"/>
      <w:r w:rsidR="00D66E6B">
        <w:rPr>
          <w:rFonts w:ascii="Times New Roman" w:eastAsia="Times New Roman" w:hAnsi="Times New Roman" w:cs="Times New Roman"/>
          <w:spacing w:val="-4"/>
          <w:sz w:val="24"/>
          <w:szCs w:val="24"/>
          <w:lang w:bidi="en-US"/>
        </w:rPr>
        <w:t>Киршонское</w:t>
      </w:r>
      <w:proofErr w:type="spellEnd"/>
      <w:r w:rsidR="006B68C7" w:rsidRPr="006B68C7">
        <w:rPr>
          <w:rFonts w:ascii="Times New Roman" w:eastAsia="Times New Roman" w:hAnsi="Times New Roman" w:cs="Times New Roman"/>
          <w:spacing w:val="-4"/>
          <w:sz w:val="24"/>
          <w:szCs w:val="24"/>
          <w:lang w:bidi="en-US"/>
        </w:rPr>
        <w:t xml:space="preserve">»  в сети Интернет </w:t>
      </w:r>
      <w:proofErr w:type="spellStart"/>
      <w:r w:rsidR="006B68C7" w:rsidRPr="006B68C7">
        <w:rPr>
          <w:rFonts w:ascii="Times New Roman" w:eastAsia="Times New Roman" w:hAnsi="Times New Roman" w:cs="Times New Roman"/>
          <w:spacing w:val="-4"/>
          <w:sz w:val="24"/>
          <w:szCs w:val="24"/>
          <w:lang w:val="en-US" w:bidi="en-US"/>
        </w:rPr>
        <w:t>balezino</w:t>
      </w:r>
      <w:proofErr w:type="spellEnd"/>
      <w:r w:rsidR="006B68C7" w:rsidRPr="006B68C7">
        <w:rPr>
          <w:rFonts w:ascii="Times New Roman" w:eastAsia="Times New Roman" w:hAnsi="Times New Roman" w:cs="Times New Roman"/>
          <w:spacing w:val="-4"/>
          <w:sz w:val="24"/>
          <w:szCs w:val="24"/>
          <w:lang w:bidi="en-US"/>
        </w:rPr>
        <w:t>.</w:t>
      </w:r>
      <w:proofErr w:type="spellStart"/>
      <w:r w:rsidR="006B68C7" w:rsidRPr="006B68C7">
        <w:rPr>
          <w:rFonts w:ascii="Times New Roman" w:eastAsia="Times New Roman" w:hAnsi="Times New Roman" w:cs="Times New Roman"/>
          <w:spacing w:val="-4"/>
          <w:sz w:val="24"/>
          <w:szCs w:val="24"/>
          <w:lang w:val="en-US" w:bidi="en-US"/>
        </w:rPr>
        <w:t>udmurt</w:t>
      </w:r>
      <w:proofErr w:type="spellEnd"/>
      <w:r w:rsidR="006B68C7" w:rsidRPr="006B68C7">
        <w:rPr>
          <w:rFonts w:ascii="Times New Roman" w:eastAsia="Times New Roman" w:hAnsi="Times New Roman" w:cs="Times New Roman"/>
          <w:spacing w:val="-4"/>
          <w:sz w:val="24"/>
          <w:szCs w:val="24"/>
          <w:lang w:bidi="en-US"/>
        </w:rPr>
        <w:t>.</w:t>
      </w:r>
      <w:proofErr w:type="spellStart"/>
      <w:r w:rsidR="006B68C7" w:rsidRPr="006B68C7">
        <w:rPr>
          <w:rFonts w:ascii="Times New Roman" w:eastAsia="Times New Roman" w:hAnsi="Times New Roman" w:cs="Times New Roman"/>
          <w:spacing w:val="-4"/>
          <w:sz w:val="24"/>
          <w:szCs w:val="24"/>
          <w:lang w:val="en-US" w:bidi="en-US"/>
        </w:rPr>
        <w:t>ru</w:t>
      </w:r>
      <w:proofErr w:type="spellEnd"/>
      <w:r w:rsidR="006B68C7" w:rsidRPr="006B68C7">
        <w:rPr>
          <w:rFonts w:ascii="Times New Roman" w:eastAsia="Times New Roman" w:hAnsi="Times New Roman" w:cs="Times New Roman"/>
          <w:spacing w:val="-4"/>
          <w:sz w:val="24"/>
          <w:szCs w:val="24"/>
          <w:lang w:bidi="en-US"/>
        </w:rPr>
        <w:t>.</w:t>
      </w:r>
    </w:p>
    <w:p w:rsidR="006B68C7" w:rsidRPr="006B68C7" w:rsidRDefault="006B68C7" w:rsidP="006B68C7">
      <w:pPr>
        <w:spacing w:after="0" w:line="240" w:lineRule="auto"/>
        <w:jc w:val="both"/>
        <w:rPr>
          <w:rFonts w:ascii="Times New Roman" w:eastAsia="Times New Roman" w:hAnsi="Times New Roman" w:cs="Times New Roman"/>
          <w:sz w:val="24"/>
          <w:szCs w:val="24"/>
          <w:lang w:bidi="en-US"/>
        </w:rPr>
      </w:pPr>
    </w:p>
    <w:p w:rsidR="004C1AB6" w:rsidRDefault="004C1AB6" w:rsidP="006B68C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C1AB6" w:rsidRDefault="006B68C7" w:rsidP="006B68C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B68C7">
        <w:rPr>
          <w:rFonts w:ascii="Times New Roman" w:eastAsia="Times New Roman" w:hAnsi="Times New Roman" w:cs="Times New Roman"/>
          <w:sz w:val="24"/>
          <w:szCs w:val="24"/>
          <w:lang w:eastAsia="ru-RU"/>
        </w:rPr>
        <w:t xml:space="preserve">Глава </w:t>
      </w:r>
      <w:proofErr w:type="gramStart"/>
      <w:r w:rsidRPr="006B68C7">
        <w:rPr>
          <w:rFonts w:ascii="Times New Roman" w:eastAsia="Times New Roman" w:hAnsi="Times New Roman" w:cs="Times New Roman"/>
          <w:sz w:val="24"/>
          <w:szCs w:val="24"/>
          <w:lang w:eastAsia="ru-RU"/>
        </w:rPr>
        <w:t>муниципального</w:t>
      </w:r>
      <w:proofErr w:type="gramEnd"/>
      <w:r w:rsidRPr="006B68C7">
        <w:rPr>
          <w:rFonts w:ascii="Times New Roman" w:eastAsia="Times New Roman" w:hAnsi="Times New Roman" w:cs="Times New Roman"/>
          <w:sz w:val="24"/>
          <w:szCs w:val="24"/>
          <w:lang w:eastAsia="ru-RU"/>
        </w:rPr>
        <w:t xml:space="preserve"> </w:t>
      </w:r>
      <w:r w:rsidR="00D66E6B">
        <w:rPr>
          <w:rFonts w:ascii="Times New Roman" w:eastAsia="Times New Roman" w:hAnsi="Times New Roman" w:cs="Times New Roman"/>
          <w:sz w:val="24"/>
          <w:szCs w:val="24"/>
          <w:lang w:eastAsia="ru-RU"/>
        </w:rPr>
        <w:t xml:space="preserve">          </w:t>
      </w:r>
    </w:p>
    <w:p w:rsidR="00D66E6B" w:rsidRDefault="006B68C7" w:rsidP="004C1AB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B68C7">
        <w:rPr>
          <w:rFonts w:ascii="Times New Roman" w:eastAsia="Times New Roman" w:hAnsi="Times New Roman" w:cs="Times New Roman"/>
          <w:sz w:val="24"/>
          <w:szCs w:val="24"/>
          <w:lang w:eastAsia="ru-RU"/>
        </w:rPr>
        <w:t>образования «</w:t>
      </w:r>
      <w:proofErr w:type="spellStart"/>
      <w:r w:rsidR="00D66E6B">
        <w:rPr>
          <w:rFonts w:ascii="Times New Roman" w:eastAsia="Times New Roman" w:hAnsi="Times New Roman" w:cs="Times New Roman"/>
          <w:sz w:val="24"/>
          <w:szCs w:val="24"/>
          <w:lang w:eastAsia="ru-RU"/>
        </w:rPr>
        <w:t>Киршонское</w:t>
      </w:r>
      <w:proofErr w:type="spellEnd"/>
      <w:r w:rsidRPr="006B68C7">
        <w:rPr>
          <w:rFonts w:ascii="Times New Roman" w:eastAsia="Times New Roman" w:hAnsi="Times New Roman" w:cs="Times New Roman"/>
          <w:sz w:val="24"/>
          <w:szCs w:val="24"/>
          <w:lang w:eastAsia="ru-RU"/>
        </w:rPr>
        <w:t xml:space="preserve">»                                </w:t>
      </w:r>
      <w:r w:rsidR="00D66E6B">
        <w:rPr>
          <w:rFonts w:ascii="Times New Roman" w:eastAsia="Times New Roman" w:hAnsi="Times New Roman" w:cs="Times New Roman"/>
          <w:sz w:val="24"/>
          <w:szCs w:val="24"/>
          <w:lang w:eastAsia="ru-RU"/>
        </w:rPr>
        <w:t xml:space="preserve">                                       В.С. Селезнев</w:t>
      </w:r>
    </w:p>
    <w:p w:rsidR="00D66E6B" w:rsidRDefault="00D66E6B" w:rsidP="004C1AB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C1AB6" w:rsidRDefault="00D66E6B" w:rsidP="004C1AB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 </w:t>
      </w:r>
      <w:proofErr w:type="spellStart"/>
      <w:r>
        <w:rPr>
          <w:rFonts w:ascii="Times New Roman" w:eastAsia="Times New Roman" w:hAnsi="Times New Roman" w:cs="Times New Roman"/>
          <w:sz w:val="24"/>
          <w:szCs w:val="24"/>
          <w:lang w:eastAsia="ru-RU"/>
        </w:rPr>
        <w:t>Киршонки</w:t>
      </w:r>
      <w:proofErr w:type="spellEnd"/>
    </w:p>
    <w:p w:rsidR="006B68C7" w:rsidRPr="006B68C7" w:rsidRDefault="006B68C7" w:rsidP="004C1AB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D66E6B">
        <w:rPr>
          <w:rFonts w:ascii="Times New Roman" w:eastAsia="Times New Roman" w:hAnsi="Times New Roman" w:cs="Times New Roman"/>
          <w:sz w:val="24"/>
          <w:szCs w:val="24"/>
          <w:lang w:eastAsia="ru-RU"/>
        </w:rPr>
        <w:t>2</w:t>
      </w:r>
      <w:r w:rsidRPr="006B68C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марта</w:t>
      </w:r>
      <w:r w:rsidRPr="006B68C7">
        <w:rPr>
          <w:rFonts w:ascii="Times New Roman" w:eastAsia="Times New Roman" w:hAnsi="Times New Roman" w:cs="Times New Roman"/>
          <w:sz w:val="24"/>
          <w:szCs w:val="24"/>
          <w:lang w:eastAsia="ru-RU"/>
        </w:rPr>
        <w:t xml:space="preserve"> 2018 года</w:t>
      </w:r>
    </w:p>
    <w:p w:rsidR="006B68C7" w:rsidRPr="006B68C7" w:rsidRDefault="006B68C7" w:rsidP="004C1A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B68C7">
        <w:rPr>
          <w:rFonts w:ascii="Times New Roman" w:eastAsia="Times New Roman" w:hAnsi="Times New Roman" w:cs="Times New Roman"/>
          <w:sz w:val="24"/>
          <w:szCs w:val="24"/>
          <w:lang w:eastAsia="ru-RU"/>
        </w:rPr>
        <w:t>№ 1</w:t>
      </w:r>
      <w:r w:rsidR="00D66E6B">
        <w:rPr>
          <w:rFonts w:ascii="Times New Roman" w:eastAsia="Times New Roman" w:hAnsi="Times New Roman" w:cs="Times New Roman"/>
          <w:sz w:val="24"/>
          <w:szCs w:val="24"/>
          <w:lang w:eastAsia="ru-RU"/>
        </w:rPr>
        <w:t>3</w:t>
      </w:r>
      <w:r w:rsidRPr="006B68C7">
        <w:rPr>
          <w:rFonts w:ascii="Times New Roman" w:eastAsia="Times New Roman" w:hAnsi="Times New Roman" w:cs="Times New Roman"/>
          <w:sz w:val="24"/>
          <w:szCs w:val="24"/>
          <w:lang w:eastAsia="ru-RU"/>
        </w:rPr>
        <w:t>-</w:t>
      </w:r>
      <w:r w:rsidR="004C1AB6">
        <w:rPr>
          <w:rFonts w:ascii="Times New Roman" w:eastAsia="Times New Roman" w:hAnsi="Times New Roman" w:cs="Times New Roman"/>
          <w:sz w:val="24"/>
          <w:szCs w:val="24"/>
          <w:lang w:eastAsia="ru-RU"/>
        </w:rPr>
        <w:t>6</w:t>
      </w:r>
    </w:p>
    <w:p w:rsidR="004C1AB6" w:rsidRDefault="004C1AB6" w:rsidP="006B68C7">
      <w:pPr>
        <w:spacing w:after="0" w:line="240" w:lineRule="auto"/>
        <w:ind w:firstLine="6237"/>
        <w:jc w:val="right"/>
        <w:rPr>
          <w:rFonts w:ascii="Times New Roman" w:eastAsia="Times New Roman" w:hAnsi="Times New Roman" w:cs="Times New Roman"/>
          <w:sz w:val="24"/>
          <w:szCs w:val="24"/>
          <w:lang w:bidi="en-US"/>
        </w:rPr>
      </w:pPr>
    </w:p>
    <w:p w:rsidR="004C1AB6" w:rsidRDefault="004C1AB6" w:rsidP="006B68C7">
      <w:pPr>
        <w:spacing w:after="0" w:line="240" w:lineRule="auto"/>
        <w:ind w:firstLine="6237"/>
        <w:jc w:val="right"/>
        <w:rPr>
          <w:rFonts w:ascii="Times New Roman" w:eastAsia="Times New Roman" w:hAnsi="Times New Roman" w:cs="Times New Roman"/>
          <w:sz w:val="24"/>
          <w:szCs w:val="24"/>
          <w:lang w:bidi="en-US"/>
        </w:rPr>
      </w:pPr>
    </w:p>
    <w:p w:rsidR="004C1AB6" w:rsidRDefault="004C1AB6" w:rsidP="006B68C7">
      <w:pPr>
        <w:spacing w:after="0" w:line="240" w:lineRule="auto"/>
        <w:ind w:firstLine="6237"/>
        <w:jc w:val="right"/>
        <w:rPr>
          <w:rFonts w:ascii="Times New Roman" w:eastAsia="Times New Roman" w:hAnsi="Times New Roman" w:cs="Times New Roman"/>
          <w:sz w:val="24"/>
          <w:szCs w:val="24"/>
          <w:lang w:bidi="en-US"/>
        </w:rPr>
      </w:pPr>
    </w:p>
    <w:p w:rsidR="007B2E67" w:rsidRDefault="007B2E67" w:rsidP="006B68C7">
      <w:pPr>
        <w:spacing w:after="0" w:line="240" w:lineRule="auto"/>
        <w:ind w:firstLine="6237"/>
        <w:jc w:val="right"/>
        <w:rPr>
          <w:rFonts w:ascii="Times New Roman" w:eastAsia="Times New Roman" w:hAnsi="Times New Roman" w:cs="Times New Roman"/>
          <w:sz w:val="24"/>
          <w:szCs w:val="24"/>
          <w:lang w:bidi="en-US"/>
        </w:rPr>
      </w:pPr>
    </w:p>
    <w:p w:rsidR="007B2E67" w:rsidRDefault="007B2E67" w:rsidP="006B68C7">
      <w:pPr>
        <w:spacing w:after="0" w:line="240" w:lineRule="auto"/>
        <w:ind w:firstLine="6237"/>
        <w:jc w:val="right"/>
        <w:rPr>
          <w:rFonts w:ascii="Times New Roman" w:eastAsia="Times New Roman" w:hAnsi="Times New Roman" w:cs="Times New Roman"/>
          <w:sz w:val="24"/>
          <w:szCs w:val="24"/>
          <w:lang w:bidi="en-US"/>
        </w:rPr>
      </w:pPr>
    </w:p>
    <w:p w:rsidR="007B2E67" w:rsidRDefault="007B2E67" w:rsidP="006B68C7">
      <w:pPr>
        <w:spacing w:after="0" w:line="240" w:lineRule="auto"/>
        <w:ind w:firstLine="6237"/>
        <w:jc w:val="right"/>
        <w:rPr>
          <w:rFonts w:ascii="Times New Roman" w:eastAsia="Times New Roman" w:hAnsi="Times New Roman" w:cs="Times New Roman"/>
          <w:sz w:val="24"/>
          <w:szCs w:val="24"/>
          <w:lang w:bidi="en-US"/>
        </w:rPr>
      </w:pPr>
    </w:p>
    <w:p w:rsidR="00602B24" w:rsidRDefault="00602B24" w:rsidP="006B68C7">
      <w:pPr>
        <w:spacing w:after="0" w:line="240" w:lineRule="auto"/>
        <w:ind w:firstLine="6237"/>
        <w:jc w:val="right"/>
        <w:rPr>
          <w:rFonts w:ascii="Times New Roman" w:eastAsia="Times New Roman" w:hAnsi="Times New Roman" w:cs="Times New Roman"/>
          <w:sz w:val="24"/>
          <w:szCs w:val="24"/>
          <w:lang w:bidi="en-US"/>
        </w:rPr>
      </w:pPr>
    </w:p>
    <w:p w:rsidR="00602B24" w:rsidRDefault="00602B24" w:rsidP="006B68C7">
      <w:pPr>
        <w:spacing w:after="0" w:line="240" w:lineRule="auto"/>
        <w:ind w:firstLine="6237"/>
        <w:jc w:val="right"/>
        <w:rPr>
          <w:rFonts w:ascii="Times New Roman" w:eastAsia="Times New Roman" w:hAnsi="Times New Roman" w:cs="Times New Roman"/>
          <w:sz w:val="24"/>
          <w:szCs w:val="24"/>
          <w:lang w:bidi="en-US"/>
        </w:rPr>
      </w:pPr>
    </w:p>
    <w:p w:rsidR="007B2E67" w:rsidRDefault="007B2E67" w:rsidP="006B68C7">
      <w:pPr>
        <w:spacing w:after="0" w:line="240" w:lineRule="auto"/>
        <w:ind w:firstLine="6237"/>
        <w:jc w:val="right"/>
        <w:rPr>
          <w:rFonts w:ascii="Times New Roman" w:eastAsia="Times New Roman" w:hAnsi="Times New Roman" w:cs="Times New Roman"/>
          <w:sz w:val="24"/>
          <w:szCs w:val="24"/>
          <w:lang w:bidi="en-US"/>
        </w:rPr>
      </w:pPr>
    </w:p>
    <w:p w:rsidR="00424BC4" w:rsidRDefault="00424BC4" w:rsidP="006B68C7">
      <w:pPr>
        <w:spacing w:after="0" w:line="240" w:lineRule="auto"/>
        <w:ind w:firstLine="6237"/>
        <w:jc w:val="right"/>
        <w:rPr>
          <w:rFonts w:ascii="Times New Roman" w:eastAsia="Times New Roman" w:hAnsi="Times New Roman" w:cs="Times New Roman"/>
          <w:sz w:val="24"/>
          <w:szCs w:val="24"/>
          <w:lang w:bidi="en-US"/>
        </w:rPr>
      </w:pPr>
    </w:p>
    <w:p w:rsidR="00424BC4" w:rsidRDefault="00424BC4" w:rsidP="006B68C7">
      <w:pPr>
        <w:spacing w:after="0" w:line="240" w:lineRule="auto"/>
        <w:ind w:firstLine="6237"/>
        <w:jc w:val="right"/>
        <w:rPr>
          <w:rFonts w:ascii="Times New Roman" w:eastAsia="Times New Roman" w:hAnsi="Times New Roman" w:cs="Times New Roman"/>
          <w:sz w:val="24"/>
          <w:szCs w:val="24"/>
          <w:lang w:bidi="en-US"/>
        </w:rPr>
      </w:pPr>
    </w:p>
    <w:p w:rsidR="00424BC4" w:rsidRDefault="00424BC4" w:rsidP="006B68C7">
      <w:pPr>
        <w:spacing w:after="0" w:line="240" w:lineRule="auto"/>
        <w:ind w:firstLine="6237"/>
        <w:jc w:val="right"/>
        <w:rPr>
          <w:rFonts w:ascii="Times New Roman" w:eastAsia="Times New Roman" w:hAnsi="Times New Roman" w:cs="Times New Roman"/>
          <w:sz w:val="24"/>
          <w:szCs w:val="24"/>
          <w:lang w:bidi="en-US"/>
        </w:rPr>
      </w:pPr>
    </w:p>
    <w:p w:rsidR="00424BC4" w:rsidRDefault="00424BC4" w:rsidP="006B68C7">
      <w:pPr>
        <w:spacing w:after="0" w:line="240" w:lineRule="auto"/>
        <w:ind w:firstLine="6237"/>
        <w:jc w:val="right"/>
        <w:rPr>
          <w:rFonts w:ascii="Times New Roman" w:eastAsia="Times New Roman" w:hAnsi="Times New Roman" w:cs="Times New Roman"/>
          <w:sz w:val="24"/>
          <w:szCs w:val="24"/>
          <w:lang w:bidi="en-US"/>
        </w:rPr>
      </w:pPr>
    </w:p>
    <w:p w:rsidR="00424BC4" w:rsidRDefault="00424BC4" w:rsidP="006B68C7">
      <w:pPr>
        <w:spacing w:after="0" w:line="240" w:lineRule="auto"/>
        <w:ind w:firstLine="6237"/>
        <w:jc w:val="right"/>
        <w:rPr>
          <w:rFonts w:ascii="Times New Roman" w:eastAsia="Times New Roman" w:hAnsi="Times New Roman" w:cs="Times New Roman"/>
          <w:sz w:val="24"/>
          <w:szCs w:val="24"/>
          <w:lang w:bidi="en-US"/>
        </w:rPr>
      </w:pPr>
      <w:bookmarkStart w:id="0" w:name="_GoBack"/>
      <w:bookmarkEnd w:id="0"/>
    </w:p>
    <w:p w:rsidR="007B2E67" w:rsidRPr="006B68C7" w:rsidRDefault="007B2E67" w:rsidP="007B2E67">
      <w:pPr>
        <w:spacing w:after="0" w:line="240" w:lineRule="auto"/>
        <w:ind w:firstLine="6237"/>
        <w:jc w:val="right"/>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Приложение 1</w:t>
      </w:r>
    </w:p>
    <w:p w:rsidR="007B2E67" w:rsidRPr="006B68C7" w:rsidRDefault="007B2E67" w:rsidP="007B2E67">
      <w:pPr>
        <w:spacing w:after="0" w:line="240" w:lineRule="auto"/>
        <w:ind w:firstLine="6237"/>
        <w:jc w:val="right"/>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к</w:t>
      </w:r>
      <w:r w:rsidRPr="006B68C7">
        <w:rPr>
          <w:rFonts w:ascii="Times New Roman" w:eastAsia="Times New Roman" w:hAnsi="Times New Roman" w:cs="Times New Roman"/>
          <w:sz w:val="24"/>
          <w:szCs w:val="24"/>
          <w:lang w:bidi="en-US"/>
        </w:rPr>
        <w:t xml:space="preserve"> решени</w:t>
      </w:r>
      <w:r>
        <w:rPr>
          <w:rFonts w:ascii="Times New Roman" w:eastAsia="Times New Roman" w:hAnsi="Times New Roman" w:cs="Times New Roman"/>
          <w:sz w:val="24"/>
          <w:szCs w:val="24"/>
          <w:lang w:bidi="en-US"/>
        </w:rPr>
        <w:t>ю</w:t>
      </w:r>
      <w:r w:rsidRPr="006B68C7">
        <w:rPr>
          <w:rFonts w:ascii="Times New Roman" w:eastAsia="Times New Roman" w:hAnsi="Times New Roman" w:cs="Times New Roman"/>
          <w:sz w:val="24"/>
          <w:szCs w:val="24"/>
          <w:lang w:bidi="en-US"/>
        </w:rPr>
        <w:t xml:space="preserve">  Совета  депутатов</w:t>
      </w:r>
    </w:p>
    <w:p w:rsidR="007B2E67" w:rsidRPr="006B68C7" w:rsidRDefault="007B2E67" w:rsidP="007B2E67">
      <w:pPr>
        <w:spacing w:after="0" w:line="240" w:lineRule="auto"/>
        <w:ind w:firstLine="4678"/>
        <w:jc w:val="right"/>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 xml:space="preserve">          муниципального образования</w:t>
      </w:r>
    </w:p>
    <w:p w:rsidR="007B2E67" w:rsidRPr="006B68C7" w:rsidRDefault="007B2E67" w:rsidP="007B2E67">
      <w:pPr>
        <w:spacing w:after="0" w:line="240" w:lineRule="auto"/>
        <w:ind w:firstLine="4678"/>
        <w:jc w:val="right"/>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 xml:space="preserve"> «</w:t>
      </w:r>
      <w:proofErr w:type="spellStart"/>
      <w:r w:rsidR="00D66E6B">
        <w:rPr>
          <w:rFonts w:ascii="Times New Roman" w:eastAsia="Times New Roman" w:hAnsi="Times New Roman" w:cs="Times New Roman"/>
          <w:sz w:val="24"/>
          <w:szCs w:val="24"/>
          <w:lang w:bidi="en-US"/>
        </w:rPr>
        <w:t>Киршонское</w:t>
      </w:r>
      <w:proofErr w:type="spellEnd"/>
      <w:r w:rsidRPr="006B68C7">
        <w:rPr>
          <w:rFonts w:ascii="Times New Roman" w:eastAsia="Times New Roman" w:hAnsi="Times New Roman" w:cs="Times New Roman"/>
          <w:sz w:val="24"/>
          <w:szCs w:val="24"/>
          <w:lang w:bidi="en-US"/>
        </w:rPr>
        <w:t>»</w:t>
      </w:r>
    </w:p>
    <w:p w:rsidR="007B2E67" w:rsidRPr="006B68C7" w:rsidRDefault="007B2E67" w:rsidP="007B2E67">
      <w:pPr>
        <w:spacing w:after="0" w:line="240" w:lineRule="auto"/>
        <w:ind w:firstLine="6237"/>
        <w:jc w:val="center"/>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 xml:space="preserve">               </w:t>
      </w:r>
      <w:r w:rsidRPr="006B68C7">
        <w:rPr>
          <w:rFonts w:ascii="Times New Roman" w:eastAsia="Times New Roman" w:hAnsi="Times New Roman" w:cs="Times New Roman"/>
          <w:sz w:val="24"/>
          <w:szCs w:val="24"/>
          <w:lang w:bidi="en-US"/>
        </w:rPr>
        <w:t>от</w:t>
      </w:r>
      <w:r>
        <w:rPr>
          <w:rFonts w:ascii="Times New Roman" w:eastAsia="Times New Roman" w:hAnsi="Times New Roman" w:cs="Times New Roman"/>
          <w:sz w:val="24"/>
          <w:szCs w:val="24"/>
          <w:lang w:bidi="en-US"/>
        </w:rPr>
        <w:t xml:space="preserve"> 1</w:t>
      </w:r>
      <w:r w:rsidR="00D66E6B">
        <w:rPr>
          <w:rFonts w:ascii="Times New Roman" w:eastAsia="Times New Roman" w:hAnsi="Times New Roman" w:cs="Times New Roman"/>
          <w:sz w:val="24"/>
          <w:szCs w:val="24"/>
          <w:lang w:bidi="en-US"/>
        </w:rPr>
        <w:t>2</w:t>
      </w:r>
      <w:r w:rsidRPr="006B68C7">
        <w:rPr>
          <w:rFonts w:ascii="Times New Roman" w:eastAsia="Times New Roman" w:hAnsi="Times New Roman" w:cs="Times New Roman"/>
          <w:sz w:val="24"/>
          <w:szCs w:val="24"/>
          <w:lang w:bidi="en-US"/>
        </w:rPr>
        <w:t>.0</w:t>
      </w:r>
      <w:r>
        <w:rPr>
          <w:rFonts w:ascii="Times New Roman" w:eastAsia="Times New Roman" w:hAnsi="Times New Roman" w:cs="Times New Roman"/>
          <w:sz w:val="24"/>
          <w:szCs w:val="24"/>
          <w:lang w:bidi="en-US"/>
        </w:rPr>
        <w:t>3</w:t>
      </w:r>
      <w:r w:rsidRPr="006B68C7">
        <w:rPr>
          <w:rFonts w:ascii="Times New Roman" w:eastAsia="Times New Roman" w:hAnsi="Times New Roman" w:cs="Times New Roman"/>
          <w:sz w:val="24"/>
          <w:szCs w:val="24"/>
          <w:lang w:bidi="en-US"/>
        </w:rPr>
        <w:t xml:space="preserve">.2018 г   № </w:t>
      </w:r>
      <w:r>
        <w:rPr>
          <w:rFonts w:ascii="Times New Roman" w:eastAsia="Times New Roman" w:hAnsi="Times New Roman" w:cs="Times New Roman"/>
          <w:sz w:val="24"/>
          <w:szCs w:val="24"/>
          <w:lang w:bidi="en-US"/>
        </w:rPr>
        <w:t>1</w:t>
      </w:r>
      <w:r w:rsidR="00D66E6B">
        <w:rPr>
          <w:rFonts w:ascii="Times New Roman" w:eastAsia="Times New Roman" w:hAnsi="Times New Roman" w:cs="Times New Roman"/>
          <w:sz w:val="24"/>
          <w:szCs w:val="24"/>
          <w:lang w:bidi="en-US"/>
        </w:rPr>
        <w:t>3</w:t>
      </w:r>
      <w:r>
        <w:rPr>
          <w:rFonts w:ascii="Times New Roman" w:eastAsia="Times New Roman" w:hAnsi="Times New Roman" w:cs="Times New Roman"/>
          <w:sz w:val="24"/>
          <w:szCs w:val="24"/>
          <w:lang w:bidi="en-US"/>
        </w:rPr>
        <w:t xml:space="preserve">-6   </w:t>
      </w:r>
    </w:p>
    <w:p w:rsidR="007B2E67" w:rsidRPr="006B68C7" w:rsidRDefault="007B2E67" w:rsidP="007B2E67">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bidi="en-US"/>
        </w:rPr>
      </w:pPr>
    </w:p>
    <w:p w:rsidR="007B2E67" w:rsidRPr="006B68C7" w:rsidRDefault="007B2E67" w:rsidP="007B2E67">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bidi="en-US"/>
        </w:rPr>
      </w:pPr>
      <w:r w:rsidRPr="006B68C7">
        <w:rPr>
          <w:rFonts w:ascii="Times New Roman" w:eastAsia="Times New Roman" w:hAnsi="Times New Roman" w:cs="Times New Roman"/>
          <w:b/>
          <w:bCs/>
          <w:sz w:val="24"/>
          <w:szCs w:val="24"/>
          <w:lang w:bidi="en-US"/>
        </w:rPr>
        <w:t>ПРАВИЛА</w:t>
      </w:r>
    </w:p>
    <w:p w:rsidR="007B2E67" w:rsidRPr="006B68C7" w:rsidRDefault="007B2E67" w:rsidP="007B2E67">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bidi="en-US"/>
        </w:rPr>
      </w:pPr>
      <w:r w:rsidRPr="006B68C7">
        <w:rPr>
          <w:rFonts w:ascii="Times New Roman" w:eastAsia="Times New Roman" w:hAnsi="Times New Roman" w:cs="Times New Roman"/>
          <w:b/>
          <w:bCs/>
          <w:sz w:val="24"/>
          <w:szCs w:val="24"/>
          <w:lang w:bidi="en-US"/>
        </w:rPr>
        <w:t>БЛАГОУСТРОЙСТВА ТЕРРИТОРИИ  МУНИЦИПАЛЬНОГО ОБРАЗОВАНИЯ</w:t>
      </w:r>
    </w:p>
    <w:p w:rsidR="007B2E67" w:rsidRPr="006B68C7" w:rsidRDefault="007B2E67" w:rsidP="007B2E67">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bidi="en-US"/>
        </w:rPr>
      </w:pPr>
      <w:r w:rsidRPr="006B68C7">
        <w:rPr>
          <w:rFonts w:ascii="Times New Roman" w:eastAsia="Times New Roman" w:hAnsi="Times New Roman" w:cs="Times New Roman"/>
          <w:b/>
          <w:bCs/>
          <w:sz w:val="24"/>
          <w:szCs w:val="24"/>
          <w:lang w:bidi="en-US"/>
        </w:rPr>
        <w:t>«</w:t>
      </w:r>
      <w:r w:rsidR="00D66E6B">
        <w:rPr>
          <w:rFonts w:ascii="Times New Roman" w:eastAsia="Times New Roman" w:hAnsi="Times New Roman" w:cs="Times New Roman"/>
          <w:b/>
          <w:bCs/>
          <w:sz w:val="24"/>
          <w:szCs w:val="24"/>
          <w:lang w:bidi="en-US"/>
        </w:rPr>
        <w:t>КИРШОНСКОЕ</w:t>
      </w:r>
      <w:r w:rsidRPr="006B68C7">
        <w:rPr>
          <w:rFonts w:ascii="Times New Roman" w:eastAsia="Times New Roman" w:hAnsi="Times New Roman" w:cs="Times New Roman"/>
          <w:b/>
          <w:bCs/>
          <w:sz w:val="24"/>
          <w:szCs w:val="24"/>
          <w:lang w:bidi="en-US"/>
        </w:rPr>
        <w:t xml:space="preserve">» </w:t>
      </w:r>
    </w:p>
    <w:p w:rsidR="007B2E67" w:rsidRPr="006B68C7" w:rsidRDefault="007B2E67" w:rsidP="007B2E67">
      <w:pPr>
        <w:spacing w:after="0"/>
        <w:ind w:firstLine="720"/>
        <w:contextualSpacing/>
        <w:jc w:val="center"/>
        <w:rPr>
          <w:rFonts w:ascii="Times New Roman" w:eastAsia="Times New Roman" w:hAnsi="Times New Roman" w:cs="Times New Roman"/>
          <w:b/>
          <w:sz w:val="24"/>
          <w:szCs w:val="24"/>
          <w:lang w:bidi="en-US"/>
        </w:rPr>
      </w:pPr>
    </w:p>
    <w:p w:rsidR="007B2E67" w:rsidRPr="006B68C7" w:rsidRDefault="007B2E67" w:rsidP="007B2E67">
      <w:pPr>
        <w:spacing w:after="0"/>
        <w:ind w:firstLine="720"/>
        <w:contextualSpacing/>
        <w:jc w:val="center"/>
        <w:rPr>
          <w:rFonts w:ascii="Times New Roman" w:eastAsia="Times New Roman" w:hAnsi="Times New Roman" w:cs="Times New Roman"/>
          <w:b/>
          <w:sz w:val="24"/>
          <w:szCs w:val="24"/>
          <w:lang w:bidi="en-US"/>
        </w:rPr>
      </w:pPr>
      <w:r w:rsidRPr="006B68C7">
        <w:rPr>
          <w:rFonts w:ascii="Times New Roman" w:eastAsia="Times New Roman" w:hAnsi="Times New Roman" w:cs="Times New Roman"/>
          <w:b/>
          <w:sz w:val="24"/>
          <w:szCs w:val="24"/>
          <w:lang w:bidi="en-US"/>
        </w:rPr>
        <w:t>СОДЕРЖАНИЕ:</w:t>
      </w:r>
    </w:p>
    <w:p w:rsidR="007B2E67" w:rsidRPr="006B68C7" w:rsidRDefault="007B2E67" w:rsidP="007B2E67">
      <w:pPr>
        <w:widowControl w:val="0"/>
        <w:autoSpaceDE w:val="0"/>
        <w:autoSpaceDN w:val="0"/>
        <w:adjustRightInd w:val="0"/>
        <w:spacing w:after="0"/>
        <w:jc w:val="both"/>
        <w:outlineLvl w:val="0"/>
        <w:rPr>
          <w:rFonts w:ascii="Times New Roman" w:eastAsia="Times New Roman" w:hAnsi="Times New Roman" w:cs="Times New Roman"/>
          <w:b/>
          <w:sz w:val="24"/>
          <w:szCs w:val="24"/>
          <w:lang w:bidi="en-US"/>
        </w:rPr>
      </w:pPr>
      <w:r w:rsidRPr="006B68C7">
        <w:rPr>
          <w:rFonts w:ascii="Times New Roman" w:eastAsia="Times New Roman" w:hAnsi="Times New Roman" w:cs="Times New Roman"/>
          <w:b/>
          <w:sz w:val="24"/>
          <w:szCs w:val="24"/>
          <w:lang w:bidi="en-US"/>
        </w:rPr>
        <w:t>Раздел 1. Общие положения.</w:t>
      </w:r>
    </w:p>
    <w:p w:rsidR="007B2E67" w:rsidRPr="006B68C7" w:rsidRDefault="007B2E67" w:rsidP="007B2E67">
      <w:pPr>
        <w:spacing w:after="0"/>
        <w:contextualSpacing/>
        <w:rPr>
          <w:rFonts w:ascii="Times New Roman" w:eastAsia="Times New Roman" w:hAnsi="Times New Roman" w:cs="Times New Roman"/>
          <w:b/>
          <w:sz w:val="24"/>
          <w:szCs w:val="24"/>
          <w:lang w:bidi="en-US"/>
        </w:rPr>
      </w:pPr>
      <w:r w:rsidRPr="006B68C7">
        <w:rPr>
          <w:rFonts w:ascii="Times New Roman" w:eastAsia="Times New Roman" w:hAnsi="Times New Roman" w:cs="Times New Roman"/>
          <w:b/>
          <w:sz w:val="24"/>
          <w:szCs w:val="24"/>
          <w:lang w:bidi="en-US"/>
        </w:rPr>
        <w:t>Раздел 2.Общие требования к состоянию общественных пространств, к объектам благоустройства и их отдельным элементам:</w:t>
      </w:r>
    </w:p>
    <w:p w:rsidR="007B2E67" w:rsidRPr="006B68C7" w:rsidRDefault="007B2E67" w:rsidP="007B2E67">
      <w:pPr>
        <w:spacing w:after="0"/>
        <w:ind w:firstLine="567"/>
        <w:contextualSpacing/>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Основные требования.</w:t>
      </w:r>
    </w:p>
    <w:p w:rsidR="007B2E67" w:rsidRPr="006B68C7" w:rsidRDefault="007B2E67" w:rsidP="007B2E67">
      <w:pPr>
        <w:spacing w:after="0"/>
        <w:ind w:firstLine="567"/>
        <w:contextualSpacing/>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Требования к озеленению территорий и содержанию зеленых насаждений.</w:t>
      </w:r>
    </w:p>
    <w:p w:rsidR="007B2E67" w:rsidRPr="006B68C7" w:rsidRDefault="007B2E67" w:rsidP="007B2E67">
      <w:pPr>
        <w:spacing w:after="0"/>
        <w:ind w:firstLine="567"/>
        <w:contextualSpacing/>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Требования к освещению населенных пунктов.</w:t>
      </w:r>
    </w:p>
    <w:p w:rsidR="007B2E67" w:rsidRPr="006B68C7" w:rsidRDefault="007B2E67" w:rsidP="007B2E67">
      <w:pPr>
        <w:widowControl w:val="0"/>
        <w:autoSpaceDE w:val="0"/>
        <w:autoSpaceDN w:val="0"/>
        <w:adjustRightInd w:val="0"/>
        <w:spacing w:after="0"/>
        <w:ind w:firstLine="567"/>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Требования к размещению рекламных и информационных конструкций.</w:t>
      </w:r>
    </w:p>
    <w:p w:rsidR="007B2E67" w:rsidRPr="006B68C7" w:rsidRDefault="007B2E67" w:rsidP="007B2E67">
      <w:pPr>
        <w:widowControl w:val="0"/>
        <w:autoSpaceDE w:val="0"/>
        <w:autoSpaceDN w:val="0"/>
        <w:adjustRightInd w:val="0"/>
        <w:spacing w:after="0"/>
        <w:ind w:firstLine="567"/>
        <w:outlineLvl w:val="0"/>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Требования по благоустройству при проведении земляных работ.</w:t>
      </w:r>
    </w:p>
    <w:p w:rsidR="007B2E67" w:rsidRPr="006B68C7" w:rsidRDefault="007B2E67" w:rsidP="007B2E67">
      <w:pPr>
        <w:widowControl w:val="0"/>
        <w:autoSpaceDE w:val="0"/>
        <w:autoSpaceDN w:val="0"/>
        <w:adjustRightInd w:val="0"/>
        <w:spacing w:after="0"/>
        <w:ind w:firstLine="567"/>
        <w:jc w:val="both"/>
        <w:outlineLvl w:val="0"/>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Требования по благоустройству, связанные с содержанием и эксплуатацией транспортных средств.</w:t>
      </w:r>
    </w:p>
    <w:p w:rsidR="007B2E67" w:rsidRPr="006B68C7" w:rsidRDefault="007B2E67" w:rsidP="007B2E67">
      <w:pPr>
        <w:spacing w:after="0"/>
        <w:contextualSpacing/>
        <w:rPr>
          <w:rFonts w:ascii="Times New Roman" w:eastAsia="Times New Roman" w:hAnsi="Times New Roman" w:cs="Times New Roman"/>
          <w:b/>
          <w:sz w:val="24"/>
          <w:szCs w:val="24"/>
          <w:lang w:bidi="en-US"/>
        </w:rPr>
      </w:pPr>
      <w:r w:rsidRPr="006B68C7">
        <w:rPr>
          <w:rFonts w:ascii="Times New Roman" w:eastAsia="Times New Roman" w:hAnsi="Times New Roman" w:cs="Times New Roman"/>
          <w:b/>
          <w:sz w:val="24"/>
          <w:szCs w:val="24"/>
          <w:lang w:bidi="en-US"/>
        </w:rPr>
        <w:t>Раздел 3. Порядок содержания и эксплуатации объектов благоустройства.</w:t>
      </w:r>
    </w:p>
    <w:p w:rsidR="007B2E67" w:rsidRPr="006B68C7" w:rsidRDefault="007B2E67" w:rsidP="007B2E67">
      <w:pPr>
        <w:widowControl w:val="0"/>
        <w:autoSpaceDE w:val="0"/>
        <w:autoSpaceDN w:val="0"/>
        <w:adjustRightInd w:val="0"/>
        <w:spacing w:after="0"/>
        <w:rPr>
          <w:rFonts w:ascii="Times New Roman" w:eastAsia="Times New Roman" w:hAnsi="Times New Roman" w:cs="Times New Roman"/>
          <w:b/>
          <w:sz w:val="24"/>
          <w:szCs w:val="24"/>
          <w:lang w:bidi="en-US"/>
        </w:rPr>
      </w:pPr>
      <w:r w:rsidRPr="006B68C7">
        <w:rPr>
          <w:rFonts w:ascii="Times New Roman" w:eastAsia="Times New Roman" w:hAnsi="Times New Roman" w:cs="Times New Roman"/>
          <w:b/>
          <w:sz w:val="24"/>
          <w:szCs w:val="24"/>
          <w:lang w:bidi="en-US"/>
        </w:rPr>
        <w:t>Раздел 4. Общие требования  к состоянию и облику зданий различного назначения и разной формы собственности, к содержанию  и благоустройство фасадов зданий и сооружений.</w:t>
      </w:r>
    </w:p>
    <w:p w:rsidR="007B2E67" w:rsidRPr="006B68C7" w:rsidRDefault="007B2E67" w:rsidP="007B2E67">
      <w:pPr>
        <w:widowControl w:val="0"/>
        <w:autoSpaceDE w:val="0"/>
        <w:autoSpaceDN w:val="0"/>
        <w:adjustRightInd w:val="0"/>
        <w:spacing w:after="0"/>
        <w:rPr>
          <w:rFonts w:ascii="Times New Roman" w:eastAsia="Times New Roman" w:hAnsi="Times New Roman" w:cs="Times New Roman"/>
          <w:b/>
          <w:sz w:val="24"/>
          <w:szCs w:val="24"/>
          <w:lang w:bidi="en-US"/>
        </w:rPr>
      </w:pPr>
      <w:r w:rsidRPr="006B68C7">
        <w:rPr>
          <w:rFonts w:ascii="Times New Roman" w:eastAsia="Times New Roman" w:hAnsi="Times New Roman" w:cs="Times New Roman"/>
          <w:b/>
          <w:sz w:val="24"/>
          <w:szCs w:val="24"/>
          <w:lang w:bidi="en-US"/>
        </w:rPr>
        <w:t>Раздел 5. Порядок уборки территории населенных пунктов.</w:t>
      </w:r>
    </w:p>
    <w:p w:rsidR="007B2E67" w:rsidRPr="006B68C7" w:rsidRDefault="007B2E67" w:rsidP="007B2E67">
      <w:pPr>
        <w:widowControl w:val="0"/>
        <w:autoSpaceDE w:val="0"/>
        <w:autoSpaceDN w:val="0"/>
        <w:adjustRightInd w:val="0"/>
        <w:spacing w:after="0"/>
        <w:ind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Основные правила уборки.</w:t>
      </w:r>
    </w:p>
    <w:p w:rsidR="007B2E67" w:rsidRPr="006B68C7" w:rsidRDefault="007B2E67" w:rsidP="007B2E67">
      <w:pPr>
        <w:widowControl w:val="0"/>
        <w:autoSpaceDE w:val="0"/>
        <w:autoSpaceDN w:val="0"/>
        <w:adjustRightInd w:val="0"/>
        <w:spacing w:after="0"/>
        <w:ind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Содержание в весенне-летний период.</w:t>
      </w:r>
    </w:p>
    <w:p w:rsidR="007B2E67" w:rsidRPr="006B68C7" w:rsidRDefault="007B2E67" w:rsidP="007B2E67">
      <w:pPr>
        <w:widowControl w:val="0"/>
        <w:autoSpaceDE w:val="0"/>
        <w:autoSpaceDN w:val="0"/>
        <w:adjustRightInd w:val="0"/>
        <w:spacing w:after="0"/>
        <w:ind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Содержание в осенне-зимний период.</w:t>
      </w:r>
    </w:p>
    <w:p w:rsidR="007B2E67" w:rsidRPr="006B68C7" w:rsidRDefault="007B2E67" w:rsidP="007B2E67">
      <w:pPr>
        <w:widowControl w:val="0"/>
        <w:autoSpaceDE w:val="0"/>
        <w:autoSpaceDN w:val="0"/>
        <w:adjustRightInd w:val="0"/>
        <w:spacing w:after="0"/>
        <w:ind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Дополнительные требования к содержанию территорий земельных участков многоквартирных домов.</w:t>
      </w:r>
    </w:p>
    <w:p w:rsidR="007B2E67" w:rsidRPr="006B68C7" w:rsidRDefault="007B2E67" w:rsidP="007B2E67">
      <w:pPr>
        <w:widowControl w:val="0"/>
        <w:autoSpaceDE w:val="0"/>
        <w:autoSpaceDN w:val="0"/>
        <w:adjustRightInd w:val="0"/>
        <w:spacing w:after="0"/>
        <w:ind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Благоустройство территорий застройки индивидуальными домовладениями муниципального образования.</w:t>
      </w:r>
    </w:p>
    <w:p w:rsidR="007B2E67" w:rsidRPr="006B68C7" w:rsidRDefault="007B2E67" w:rsidP="007B2E67">
      <w:pPr>
        <w:widowControl w:val="0"/>
        <w:autoSpaceDE w:val="0"/>
        <w:autoSpaceDN w:val="0"/>
        <w:adjustRightInd w:val="0"/>
        <w:spacing w:after="0"/>
        <w:ind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Порядок содержания элементов благоустройства.</w:t>
      </w:r>
    </w:p>
    <w:p w:rsidR="007B2E67" w:rsidRPr="006B68C7" w:rsidRDefault="007B2E67" w:rsidP="007B2E67">
      <w:pPr>
        <w:widowControl w:val="0"/>
        <w:autoSpaceDE w:val="0"/>
        <w:autoSpaceDN w:val="0"/>
        <w:adjustRightInd w:val="0"/>
        <w:spacing w:after="0"/>
        <w:ind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 xml:space="preserve">Функциональные полномочия юридических и физических лиц по благоустройству и содержанию территории муниципального образования. </w:t>
      </w:r>
    </w:p>
    <w:p w:rsidR="007B2E67" w:rsidRPr="006B68C7" w:rsidRDefault="007B2E67" w:rsidP="007B2E67">
      <w:pPr>
        <w:spacing w:after="0"/>
        <w:contextualSpacing/>
        <w:jc w:val="both"/>
        <w:rPr>
          <w:rFonts w:ascii="Times New Roman" w:eastAsia="Times New Roman" w:hAnsi="Times New Roman" w:cs="Times New Roman"/>
          <w:b/>
          <w:sz w:val="24"/>
          <w:szCs w:val="24"/>
          <w:lang w:bidi="en-US"/>
        </w:rPr>
      </w:pPr>
      <w:r w:rsidRPr="006B68C7">
        <w:rPr>
          <w:rFonts w:ascii="Times New Roman" w:eastAsia="Times New Roman" w:hAnsi="Times New Roman" w:cs="Times New Roman"/>
          <w:b/>
          <w:sz w:val="24"/>
          <w:szCs w:val="24"/>
          <w:lang w:bidi="en-US"/>
        </w:rPr>
        <w:t>Раздел 6. Особые требования к доступности городской среды для маломобильных групп населения.</w:t>
      </w:r>
    </w:p>
    <w:p w:rsidR="007B2E67" w:rsidRPr="006B68C7" w:rsidRDefault="007B2E67" w:rsidP="007B2E67">
      <w:pPr>
        <w:spacing w:after="0"/>
        <w:contextualSpacing/>
        <w:jc w:val="both"/>
        <w:rPr>
          <w:rFonts w:ascii="Times New Roman" w:eastAsia="Times New Roman" w:hAnsi="Times New Roman" w:cs="Times New Roman"/>
          <w:b/>
          <w:sz w:val="24"/>
          <w:szCs w:val="24"/>
          <w:lang w:bidi="en-US"/>
        </w:rPr>
      </w:pPr>
      <w:r w:rsidRPr="006B68C7">
        <w:rPr>
          <w:rFonts w:ascii="Times New Roman" w:eastAsia="Times New Roman" w:hAnsi="Times New Roman" w:cs="Times New Roman"/>
          <w:b/>
          <w:sz w:val="24"/>
          <w:szCs w:val="24"/>
          <w:lang w:bidi="en-US"/>
        </w:rPr>
        <w:t>Раздел 7. Праздничное оформление населенного пункта.</w:t>
      </w:r>
    </w:p>
    <w:p w:rsidR="007B2E67" w:rsidRPr="006B68C7" w:rsidRDefault="007B2E67" w:rsidP="007B2E67">
      <w:pPr>
        <w:spacing w:after="0"/>
        <w:contextualSpacing/>
        <w:jc w:val="both"/>
        <w:rPr>
          <w:rFonts w:ascii="Times New Roman" w:eastAsia="Times New Roman" w:hAnsi="Times New Roman" w:cs="Times New Roman"/>
          <w:b/>
          <w:sz w:val="24"/>
          <w:szCs w:val="24"/>
          <w:lang w:bidi="en-US"/>
        </w:rPr>
      </w:pPr>
      <w:r w:rsidRPr="006B68C7">
        <w:rPr>
          <w:rFonts w:ascii="Times New Roman" w:eastAsia="Times New Roman" w:hAnsi="Times New Roman" w:cs="Times New Roman"/>
          <w:b/>
          <w:sz w:val="24"/>
          <w:szCs w:val="24"/>
          <w:lang w:bidi="en-US"/>
        </w:rPr>
        <w:t>Раздел 8. Порядок и механизмы общественного участия в процессе благоустройств.</w:t>
      </w:r>
    </w:p>
    <w:p w:rsidR="007B2E67" w:rsidRPr="006B68C7" w:rsidRDefault="007B2E67" w:rsidP="007B2E67">
      <w:pPr>
        <w:spacing w:after="0"/>
        <w:contextualSpacing/>
        <w:jc w:val="both"/>
        <w:rPr>
          <w:rFonts w:ascii="Times New Roman" w:eastAsia="Times New Roman" w:hAnsi="Times New Roman" w:cs="Times New Roman"/>
          <w:b/>
          <w:sz w:val="24"/>
          <w:szCs w:val="24"/>
          <w:lang w:bidi="en-US"/>
        </w:rPr>
      </w:pPr>
      <w:r w:rsidRPr="006B68C7">
        <w:rPr>
          <w:rFonts w:ascii="Times New Roman" w:eastAsia="Times New Roman" w:hAnsi="Times New Roman" w:cs="Times New Roman"/>
          <w:b/>
          <w:sz w:val="24"/>
          <w:szCs w:val="24"/>
          <w:lang w:bidi="en-US"/>
        </w:rPr>
        <w:t>Раздел 9. Содержание животных</w:t>
      </w:r>
    </w:p>
    <w:p w:rsidR="007B2E67" w:rsidRPr="006B68C7" w:rsidRDefault="007B2E67" w:rsidP="007B2E67">
      <w:pPr>
        <w:spacing w:after="0"/>
        <w:contextualSpacing/>
        <w:jc w:val="both"/>
        <w:rPr>
          <w:rFonts w:ascii="Times New Roman" w:eastAsia="Times New Roman" w:hAnsi="Times New Roman" w:cs="Times New Roman"/>
          <w:b/>
          <w:sz w:val="24"/>
          <w:szCs w:val="24"/>
          <w:lang w:bidi="en-US"/>
        </w:rPr>
      </w:pPr>
      <w:r w:rsidRPr="006B68C7">
        <w:rPr>
          <w:rFonts w:ascii="Times New Roman" w:eastAsia="Times New Roman" w:hAnsi="Times New Roman" w:cs="Times New Roman"/>
          <w:b/>
          <w:sz w:val="24"/>
          <w:szCs w:val="24"/>
          <w:lang w:bidi="en-US"/>
        </w:rPr>
        <w:t xml:space="preserve">Раздел 10. Порядок </w:t>
      </w:r>
      <w:proofErr w:type="gramStart"/>
      <w:r w:rsidRPr="006B68C7">
        <w:rPr>
          <w:rFonts w:ascii="Times New Roman" w:eastAsia="Times New Roman" w:hAnsi="Times New Roman" w:cs="Times New Roman"/>
          <w:b/>
          <w:sz w:val="24"/>
          <w:szCs w:val="24"/>
          <w:lang w:bidi="en-US"/>
        </w:rPr>
        <w:t>контроля за</w:t>
      </w:r>
      <w:proofErr w:type="gramEnd"/>
      <w:r w:rsidRPr="006B68C7">
        <w:rPr>
          <w:rFonts w:ascii="Times New Roman" w:eastAsia="Times New Roman" w:hAnsi="Times New Roman" w:cs="Times New Roman"/>
          <w:b/>
          <w:sz w:val="24"/>
          <w:szCs w:val="24"/>
          <w:lang w:bidi="en-US"/>
        </w:rPr>
        <w:t xml:space="preserve"> соблюдением правил благоустройства.</w:t>
      </w:r>
    </w:p>
    <w:p w:rsidR="007B2E67" w:rsidRPr="006B68C7" w:rsidRDefault="007B2E67" w:rsidP="007B2E67">
      <w:pPr>
        <w:widowControl w:val="0"/>
        <w:autoSpaceDE w:val="0"/>
        <w:autoSpaceDN w:val="0"/>
        <w:adjustRightInd w:val="0"/>
        <w:spacing w:after="0" w:line="240" w:lineRule="auto"/>
        <w:jc w:val="center"/>
        <w:outlineLvl w:val="0"/>
        <w:rPr>
          <w:rFonts w:ascii="Times New Roman" w:eastAsia="Times New Roman" w:hAnsi="Times New Roman" w:cs="Times New Roman"/>
          <w:b/>
          <w:sz w:val="24"/>
          <w:szCs w:val="24"/>
          <w:lang w:bidi="en-US"/>
        </w:rPr>
      </w:pPr>
    </w:p>
    <w:p w:rsidR="007B2E67" w:rsidRPr="006B68C7" w:rsidRDefault="007B2E67" w:rsidP="007B2E67">
      <w:pPr>
        <w:widowControl w:val="0"/>
        <w:autoSpaceDE w:val="0"/>
        <w:autoSpaceDN w:val="0"/>
        <w:adjustRightInd w:val="0"/>
        <w:spacing w:after="0" w:line="240" w:lineRule="auto"/>
        <w:jc w:val="center"/>
        <w:outlineLvl w:val="0"/>
        <w:rPr>
          <w:rFonts w:ascii="Times New Roman" w:eastAsia="Times New Roman" w:hAnsi="Times New Roman" w:cs="Times New Roman"/>
          <w:b/>
          <w:sz w:val="24"/>
          <w:szCs w:val="24"/>
          <w:lang w:bidi="en-US"/>
        </w:rPr>
      </w:pPr>
    </w:p>
    <w:p w:rsidR="007B2E67" w:rsidRPr="006B68C7" w:rsidRDefault="007B2E67" w:rsidP="007B2E67">
      <w:pPr>
        <w:widowControl w:val="0"/>
        <w:autoSpaceDE w:val="0"/>
        <w:autoSpaceDN w:val="0"/>
        <w:adjustRightInd w:val="0"/>
        <w:spacing w:after="0" w:line="240" w:lineRule="auto"/>
        <w:jc w:val="center"/>
        <w:outlineLvl w:val="0"/>
        <w:rPr>
          <w:rFonts w:ascii="Times New Roman" w:eastAsia="Times New Roman" w:hAnsi="Times New Roman" w:cs="Times New Roman"/>
          <w:b/>
          <w:sz w:val="24"/>
          <w:szCs w:val="24"/>
          <w:lang w:bidi="en-US"/>
        </w:rPr>
      </w:pPr>
    </w:p>
    <w:p w:rsidR="007B2E67" w:rsidRDefault="007B2E67" w:rsidP="007B2E67">
      <w:pPr>
        <w:widowControl w:val="0"/>
        <w:autoSpaceDE w:val="0"/>
        <w:autoSpaceDN w:val="0"/>
        <w:adjustRightInd w:val="0"/>
        <w:spacing w:after="0" w:line="240" w:lineRule="auto"/>
        <w:jc w:val="center"/>
        <w:outlineLvl w:val="0"/>
        <w:rPr>
          <w:rFonts w:ascii="Times New Roman" w:eastAsia="Times New Roman" w:hAnsi="Times New Roman" w:cs="Times New Roman"/>
          <w:b/>
          <w:sz w:val="24"/>
          <w:szCs w:val="24"/>
          <w:lang w:bidi="en-US"/>
        </w:rPr>
      </w:pPr>
    </w:p>
    <w:p w:rsidR="00D66E6B" w:rsidRPr="006B68C7" w:rsidRDefault="00D66E6B" w:rsidP="007B2E67">
      <w:pPr>
        <w:widowControl w:val="0"/>
        <w:autoSpaceDE w:val="0"/>
        <w:autoSpaceDN w:val="0"/>
        <w:adjustRightInd w:val="0"/>
        <w:spacing w:after="0" w:line="240" w:lineRule="auto"/>
        <w:jc w:val="center"/>
        <w:outlineLvl w:val="0"/>
        <w:rPr>
          <w:rFonts w:ascii="Times New Roman" w:eastAsia="Times New Roman" w:hAnsi="Times New Roman" w:cs="Times New Roman"/>
          <w:b/>
          <w:sz w:val="24"/>
          <w:szCs w:val="24"/>
          <w:lang w:bidi="en-US"/>
        </w:rPr>
      </w:pPr>
    </w:p>
    <w:p w:rsidR="007B2E67" w:rsidRPr="006B68C7" w:rsidRDefault="007B2E67" w:rsidP="007B2E67">
      <w:pPr>
        <w:widowControl w:val="0"/>
        <w:autoSpaceDE w:val="0"/>
        <w:autoSpaceDN w:val="0"/>
        <w:adjustRightInd w:val="0"/>
        <w:spacing w:after="0" w:line="240" w:lineRule="auto"/>
        <w:jc w:val="center"/>
        <w:outlineLvl w:val="0"/>
        <w:rPr>
          <w:rFonts w:ascii="Times New Roman" w:eastAsia="Times New Roman" w:hAnsi="Times New Roman" w:cs="Times New Roman"/>
          <w:b/>
          <w:sz w:val="24"/>
          <w:szCs w:val="24"/>
          <w:lang w:bidi="en-US"/>
        </w:rPr>
      </w:pPr>
      <w:r w:rsidRPr="006B68C7">
        <w:rPr>
          <w:rFonts w:ascii="Times New Roman" w:eastAsia="Times New Roman" w:hAnsi="Times New Roman" w:cs="Times New Roman"/>
          <w:b/>
          <w:sz w:val="24"/>
          <w:szCs w:val="24"/>
          <w:lang w:bidi="en-US"/>
        </w:rPr>
        <w:t>Раздел 1. Общие положения.</w:t>
      </w:r>
    </w:p>
    <w:p w:rsidR="007B2E67" w:rsidRPr="006B68C7" w:rsidRDefault="007B2E67" w:rsidP="007B2E6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bidi="en-US"/>
        </w:rPr>
      </w:pPr>
      <w:proofErr w:type="gramStart"/>
      <w:r w:rsidRPr="006B68C7">
        <w:rPr>
          <w:rFonts w:ascii="Times New Roman" w:eastAsia="Times New Roman" w:hAnsi="Times New Roman" w:cs="Times New Roman"/>
          <w:sz w:val="24"/>
          <w:szCs w:val="24"/>
          <w:lang w:bidi="en-US"/>
        </w:rPr>
        <w:t>1.1 Правила благоустройства муниципального образования «</w:t>
      </w:r>
      <w:proofErr w:type="spellStart"/>
      <w:r w:rsidR="00D66E6B">
        <w:rPr>
          <w:rFonts w:ascii="Times New Roman" w:eastAsia="Times New Roman" w:hAnsi="Times New Roman" w:cs="Times New Roman"/>
          <w:sz w:val="24"/>
          <w:szCs w:val="24"/>
          <w:lang w:bidi="en-US"/>
        </w:rPr>
        <w:t>Киршонское</w:t>
      </w:r>
      <w:proofErr w:type="spellEnd"/>
      <w:r w:rsidRPr="006B68C7">
        <w:rPr>
          <w:rFonts w:ascii="Times New Roman" w:eastAsia="Times New Roman" w:hAnsi="Times New Roman" w:cs="Times New Roman"/>
          <w:sz w:val="24"/>
          <w:szCs w:val="24"/>
          <w:lang w:bidi="en-US"/>
        </w:rPr>
        <w:t>» (далее - Правила) устанавливают обязательные для исполнения требования к состоянию общественных пространств на территории муниципального образования, к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к доступности городской среды для маломобильных групп</w:t>
      </w:r>
      <w:proofErr w:type="gramEnd"/>
      <w:r w:rsidRPr="006B68C7">
        <w:rPr>
          <w:rFonts w:ascii="Times New Roman" w:eastAsia="Times New Roman" w:hAnsi="Times New Roman" w:cs="Times New Roman"/>
          <w:sz w:val="24"/>
          <w:szCs w:val="24"/>
          <w:lang w:bidi="en-US"/>
        </w:rPr>
        <w:t xml:space="preserve"> </w:t>
      </w:r>
      <w:proofErr w:type="gramStart"/>
      <w:r w:rsidRPr="006B68C7">
        <w:rPr>
          <w:rFonts w:ascii="Times New Roman" w:eastAsia="Times New Roman" w:hAnsi="Times New Roman" w:cs="Times New Roman"/>
          <w:sz w:val="24"/>
          <w:szCs w:val="24"/>
          <w:lang w:bidi="en-US"/>
        </w:rPr>
        <w:t>населения, требования к состоянию населенных пунктов, определяют общие подходы к планированию и осуществлению проектов по благоустройству, механизмы общественного участия в процессе благоустройства, инструменты контроля за качеством выполняемых работ по благоустройству и текущим состоянием отдельных элементов и объектов, содержат перечень ответственных за качество содержания населенных пунктов лиц и структур и разработаны с учетом заключаемых соглашений о передаче исполнения части полномочий органов</w:t>
      </w:r>
      <w:proofErr w:type="gramEnd"/>
      <w:r w:rsidRPr="006B68C7">
        <w:rPr>
          <w:rFonts w:ascii="Times New Roman" w:eastAsia="Times New Roman" w:hAnsi="Times New Roman" w:cs="Times New Roman"/>
          <w:sz w:val="24"/>
          <w:szCs w:val="24"/>
          <w:lang w:bidi="en-US"/>
        </w:rPr>
        <w:t xml:space="preserve"> местного самоуправления сельских поселений органам местного самоуправления муниципального района.</w:t>
      </w:r>
    </w:p>
    <w:p w:rsidR="007B2E67" w:rsidRPr="006B68C7" w:rsidRDefault="007B2E67" w:rsidP="007B2E6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 xml:space="preserve">1.2. Настоящие Правила приняты в целях обеспечения права граждан на благоприятную среду обитания. </w:t>
      </w:r>
    </w:p>
    <w:p w:rsidR="007B2E67" w:rsidRPr="006B68C7" w:rsidRDefault="007B2E67" w:rsidP="007B2E6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1.3. В целях применения настоящих Правил используются следующие основные термины и определения:</w:t>
      </w:r>
    </w:p>
    <w:p w:rsidR="007B2E67" w:rsidRPr="006B68C7" w:rsidRDefault="007B2E67" w:rsidP="007B2E6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Земляные работы - все виды работ, связанные со вскрытием грунта и нарушением благоустройства (первичного вида) территории.</w:t>
      </w:r>
    </w:p>
    <w:p w:rsidR="007B2E67" w:rsidRPr="006B68C7" w:rsidRDefault="007B2E67" w:rsidP="007B2E6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Зеленые насаждения - совокупность древесных, кустарниковых и травянистых растений естественного происхождения или посаженных на определенной территории.</w:t>
      </w:r>
    </w:p>
    <w:p w:rsidR="007B2E67" w:rsidRPr="006B68C7" w:rsidRDefault="007B2E67" w:rsidP="007B2E6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Газон – земельный участок, являющийся элементом благоустройства, занятый зелеными насаждениями и (или) предназначенный для выращивания травяного покрова и древесно-кустарниковой растительности.</w:t>
      </w:r>
    </w:p>
    <w:p w:rsidR="007B2E67" w:rsidRPr="006B68C7" w:rsidRDefault="007B2E67" w:rsidP="007B2E67">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Территория объекта благоустройства - участки территорий в границах земельного участка, принадлежащего на праве собственности, обязательственном праве или на правовых основаниях в соответствии с действующим законодательством, непосредственно примыкающие к зданиям, строениям, сооружениям, некапитальным объектам, сооружениям (объектам) внешнего благоустройства, элементам благоустройства, находящимся в собственности, аренде, пользовании или владен</w:t>
      </w:r>
      <w:proofErr w:type="gramStart"/>
      <w:r w:rsidRPr="006B68C7">
        <w:rPr>
          <w:rFonts w:ascii="Times New Roman" w:eastAsia="Times New Roman" w:hAnsi="Times New Roman" w:cs="Times New Roman"/>
          <w:sz w:val="24"/>
          <w:szCs w:val="24"/>
          <w:lang w:bidi="en-US"/>
        </w:rPr>
        <w:t>ии у ю</w:t>
      </w:r>
      <w:proofErr w:type="gramEnd"/>
      <w:r w:rsidRPr="006B68C7">
        <w:rPr>
          <w:rFonts w:ascii="Times New Roman" w:eastAsia="Times New Roman" w:hAnsi="Times New Roman" w:cs="Times New Roman"/>
          <w:sz w:val="24"/>
          <w:szCs w:val="24"/>
          <w:lang w:bidi="en-US"/>
        </w:rPr>
        <w:t>ридических или физических лиц.</w:t>
      </w:r>
    </w:p>
    <w:p w:rsidR="007B2E67" w:rsidRPr="006B68C7" w:rsidRDefault="007B2E67" w:rsidP="007B2E67">
      <w:pPr>
        <w:widowControl w:val="0"/>
        <w:autoSpaceDE w:val="0"/>
        <w:autoSpaceDN w:val="0"/>
        <w:adjustRightInd w:val="0"/>
        <w:spacing w:after="0" w:line="240" w:lineRule="auto"/>
        <w:ind w:firstLine="539"/>
        <w:jc w:val="both"/>
        <w:rPr>
          <w:rFonts w:ascii="Times New Roman" w:eastAsia="Times New Roman" w:hAnsi="Times New Roman" w:cs="Times New Roman"/>
          <w:b/>
          <w:sz w:val="24"/>
          <w:szCs w:val="24"/>
          <w:lang w:eastAsia="ru-RU"/>
        </w:rPr>
      </w:pPr>
      <w:r w:rsidRPr="006B68C7">
        <w:rPr>
          <w:rFonts w:ascii="Times New Roman" w:eastAsia="Times New Roman" w:hAnsi="Times New Roman" w:cs="Times New Roman"/>
          <w:sz w:val="24"/>
          <w:szCs w:val="24"/>
          <w:lang w:eastAsia="ru-RU"/>
        </w:rPr>
        <w:t>Мусор</w:t>
      </w:r>
      <w:r w:rsidRPr="006B68C7">
        <w:rPr>
          <w:rFonts w:ascii="Times New Roman" w:eastAsia="Times New Roman" w:hAnsi="Times New Roman" w:cs="Times New Roman"/>
          <w:b/>
          <w:sz w:val="24"/>
          <w:szCs w:val="24"/>
          <w:lang w:eastAsia="ru-RU"/>
        </w:rPr>
        <w:t xml:space="preserve"> </w:t>
      </w:r>
      <w:r w:rsidRPr="006B68C7">
        <w:rPr>
          <w:rFonts w:ascii="Times New Roman" w:eastAsia="Times New Roman" w:hAnsi="Times New Roman" w:cs="Times New Roman"/>
          <w:sz w:val="24"/>
          <w:szCs w:val="24"/>
          <w:lang w:eastAsia="ru-RU"/>
        </w:rPr>
        <w:t>– мелкие неоднородные сухие и влажные отходы.</w:t>
      </w:r>
    </w:p>
    <w:p w:rsidR="007B2E67" w:rsidRPr="006B68C7" w:rsidRDefault="007B2E67" w:rsidP="007B2E67">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6B68C7">
        <w:rPr>
          <w:rFonts w:ascii="Times New Roman" w:eastAsia="Times New Roman" w:hAnsi="Times New Roman" w:cs="Times New Roman"/>
          <w:sz w:val="24"/>
          <w:szCs w:val="24"/>
          <w:lang w:eastAsia="ru-RU"/>
        </w:rPr>
        <w:t>Крупногабаритный мусор (КГМ) - вышедшие из употребления: мебель, бытовая техника, упаковка и неделимые предметы, загрузка которых в стандартный контейнер невозможна из-за их габаритов.</w:t>
      </w:r>
    </w:p>
    <w:p w:rsidR="007B2E67" w:rsidRPr="006B68C7" w:rsidRDefault="007B2E67" w:rsidP="007B2E67">
      <w:pPr>
        <w:widowControl w:val="0"/>
        <w:autoSpaceDE w:val="0"/>
        <w:autoSpaceDN w:val="0"/>
        <w:adjustRightInd w:val="0"/>
        <w:spacing w:after="0" w:line="240" w:lineRule="auto"/>
        <w:ind w:firstLine="539"/>
        <w:jc w:val="both"/>
        <w:rPr>
          <w:rFonts w:ascii="Times New Roman" w:eastAsia="Times New Roman" w:hAnsi="Times New Roman" w:cs="Times New Roman"/>
          <w:b/>
          <w:sz w:val="24"/>
          <w:szCs w:val="24"/>
          <w:lang w:eastAsia="ru-RU"/>
        </w:rPr>
      </w:pPr>
      <w:r w:rsidRPr="006B68C7">
        <w:rPr>
          <w:rFonts w:ascii="Times New Roman" w:eastAsia="Times New Roman" w:hAnsi="Times New Roman" w:cs="Times New Roman"/>
          <w:sz w:val="24"/>
          <w:szCs w:val="24"/>
          <w:lang w:eastAsia="ru-RU"/>
        </w:rPr>
        <w:t>Использование отходов - применение отходов для производства товаров (продукции), выполнения работ, оказания услуг или для получения энергии.</w:t>
      </w:r>
    </w:p>
    <w:p w:rsidR="007B2E67" w:rsidRPr="006B68C7" w:rsidRDefault="007B2E67" w:rsidP="007B2E67">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Открытые площадки для сбора отходов - открытые площадки для сбора и временного хранения твердых коммунальных отходов (далее - ТКО) открытым способом, имеющие твердые водонепроницаемые покрытия и ограждение, препятствующие раздутию мусора ветром, организованные с целью дальнейшей транспортировки и размещения отходов на полигоне ТКО.</w:t>
      </w:r>
    </w:p>
    <w:p w:rsidR="007B2E67" w:rsidRPr="006B68C7" w:rsidRDefault="007B2E67" w:rsidP="007B2E6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Строительные отходы - отходы, образующиеся в процессе строительства зданий и сооружений (в том числе дорог), при производстве работ на объектах ремонта и реконструкции.</w:t>
      </w:r>
    </w:p>
    <w:p w:rsidR="007B2E67" w:rsidRPr="006B68C7" w:rsidRDefault="007B2E67" w:rsidP="007B2E6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Вывоз отходов и мусора - выгрузка из контейнеров в спецтранспорт; загрузка мусора от индивидуальных жилых домов, мест временного хранения, в машины для мусора; очистка контейнерных площадок и подъездов к ним от просыпавшегося мусора и транспортировка на объект размещения отходов.</w:t>
      </w:r>
    </w:p>
    <w:p w:rsidR="007B2E67" w:rsidRPr="006B68C7" w:rsidRDefault="007B2E67" w:rsidP="007B2E6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Право собственности на отходы - принадлежащее право собственнику сырья, материалов, полуфабрикатов, иных изделий и продуктов, а также товаров (продукции), в результате использования которых эти отходы образовались, или право, приобретенное на основании договора купли-продажи, мены, дарения или иной сделки об отчуждении отходов.</w:t>
      </w:r>
    </w:p>
    <w:p w:rsidR="007B2E67" w:rsidRPr="006B68C7" w:rsidRDefault="007B2E67" w:rsidP="007B2E6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Уборка территорий - виды деятельности, связанные со сбором, вывозом в специально отведенные места отходов производства и потребления, другого мусора, снега, мероприятия, направленные на обеспечение экологического и санитарно-эпидемиологического благополучия населения и охрану окружающей среды</w:t>
      </w:r>
    </w:p>
    <w:p w:rsidR="007B2E67" w:rsidRPr="006B68C7" w:rsidRDefault="007B2E67" w:rsidP="007B2E6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bidi="en-US"/>
        </w:rPr>
      </w:pPr>
      <w:proofErr w:type="gramStart"/>
      <w:r w:rsidRPr="006B68C7">
        <w:rPr>
          <w:rFonts w:ascii="Times New Roman" w:eastAsia="Times New Roman" w:hAnsi="Times New Roman" w:cs="Times New Roman"/>
          <w:sz w:val="24"/>
          <w:szCs w:val="24"/>
          <w:lang w:bidi="en-US"/>
        </w:rPr>
        <w:t>Объект благоустройства территории - территории муниципального образования, на которых осуществляется деятельность по благоустройству, в том числе площадки отдыха, открытые функционально-планировочные образования общественных центров, дворы, кварталы, территории административных округов и районов городских округов,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растительные группировки), водные объекты и гидротехнические</w:t>
      </w:r>
      <w:proofErr w:type="gramEnd"/>
      <w:r w:rsidRPr="006B68C7">
        <w:rPr>
          <w:rFonts w:ascii="Times New Roman" w:eastAsia="Times New Roman" w:hAnsi="Times New Roman" w:cs="Times New Roman"/>
          <w:sz w:val="24"/>
          <w:szCs w:val="24"/>
          <w:lang w:bidi="en-US"/>
        </w:rPr>
        <w:t xml:space="preserve"> сооружения, природные комплексы, особо охраняемые природные территории, эксплуатируемые кровли и озелененные участки крыш, линейные объекты дорожной сети, объекты ландшафтной архитектуры, другие территории муниципального образования.</w:t>
      </w:r>
    </w:p>
    <w:p w:rsidR="007B2E67" w:rsidRPr="006B68C7" w:rsidRDefault="007B2E67" w:rsidP="007B2E6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Содержание объекта благоустройства - поддержание в надлежащем техническом, физическом, эстетическом состоянии объектов благоустройства, их отдельных элементов.</w:t>
      </w:r>
    </w:p>
    <w:p w:rsidR="007B2E67" w:rsidRPr="006B68C7" w:rsidRDefault="007B2E67" w:rsidP="007B2E6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Индивидуальное домовладение - земельный участок с расположенным на нем жилым домом (частью жилого дома) и примыкающими к нему и (или) отдельно стоящими на общем с жилым домом (частью жилого дома) земельном участке надворными постройками.</w:t>
      </w:r>
    </w:p>
    <w:p w:rsidR="007B2E67" w:rsidRPr="006B68C7" w:rsidRDefault="007B2E67" w:rsidP="007B2E6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Фасад здания, сооружения - наружная сторона здания, сооружения.</w:t>
      </w:r>
    </w:p>
    <w:p w:rsidR="007B2E67" w:rsidRPr="006B68C7" w:rsidRDefault="007B2E67" w:rsidP="007B2E6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Лицевой фасад - фасад здания, сооружения, выходящий на улично-дорожную сеть населенного пункта.</w:t>
      </w:r>
    </w:p>
    <w:p w:rsidR="007B2E67" w:rsidRPr="006B68C7" w:rsidRDefault="007B2E67" w:rsidP="007B2E6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 xml:space="preserve">Архитектурный облик - пространственно-композиционное решение, при котором </w:t>
      </w:r>
      <w:proofErr w:type="spellStart"/>
      <w:r w:rsidRPr="006B68C7">
        <w:rPr>
          <w:rFonts w:ascii="Times New Roman" w:eastAsia="Times New Roman" w:hAnsi="Times New Roman" w:cs="Times New Roman"/>
          <w:sz w:val="24"/>
          <w:szCs w:val="24"/>
          <w:lang w:bidi="en-US"/>
        </w:rPr>
        <w:t>взаимоувязка</w:t>
      </w:r>
      <w:proofErr w:type="spellEnd"/>
      <w:r w:rsidRPr="006B68C7">
        <w:rPr>
          <w:rFonts w:ascii="Times New Roman" w:eastAsia="Times New Roman" w:hAnsi="Times New Roman" w:cs="Times New Roman"/>
          <w:sz w:val="24"/>
          <w:szCs w:val="24"/>
          <w:lang w:bidi="en-US"/>
        </w:rPr>
        <w:t xml:space="preserve"> элементов </w:t>
      </w:r>
      <w:proofErr w:type="gramStart"/>
      <w:r w:rsidRPr="006B68C7">
        <w:rPr>
          <w:rFonts w:ascii="Times New Roman" w:eastAsia="Times New Roman" w:hAnsi="Times New Roman" w:cs="Times New Roman"/>
          <w:sz w:val="24"/>
          <w:szCs w:val="24"/>
          <w:lang w:bidi="en-US"/>
        </w:rPr>
        <w:t>осуществлена</w:t>
      </w:r>
      <w:proofErr w:type="gramEnd"/>
      <w:r w:rsidRPr="006B68C7">
        <w:rPr>
          <w:rFonts w:ascii="Times New Roman" w:eastAsia="Times New Roman" w:hAnsi="Times New Roman" w:cs="Times New Roman"/>
          <w:sz w:val="24"/>
          <w:szCs w:val="24"/>
          <w:lang w:bidi="en-US"/>
        </w:rPr>
        <w:t xml:space="preserve"> с учетом воплощенных архитектурных решений, соразмерности пропорций, метроритмических закономерностей, пластики и цвета.</w:t>
      </w:r>
    </w:p>
    <w:p w:rsidR="007B2E67" w:rsidRPr="006B68C7" w:rsidRDefault="007B2E67" w:rsidP="007B2E6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Комплексное решение - взаимоувязанное расположение элементов в соответствии с решением функциональных, конструктивных и эстетических требований к объекту.</w:t>
      </w:r>
    </w:p>
    <w:p w:rsidR="007B2E67" w:rsidRPr="006B68C7" w:rsidRDefault="007B2E67" w:rsidP="007B2E6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Объемно-пространственное решение - моделирование объема здания на основе взаимосвязи назначения, габаритов, формы помещений в плане и в общем объеме здания.</w:t>
      </w:r>
    </w:p>
    <w:p w:rsidR="007B2E67" w:rsidRPr="006B68C7" w:rsidRDefault="007B2E67" w:rsidP="007B2E6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Палисадник - элемент благоустройства территории, расположенный между домом, зданием и дорогой (тротуаром) имеющий ограждение, используемый дня выращивания цветочных культур, низкорослых и среднерослых декоративных кустарников.</w:t>
      </w:r>
    </w:p>
    <w:p w:rsidR="007B2E67" w:rsidRPr="006B68C7" w:rsidRDefault="007B2E67" w:rsidP="007B2E67">
      <w:pPr>
        <w:spacing w:after="0" w:line="240" w:lineRule="auto"/>
        <w:ind w:firstLine="540"/>
        <w:jc w:val="both"/>
        <w:rPr>
          <w:rFonts w:ascii="Times New Roman" w:eastAsia="Times New Roman" w:hAnsi="Times New Roman" w:cs="Times New Roman"/>
          <w:sz w:val="24"/>
          <w:szCs w:val="24"/>
          <w:lang w:eastAsia="ru-RU"/>
        </w:rPr>
      </w:pPr>
      <w:r w:rsidRPr="006B68C7">
        <w:rPr>
          <w:rFonts w:ascii="Times New Roman" w:eastAsia="Times New Roman" w:hAnsi="Times New Roman" w:cs="Times New Roman"/>
          <w:sz w:val="24"/>
          <w:szCs w:val="24"/>
          <w:lang w:bidi="en-US"/>
        </w:rPr>
        <w:t xml:space="preserve">Иные определения и понятия, используемые в настоящих Правилах, используются в соответствии с </w:t>
      </w:r>
      <w:r w:rsidRPr="006B68C7">
        <w:rPr>
          <w:rFonts w:ascii="Times New Roman" w:eastAsia="Times New Roman" w:hAnsi="Times New Roman" w:cs="Times New Roman"/>
          <w:sz w:val="24"/>
          <w:szCs w:val="24"/>
          <w:lang w:eastAsia="ru-RU"/>
        </w:rPr>
        <w:t>их общепринятым толкованием.</w:t>
      </w:r>
    </w:p>
    <w:p w:rsidR="007B2E67" w:rsidRPr="006B68C7" w:rsidRDefault="007B2E67" w:rsidP="007B2E6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1.4. К элементам благоустройства территории относятся, в том числе, следующие элементы:</w:t>
      </w:r>
    </w:p>
    <w:p w:rsidR="007B2E67" w:rsidRPr="006B68C7" w:rsidRDefault="007B2E67" w:rsidP="007B2E6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1) пешеходные коммуникации;</w:t>
      </w:r>
    </w:p>
    <w:p w:rsidR="007B2E67" w:rsidRPr="006B68C7" w:rsidRDefault="007B2E67" w:rsidP="007B2E6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 xml:space="preserve">2) технические зоны транспортных, инженерных коммуникаций, инженерные коммуникации, </w:t>
      </w:r>
      <w:proofErr w:type="spellStart"/>
      <w:r w:rsidRPr="006B68C7">
        <w:rPr>
          <w:rFonts w:ascii="Times New Roman" w:eastAsia="Times New Roman" w:hAnsi="Times New Roman" w:cs="Times New Roman"/>
          <w:sz w:val="24"/>
          <w:szCs w:val="24"/>
          <w:lang w:bidi="en-US"/>
        </w:rPr>
        <w:t>водоохранные</w:t>
      </w:r>
      <w:proofErr w:type="spellEnd"/>
      <w:r w:rsidRPr="006B68C7">
        <w:rPr>
          <w:rFonts w:ascii="Times New Roman" w:eastAsia="Times New Roman" w:hAnsi="Times New Roman" w:cs="Times New Roman"/>
          <w:sz w:val="24"/>
          <w:szCs w:val="24"/>
          <w:lang w:bidi="en-US"/>
        </w:rPr>
        <w:t xml:space="preserve"> зоны;</w:t>
      </w:r>
    </w:p>
    <w:p w:rsidR="007B2E67" w:rsidRPr="006B68C7" w:rsidRDefault="007B2E67" w:rsidP="007B2E6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3) детские площадки;</w:t>
      </w:r>
    </w:p>
    <w:p w:rsidR="007B2E67" w:rsidRPr="006B68C7" w:rsidRDefault="007B2E67" w:rsidP="007B2E6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4) спортивные площадки;</w:t>
      </w:r>
    </w:p>
    <w:p w:rsidR="007B2E67" w:rsidRPr="006B68C7" w:rsidRDefault="007B2E67" w:rsidP="007B2E6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5) контейнерные площадки;</w:t>
      </w:r>
    </w:p>
    <w:p w:rsidR="007B2E67" w:rsidRPr="006B68C7" w:rsidRDefault="007B2E67" w:rsidP="007B2E6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6) площадки для выгула и дрессировки животных;</w:t>
      </w:r>
    </w:p>
    <w:p w:rsidR="007B2E67" w:rsidRPr="006B68C7" w:rsidRDefault="007B2E67" w:rsidP="007B2E6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7) площадки автостоянок, размещение и хранение транспортных средств на территории муниципальных образований;</w:t>
      </w:r>
    </w:p>
    <w:p w:rsidR="007B2E67" w:rsidRPr="006B68C7" w:rsidRDefault="007B2E67" w:rsidP="007B2E6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8) элементы освещения;</w:t>
      </w:r>
    </w:p>
    <w:p w:rsidR="007B2E67" w:rsidRPr="006B68C7" w:rsidRDefault="007B2E67" w:rsidP="007B2E6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9) средства размещения информации и рекламные конструкции;</w:t>
      </w:r>
    </w:p>
    <w:p w:rsidR="007B2E67" w:rsidRPr="006B68C7" w:rsidRDefault="007B2E67" w:rsidP="007B2E6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10) ограждения (заборы);</w:t>
      </w:r>
    </w:p>
    <w:p w:rsidR="007B2E67" w:rsidRPr="006B68C7" w:rsidRDefault="007B2E67" w:rsidP="007B2E6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11) элементы объектов капитального строительства;</w:t>
      </w:r>
    </w:p>
    <w:p w:rsidR="007B2E67" w:rsidRPr="006B68C7" w:rsidRDefault="007B2E67" w:rsidP="007B2E6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12) малые архитектурные формы;</w:t>
      </w:r>
    </w:p>
    <w:p w:rsidR="007B2E67" w:rsidRPr="006B68C7" w:rsidRDefault="007B2E67" w:rsidP="007B2E6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13) элементы озеленения;</w:t>
      </w:r>
    </w:p>
    <w:p w:rsidR="007B2E67" w:rsidRPr="006B68C7" w:rsidRDefault="007B2E67" w:rsidP="007B2E6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14) уличное коммунально-бытовое и техническое оборудование;</w:t>
      </w:r>
    </w:p>
    <w:p w:rsidR="007B2E67" w:rsidRPr="006B68C7" w:rsidRDefault="007B2E67" w:rsidP="007B2E6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15) водные устройства;</w:t>
      </w:r>
    </w:p>
    <w:p w:rsidR="007B2E67" w:rsidRPr="006B68C7" w:rsidRDefault="007B2E67" w:rsidP="007B2E6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16) элементы инженерной подготовки и защиты территории;</w:t>
      </w:r>
    </w:p>
    <w:p w:rsidR="007B2E67" w:rsidRPr="006B68C7" w:rsidRDefault="007B2E67" w:rsidP="007B2E6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17) покрытия;</w:t>
      </w:r>
    </w:p>
    <w:p w:rsidR="007B2E67" w:rsidRPr="006B68C7" w:rsidRDefault="007B2E67" w:rsidP="007B2E6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18) некапитальные нестационарные сооружения.</w:t>
      </w:r>
    </w:p>
    <w:p w:rsidR="007B2E67" w:rsidRPr="006B68C7" w:rsidRDefault="007B2E67" w:rsidP="007B2E67">
      <w:pPr>
        <w:widowControl w:val="0"/>
        <w:autoSpaceDE w:val="0"/>
        <w:autoSpaceDN w:val="0"/>
        <w:adjustRightInd w:val="0"/>
        <w:spacing w:after="0" w:line="240" w:lineRule="auto"/>
        <w:ind w:firstLine="540"/>
        <w:jc w:val="center"/>
        <w:outlineLvl w:val="0"/>
        <w:rPr>
          <w:rFonts w:ascii="Times New Roman" w:eastAsia="Times New Roman" w:hAnsi="Times New Roman" w:cs="Times New Roman"/>
          <w:sz w:val="24"/>
          <w:szCs w:val="24"/>
          <w:lang w:bidi="en-US"/>
        </w:rPr>
      </w:pPr>
    </w:p>
    <w:p w:rsidR="007B2E67" w:rsidRPr="006B68C7" w:rsidRDefault="007B2E67" w:rsidP="007B2E67">
      <w:pPr>
        <w:spacing w:after="0" w:line="240" w:lineRule="auto"/>
        <w:ind w:firstLine="720"/>
        <w:contextualSpacing/>
        <w:jc w:val="center"/>
        <w:rPr>
          <w:rFonts w:ascii="Times New Roman" w:eastAsia="Times New Roman" w:hAnsi="Times New Roman" w:cs="Times New Roman"/>
          <w:b/>
          <w:sz w:val="24"/>
          <w:szCs w:val="24"/>
          <w:lang w:bidi="en-US"/>
        </w:rPr>
      </w:pPr>
      <w:r w:rsidRPr="006B68C7">
        <w:rPr>
          <w:rFonts w:ascii="Times New Roman" w:eastAsia="Times New Roman" w:hAnsi="Times New Roman" w:cs="Times New Roman"/>
          <w:b/>
          <w:sz w:val="24"/>
          <w:szCs w:val="24"/>
          <w:lang w:bidi="en-US"/>
        </w:rPr>
        <w:t>Раздел 2.</w:t>
      </w:r>
    </w:p>
    <w:p w:rsidR="007B2E67" w:rsidRPr="006B68C7" w:rsidRDefault="007B2E67" w:rsidP="007B2E67">
      <w:pPr>
        <w:spacing w:after="0" w:line="240" w:lineRule="auto"/>
        <w:contextualSpacing/>
        <w:jc w:val="center"/>
        <w:rPr>
          <w:rFonts w:ascii="Times New Roman" w:eastAsia="Times New Roman" w:hAnsi="Times New Roman" w:cs="Times New Roman"/>
          <w:b/>
          <w:sz w:val="24"/>
          <w:szCs w:val="24"/>
          <w:lang w:bidi="en-US"/>
        </w:rPr>
      </w:pPr>
      <w:r w:rsidRPr="006B68C7">
        <w:rPr>
          <w:rFonts w:ascii="Times New Roman" w:eastAsia="Times New Roman" w:hAnsi="Times New Roman" w:cs="Times New Roman"/>
          <w:b/>
          <w:sz w:val="24"/>
          <w:szCs w:val="24"/>
          <w:lang w:bidi="en-US"/>
        </w:rPr>
        <w:t>Общие требования к состоянию общественных пространств,</w:t>
      </w:r>
    </w:p>
    <w:p w:rsidR="007B2E67" w:rsidRPr="006B68C7" w:rsidRDefault="007B2E67" w:rsidP="007B2E67">
      <w:pPr>
        <w:spacing w:after="0" w:line="240" w:lineRule="auto"/>
        <w:contextualSpacing/>
        <w:jc w:val="center"/>
        <w:rPr>
          <w:rFonts w:ascii="Times New Roman" w:eastAsia="Times New Roman" w:hAnsi="Times New Roman" w:cs="Times New Roman"/>
          <w:b/>
          <w:sz w:val="24"/>
          <w:szCs w:val="24"/>
          <w:lang w:bidi="en-US"/>
        </w:rPr>
      </w:pPr>
      <w:r w:rsidRPr="006B68C7">
        <w:rPr>
          <w:rFonts w:ascii="Times New Roman" w:eastAsia="Times New Roman" w:hAnsi="Times New Roman" w:cs="Times New Roman"/>
          <w:b/>
          <w:sz w:val="24"/>
          <w:szCs w:val="24"/>
          <w:lang w:bidi="en-US"/>
        </w:rPr>
        <w:t>к объектам благоустройства и их отдельным элементам.</w:t>
      </w:r>
    </w:p>
    <w:p w:rsidR="007B2E67" w:rsidRPr="006B68C7" w:rsidRDefault="007B2E67" w:rsidP="007B2E67">
      <w:pPr>
        <w:spacing w:after="0" w:line="240" w:lineRule="auto"/>
        <w:contextualSpacing/>
        <w:jc w:val="center"/>
        <w:rPr>
          <w:rFonts w:ascii="Times New Roman" w:eastAsia="Times New Roman" w:hAnsi="Times New Roman" w:cs="Times New Roman"/>
          <w:sz w:val="24"/>
          <w:szCs w:val="24"/>
          <w:lang w:bidi="en-US"/>
        </w:rPr>
      </w:pPr>
      <w:r w:rsidRPr="006B68C7">
        <w:rPr>
          <w:rFonts w:ascii="Times New Roman" w:eastAsia="Times New Roman" w:hAnsi="Times New Roman" w:cs="Times New Roman"/>
          <w:b/>
          <w:sz w:val="24"/>
          <w:szCs w:val="24"/>
          <w:lang w:bidi="en-US"/>
        </w:rPr>
        <w:t>Основные требования.</w:t>
      </w:r>
    </w:p>
    <w:p w:rsidR="007B2E67" w:rsidRPr="006B68C7" w:rsidRDefault="007B2E67" w:rsidP="007B2E67">
      <w:pPr>
        <w:widowControl w:val="0"/>
        <w:numPr>
          <w:ilvl w:val="0"/>
          <w:numId w:val="4"/>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Общественные пространства - это территории муниципального образования, которые постоянно доступны для населения, в том числе площади, набережные, улицы, пешеходные зоны, скверы, парки. Общественные пространства используются для общения, отдыха, занятия спортом, образования, проведения собраний граждан, осуществления предпринимательской деятельности, с учетом требований действующего законодательства.</w:t>
      </w:r>
    </w:p>
    <w:p w:rsidR="007B2E67" w:rsidRPr="006B68C7" w:rsidRDefault="007B2E67" w:rsidP="007B2E67">
      <w:pPr>
        <w:widowControl w:val="0"/>
        <w:numPr>
          <w:ilvl w:val="0"/>
          <w:numId w:val="4"/>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 xml:space="preserve">Общественные пространства муниципального образования включают пешеходные коммуникации, пешеходные зоны, участки активно посещаемой общественной застройки, участки озеленения, расположенные в составе населенного пункта, центров </w:t>
      </w:r>
      <w:proofErr w:type="spellStart"/>
      <w:r w:rsidRPr="006B68C7">
        <w:rPr>
          <w:rFonts w:ascii="Times New Roman" w:eastAsia="Times New Roman" w:hAnsi="Times New Roman" w:cs="Times New Roman"/>
          <w:sz w:val="24"/>
          <w:szCs w:val="24"/>
          <w:lang w:bidi="en-US"/>
        </w:rPr>
        <w:t>общемуниципального</w:t>
      </w:r>
      <w:proofErr w:type="spellEnd"/>
      <w:r w:rsidRPr="006B68C7">
        <w:rPr>
          <w:rFonts w:ascii="Times New Roman" w:eastAsia="Times New Roman" w:hAnsi="Times New Roman" w:cs="Times New Roman"/>
          <w:sz w:val="24"/>
          <w:szCs w:val="24"/>
          <w:lang w:bidi="en-US"/>
        </w:rPr>
        <w:t xml:space="preserve"> и локального значения.</w:t>
      </w:r>
    </w:p>
    <w:p w:rsidR="007B2E67" w:rsidRPr="006B68C7" w:rsidRDefault="007B2E67" w:rsidP="007B2E67">
      <w:pPr>
        <w:widowControl w:val="0"/>
        <w:numPr>
          <w:ilvl w:val="0"/>
          <w:numId w:val="4"/>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Внешнее благоустройство на территории общественных пространств муниципального образования включает: твердые виды покрытия в виде плиточного мощения,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городской информации, элементы защиты участков озеленения (металлические ограждения, специальные виды покрытий и т.п.).</w:t>
      </w:r>
    </w:p>
    <w:p w:rsidR="007B2E67" w:rsidRPr="006B68C7" w:rsidRDefault="007B2E67" w:rsidP="007B2E67">
      <w:pPr>
        <w:widowControl w:val="0"/>
        <w:numPr>
          <w:ilvl w:val="0"/>
          <w:numId w:val="4"/>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Размещение палисадников (элемент благоустройства территории, расположенный между домом, зданием и дорогой (тротуаром) имеющий ограждение, используемый дня выращивания цветочных культур, низкорослых и среднерослых декоративных кустарников) допускается с учетом существующих пешеходных транзитов, соблюдения охранных зон инженерных коммуникаций и нормативной ширины проезжей части дороги.  Допускается   устройство   палисадников  на  землях,   находящихся   в  муниципальной собственности при условии использования занятого палисадником земельного участка в целях благоустройства и декоративного озеленения.</w:t>
      </w:r>
    </w:p>
    <w:p w:rsidR="007B2E67" w:rsidRPr="006B68C7" w:rsidRDefault="007B2E67" w:rsidP="007B2E67">
      <w:pPr>
        <w:widowControl w:val="0"/>
        <w:numPr>
          <w:ilvl w:val="0"/>
          <w:numId w:val="4"/>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 xml:space="preserve">Ограждение палисадника устанавливается шириной не более 2 метров с ограничением по длине фасада здания, высотой не более 1,2 м из легко сборных конструкций, без фундаментальной основы, в </w:t>
      </w:r>
      <w:proofErr w:type="spellStart"/>
      <w:r w:rsidRPr="006B68C7">
        <w:rPr>
          <w:rFonts w:ascii="Times New Roman" w:eastAsia="Times New Roman" w:hAnsi="Times New Roman" w:cs="Times New Roman"/>
          <w:sz w:val="24"/>
          <w:szCs w:val="24"/>
          <w:lang w:bidi="en-US"/>
        </w:rPr>
        <w:t>светопрозрачном</w:t>
      </w:r>
      <w:proofErr w:type="spellEnd"/>
      <w:r w:rsidRPr="006B68C7">
        <w:rPr>
          <w:rFonts w:ascii="Times New Roman" w:eastAsia="Times New Roman" w:hAnsi="Times New Roman" w:cs="Times New Roman"/>
          <w:sz w:val="24"/>
          <w:szCs w:val="24"/>
          <w:lang w:bidi="en-US"/>
        </w:rPr>
        <w:t xml:space="preserve"> исполнении или в виде формирования «живой» изгороди зеленых насаждений.</w:t>
      </w:r>
    </w:p>
    <w:p w:rsidR="007B2E67" w:rsidRPr="006B68C7" w:rsidRDefault="007B2E67" w:rsidP="007B2E67">
      <w:pPr>
        <w:widowControl w:val="0"/>
        <w:numPr>
          <w:ilvl w:val="0"/>
          <w:numId w:val="4"/>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Запрещается устройство палисадников с нарушением санитарных, экологических и пожарных требований, требований земельного и градостроительного законодательства,</w:t>
      </w:r>
    </w:p>
    <w:p w:rsidR="007B2E67" w:rsidRPr="006B68C7" w:rsidRDefault="007B2E67" w:rsidP="007B2E67">
      <w:pPr>
        <w:widowControl w:val="0"/>
        <w:numPr>
          <w:ilvl w:val="0"/>
          <w:numId w:val="4"/>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 xml:space="preserve">В случаях проведения аварийно-восстановительных, ремонтам работ; аварийно-спасательных, строительных работ и наличия препятствий при их осуществлении в виде легко сборных конструкций палисадников </w:t>
      </w:r>
      <w:r w:rsidRPr="006B68C7">
        <w:rPr>
          <w:rFonts w:ascii="Times New Roman" w:eastAsia="Times New Roman" w:hAnsi="Times New Roman" w:cs="Times New Roman"/>
          <w:iCs/>
          <w:sz w:val="24"/>
          <w:szCs w:val="24"/>
          <w:lang w:bidi="en-US"/>
        </w:rPr>
        <w:t xml:space="preserve">и </w:t>
      </w:r>
      <w:r w:rsidRPr="006B68C7">
        <w:rPr>
          <w:rFonts w:ascii="Times New Roman" w:eastAsia="Times New Roman" w:hAnsi="Times New Roman" w:cs="Times New Roman"/>
          <w:sz w:val="24"/>
          <w:szCs w:val="24"/>
          <w:lang w:bidi="en-US"/>
        </w:rPr>
        <w:t>декоративных растений, указанные препятствия устраняются собственником палисадника незамедлительно.</w:t>
      </w:r>
    </w:p>
    <w:p w:rsidR="007B2E67" w:rsidRPr="006B68C7" w:rsidRDefault="007B2E67" w:rsidP="007B2E67">
      <w:pPr>
        <w:widowControl w:val="0"/>
        <w:numPr>
          <w:ilvl w:val="0"/>
          <w:numId w:val="4"/>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Малые архитектурные формы являются элементами благоустройства.</w:t>
      </w:r>
    </w:p>
    <w:p w:rsidR="007B2E67" w:rsidRPr="006B68C7" w:rsidRDefault="007B2E67" w:rsidP="007B2E67">
      <w:pPr>
        <w:widowControl w:val="0"/>
        <w:numPr>
          <w:ilvl w:val="0"/>
          <w:numId w:val="4"/>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К малым архитектурным формам относятся:</w:t>
      </w:r>
    </w:p>
    <w:p w:rsidR="007B2E67" w:rsidRPr="006B68C7" w:rsidRDefault="007B2E67" w:rsidP="007B2E6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1) беседки;</w:t>
      </w:r>
    </w:p>
    <w:p w:rsidR="007B2E67" w:rsidRPr="006B68C7" w:rsidRDefault="007B2E67" w:rsidP="007B2E6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2) навесы;</w:t>
      </w:r>
    </w:p>
    <w:p w:rsidR="007B2E67" w:rsidRPr="006B68C7" w:rsidRDefault="007B2E67" w:rsidP="007B2E6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 xml:space="preserve">3) </w:t>
      </w:r>
      <w:proofErr w:type="spellStart"/>
      <w:r w:rsidRPr="006B68C7">
        <w:rPr>
          <w:rFonts w:ascii="Times New Roman" w:eastAsia="Times New Roman" w:hAnsi="Times New Roman" w:cs="Times New Roman"/>
          <w:sz w:val="24"/>
          <w:szCs w:val="24"/>
          <w:lang w:bidi="en-US"/>
        </w:rPr>
        <w:t>перголы</w:t>
      </w:r>
      <w:proofErr w:type="spellEnd"/>
      <w:r w:rsidRPr="006B68C7">
        <w:rPr>
          <w:rFonts w:ascii="Times New Roman" w:eastAsia="Times New Roman" w:hAnsi="Times New Roman" w:cs="Times New Roman"/>
          <w:sz w:val="24"/>
          <w:szCs w:val="24"/>
          <w:lang w:bidi="en-US"/>
        </w:rPr>
        <w:t>;</w:t>
      </w:r>
    </w:p>
    <w:p w:rsidR="007B2E67" w:rsidRPr="006B68C7" w:rsidRDefault="007B2E67" w:rsidP="007B2E6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4) уличная мебель (в том числе: скамьи, тумбы, столы);</w:t>
      </w:r>
    </w:p>
    <w:p w:rsidR="007B2E67" w:rsidRPr="006B68C7" w:rsidRDefault="007B2E67" w:rsidP="007B2E6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5) скульптурно-архитектурные композиции (в том числе: памятные знаки, монументы, скульптуры, арт-объекты);</w:t>
      </w:r>
    </w:p>
    <w:p w:rsidR="007B2E67" w:rsidRPr="006B68C7" w:rsidRDefault="007B2E67" w:rsidP="007B2E6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6) дополнительные элементы благоустройства.</w:t>
      </w:r>
    </w:p>
    <w:p w:rsidR="007B2E67" w:rsidRPr="006B68C7" w:rsidRDefault="007B2E67" w:rsidP="007B2E67">
      <w:pPr>
        <w:widowControl w:val="0"/>
        <w:numPr>
          <w:ilvl w:val="0"/>
          <w:numId w:val="4"/>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 xml:space="preserve">Малые архитектурные формы выполняются на основе типовых или </w:t>
      </w:r>
      <w:proofErr w:type="gramStart"/>
      <w:r w:rsidRPr="006B68C7">
        <w:rPr>
          <w:rFonts w:ascii="Times New Roman" w:eastAsia="Times New Roman" w:hAnsi="Times New Roman" w:cs="Times New Roman"/>
          <w:sz w:val="24"/>
          <w:szCs w:val="24"/>
          <w:lang w:bidi="en-US"/>
        </w:rPr>
        <w:t>индивидуальных проектов</w:t>
      </w:r>
      <w:proofErr w:type="gramEnd"/>
      <w:r w:rsidRPr="006B68C7">
        <w:rPr>
          <w:rFonts w:ascii="Times New Roman" w:eastAsia="Times New Roman" w:hAnsi="Times New Roman" w:cs="Times New Roman"/>
          <w:sz w:val="24"/>
          <w:szCs w:val="24"/>
          <w:lang w:bidi="en-US"/>
        </w:rPr>
        <w:t>, направленных в отдел архитектуры.</w:t>
      </w:r>
    </w:p>
    <w:p w:rsidR="007B2E67" w:rsidRPr="006B68C7" w:rsidRDefault="007B2E67" w:rsidP="007B2E67">
      <w:pPr>
        <w:widowControl w:val="0"/>
        <w:numPr>
          <w:ilvl w:val="0"/>
          <w:numId w:val="4"/>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Принципы устройства и общие требования к установке малых архитектурных форм:</w:t>
      </w:r>
    </w:p>
    <w:p w:rsidR="007B2E67" w:rsidRPr="006B68C7" w:rsidRDefault="007B2E67" w:rsidP="007B2E67">
      <w:pPr>
        <w:widowControl w:val="0"/>
        <w:numPr>
          <w:ilvl w:val="0"/>
          <w:numId w:val="5"/>
        </w:numPr>
        <w:tabs>
          <w:tab w:val="left" w:pos="142"/>
        </w:tabs>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соответствие характеру архитектурного и ландшафтного окружения, элементов комплексного благоустройства территории;</w:t>
      </w:r>
    </w:p>
    <w:p w:rsidR="007B2E67" w:rsidRPr="006B68C7" w:rsidRDefault="007B2E67" w:rsidP="007B2E67">
      <w:pPr>
        <w:widowControl w:val="0"/>
        <w:numPr>
          <w:ilvl w:val="0"/>
          <w:numId w:val="5"/>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прочность, устойчивость конструкций и материалов к внешним воздействиям;</w:t>
      </w:r>
    </w:p>
    <w:p w:rsidR="007B2E67" w:rsidRPr="006B68C7" w:rsidRDefault="007B2E67" w:rsidP="007B2E67">
      <w:pPr>
        <w:widowControl w:val="0"/>
        <w:numPr>
          <w:ilvl w:val="0"/>
          <w:numId w:val="5"/>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безопасность, комфорт;</w:t>
      </w:r>
    </w:p>
    <w:p w:rsidR="007B2E67" w:rsidRPr="006B68C7" w:rsidRDefault="007B2E67" w:rsidP="007B2E67">
      <w:pPr>
        <w:widowControl w:val="0"/>
        <w:numPr>
          <w:ilvl w:val="0"/>
          <w:numId w:val="5"/>
        </w:numPr>
        <w:autoSpaceDE w:val="0"/>
        <w:autoSpaceDN w:val="0"/>
        <w:adjustRightInd w:val="0"/>
        <w:spacing w:after="0" w:line="240" w:lineRule="auto"/>
        <w:ind w:left="0" w:firstLine="567"/>
        <w:jc w:val="both"/>
        <w:rPr>
          <w:rFonts w:ascii="Times New Roman" w:eastAsia="Times New Roman" w:hAnsi="Times New Roman" w:cs="Times New Roman"/>
          <w:color w:val="000000"/>
          <w:sz w:val="24"/>
          <w:szCs w:val="24"/>
          <w:lang w:bidi="en-US"/>
        </w:rPr>
      </w:pPr>
      <w:r w:rsidRPr="006B68C7">
        <w:rPr>
          <w:rFonts w:ascii="Times New Roman" w:eastAsia="Times New Roman" w:hAnsi="Times New Roman" w:cs="Times New Roman"/>
          <w:color w:val="000000"/>
          <w:sz w:val="24"/>
          <w:szCs w:val="24"/>
          <w:lang w:bidi="en-US"/>
        </w:rPr>
        <w:t>расположение, не создающее препятствий для пешеходов;</w:t>
      </w:r>
    </w:p>
    <w:p w:rsidR="007B2E67" w:rsidRPr="006B68C7" w:rsidRDefault="007B2E67" w:rsidP="007B2E67">
      <w:pPr>
        <w:widowControl w:val="0"/>
        <w:numPr>
          <w:ilvl w:val="0"/>
          <w:numId w:val="5"/>
        </w:numPr>
        <w:autoSpaceDE w:val="0"/>
        <w:autoSpaceDN w:val="0"/>
        <w:adjustRightInd w:val="0"/>
        <w:spacing w:after="0" w:line="240" w:lineRule="auto"/>
        <w:ind w:left="0" w:firstLine="567"/>
        <w:jc w:val="both"/>
        <w:rPr>
          <w:rFonts w:ascii="Times New Roman" w:eastAsia="Times New Roman" w:hAnsi="Times New Roman" w:cs="Times New Roman"/>
          <w:color w:val="000000"/>
          <w:sz w:val="24"/>
          <w:szCs w:val="24"/>
          <w:lang w:bidi="en-US"/>
        </w:rPr>
      </w:pPr>
      <w:r w:rsidRPr="006B68C7">
        <w:rPr>
          <w:rFonts w:ascii="Times New Roman" w:eastAsia="Times New Roman" w:hAnsi="Times New Roman" w:cs="Times New Roman"/>
          <w:color w:val="000000"/>
          <w:sz w:val="24"/>
          <w:szCs w:val="24"/>
          <w:lang w:bidi="en-US"/>
        </w:rPr>
        <w:t>плотная установка на минимальной площади в местах большого скопления людей;</w:t>
      </w:r>
    </w:p>
    <w:p w:rsidR="007B2E67" w:rsidRPr="006B68C7" w:rsidRDefault="007B2E67" w:rsidP="007B2E67">
      <w:pPr>
        <w:widowControl w:val="0"/>
        <w:numPr>
          <w:ilvl w:val="0"/>
          <w:numId w:val="5"/>
        </w:numPr>
        <w:autoSpaceDE w:val="0"/>
        <w:autoSpaceDN w:val="0"/>
        <w:adjustRightInd w:val="0"/>
        <w:spacing w:after="0" w:line="240" w:lineRule="auto"/>
        <w:ind w:left="0" w:firstLine="567"/>
        <w:jc w:val="both"/>
        <w:rPr>
          <w:rFonts w:ascii="Times New Roman" w:eastAsia="Times New Roman" w:hAnsi="Times New Roman" w:cs="Times New Roman"/>
          <w:color w:val="000000"/>
          <w:sz w:val="24"/>
          <w:szCs w:val="24"/>
          <w:lang w:bidi="en-US"/>
        </w:rPr>
      </w:pPr>
      <w:r w:rsidRPr="006B68C7">
        <w:rPr>
          <w:rFonts w:ascii="Times New Roman" w:eastAsia="Times New Roman" w:hAnsi="Times New Roman" w:cs="Times New Roman"/>
          <w:color w:val="000000"/>
          <w:sz w:val="24"/>
          <w:szCs w:val="24"/>
          <w:lang w:bidi="en-US"/>
        </w:rPr>
        <w:t>устойчивость конструкции;</w:t>
      </w:r>
    </w:p>
    <w:p w:rsidR="007B2E67" w:rsidRPr="006B68C7" w:rsidRDefault="007B2E67" w:rsidP="007B2E67">
      <w:pPr>
        <w:widowControl w:val="0"/>
        <w:numPr>
          <w:ilvl w:val="0"/>
          <w:numId w:val="5"/>
        </w:numPr>
        <w:autoSpaceDE w:val="0"/>
        <w:autoSpaceDN w:val="0"/>
        <w:adjustRightInd w:val="0"/>
        <w:spacing w:after="0" w:line="240" w:lineRule="auto"/>
        <w:ind w:left="0" w:firstLine="567"/>
        <w:jc w:val="both"/>
        <w:rPr>
          <w:rFonts w:ascii="Times New Roman" w:eastAsia="Times New Roman" w:hAnsi="Times New Roman" w:cs="Times New Roman"/>
          <w:color w:val="000000"/>
          <w:sz w:val="24"/>
          <w:szCs w:val="24"/>
          <w:lang w:bidi="en-US"/>
        </w:rPr>
      </w:pPr>
      <w:r w:rsidRPr="006B68C7">
        <w:rPr>
          <w:rFonts w:ascii="Times New Roman" w:eastAsia="Times New Roman" w:hAnsi="Times New Roman" w:cs="Times New Roman"/>
          <w:color w:val="000000"/>
          <w:sz w:val="24"/>
          <w:szCs w:val="24"/>
          <w:lang w:bidi="en-US"/>
        </w:rPr>
        <w:t>надежная фиксация или обеспечение возможности перемещения в зависимости от условий расположения;</w:t>
      </w:r>
    </w:p>
    <w:p w:rsidR="007B2E67" w:rsidRPr="006B68C7" w:rsidRDefault="007B2E67" w:rsidP="007B2E67">
      <w:pPr>
        <w:widowControl w:val="0"/>
        <w:numPr>
          <w:ilvl w:val="0"/>
          <w:numId w:val="5"/>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color w:val="000000"/>
          <w:sz w:val="24"/>
          <w:szCs w:val="24"/>
          <w:lang w:bidi="en-US"/>
        </w:rPr>
        <w:t>достаточное количество малых архитектурных форм определенных типов в каждой конкретной зоне.</w:t>
      </w:r>
    </w:p>
    <w:p w:rsidR="007B2E67" w:rsidRPr="006B68C7" w:rsidRDefault="007B2E67" w:rsidP="007B2E67">
      <w:pPr>
        <w:widowControl w:val="0"/>
        <w:numPr>
          <w:ilvl w:val="0"/>
          <w:numId w:val="4"/>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Малые архитектурные формы должны содержаться в исправном состоянии, обеспечивающем безопасное использование и аккуратный внешний вид.</w:t>
      </w:r>
    </w:p>
    <w:p w:rsidR="007B2E67" w:rsidRPr="006B68C7" w:rsidRDefault="007B2E67" w:rsidP="007B2E67">
      <w:pPr>
        <w:widowControl w:val="0"/>
        <w:numPr>
          <w:ilvl w:val="0"/>
          <w:numId w:val="4"/>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Типы и количество размещаемой уличной мебели зависят от функционального назначения территории, количества посетителей.</w:t>
      </w:r>
    </w:p>
    <w:p w:rsidR="007B2E67" w:rsidRPr="006B68C7" w:rsidRDefault="007B2E67" w:rsidP="007B2E67">
      <w:pPr>
        <w:widowControl w:val="0"/>
        <w:numPr>
          <w:ilvl w:val="0"/>
          <w:numId w:val="4"/>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Скамьи устанавливаются на твердые виды покрытия или фундамент. На площадках для отдыха допускается установка на мягкие виды покрытий. При наличии фундамента его части не должны выступать над поверхностью земли.</w:t>
      </w:r>
    </w:p>
    <w:p w:rsidR="007B2E67" w:rsidRPr="006B68C7" w:rsidRDefault="007B2E67" w:rsidP="007B2E67">
      <w:pPr>
        <w:widowControl w:val="0"/>
        <w:numPr>
          <w:ilvl w:val="0"/>
          <w:numId w:val="4"/>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 xml:space="preserve">Правила </w:t>
      </w:r>
      <w:proofErr w:type="spellStart"/>
      <w:r w:rsidRPr="006B68C7">
        <w:rPr>
          <w:rFonts w:ascii="Times New Roman" w:eastAsia="Times New Roman" w:hAnsi="Times New Roman" w:cs="Times New Roman"/>
          <w:sz w:val="24"/>
          <w:szCs w:val="24"/>
          <w:lang w:bidi="en-US"/>
        </w:rPr>
        <w:t>вандалозащищенности</w:t>
      </w:r>
      <w:proofErr w:type="spellEnd"/>
      <w:r w:rsidRPr="006B68C7">
        <w:rPr>
          <w:rFonts w:ascii="Times New Roman" w:eastAsia="Times New Roman" w:hAnsi="Times New Roman" w:cs="Times New Roman"/>
          <w:sz w:val="24"/>
          <w:szCs w:val="24"/>
          <w:lang w:bidi="en-US"/>
        </w:rPr>
        <w:t xml:space="preserve"> при проектировании оборудования:</w:t>
      </w:r>
    </w:p>
    <w:p w:rsidR="007B2E67" w:rsidRPr="006B68C7" w:rsidRDefault="007B2E67" w:rsidP="007B2E67">
      <w:pPr>
        <w:widowControl w:val="0"/>
        <w:numPr>
          <w:ilvl w:val="0"/>
          <w:numId w:val="6"/>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рекомендуется выбор материала легко очищающегося и не боящегося абразивных и растворяющих веществ;</w:t>
      </w:r>
    </w:p>
    <w:p w:rsidR="007B2E67" w:rsidRPr="006B68C7" w:rsidRDefault="007B2E67" w:rsidP="007B2E67">
      <w:pPr>
        <w:widowControl w:val="0"/>
        <w:numPr>
          <w:ilvl w:val="0"/>
          <w:numId w:val="6"/>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 xml:space="preserve">на плоских поверхностях городского оборудования и МАФ рекомендуется перфорирование или рельефное </w:t>
      </w:r>
      <w:proofErr w:type="spellStart"/>
      <w:r w:rsidRPr="006B68C7">
        <w:rPr>
          <w:rFonts w:ascii="Times New Roman" w:eastAsia="Times New Roman" w:hAnsi="Times New Roman" w:cs="Times New Roman"/>
          <w:sz w:val="24"/>
          <w:szCs w:val="24"/>
          <w:lang w:bidi="en-US"/>
        </w:rPr>
        <w:t>текстурирование</w:t>
      </w:r>
      <w:proofErr w:type="spellEnd"/>
      <w:r w:rsidRPr="006B68C7">
        <w:rPr>
          <w:rFonts w:ascii="Times New Roman" w:eastAsia="Times New Roman" w:hAnsi="Times New Roman" w:cs="Times New Roman"/>
          <w:sz w:val="24"/>
          <w:szCs w:val="24"/>
          <w:lang w:bidi="en-US"/>
        </w:rPr>
        <w:t>, которые мешают расклейке объявлений и разрисовыванию поверхности, которые облегчают очистку;</w:t>
      </w:r>
    </w:p>
    <w:p w:rsidR="007B2E67" w:rsidRPr="006B68C7" w:rsidRDefault="007B2E67" w:rsidP="007B2E67">
      <w:pPr>
        <w:widowControl w:val="0"/>
        <w:numPr>
          <w:ilvl w:val="0"/>
          <w:numId w:val="6"/>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 xml:space="preserve">оборудование (будки, остановки, столбы, урны, заборы и прочие) и фасады зданий рекомендуется защищать специальной конструкцией оборудования, правильным выбором материалов, рельефом и текстурой. Кроме формовки, возможно использование антивандальной рельефной краски. Рельефные поверхности, по сравнению с </w:t>
      </w:r>
      <w:proofErr w:type="gramStart"/>
      <w:r w:rsidRPr="006B68C7">
        <w:rPr>
          <w:rFonts w:ascii="Times New Roman" w:eastAsia="Times New Roman" w:hAnsi="Times New Roman" w:cs="Times New Roman"/>
          <w:sz w:val="24"/>
          <w:szCs w:val="24"/>
          <w:lang w:bidi="en-US"/>
        </w:rPr>
        <w:t>гладкими</w:t>
      </w:r>
      <w:proofErr w:type="gramEnd"/>
      <w:r w:rsidRPr="006B68C7">
        <w:rPr>
          <w:rFonts w:ascii="Times New Roman" w:eastAsia="Times New Roman" w:hAnsi="Times New Roman" w:cs="Times New Roman"/>
          <w:sz w:val="24"/>
          <w:szCs w:val="24"/>
          <w:lang w:bidi="en-US"/>
        </w:rPr>
        <w:t>, позволяют уменьшить расклейку или рисование и упростить очистку от расклейки;</w:t>
      </w:r>
    </w:p>
    <w:p w:rsidR="007B2E67" w:rsidRPr="006B68C7" w:rsidRDefault="007B2E67" w:rsidP="007B2E67">
      <w:pPr>
        <w:widowControl w:val="0"/>
        <w:numPr>
          <w:ilvl w:val="0"/>
          <w:numId w:val="6"/>
        </w:numPr>
        <w:autoSpaceDE w:val="0"/>
        <w:autoSpaceDN w:val="0"/>
        <w:adjustRightInd w:val="0"/>
        <w:spacing w:after="0" w:line="240" w:lineRule="auto"/>
        <w:ind w:left="0" w:firstLine="540"/>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 xml:space="preserve">для  оборудования (будки, остановки, столбы, урны, заборы и прочие) и малых архитектурных форм рекомендуется использование темных тонов окраски или материалов. </w:t>
      </w:r>
    </w:p>
    <w:p w:rsidR="007B2E67" w:rsidRPr="006B68C7" w:rsidRDefault="007B2E67" w:rsidP="007B2E6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bidi="en-US"/>
        </w:rPr>
      </w:pPr>
    </w:p>
    <w:p w:rsidR="007B2E67" w:rsidRPr="006B68C7" w:rsidRDefault="007B2E67" w:rsidP="007B2E67">
      <w:pPr>
        <w:widowControl w:val="0"/>
        <w:autoSpaceDE w:val="0"/>
        <w:autoSpaceDN w:val="0"/>
        <w:adjustRightInd w:val="0"/>
        <w:spacing w:after="0" w:line="240" w:lineRule="auto"/>
        <w:ind w:firstLine="540"/>
        <w:jc w:val="center"/>
        <w:outlineLvl w:val="0"/>
        <w:rPr>
          <w:rFonts w:ascii="Times New Roman" w:eastAsia="Times New Roman" w:hAnsi="Times New Roman" w:cs="Times New Roman"/>
          <w:sz w:val="24"/>
          <w:szCs w:val="24"/>
          <w:lang w:bidi="en-US"/>
        </w:rPr>
      </w:pPr>
      <w:r w:rsidRPr="006B68C7">
        <w:rPr>
          <w:rFonts w:ascii="Times New Roman" w:eastAsia="Times New Roman" w:hAnsi="Times New Roman" w:cs="Times New Roman"/>
          <w:b/>
          <w:sz w:val="24"/>
          <w:szCs w:val="24"/>
          <w:lang w:bidi="en-US"/>
        </w:rPr>
        <w:t>Требования к озеленению территорий и содержанию зеленых насаждений</w:t>
      </w:r>
    </w:p>
    <w:p w:rsidR="007B2E67" w:rsidRPr="006B68C7" w:rsidRDefault="007B2E67" w:rsidP="007B2E67">
      <w:pPr>
        <w:widowControl w:val="0"/>
        <w:numPr>
          <w:ilvl w:val="0"/>
          <w:numId w:val="4"/>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proofErr w:type="gramStart"/>
      <w:r w:rsidRPr="006B68C7">
        <w:rPr>
          <w:rFonts w:ascii="Times New Roman" w:eastAsia="Times New Roman" w:hAnsi="Times New Roman" w:cs="Times New Roman"/>
          <w:sz w:val="24"/>
          <w:szCs w:val="24"/>
          <w:lang w:bidi="en-US"/>
        </w:rPr>
        <w:t xml:space="preserve">Основными типами насаждений и озеленения являются: рядовые посадки, аллеи, живые изгороди, кулисы, шпалеры, газоны (партерные, обыкновенные, луговые и разнотравные, в том числе из почвопокровных растений), цветники (клумбы, рабатки, миксбордеры, гравийные), вертикальное озеленение фасадов с использованием лиан, различные виды посадок (аллейные, рядовые, букетные и др.). </w:t>
      </w:r>
      <w:proofErr w:type="gramEnd"/>
    </w:p>
    <w:p w:rsidR="007B2E67" w:rsidRPr="006B68C7" w:rsidRDefault="007B2E67" w:rsidP="007B2E67">
      <w:pPr>
        <w:widowControl w:val="0"/>
        <w:numPr>
          <w:ilvl w:val="0"/>
          <w:numId w:val="4"/>
        </w:numPr>
        <w:autoSpaceDE w:val="0"/>
        <w:autoSpaceDN w:val="0"/>
        <w:adjustRightInd w:val="0"/>
        <w:spacing w:after="0" w:line="240" w:lineRule="auto"/>
        <w:ind w:left="142"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 xml:space="preserve">На территории муниципального образования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w:t>
      </w:r>
      <w:proofErr w:type="gramStart"/>
      <w:r w:rsidRPr="006B68C7">
        <w:rPr>
          <w:rFonts w:ascii="Times New Roman" w:eastAsia="Times New Roman" w:hAnsi="Times New Roman" w:cs="Times New Roman"/>
          <w:sz w:val="24"/>
          <w:szCs w:val="24"/>
          <w:lang w:bidi="en-US"/>
        </w:rPr>
        <w:t>Стационарное и мобильное озеленение, как правило, используется для создания архитектурно-ландшафтных объектов (газонов, садов, парков, скверов, бульваров, дворовых территорий и т.п. цветников, площадок с кустами и деревьями и т.п.) на естественных и искусственных элементах рельефа, фасадах (вертикальное озеленение) зданий и сооружений.</w:t>
      </w:r>
      <w:proofErr w:type="gramEnd"/>
    </w:p>
    <w:p w:rsidR="007B2E67" w:rsidRPr="006B68C7" w:rsidRDefault="007B2E67" w:rsidP="007B2E67">
      <w:pPr>
        <w:widowControl w:val="0"/>
        <w:numPr>
          <w:ilvl w:val="0"/>
          <w:numId w:val="4"/>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Озеленение территории, работы по содержанию и восстановлению парков, скверов и зеленых зон осуществляется Администрацией муниципального образования или по договору специализированными организациями. Также приветствуется и должна поддерживаться инициатива населения  по поддержанию и улучшению зелёных зон и других элементов природной среды в населенном пункте.</w:t>
      </w:r>
    </w:p>
    <w:p w:rsidR="007B2E67" w:rsidRPr="006B68C7" w:rsidRDefault="007B2E67" w:rsidP="007B2E67">
      <w:pPr>
        <w:widowControl w:val="0"/>
        <w:numPr>
          <w:ilvl w:val="0"/>
          <w:numId w:val="4"/>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Работы по реконструкции объектов, новые посадки деревьев и кустарников на территориях улиц, площадей, парков, скверов и кварталов многоэтажной застройки, цветочное оформление скверов и парков, а также капитальный ремонт и реконструкция объектов ландшафтной архитектуры производятся только по проектам, согласованным с администрацией муниципального образования в ПЗЗ.</w:t>
      </w:r>
    </w:p>
    <w:p w:rsidR="007B2E67" w:rsidRPr="006B68C7" w:rsidRDefault="007B2E67" w:rsidP="007B2E67">
      <w:pPr>
        <w:widowControl w:val="0"/>
        <w:numPr>
          <w:ilvl w:val="0"/>
          <w:numId w:val="4"/>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Лицами, ответственными за содержание соответствующей территории:</w:t>
      </w:r>
    </w:p>
    <w:p w:rsidR="007B2E67" w:rsidRPr="006B68C7" w:rsidRDefault="007B2E67" w:rsidP="007B2E67">
      <w:pPr>
        <w:widowControl w:val="0"/>
        <w:numPr>
          <w:ilvl w:val="0"/>
          <w:numId w:val="7"/>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обеспечивается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7B2E67" w:rsidRPr="006B68C7" w:rsidRDefault="007B2E67" w:rsidP="007B2E67">
      <w:pPr>
        <w:widowControl w:val="0"/>
        <w:numPr>
          <w:ilvl w:val="0"/>
          <w:numId w:val="7"/>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осуществляется обрезка и вырубка сухостоя и аварийных деревьев, вырезка сухих и поломанных сучьев и вырезка веток, ограничивающих видимость технических средств регулирования дорожного движения;</w:t>
      </w:r>
    </w:p>
    <w:p w:rsidR="007B2E67" w:rsidRPr="006B68C7" w:rsidRDefault="007B2E67" w:rsidP="007B2E67">
      <w:pPr>
        <w:widowControl w:val="0"/>
        <w:numPr>
          <w:ilvl w:val="0"/>
          <w:numId w:val="7"/>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проводится своевременный ремонт ограждений зеленых насаждений.</w:t>
      </w:r>
    </w:p>
    <w:p w:rsidR="007B2E67" w:rsidRPr="006B68C7" w:rsidRDefault="007B2E67" w:rsidP="007B2E67">
      <w:pPr>
        <w:widowControl w:val="0"/>
        <w:numPr>
          <w:ilvl w:val="0"/>
          <w:numId w:val="4"/>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На площадях зеленых насаждений запрещается:</w:t>
      </w:r>
    </w:p>
    <w:p w:rsidR="007B2E67" w:rsidRPr="006B68C7" w:rsidRDefault="007B2E67" w:rsidP="007B2E67">
      <w:pPr>
        <w:widowControl w:val="0"/>
        <w:numPr>
          <w:ilvl w:val="0"/>
          <w:numId w:val="8"/>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ломать деревья, кустарники, сучья и ветви, срывать листья и цветы, сбивать и собирать плоды;</w:t>
      </w:r>
    </w:p>
    <w:p w:rsidR="007B2E67" w:rsidRPr="006B68C7" w:rsidRDefault="007B2E67" w:rsidP="007B2E67">
      <w:pPr>
        <w:widowControl w:val="0"/>
        <w:numPr>
          <w:ilvl w:val="0"/>
          <w:numId w:val="8"/>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разбивать палатки и разводить костры;</w:t>
      </w:r>
    </w:p>
    <w:p w:rsidR="007B2E67" w:rsidRPr="006B68C7" w:rsidRDefault="007B2E67" w:rsidP="007B2E67">
      <w:pPr>
        <w:widowControl w:val="0"/>
        <w:numPr>
          <w:ilvl w:val="0"/>
          <w:numId w:val="8"/>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засорять газоны, цветники, дорожки и водоемы;</w:t>
      </w:r>
    </w:p>
    <w:p w:rsidR="007B2E67" w:rsidRPr="006B68C7" w:rsidRDefault="007B2E67" w:rsidP="007B2E67">
      <w:pPr>
        <w:widowControl w:val="0"/>
        <w:numPr>
          <w:ilvl w:val="0"/>
          <w:numId w:val="8"/>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портить скульптуры, скамейки, ограды;</w:t>
      </w:r>
    </w:p>
    <w:p w:rsidR="007B2E67" w:rsidRPr="006B68C7" w:rsidRDefault="007B2E67" w:rsidP="007B2E67">
      <w:pPr>
        <w:widowControl w:val="0"/>
        <w:numPr>
          <w:ilvl w:val="0"/>
          <w:numId w:val="8"/>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7B2E67" w:rsidRPr="006B68C7" w:rsidRDefault="007B2E67" w:rsidP="007B2E67">
      <w:pPr>
        <w:widowControl w:val="0"/>
        <w:numPr>
          <w:ilvl w:val="0"/>
          <w:numId w:val="8"/>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ездить на велосипедах, мотоциклах, лошадях, тракторах и автомашинах;</w:t>
      </w:r>
    </w:p>
    <w:p w:rsidR="007B2E67" w:rsidRPr="006B68C7" w:rsidRDefault="007B2E67" w:rsidP="007B2E67">
      <w:pPr>
        <w:widowControl w:val="0"/>
        <w:numPr>
          <w:ilvl w:val="0"/>
          <w:numId w:val="8"/>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мыть автотранспортные средства, стирать белье, а также купать животных в водоемах, расположенных на территории зеленых насаждений;</w:t>
      </w:r>
    </w:p>
    <w:p w:rsidR="007B2E67" w:rsidRPr="006B68C7" w:rsidRDefault="007B2E67" w:rsidP="007B2E67">
      <w:pPr>
        <w:widowControl w:val="0"/>
        <w:numPr>
          <w:ilvl w:val="0"/>
          <w:numId w:val="8"/>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пасти скот;</w:t>
      </w:r>
    </w:p>
    <w:p w:rsidR="007B2E67" w:rsidRPr="006B68C7" w:rsidRDefault="007B2E67" w:rsidP="007B2E67">
      <w:pPr>
        <w:widowControl w:val="0"/>
        <w:numPr>
          <w:ilvl w:val="0"/>
          <w:numId w:val="8"/>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7B2E67" w:rsidRPr="006B68C7" w:rsidRDefault="007B2E67" w:rsidP="007B2E67">
      <w:pPr>
        <w:widowControl w:val="0"/>
        <w:numPr>
          <w:ilvl w:val="0"/>
          <w:numId w:val="8"/>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производить строительные и ремонтные работы без ограждений насаждений щитами, гарантирующими защиту их от повреждений;</w:t>
      </w:r>
    </w:p>
    <w:p w:rsidR="007B2E67" w:rsidRPr="006B68C7" w:rsidRDefault="007B2E67" w:rsidP="007B2E67">
      <w:pPr>
        <w:widowControl w:val="0"/>
        <w:numPr>
          <w:ilvl w:val="0"/>
          <w:numId w:val="8"/>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обнажать корни деревьев на расстоянии ближе 1,5 м от ствола и засыпать шейки деревьев землей или строительным мусором;</w:t>
      </w:r>
    </w:p>
    <w:p w:rsidR="007B2E67" w:rsidRPr="006B68C7" w:rsidRDefault="007B2E67" w:rsidP="007B2E67">
      <w:pPr>
        <w:widowControl w:val="0"/>
        <w:numPr>
          <w:ilvl w:val="0"/>
          <w:numId w:val="8"/>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7B2E67" w:rsidRPr="006B68C7" w:rsidRDefault="007B2E67" w:rsidP="007B2E67">
      <w:pPr>
        <w:widowControl w:val="0"/>
        <w:numPr>
          <w:ilvl w:val="0"/>
          <w:numId w:val="8"/>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7B2E67" w:rsidRPr="006B68C7" w:rsidRDefault="007B2E67" w:rsidP="007B2E67">
      <w:pPr>
        <w:widowControl w:val="0"/>
        <w:numPr>
          <w:ilvl w:val="0"/>
          <w:numId w:val="8"/>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добывать растительную землю, песок и производить другие раскопки;</w:t>
      </w:r>
    </w:p>
    <w:p w:rsidR="007B2E67" w:rsidRPr="006B68C7" w:rsidRDefault="007B2E67" w:rsidP="007B2E67">
      <w:pPr>
        <w:widowControl w:val="0"/>
        <w:numPr>
          <w:ilvl w:val="0"/>
          <w:numId w:val="8"/>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выгуливать и отпускать с поводка собак в парках, лесопарках, скверах и иных территориях зеленых насаждений.</w:t>
      </w:r>
    </w:p>
    <w:p w:rsidR="007B2E67" w:rsidRPr="006B68C7" w:rsidRDefault="007B2E67" w:rsidP="007B2E67">
      <w:pPr>
        <w:widowControl w:val="0"/>
        <w:numPr>
          <w:ilvl w:val="0"/>
          <w:numId w:val="4"/>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 xml:space="preserve">При проектировании озеленения учитываются минимальные расстояния посадок деревьев и кустарников до инженерных сетей, зданий и сооружений. </w:t>
      </w:r>
    </w:p>
    <w:p w:rsidR="007B2E67" w:rsidRPr="006B68C7" w:rsidRDefault="007B2E67" w:rsidP="007B2E67">
      <w:pPr>
        <w:widowControl w:val="0"/>
        <w:numPr>
          <w:ilvl w:val="0"/>
          <w:numId w:val="4"/>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 xml:space="preserve">Проектирование озеленения и формирование системы зеленых насаждений как “зеленого каркаса”, на территории муниципального образования осуществляется с учетом факторов потери (в той или иной степени) способности экосистем к </w:t>
      </w:r>
      <w:proofErr w:type="spellStart"/>
      <w:r w:rsidRPr="006B68C7">
        <w:rPr>
          <w:rFonts w:ascii="Times New Roman" w:eastAsia="Times New Roman" w:hAnsi="Times New Roman" w:cs="Times New Roman"/>
          <w:sz w:val="24"/>
          <w:szCs w:val="24"/>
          <w:lang w:bidi="en-US"/>
        </w:rPr>
        <w:t>саморегуляции</w:t>
      </w:r>
      <w:proofErr w:type="spellEnd"/>
      <w:r w:rsidRPr="006B68C7">
        <w:rPr>
          <w:rFonts w:ascii="Times New Roman" w:eastAsia="Times New Roman" w:hAnsi="Times New Roman" w:cs="Times New Roman"/>
          <w:sz w:val="24"/>
          <w:szCs w:val="24"/>
          <w:lang w:bidi="en-US"/>
        </w:rPr>
        <w:t>. Для обеспечения жизнеспособности зелёных насаждений и озеленяемых территорий в целом муниципального образования требуется:</w:t>
      </w:r>
    </w:p>
    <w:p w:rsidR="007B2E67" w:rsidRPr="006B68C7" w:rsidRDefault="007B2E67" w:rsidP="007B2E67">
      <w:pPr>
        <w:widowControl w:val="0"/>
        <w:numPr>
          <w:ilvl w:val="0"/>
          <w:numId w:val="9"/>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учитывать степень техногенных нагрузок от прилегающих территорий;</w:t>
      </w:r>
    </w:p>
    <w:p w:rsidR="007B2E67" w:rsidRPr="006B68C7" w:rsidRDefault="007B2E67" w:rsidP="007B2E67">
      <w:pPr>
        <w:widowControl w:val="0"/>
        <w:numPr>
          <w:ilvl w:val="0"/>
          <w:numId w:val="9"/>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осуществлять для посадок подбор адаптированных видов древесных растений (пород) с учетом характеристик их устойчивости к воздействию антропогенных факторов.</w:t>
      </w:r>
    </w:p>
    <w:p w:rsidR="007B2E67" w:rsidRPr="006B68C7" w:rsidRDefault="007B2E67" w:rsidP="007B2E67">
      <w:pPr>
        <w:widowControl w:val="0"/>
        <w:numPr>
          <w:ilvl w:val="0"/>
          <w:numId w:val="4"/>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При посадке деревьев в зонах действия теплотрасс необходимо учитывать фактор прогревания почвы в обе стороны от оси теплотрассы.</w:t>
      </w:r>
    </w:p>
    <w:p w:rsidR="007B2E67" w:rsidRPr="006B68C7" w:rsidRDefault="007B2E67" w:rsidP="007B2E67">
      <w:pPr>
        <w:widowControl w:val="0"/>
        <w:numPr>
          <w:ilvl w:val="0"/>
          <w:numId w:val="4"/>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При воздействии неблагоприятных техногенных и климатических факторов на различные территории могут формироваться защитные насаждения; при воздействии нескольких факторов выбирается ведущий по интенсивности и (или) наиболее значимый для функционального назначения территории.</w:t>
      </w:r>
    </w:p>
    <w:p w:rsidR="007B2E67" w:rsidRPr="006B68C7" w:rsidRDefault="007B2E67" w:rsidP="007B2E67">
      <w:pPr>
        <w:widowControl w:val="0"/>
        <w:numPr>
          <w:ilvl w:val="0"/>
          <w:numId w:val="4"/>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proofErr w:type="spellStart"/>
      <w:proofErr w:type="gramStart"/>
      <w:r w:rsidRPr="006B68C7">
        <w:rPr>
          <w:rFonts w:ascii="Times New Roman" w:eastAsia="Times New Roman" w:hAnsi="Times New Roman" w:cs="Times New Roman"/>
          <w:sz w:val="24"/>
          <w:szCs w:val="24"/>
          <w:lang w:bidi="en-US"/>
        </w:rPr>
        <w:t>Шумозащитные</w:t>
      </w:r>
      <w:proofErr w:type="spellEnd"/>
      <w:r w:rsidRPr="006B68C7">
        <w:rPr>
          <w:rFonts w:ascii="Times New Roman" w:eastAsia="Times New Roman" w:hAnsi="Times New Roman" w:cs="Times New Roman"/>
          <w:sz w:val="24"/>
          <w:szCs w:val="24"/>
          <w:lang w:bidi="en-US"/>
        </w:rPr>
        <w:t xml:space="preserve"> насаждения на участках с высокой интенсивностью движения проектируются в виде однорядных или многорядных рядовых посадок не ниже 7 м, обеспечивая в ряду расстояния между стволами взрослых деревьев 8 - 10 м (с широкой кроной), 5 - 6 м (со средней кроной), 3 - 4 м (с узкой кроной), </w:t>
      </w:r>
      <w:proofErr w:type="spellStart"/>
      <w:r w:rsidRPr="006B68C7">
        <w:rPr>
          <w:rFonts w:ascii="Times New Roman" w:eastAsia="Times New Roman" w:hAnsi="Times New Roman" w:cs="Times New Roman"/>
          <w:sz w:val="24"/>
          <w:szCs w:val="24"/>
          <w:lang w:bidi="en-US"/>
        </w:rPr>
        <w:t>подкроновое</w:t>
      </w:r>
      <w:proofErr w:type="spellEnd"/>
      <w:r w:rsidRPr="006B68C7">
        <w:rPr>
          <w:rFonts w:ascii="Times New Roman" w:eastAsia="Times New Roman" w:hAnsi="Times New Roman" w:cs="Times New Roman"/>
          <w:sz w:val="24"/>
          <w:szCs w:val="24"/>
          <w:lang w:bidi="en-US"/>
        </w:rPr>
        <w:t xml:space="preserve"> пространство заполнять рядами кустарника. </w:t>
      </w:r>
      <w:proofErr w:type="gramEnd"/>
    </w:p>
    <w:p w:rsidR="007B2E67" w:rsidRPr="006B68C7" w:rsidRDefault="007B2E67" w:rsidP="007B2E67">
      <w:pPr>
        <w:widowControl w:val="0"/>
        <w:numPr>
          <w:ilvl w:val="0"/>
          <w:numId w:val="4"/>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 xml:space="preserve">Жители муниципального образования должны быть обеспечены качественными озелененными территориями в шаговой доступности от дома. Зеленые пространства проектируются </w:t>
      </w:r>
      <w:proofErr w:type="gramStart"/>
      <w:r w:rsidRPr="006B68C7">
        <w:rPr>
          <w:rFonts w:ascii="Times New Roman" w:eastAsia="Times New Roman" w:hAnsi="Times New Roman" w:cs="Times New Roman"/>
          <w:sz w:val="24"/>
          <w:szCs w:val="24"/>
          <w:lang w:bidi="en-US"/>
        </w:rPr>
        <w:t>приспособленными</w:t>
      </w:r>
      <w:proofErr w:type="gramEnd"/>
      <w:r w:rsidRPr="006B68C7">
        <w:rPr>
          <w:rFonts w:ascii="Times New Roman" w:eastAsia="Times New Roman" w:hAnsi="Times New Roman" w:cs="Times New Roman"/>
          <w:sz w:val="24"/>
          <w:szCs w:val="24"/>
          <w:lang w:bidi="en-US"/>
        </w:rPr>
        <w:t xml:space="preserve"> для активного использования с учетом концепции устойчивого развития и бережного отношения к окружающей среде.</w:t>
      </w:r>
    </w:p>
    <w:p w:rsidR="007B2E67" w:rsidRPr="006B68C7" w:rsidRDefault="007B2E67" w:rsidP="007B2E67">
      <w:pPr>
        <w:widowControl w:val="0"/>
        <w:numPr>
          <w:ilvl w:val="0"/>
          <w:numId w:val="4"/>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При проектировании озелененных пространств учитываются факторы биоразнообразия и непрерывности озеленения населенных пунктов.</w:t>
      </w:r>
    </w:p>
    <w:p w:rsidR="007B2E67" w:rsidRPr="006B68C7" w:rsidRDefault="007B2E67" w:rsidP="007B2E6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bidi="en-US"/>
        </w:rPr>
      </w:pPr>
    </w:p>
    <w:p w:rsidR="007B2E67" w:rsidRPr="006B68C7" w:rsidRDefault="007B2E67" w:rsidP="007B2E67">
      <w:pPr>
        <w:widowControl w:val="0"/>
        <w:autoSpaceDE w:val="0"/>
        <w:autoSpaceDN w:val="0"/>
        <w:adjustRightInd w:val="0"/>
        <w:spacing w:after="0" w:line="240" w:lineRule="auto"/>
        <w:ind w:firstLine="540"/>
        <w:jc w:val="center"/>
        <w:rPr>
          <w:rFonts w:ascii="Times New Roman" w:eastAsia="Times New Roman" w:hAnsi="Times New Roman" w:cs="Times New Roman"/>
          <w:sz w:val="24"/>
          <w:szCs w:val="24"/>
          <w:lang w:bidi="en-US"/>
        </w:rPr>
      </w:pPr>
      <w:r w:rsidRPr="006B68C7">
        <w:rPr>
          <w:rFonts w:ascii="Times New Roman" w:eastAsia="Times New Roman" w:hAnsi="Times New Roman" w:cs="Times New Roman"/>
          <w:b/>
          <w:sz w:val="24"/>
          <w:szCs w:val="24"/>
          <w:lang w:bidi="en-US"/>
        </w:rPr>
        <w:t>Требования к освещению населенных пунктов</w:t>
      </w:r>
    </w:p>
    <w:p w:rsidR="007B2E67" w:rsidRPr="006B68C7" w:rsidRDefault="007B2E67" w:rsidP="007B2E67">
      <w:pPr>
        <w:widowControl w:val="0"/>
        <w:numPr>
          <w:ilvl w:val="0"/>
          <w:numId w:val="4"/>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Наружное освещение является элементом комплексного благоустройства, а также архитектурно-художественным средством формирования светоцветовой среды в темное время суток.</w:t>
      </w:r>
    </w:p>
    <w:p w:rsidR="007B2E67" w:rsidRPr="006B68C7" w:rsidRDefault="007B2E67" w:rsidP="007B2E67">
      <w:pPr>
        <w:widowControl w:val="0"/>
        <w:numPr>
          <w:ilvl w:val="0"/>
          <w:numId w:val="4"/>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Принципы устройства элементов наружного освещения:</w:t>
      </w:r>
    </w:p>
    <w:p w:rsidR="007B2E67" w:rsidRPr="006B68C7" w:rsidRDefault="007B2E67" w:rsidP="007B2E67">
      <w:pPr>
        <w:widowControl w:val="0"/>
        <w:numPr>
          <w:ilvl w:val="0"/>
          <w:numId w:val="10"/>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единое решение наружного освещения в границах объекта благоустройства;</w:t>
      </w:r>
    </w:p>
    <w:p w:rsidR="007B2E67" w:rsidRPr="006B68C7" w:rsidRDefault="007B2E67" w:rsidP="007B2E67">
      <w:pPr>
        <w:widowControl w:val="0"/>
        <w:numPr>
          <w:ilvl w:val="0"/>
          <w:numId w:val="10"/>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уровень освещенности территорий населенных пунктов, архитектурного освещения зданий и сооружений и элементов фасадов, информационное освещение должны соответствовать установленным требованиям;</w:t>
      </w:r>
    </w:p>
    <w:p w:rsidR="007B2E67" w:rsidRPr="006B68C7" w:rsidRDefault="007B2E67" w:rsidP="007B2E67">
      <w:pPr>
        <w:widowControl w:val="0"/>
        <w:numPr>
          <w:ilvl w:val="0"/>
          <w:numId w:val="10"/>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соответствие архитектурно-</w:t>
      </w:r>
      <w:proofErr w:type="gramStart"/>
      <w:r w:rsidRPr="006B68C7">
        <w:rPr>
          <w:rFonts w:ascii="Times New Roman" w:eastAsia="Times New Roman" w:hAnsi="Times New Roman" w:cs="Times New Roman"/>
          <w:sz w:val="24"/>
          <w:szCs w:val="24"/>
          <w:lang w:bidi="en-US"/>
        </w:rPr>
        <w:t>художественного решения</w:t>
      </w:r>
      <w:proofErr w:type="gramEnd"/>
      <w:r w:rsidRPr="006B68C7">
        <w:rPr>
          <w:rFonts w:ascii="Times New Roman" w:eastAsia="Times New Roman" w:hAnsi="Times New Roman" w:cs="Times New Roman"/>
          <w:sz w:val="24"/>
          <w:szCs w:val="24"/>
          <w:lang w:bidi="en-US"/>
        </w:rPr>
        <w:t xml:space="preserve"> устройств наружного освещения характеру окружения;</w:t>
      </w:r>
    </w:p>
    <w:p w:rsidR="007B2E67" w:rsidRPr="006B68C7" w:rsidRDefault="007B2E67" w:rsidP="007B2E67">
      <w:pPr>
        <w:widowControl w:val="0"/>
        <w:numPr>
          <w:ilvl w:val="0"/>
          <w:numId w:val="10"/>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7B2E67" w:rsidRPr="006B68C7" w:rsidRDefault="007B2E67" w:rsidP="007B2E67">
      <w:pPr>
        <w:widowControl w:val="0"/>
        <w:numPr>
          <w:ilvl w:val="0"/>
          <w:numId w:val="10"/>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 xml:space="preserve">экономичность и </w:t>
      </w:r>
      <w:proofErr w:type="spellStart"/>
      <w:r w:rsidRPr="006B68C7">
        <w:rPr>
          <w:rFonts w:ascii="Times New Roman" w:eastAsia="Times New Roman" w:hAnsi="Times New Roman" w:cs="Times New Roman"/>
          <w:sz w:val="24"/>
          <w:szCs w:val="24"/>
          <w:lang w:bidi="en-US"/>
        </w:rPr>
        <w:t>энергоэффективность</w:t>
      </w:r>
      <w:proofErr w:type="spellEnd"/>
      <w:r w:rsidRPr="006B68C7">
        <w:rPr>
          <w:rFonts w:ascii="Times New Roman" w:eastAsia="Times New Roman" w:hAnsi="Times New Roman" w:cs="Times New Roman"/>
          <w:sz w:val="24"/>
          <w:szCs w:val="24"/>
          <w:lang w:bidi="en-US"/>
        </w:rPr>
        <w:t xml:space="preserve"> применяемых установок, рациональное распределение и использование электроэнергии;</w:t>
      </w:r>
    </w:p>
    <w:p w:rsidR="007B2E67" w:rsidRPr="006B68C7" w:rsidRDefault="007B2E67" w:rsidP="007B2E67">
      <w:pPr>
        <w:widowControl w:val="0"/>
        <w:numPr>
          <w:ilvl w:val="0"/>
          <w:numId w:val="10"/>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эстетика элементов осветительных установок, их дизайн, качество материалов и изделий с учетом восприятия в дневное и ночное время;</w:t>
      </w:r>
    </w:p>
    <w:p w:rsidR="007B2E67" w:rsidRPr="006B68C7" w:rsidRDefault="007B2E67" w:rsidP="007B2E67">
      <w:pPr>
        <w:widowControl w:val="0"/>
        <w:numPr>
          <w:ilvl w:val="0"/>
          <w:numId w:val="10"/>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удобство обслуживания и управления при разных режимах работы установок.</w:t>
      </w:r>
    </w:p>
    <w:p w:rsidR="007B2E67" w:rsidRPr="006B68C7" w:rsidRDefault="007B2E67" w:rsidP="007B2E67">
      <w:pPr>
        <w:widowControl w:val="0"/>
        <w:numPr>
          <w:ilvl w:val="0"/>
          <w:numId w:val="4"/>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Основными типами устройств декоративного наружного освещения являются:</w:t>
      </w:r>
    </w:p>
    <w:p w:rsidR="007B2E67" w:rsidRPr="006B68C7" w:rsidRDefault="007B2E67" w:rsidP="007B2E67">
      <w:pPr>
        <w:widowControl w:val="0"/>
        <w:numPr>
          <w:ilvl w:val="0"/>
          <w:numId w:val="11"/>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светильники на вертикальных стойках;</w:t>
      </w:r>
    </w:p>
    <w:p w:rsidR="007B2E67" w:rsidRPr="006B68C7" w:rsidRDefault="007B2E67" w:rsidP="007B2E67">
      <w:pPr>
        <w:widowControl w:val="0"/>
        <w:numPr>
          <w:ilvl w:val="0"/>
          <w:numId w:val="11"/>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прожектора;</w:t>
      </w:r>
    </w:p>
    <w:p w:rsidR="007B2E67" w:rsidRPr="006B68C7" w:rsidRDefault="007B2E67" w:rsidP="007B2E67">
      <w:pPr>
        <w:widowControl w:val="0"/>
        <w:numPr>
          <w:ilvl w:val="0"/>
          <w:numId w:val="11"/>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декоративные торшеры;</w:t>
      </w:r>
    </w:p>
    <w:p w:rsidR="007B2E67" w:rsidRPr="006B68C7" w:rsidRDefault="007B2E67" w:rsidP="007B2E67">
      <w:pPr>
        <w:widowControl w:val="0"/>
        <w:numPr>
          <w:ilvl w:val="0"/>
          <w:numId w:val="11"/>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настенные светильники;</w:t>
      </w:r>
    </w:p>
    <w:p w:rsidR="007B2E67" w:rsidRPr="006B68C7" w:rsidRDefault="007B2E67" w:rsidP="007B2E67">
      <w:pPr>
        <w:widowControl w:val="0"/>
        <w:numPr>
          <w:ilvl w:val="0"/>
          <w:numId w:val="11"/>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газонные светильники;</w:t>
      </w:r>
    </w:p>
    <w:p w:rsidR="007B2E67" w:rsidRPr="006B68C7" w:rsidRDefault="007B2E67" w:rsidP="007B2E67">
      <w:pPr>
        <w:widowControl w:val="0"/>
        <w:numPr>
          <w:ilvl w:val="0"/>
          <w:numId w:val="11"/>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устройства линейной и ленточной подсветки;</w:t>
      </w:r>
    </w:p>
    <w:p w:rsidR="007B2E67" w:rsidRPr="006B68C7" w:rsidRDefault="007B2E67" w:rsidP="007B2E67">
      <w:pPr>
        <w:widowControl w:val="0"/>
        <w:numPr>
          <w:ilvl w:val="0"/>
          <w:numId w:val="11"/>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встроенные светильники (в том числе: в поверхность земли, ступеней).</w:t>
      </w:r>
    </w:p>
    <w:p w:rsidR="007B2E67" w:rsidRPr="006B68C7" w:rsidRDefault="007B2E67" w:rsidP="007B2E67">
      <w:pPr>
        <w:widowControl w:val="0"/>
        <w:numPr>
          <w:ilvl w:val="0"/>
          <w:numId w:val="4"/>
        </w:numPr>
        <w:autoSpaceDE w:val="0"/>
        <w:autoSpaceDN w:val="0"/>
        <w:adjustRightInd w:val="0"/>
        <w:spacing w:after="0" w:line="240" w:lineRule="auto"/>
        <w:ind w:left="142"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Освещение может быть функциональное, архитектурное и информационное.</w:t>
      </w:r>
    </w:p>
    <w:p w:rsidR="007B2E67" w:rsidRPr="006B68C7" w:rsidRDefault="007B2E67" w:rsidP="007B2E67">
      <w:pPr>
        <w:widowControl w:val="0"/>
        <w:numPr>
          <w:ilvl w:val="0"/>
          <w:numId w:val="4"/>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Функциональное освещение осуществляется стационарными установками освещения дорожных покрытий и простран</w:t>
      </w:r>
      <w:proofErr w:type="gramStart"/>
      <w:r w:rsidRPr="006B68C7">
        <w:rPr>
          <w:rFonts w:ascii="Times New Roman" w:eastAsia="Times New Roman" w:hAnsi="Times New Roman" w:cs="Times New Roman"/>
          <w:sz w:val="24"/>
          <w:szCs w:val="24"/>
          <w:lang w:bidi="en-US"/>
        </w:rPr>
        <w:t>ств в тр</w:t>
      </w:r>
      <w:proofErr w:type="gramEnd"/>
      <w:r w:rsidRPr="006B68C7">
        <w:rPr>
          <w:rFonts w:ascii="Times New Roman" w:eastAsia="Times New Roman" w:hAnsi="Times New Roman" w:cs="Times New Roman"/>
          <w:sz w:val="24"/>
          <w:szCs w:val="24"/>
          <w:lang w:bidi="en-US"/>
        </w:rPr>
        <w:t xml:space="preserve">анспортных и пешеходных зонах. </w:t>
      </w:r>
    </w:p>
    <w:p w:rsidR="007B2E67" w:rsidRPr="006B68C7" w:rsidRDefault="007B2E67" w:rsidP="007B2E67">
      <w:pPr>
        <w:widowControl w:val="0"/>
        <w:numPr>
          <w:ilvl w:val="0"/>
          <w:numId w:val="4"/>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Обычные светильники располагаются на опорах (венчающие, консольные), подвесах или фасадах (бра, плафоны) на высоте от 3 до 15 м и применяются в транспортных и пешеходных зонах.</w:t>
      </w:r>
    </w:p>
    <w:p w:rsidR="007B2E67" w:rsidRPr="006B68C7" w:rsidRDefault="007B2E67" w:rsidP="007B2E67">
      <w:pPr>
        <w:widowControl w:val="0"/>
        <w:numPr>
          <w:ilvl w:val="0"/>
          <w:numId w:val="4"/>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proofErr w:type="spellStart"/>
      <w:r w:rsidRPr="006B68C7">
        <w:rPr>
          <w:rFonts w:ascii="Times New Roman" w:eastAsia="Times New Roman" w:hAnsi="Times New Roman" w:cs="Times New Roman"/>
          <w:sz w:val="24"/>
          <w:szCs w:val="24"/>
          <w:lang w:bidi="en-US"/>
        </w:rPr>
        <w:t>Высокомачтовые</w:t>
      </w:r>
      <w:proofErr w:type="spellEnd"/>
      <w:r w:rsidRPr="006B68C7">
        <w:rPr>
          <w:rFonts w:ascii="Times New Roman" w:eastAsia="Times New Roman" w:hAnsi="Times New Roman" w:cs="Times New Roman"/>
          <w:sz w:val="24"/>
          <w:szCs w:val="24"/>
          <w:lang w:bidi="en-US"/>
        </w:rPr>
        <w:t xml:space="preserve"> установки осветительных приборов (прожекторы или светильники) располагаются на опорах на высоте 20 и более метров и используются для освещения обширных пространств, транспортных развязок и магистралей, открытых паркингов.</w:t>
      </w:r>
    </w:p>
    <w:p w:rsidR="007B2E67" w:rsidRPr="006B68C7" w:rsidRDefault="007B2E67" w:rsidP="007B2E67">
      <w:pPr>
        <w:widowControl w:val="0"/>
        <w:numPr>
          <w:ilvl w:val="0"/>
          <w:numId w:val="4"/>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 xml:space="preserve">Газонные светильники применяются для освещения газонов, цветников, пешеходных дорожек и площадок. </w:t>
      </w:r>
    </w:p>
    <w:p w:rsidR="007B2E67" w:rsidRPr="006B68C7" w:rsidRDefault="007B2E67" w:rsidP="007B2E67">
      <w:pPr>
        <w:widowControl w:val="0"/>
        <w:numPr>
          <w:ilvl w:val="0"/>
          <w:numId w:val="4"/>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Архитектурное освещение применяется для формирования художественно выразительной визуальной среды в вечернем населенном пункте, выявления из темноты и образной интерпретации памятников архитектуры, истории и культуры, малых архитектурных форм, создания световых ансамблей и осуществляется стационарными или временными установками освещения объектов, главным образом, наружного освещения их фасадных поверхностей.</w:t>
      </w:r>
    </w:p>
    <w:p w:rsidR="007B2E67" w:rsidRPr="006B68C7" w:rsidRDefault="007B2E67" w:rsidP="007B2E67">
      <w:pPr>
        <w:widowControl w:val="0"/>
        <w:numPr>
          <w:ilvl w:val="0"/>
          <w:numId w:val="4"/>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 xml:space="preserve">Временные установки архитектурного освещения используются для праздничной иллюминации: световые гирлянды, сетки, контурные обтяжки, </w:t>
      </w:r>
      <w:proofErr w:type="spellStart"/>
      <w:r w:rsidRPr="006B68C7">
        <w:rPr>
          <w:rFonts w:ascii="Times New Roman" w:eastAsia="Times New Roman" w:hAnsi="Times New Roman" w:cs="Times New Roman"/>
          <w:sz w:val="24"/>
          <w:szCs w:val="24"/>
          <w:lang w:bidi="en-US"/>
        </w:rPr>
        <w:t>светографические</w:t>
      </w:r>
      <w:proofErr w:type="spellEnd"/>
      <w:r w:rsidRPr="006B68C7">
        <w:rPr>
          <w:rFonts w:ascii="Times New Roman" w:eastAsia="Times New Roman" w:hAnsi="Times New Roman" w:cs="Times New Roman"/>
          <w:sz w:val="24"/>
          <w:szCs w:val="24"/>
          <w:lang w:bidi="en-US"/>
        </w:rPr>
        <w:t xml:space="preserve"> элементы, панно и объемные композиции из ламп накаливания, разрядных, светодиодов, </w:t>
      </w:r>
      <w:proofErr w:type="spellStart"/>
      <w:r w:rsidRPr="006B68C7">
        <w:rPr>
          <w:rFonts w:ascii="Times New Roman" w:eastAsia="Times New Roman" w:hAnsi="Times New Roman" w:cs="Times New Roman"/>
          <w:sz w:val="24"/>
          <w:szCs w:val="24"/>
          <w:lang w:bidi="en-US"/>
        </w:rPr>
        <w:t>световодов</w:t>
      </w:r>
      <w:proofErr w:type="spellEnd"/>
      <w:r w:rsidRPr="006B68C7">
        <w:rPr>
          <w:rFonts w:ascii="Times New Roman" w:eastAsia="Times New Roman" w:hAnsi="Times New Roman" w:cs="Times New Roman"/>
          <w:sz w:val="24"/>
          <w:szCs w:val="24"/>
          <w:lang w:bidi="en-US"/>
        </w:rPr>
        <w:t>, световые проекции, лазерные рисунки.</w:t>
      </w:r>
    </w:p>
    <w:p w:rsidR="007B2E67" w:rsidRPr="006B68C7" w:rsidRDefault="007B2E67" w:rsidP="007B2E67">
      <w:pPr>
        <w:widowControl w:val="0"/>
        <w:numPr>
          <w:ilvl w:val="0"/>
          <w:numId w:val="4"/>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 xml:space="preserve">Световая информация, в том числе, световая реклама, должна помогать ориентации пешеходов и водителей автотранспорта в пространстве и участвовать в решении </w:t>
      </w:r>
      <w:proofErr w:type="spellStart"/>
      <w:r w:rsidRPr="006B68C7">
        <w:rPr>
          <w:rFonts w:ascii="Times New Roman" w:eastAsia="Times New Roman" w:hAnsi="Times New Roman" w:cs="Times New Roman"/>
          <w:sz w:val="24"/>
          <w:szCs w:val="24"/>
          <w:lang w:bidi="en-US"/>
        </w:rPr>
        <w:t>светокомпозиционных</w:t>
      </w:r>
      <w:proofErr w:type="spellEnd"/>
      <w:r w:rsidRPr="006B68C7">
        <w:rPr>
          <w:rFonts w:ascii="Times New Roman" w:eastAsia="Times New Roman" w:hAnsi="Times New Roman" w:cs="Times New Roman"/>
          <w:sz w:val="24"/>
          <w:szCs w:val="24"/>
          <w:lang w:bidi="en-US"/>
        </w:rPr>
        <w:t xml:space="preserve"> задач. Необходимо учитывать размещение, габариты, формы и светоцветовые параметры элементов такой информации, обеспечивающие четкость восприятия с расчетных расстояний и гармоничность светового ансамбля, не противоречащую действующим правилам дорожного движения, не нарушающую комфортность проживания населения.</w:t>
      </w:r>
    </w:p>
    <w:p w:rsidR="007B2E67" w:rsidRPr="006B68C7" w:rsidRDefault="007B2E67" w:rsidP="007B2E67">
      <w:pPr>
        <w:widowControl w:val="0"/>
        <w:numPr>
          <w:ilvl w:val="0"/>
          <w:numId w:val="4"/>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При проектировании всех групп осветительных установок предусматриваются следующие режимы их работы:</w:t>
      </w:r>
    </w:p>
    <w:p w:rsidR="007B2E67" w:rsidRPr="006B68C7" w:rsidRDefault="007B2E67" w:rsidP="007B2E67">
      <w:pPr>
        <w:widowControl w:val="0"/>
        <w:numPr>
          <w:ilvl w:val="0"/>
          <w:numId w:val="12"/>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вечерний будничный режим, когда функционируют все стационарные световые установки, за исключением систем праздничного освещения;</w:t>
      </w:r>
    </w:p>
    <w:p w:rsidR="007B2E67" w:rsidRPr="006B68C7" w:rsidRDefault="007B2E67" w:rsidP="007B2E67">
      <w:pPr>
        <w:widowControl w:val="0"/>
        <w:numPr>
          <w:ilvl w:val="0"/>
          <w:numId w:val="12"/>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ночной дежурный режим, когда в световых установках может отключаться часть осветительных приборов, допускаемая нормами освещенности и распоряжениями Администрации муниципального образования.</w:t>
      </w:r>
    </w:p>
    <w:p w:rsidR="007B2E67" w:rsidRPr="006B68C7" w:rsidRDefault="007B2E67" w:rsidP="007B2E67">
      <w:pPr>
        <w:widowControl w:val="0"/>
        <w:numPr>
          <w:ilvl w:val="0"/>
          <w:numId w:val="12"/>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муниципального образования;</w:t>
      </w:r>
    </w:p>
    <w:p w:rsidR="007B2E67" w:rsidRPr="006B68C7" w:rsidRDefault="007B2E67" w:rsidP="007B2E67">
      <w:pPr>
        <w:widowControl w:val="0"/>
        <w:numPr>
          <w:ilvl w:val="0"/>
          <w:numId w:val="12"/>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сезонный режим, предусматриваемый главным образом в рекреационных зонах для стационарных и временных установок функционального и архитектурного освещения в определенные сроки (зимой, осенью).</w:t>
      </w:r>
    </w:p>
    <w:p w:rsidR="007B2E67" w:rsidRPr="006B68C7" w:rsidRDefault="007B2E67" w:rsidP="007B2E67">
      <w:pPr>
        <w:widowControl w:val="0"/>
        <w:autoSpaceDE w:val="0"/>
        <w:autoSpaceDN w:val="0"/>
        <w:adjustRightInd w:val="0"/>
        <w:spacing w:after="0" w:line="240" w:lineRule="auto"/>
        <w:ind w:firstLine="540"/>
        <w:jc w:val="center"/>
        <w:outlineLvl w:val="0"/>
        <w:rPr>
          <w:rFonts w:ascii="Times New Roman" w:eastAsia="Times New Roman" w:hAnsi="Times New Roman" w:cs="Times New Roman"/>
          <w:b/>
          <w:sz w:val="24"/>
          <w:szCs w:val="24"/>
          <w:lang w:bidi="en-US"/>
        </w:rPr>
      </w:pPr>
    </w:p>
    <w:p w:rsidR="007B2E67" w:rsidRPr="006B68C7" w:rsidRDefault="007B2E67" w:rsidP="007B2E67">
      <w:pPr>
        <w:widowControl w:val="0"/>
        <w:autoSpaceDE w:val="0"/>
        <w:autoSpaceDN w:val="0"/>
        <w:adjustRightInd w:val="0"/>
        <w:spacing w:after="0" w:line="240" w:lineRule="auto"/>
        <w:ind w:firstLine="540"/>
        <w:jc w:val="center"/>
        <w:rPr>
          <w:rFonts w:ascii="Times New Roman" w:eastAsia="Times New Roman" w:hAnsi="Times New Roman" w:cs="Times New Roman"/>
          <w:sz w:val="24"/>
          <w:szCs w:val="24"/>
          <w:lang w:bidi="en-US"/>
        </w:rPr>
      </w:pPr>
      <w:r w:rsidRPr="006B68C7">
        <w:rPr>
          <w:rFonts w:ascii="Times New Roman" w:eastAsia="Times New Roman" w:hAnsi="Times New Roman" w:cs="Times New Roman"/>
          <w:b/>
          <w:sz w:val="24"/>
          <w:szCs w:val="24"/>
          <w:lang w:bidi="en-US"/>
        </w:rPr>
        <w:t>Требования к размещению рекламных и информационных конструкций</w:t>
      </w:r>
    </w:p>
    <w:p w:rsidR="007B2E67" w:rsidRPr="006B68C7" w:rsidRDefault="007B2E67" w:rsidP="007B2E67">
      <w:pPr>
        <w:widowControl w:val="0"/>
        <w:numPr>
          <w:ilvl w:val="0"/>
          <w:numId w:val="4"/>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Установка информационных конструкций, а также размещение иных графических элементов производится после согласования эскизов с администрацией муниципального образования.</w:t>
      </w:r>
    </w:p>
    <w:p w:rsidR="007B2E67" w:rsidRPr="006B68C7" w:rsidRDefault="007B2E67" w:rsidP="007B2E67">
      <w:pPr>
        <w:widowControl w:val="0"/>
        <w:numPr>
          <w:ilvl w:val="0"/>
          <w:numId w:val="4"/>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Элементами информационного характера являются</w:t>
      </w:r>
    </w:p>
    <w:p w:rsidR="007B2E67" w:rsidRPr="006B68C7" w:rsidRDefault="007B2E67" w:rsidP="007B2E67">
      <w:pPr>
        <w:widowControl w:val="0"/>
        <w:numPr>
          <w:ilvl w:val="0"/>
          <w:numId w:val="13"/>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proofErr w:type="gramStart"/>
      <w:r w:rsidRPr="006B68C7">
        <w:rPr>
          <w:rFonts w:ascii="Times New Roman" w:eastAsia="Times New Roman" w:hAnsi="Times New Roman" w:cs="Times New Roman"/>
          <w:sz w:val="24"/>
          <w:szCs w:val="24"/>
          <w:lang w:bidi="en-US"/>
        </w:rPr>
        <w:t>вывески - дополнительные элементы и устройства, предназначенные для размещения сведений информационного характера о фирменном наименовании (наименовании) заинтересованного лица, указанного в учредительных документах, в целях информирования потребителей (третьих лиц), на которых могут быть размещены товарный знак или знак обслуживания, правообладателем которого является заинтересованное лицо, а также сведения информационного характера о наименовании заинтересованного лица, не совпадающем с наименованием заинтересованного лица, указанным в учредительных</w:t>
      </w:r>
      <w:proofErr w:type="gramEnd"/>
      <w:r w:rsidRPr="006B68C7">
        <w:rPr>
          <w:rFonts w:ascii="Times New Roman" w:eastAsia="Times New Roman" w:hAnsi="Times New Roman" w:cs="Times New Roman"/>
          <w:sz w:val="24"/>
          <w:szCs w:val="24"/>
          <w:lang w:bidi="en-US"/>
        </w:rPr>
        <w:t xml:space="preserve"> </w:t>
      </w:r>
      <w:proofErr w:type="gramStart"/>
      <w:r w:rsidRPr="006B68C7">
        <w:rPr>
          <w:rFonts w:ascii="Times New Roman" w:eastAsia="Times New Roman" w:hAnsi="Times New Roman" w:cs="Times New Roman"/>
          <w:sz w:val="24"/>
          <w:szCs w:val="24"/>
          <w:lang w:bidi="en-US"/>
        </w:rPr>
        <w:t>документах</w:t>
      </w:r>
      <w:proofErr w:type="gramEnd"/>
      <w:r w:rsidRPr="006B68C7">
        <w:rPr>
          <w:rFonts w:ascii="Times New Roman" w:eastAsia="Times New Roman" w:hAnsi="Times New Roman" w:cs="Times New Roman"/>
          <w:sz w:val="24"/>
          <w:szCs w:val="24"/>
          <w:lang w:bidi="en-US"/>
        </w:rPr>
        <w:t xml:space="preserve">, сведения о виде (типе, профиле) его деятельности. </w:t>
      </w:r>
      <w:proofErr w:type="gramStart"/>
      <w:r w:rsidRPr="006B68C7">
        <w:rPr>
          <w:rFonts w:ascii="Times New Roman" w:eastAsia="Times New Roman" w:hAnsi="Times New Roman" w:cs="Times New Roman"/>
          <w:sz w:val="24"/>
          <w:szCs w:val="24"/>
          <w:lang w:bidi="en-US"/>
        </w:rPr>
        <w:t>К вывескам относятся, средства информационного оформления, предназначенные для доведения до сведения потребителей информации о профиле предприятия («Магазин»,  «Парикмахерская» и  т.д. без использования перечня товаров и услуг), его фирменном наименовании (наименование) организации и товарном знаке (вывеска) согласно ст. 9 Закона "О защите прав потребителей"  от 07.02.1992г. №2300-1 и ст. 54 Гражданского кодекса Российской Федерации.</w:t>
      </w:r>
      <w:proofErr w:type="gramEnd"/>
      <w:r w:rsidRPr="006B68C7">
        <w:rPr>
          <w:rFonts w:ascii="Times New Roman" w:eastAsia="Times New Roman" w:hAnsi="Times New Roman" w:cs="Times New Roman"/>
          <w:sz w:val="24"/>
          <w:szCs w:val="24"/>
          <w:lang w:bidi="en-US"/>
        </w:rPr>
        <w:t xml:space="preserve"> Владелец вывески должен обладать правами на использование товарного знака или знака обслуживания, </w:t>
      </w:r>
      <w:proofErr w:type="gramStart"/>
      <w:r w:rsidRPr="006B68C7">
        <w:rPr>
          <w:rFonts w:ascii="Times New Roman" w:eastAsia="Times New Roman" w:hAnsi="Times New Roman" w:cs="Times New Roman"/>
          <w:sz w:val="24"/>
          <w:szCs w:val="24"/>
          <w:lang w:bidi="en-US"/>
        </w:rPr>
        <w:t>размещенных</w:t>
      </w:r>
      <w:proofErr w:type="gramEnd"/>
      <w:r w:rsidRPr="006B68C7">
        <w:rPr>
          <w:rFonts w:ascii="Times New Roman" w:eastAsia="Times New Roman" w:hAnsi="Times New Roman" w:cs="Times New Roman"/>
          <w:sz w:val="24"/>
          <w:szCs w:val="24"/>
          <w:lang w:bidi="en-US"/>
        </w:rPr>
        <w:t xml:space="preserve"> на вывеске.</w:t>
      </w:r>
    </w:p>
    <w:p w:rsidR="007B2E67" w:rsidRPr="006B68C7" w:rsidRDefault="007B2E67" w:rsidP="007B2E67">
      <w:pPr>
        <w:widowControl w:val="0"/>
        <w:numPr>
          <w:ilvl w:val="0"/>
          <w:numId w:val="13"/>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proofErr w:type="gramStart"/>
      <w:r w:rsidRPr="006B68C7">
        <w:rPr>
          <w:rFonts w:ascii="Times New Roman" w:eastAsia="Times New Roman" w:hAnsi="Times New Roman" w:cs="Times New Roman"/>
          <w:sz w:val="24"/>
          <w:szCs w:val="24"/>
          <w:lang w:bidi="en-US"/>
        </w:rPr>
        <w:t>информационные доски - дополнительные элементы и устройства в виде табличек с максимальной площадью не более 0,5 кв. м, размещаемых на поверхности стены при входе в здание или сооружение, занимаемое заинтересованным лицом, и предназначенных для размещения сведений информационного характера о фирменном наименовании (наименовании) организации заинтересованного лица, указанного в учредительных документах, месте ее нахождения и режиме работы.</w:t>
      </w:r>
      <w:proofErr w:type="gramEnd"/>
    </w:p>
    <w:p w:rsidR="007B2E67" w:rsidRPr="006B68C7" w:rsidRDefault="007B2E67" w:rsidP="007B2E67">
      <w:pPr>
        <w:widowControl w:val="0"/>
        <w:numPr>
          <w:ilvl w:val="0"/>
          <w:numId w:val="4"/>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По принципу размещения на фасадах вывески подразделяются на группы:</w:t>
      </w:r>
    </w:p>
    <w:p w:rsidR="007B2E67" w:rsidRPr="006B68C7" w:rsidRDefault="007B2E67" w:rsidP="007B2E67">
      <w:pPr>
        <w:widowControl w:val="0"/>
        <w:numPr>
          <w:ilvl w:val="0"/>
          <w:numId w:val="14"/>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настенные вывески - вывески, информационное поле которых расположено параллельно к поверхности стены или на иных конструктивных элементах фасадов зданий или сооружений над входом или окнами занимаемого заинтересованным лицом помещения и которые формируют основную горизонталь информационного поля фасада между окнами первого и второго этажей;</w:t>
      </w:r>
    </w:p>
    <w:p w:rsidR="007B2E67" w:rsidRPr="006B68C7" w:rsidRDefault="007B2E67" w:rsidP="007B2E67">
      <w:pPr>
        <w:widowControl w:val="0"/>
        <w:numPr>
          <w:ilvl w:val="0"/>
          <w:numId w:val="14"/>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отнесенные вывески - вывески, информационное поле которых расположено параллельно к поверхности стены или на иных конструктивных элементах фасадов зданий или сооружений и которые размещаются в пределах фасада дома, где расположено помещение заинтересованного лица;</w:t>
      </w:r>
    </w:p>
    <w:p w:rsidR="007B2E67" w:rsidRPr="006B68C7" w:rsidRDefault="007B2E67" w:rsidP="007B2E67">
      <w:pPr>
        <w:widowControl w:val="0"/>
        <w:numPr>
          <w:ilvl w:val="0"/>
          <w:numId w:val="14"/>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вывески в витринах - вывески, которые располагаются во внутреннем пространстве витрины и являются составной частью оформления витрин.</w:t>
      </w:r>
    </w:p>
    <w:p w:rsidR="007B2E67" w:rsidRPr="006B68C7" w:rsidRDefault="007B2E67" w:rsidP="007B2E67">
      <w:pPr>
        <w:widowControl w:val="0"/>
        <w:numPr>
          <w:ilvl w:val="0"/>
          <w:numId w:val="4"/>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Устройство элементов информационного характера осуществляется правообладателем организации, информация о которой содержится в данных информационных элементах, в соответствии с общими требованиями к размещению и содержанию дополнительных элементов и устройств на фасаде.</w:t>
      </w:r>
    </w:p>
    <w:p w:rsidR="007B2E67" w:rsidRPr="006B68C7" w:rsidRDefault="007B2E67" w:rsidP="007B2E67">
      <w:pPr>
        <w:widowControl w:val="0"/>
        <w:numPr>
          <w:ilvl w:val="0"/>
          <w:numId w:val="4"/>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На фасаде правообладателем организации может быть установлена только одна вывеска, в том числе в виде комплекса идентичных взаимосвязанных элементов одной конструкции.</w:t>
      </w:r>
    </w:p>
    <w:p w:rsidR="007B2E67" w:rsidRPr="006B68C7" w:rsidRDefault="007B2E67" w:rsidP="007B2E67">
      <w:pPr>
        <w:widowControl w:val="0"/>
        <w:numPr>
          <w:ilvl w:val="0"/>
          <w:numId w:val="4"/>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proofErr w:type="gramStart"/>
      <w:r w:rsidRPr="006B68C7">
        <w:rPr>
          <w:rFonts w:ascii="Times New Roman" w:eastAsia="Times New Roman" w:hAnsi="Times New Roman" w:cs="Times New Roman"/>
          <w:sz w:val="24"/>
          <w:szCs w:val="24"/>
          <w:lang w:bidi="en-US"/>
        </w:rPr>
        <w:t>Информационное поле вывесок должно располагаться непосредственно над входом или на части фасада, соответствующей занимаемому заинтересованным лицом помещению, между окнами 1-го и 2-го этажей или над окнами цокольного этажа, на единой горизонтальной оси с другими вывесками в пределах фасада, выровненные по средней линии букв размером (без учета выносных элементов букв) высотой не более 60 см. На памятниках архитектуры рекомендуется размещать вывески</w:t>
      </w:r>
      <w:proofErr w:type="gramEnd"/>
      <w:r w:rsidRPr="006B68C7">
        <w:rPr>
          <w:rFonts w:ascii="Times New Roman" w:eastAsia="Times New Roman" w:hAnsi="Times New Roman" w:cs="Times New Roman"/>
          <w:sz w:val="24"/>
          <w:szCs w:val="24"/>
          <w:lang w:bidi="en-US"/>
        </w:rPr>
        <w:t xml:space="preserve"> со сдержанной цветовой гаммой (в том числе натурального цвета материалов: металл, камень, дерево). Для торговых комплексов рекомендуется разработка собственных архитектурно-художественных концепций, определяющих размещение и конструкцию вывесок.</w:t>
      </w:r>
    </w:p>
    <w:p w:rsidR="007B2E67" w:rsidRPr="006B68C7" w:rsidRDefault="007B2E67" w:rsidP="007B2E67">
      <w:pPr>
        <w:widowControl w:val="0"/>
        <w:numPr>
          <w:ilvl w:val="0"/>
          <w:numId w:val="4"/>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В границах охранной зоны информационное поле настенных и отнесенных вывесок, настенных указателей должно выполняться из отдельных элементов (в том числе: букв, обозначений, декоративных элементов) без использования непрозрачной основы для крепления отдельных элементов вывески (далее - фоновые подложки), выделяющихся на фасаде здания и сооружения.</w:t>
      </w:r>
    </w:p>
    <w:p w:rsidR="007B2E67" w:rsidRPr="006B68C7" w:rsidRDefault="007B2E67" w:rsidP="007B2E67">
      <w:pPr>
        <w:widowControl w:val="0"/>
        <w:numPr>
          <w:ilvl w:val="0"/>
          <w:numId w:val="4"/>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Не допускается размещение элементов информационного характера:</w:t>
      </w:r>
    </w:p>
    <w:p w:rsidR="007B2E67" w:rsidRPr="006B68C7" w:rsidRDefault="007B2E67" w:rsidP="007B2E67">
      <w:pPr>
        <w:widowControl w:val="0"/>
        <w:numPr>
          <w:ilvl w:val="0"/>
          <w:numId w:val="15"/>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с выступом за боковые пределы фасада и без соблюдения архитектурных членений фасада;</w:t>
      </w:r>
    </w:p>
    <w:p w:rsidR="007B2E67" w:rsidRPr="006B68C7" w:rsidRDefault="007B2E67" w:rsidP="007B2E67">
      <w:pPr>
        <w:widowControl w:val="0"/>
        <w:numPr>
          <w:ilvl w:val="0"/>
          <w:numId w:val="15"/>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в поле оконных и дверных проемов с изменением их конфигурации;</w:t>
      </w:r>
    </w:p>
    <w:p w:rsidR="007B2E67" w:rsidRPr="006B68C7" w:rsidRDefault="007B2E67" w:rsidP="007B2E67">
      <w:pPr>
        <w:widowControl w:val="0"/>
        <w:numPr>
          <w:ilvl w:val="0"/>
          <w:numId w:val="15"/>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на ограждениях и плите балконов, лоджиях и эркерах (в границах охранной зоны);</w:t>
      </w:r>
    </w:p>
    <w:p w:rsidR="007B2E67" w:rsidRPr="006B68C7" w:rsidRDefault="007B2E67" w:rsidP="007B2E67">
      <w:pPr>
        <w:widowControl w:val="0"/>
        <w:numPr>
          <w:ilvl w:val="0"/>
          <w:numId w:val="15"/>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на воротах, оградах.</w:t>
      </w:r>
    </w:p>
    <w:p w:rsidR="007B2E67" w:rsidRPr="006B68C7" w:rsidRDefault="007B2E67" w:rsidP="007B2E67">
      <w:pPr>
        <w:widowControl w:val="0"/>
        <w:numPr>
          <w:ilvl w:val="0"/>
          <w:numId w:val="4"/>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Запрещается направление прямого или отраженного света от подсветки элементов информационного характера в окна жилых помещений.</w:t>
      </w:r>
    </w:p>
    <w:p w:rsidR="007B2E67" w:rsidRPr="006B68C7" w:rsidRDefault="007B2E67" w:rsidP="007B2E67">
      <w:pPr>
        <w:widowControl w:val="0"/>
        <w:numPr>
          <w:ilvl w:val="0"/>
          <w:numId w:val="4"/>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 xml:space="preserve">Окраска и покрытие декоративными пленками поверхности остекления, установка </w:t>
      </w:r>
      <w:proofErr w:type="gramStart"/>
      <w:r w:rsidRPr="006B68C7">
        <w:rPr>
          <w:rFonts w:ascii="Times New Roman" w:eastAsia="Times New Roman" w:hAnsi="Times New Roman" w:cs="Times New Roman"/>
          <w:sz w:val="24"/>
          <w:szCs w:val="24"/>
          <w:lang w:bidi="en-US"/>
        </w:rPr>
        <w:t>вместо</w:t>
      </w:r>
      <w:proofErr w:type="gramEnd"/>
      <w:r w:rsidRPr="006B68C7">
        <w:rPr>
          <w:rFonts w:ascii="Times New Roman" w:eastAsia="Times New Roman" w:hAnsi="Times New Roman" w:cs="Times New Roman"/>
          <w:sz w:val="24"/>
          <w:szCs w:val="24"/>
          <w:lang w:bidi="en-US"/>
        </w:rPr>
        <w:t xml:space="preserve"> и </w:t>
      </w:r>
      <w:proofErr w:type="gramStart"/>
      <w:r w:rsidRPr="006B68C7">
        <w:rPr>
          <w:rFonts w:ascii="Times New Roman" w:eastAsia="Times New Roman" w:hAnsi="Times New Roman" w:cs="Times New Roman"/>
          <w:sz w:val="24"/>
          <w:szCs w:val="24"/>
          <w:lang w:bidi="en-US"/>
        </w:rPr>
        <w:t>перед</w:t>
      </w:r>
      <w:proofErr w:type="gramEnd"/>
      <w:r w:rsidRPr="006B68C7">
        <w:rPr>
          <w:rFonts w:ascii="Times New Roman" w:eastAsia="Times New Roman" w:hAnsi="Times New Roman" w:cs="Times New Roman"/>
          <w:sz w:val="24"/>
          <w:szCs w:val="24"/>
          <w:lang w:bidi="en-US"/>
        </w:rPr>
        <w:t xml:space="preserve"> стеклом элементов и устройств, содержащих сведения информационного характера, не допускаются.</w:t>
      </w:r>
    </w:p>
    <w:p w:rsidR="007B2E67" w:rsidRPr="006B68C7" w:rsidRDefault="007B2E67" w:rsidP="007B2E67">
      <w:pPr>
        <w:widowControl w:val="0"/>
        <w:numPr>
          <w:ilvl w:val="0"/>
          <w:numId w:val="4"/>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Дополнительными элементами ориентирующей информации являются знаки адресации.</w:t>
      </w:r>
    </w:p>
    <w:p w:rsidR="007B2E67" w:rsidRPr="006B68C7" w:rsidRDefault="007B2E67" w:rsidP="007B2E67">
      <w:pPr>
        <w:widowControl w:val="0"/>
        <w:numPr>
          <w:ilvl w:val="0"/>
          <w:numId w:val="4"/>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 xml:space="preserve">На зданиях и сооружениях населенного пункта предусматривается размещение домовых знаков: указателей наименования улицы, площади, проспекта, указателей номера дома и корпуса, указателей номера подъезда и квартир, международный символ доступности объекта для инвалидов, </w:t>
      </w:r>
      <w:proofErr w:type="spellStart"/>
      <w:r w:rsidRPr="006B68C7">
        <w:rPr>
          <w:rFonts w:ascii="Times New Roman" w:eastAsia="Times New Roman" w:hAnsi="Times New Roman" w:cs="Times New Roman"/>
          <w:sz w:val="24"/>
          <w:szCs w:val="24"/>
          <w:lang w:bidi="en-US"/>
        </w:rPr>
        <w:t>флагодержателей</w:t>
      </w:r>
      <w:proofErr w:type="spellEnd"/>
      <w:r w:rsidRPr="006B68C7">
        <w:rPr>
          <w:rFonts w:ascii="Times New Roman" w:eastAsia="Times New Roman" w:hAnsi="Times New Roman" w:cs="Times New Roman"/>
          <w:sz w:val="24"/>
          <w:szCs w:val="24"/>
          <w:lang w:bidi="en-US"/>
        </w:rPr>
        <w:t>, памятных досок, указателей пожарного гидранта, указателей камер магистрали и колодцев водопроводной сети, указателей канализации, указателей сооружений подземного газопровода.</w:t>
      </w:r>
    </w:p>
    <w:p w:rsidR="007B2E67" w:rsidRPr="006B68C7" w:rsidRDefault="007B2E67" w:rsidP="007B2E67">
      <w:pPr>
        <w:widowControl w:val="0"/>
        <w:numPr>
          <w:ilvl w:val="0"/>
          <w:numId w:val="4"/>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На зданиях их собственниками производится установка указателей с обозначением наименования улицы и номерных знаков домов утвержденного образца, а на угловых домах - названия пересекающихся улиц.</w:t>
      </w:r>
    </w:p>
    <w:p w:rsidR="007B2E67" w:rsidRPr="006B68C7" w:rsidRDefault="007B2E67" w:rsidP="007B2E67">
      <w:pPr>
        <w:widowControl w:val="0"/>
        <w:numPr>
          <w:ilvl w:val="0"/>
          <w:numId w:val="4"/>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Общие требования к размещению знаков адресации:</w:t>
      </w:r>
    </w:p>
    <w:p w:rsidR="007B2E67" w:rsidRPr="006B68C7" w:rsidRDefault="007B2E67" w:rsidP="007B2E67">
      <w:pPr>
        <w:widowControl w:val="0"/>
        <w:numPr>
          <w:ilvl w:val="0"/>
          <w:numId w:val="16"/>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унификация мест размещения;</w:t>
      </w:r>
    </w:p>
    <w:p w:rsidR="007B2E67" w:rsidRPr="006B68C7" w:rsidRDefault="007B2E67" w:rsidP="007B2E67">
      <w:pPr>
        <w:widowControl w:val="0"/>
        <w:numPr>
          <w:ilvl w:val="0"/>
          <w:numId w:val="16"/>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хорошая видимость с учетом условий пешеходного и транспортного движения, дистанций восприятия, архитектуры зданий, освещенности, зеленых насаждений.</w:t>
      </w:r>
    </w:p>
    <w:p w:rsidR="007B2E67" w:rsidRPr="006B68C7" w:rsidRDefault="007B2E67" w:rsidP="007B2E67">
      <w:pPr>
        <w:widowControl w:val="0"/>
        <w:numPr>
          <w:ilvl w:val="0"/>
          <w:numId w:val="4"/>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Произвольное перемещение знаков адресации с установленного места не допускается.</w:t>
      </w:r>
    </w:p>
    <w:p w:rsidR="007B2E67" w:rsidRPr="006B68C7" w:rsidRDefault="007B2E67" w:rsidP="007B2E67">
      <w:pPr>
        <w:widowControl w:val="0"/>
        <w:numPr>
          <w:ilvl w:val="0"/>
          <w:numId w:val="4"/>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Номерные знаки размещаются:</w:t>
      </w:r>
    </w:p>
    <w:p w:rsidR="007B2E67" w:rsidRPr="006B68C7" w:rsidRDefault="007B2E67" w:rsidP="007B2E67">
      <w:pPr>
        <w:widowControl w:val="0"/>
        <w:numPr>
          <w:ilvl w:val="0"/>
          <w:numId w:val="17"/>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на лицевом фасаде - в простенке с правой стороны фасада;</w:t>
      </w:r>
    </w:p>
    <w:p w:rsidR="007B2E67" w:rsidRPr="006B68C7" w:rsidRDefault="007B2E67" w:rsidP="007B2E67">
      <w:pPr>
        <w:widowControl w:val="0"/>
        <w:numPr>
          <w:ilvl w:val="0"/>
          <w:numId w:val="17"/>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на улицах с односторонним движением транспорта - на стороне фасада, ближней по направлению движения транспорта;</w:t>
      </w:r>
    </w:p>
    <w:p w:rsidR="007B2E67" w:rsidRPr="006B68C7" w:rsidRDefault="007B2E67" w:rsidP="007B2E67">
      <w:pPr>
        <w:widowControl w:val="0"/>
        <w:numPr>
          <w:ilvl w:val="0"/>
          <w:numId w:val="17"/>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у главного входа, на оградах индивидуальных домовладений - с правой стороны;</w:t>
      </w:r>
    </w:p>
    <w:p w:rsidR="007B2E67" w:rsidRPr="006B68C7" w:rsidRDefault="007B2E67" w:rsidP="007B2E67">
      <w:pPr>
        <w:widowControl w:val="0"/>
        <w:numPr>
          <w:ilvl w:val="0"/>
          <w:numId w:val="17"/>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на дворовых фасадах - в простенке со стороны проезда;</w:t>
      </w:r>
    </w:p>
    <w:p w:rsidR="007B2E67" w:rsidRPr="006B68C7" w:rsidRDefault="007B2E67" w:rsidP="007B2E67">
      <w:pPr>
        <w:widowControl w:val="0"/>
        <w:numPr>
          <w:ilvl w:val="0"/>
          <w:numId w:val="17"/>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при длине фасада более 100 м - на его противоположных сторонах;</w:t>
      </w:r>
    </w:p>
    <w:p w:rsidR="007B2E67" w:rsidRPr="006B68C7" w:rsidRDefault="007B2E67" w:rsidP="007B2E67">
      <w:pPr>
        <w:widowControl w:val="0"/>
        <w:numPr>
          <w:ilvl w:val="0"/>
          <w:numId w:val="17"/>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на корпусах промышленных предприятий - справа от главного входа, въезда;</w:t>
      </w:r>
    </w:p>
    <w:p w:rsidR="007B2E67" w:rsidRPr="006B68C7" w:rsidRDefault="007B2E67" w:rsidP="007B2E67">
      <w:pPr>
        <w:widowControl w:val="0"/>
        <w:numPr>
          <w:ilvl w:val="0"/>
          <w:numId w:val="17"/>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на ограждении, на калитке.</w:t>
      </w:r>
    </w:p>
    <w:p w:rsidR="007B2E67" w:rsidRPr="006B68C7" w:rsidRDefault="007B2E67" w:rsidP="007B2E67">
      <w:pPr>
        <w:widowControl w:val="0"/>
        <w:numPr>
          <w:ilvl w:val="0"/>
          <w:numId w:val="4"/>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Размещение номерных знаков должно отвечать следующим требованиям:</w:t>
      </w:r>
    </w:p>
    <w:p w:rsidR="007B2E67" w:rsidRPr="006B68C7" w:rsidRDefault="007B2E67" w:rsidP="007B2E67">
      <w:pPr>
        <w:widowControl w:val="0"/>
        <w:numPr>
          <w:ilvl w:val="0"/>
          <w:numId w:val="18"/>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высота от поверхности земли от 2,5 м до 5 м;</w:t>
      </w:r>
    </w:p>
    <w:p w:rsidR="007B2E67" w:rsidRPr="006B68C7" w:rsidRDefault="007B2E67" w:rsidP="007B2E67">
      <w:pPr>
        <w:widowControl w:val="0"/>
        <w:numPr>
          <w:ilvl w:val="0"/>
          <w:numId w:val="18"/>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размещение на участке фасада, свободном от выступающих архитектурных деталей;</w:t>
      </w:r>
    </w:p>
    <w:p w:rsidR="007B2E67" w:rsidRPr="006B68C7" w:rsidRDefault="007B2E67" w:rsidP="007B2E67">
      <w:pPr>
        <w:widowControl w:val="0"/>
        <w:numPr>
          <w:ilvl w:val="0"/>
          <w:numId w:val="18"/>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привязка к вертикальной оси простенка, архитектурным членениям фасада;</w:t>
      </w:r>
    </w:p>
    <w:p w:rsidR="007B2E67" w:rsidRPr="006B68C7" w:rsidRDefault="007B2E67" w:rsidP="007B2E67">
      <w:pPr>
        <w:widowControl w:val="0"/>
        <w:numPr>
          <w:ilvl w:val="0"/>
          <w:numId w:val="18"/>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единая вертикальная отметка размещения знаков на соседних фасадах;</w:t>
      </w:r>
    </w:p>
    <w:p w:rsidR="007B2E67" w:rsidRPr="006B68C7" w:rsidRDefault="007B2E67" w:rsidP="007B2E67">
      <w:pPr>
        <w:widowControl w:val="0"/>
        <w:numPr>
          <w:ilvl w:val="0"/>
          <w:numId w:val="18"/>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отсутствие внешних заслоняющих объектов (деревьев, построек).</w:t>
      </w:r>
    </w:p>
    <w:p w:rsidR="007B2E67" w:rsidRPr="006B68C7" w:rsidRDefault="007B2E67" w:rsidP="007B2E67">
      <w:pPr>
        <w:widowControl w:val="0"/>
        <w:numPr>
          <w:ilvl w:val="0"/>
          <w:numId w:val="4"/>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Размещение рядом с номерным знаком выступающих вывесок, консолей, а также наземных объектов, затрудняющих его восприятие, запрещается.</w:t>
      </w:r>
    </w:p>
    <w:p w:rsidR="007B2E67" w:rsidRPr="006B68C7" w:rsidRDefault="007B2E67" w:rsidP="007B2E67">
      <w:pPr>
        <w:widowControl w:val="0"/>
        <w:numPr>
          <w:ilvl w:val="0"/>
          <w:numId w:val="4"/>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Указатели наименования улицы, площади с обозначением нумерации домов на участке улицы, в квартале размещаются:</w:t>
      </w:r>
    </w:p>
    <w:p w:rsidR="007B2E67" w:rsidRPr="006B68C7" w:rsidRDefault="007B2E67" w:rsidP="007B2E67">
      <w:pPr>
        <w:widowControl w:val="0"/>
        <w:numPr>
          <w:ilvl w:val="0"/>
          <w:numId w:val="19"/>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у перекрестка улиц в простенке на угловом участке фасада;</w:t>
      </w:r>
    </w:p>
    <w:p w:rsidR="007B2E67" w:rsidRPr="006B68C7" w:rsidRDefault="007B2E67" w:rsidP="007B2E67">
      <w:pPr>
        <w:widowControl w:val="0"/>
        <w:numPr>
          <w:ilvl w:val="0"/>
          <w:numId w:val="19"/>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при размещении рядом с номерным знаком - на единой вертикальной оси над номерным знаком.</w:t>
      </w:r>
    </w:p>
    <w:p w:rsidR="007B2E67" w:rsidRPr="006B68C7" w:rsidRDefault="007B2E67" w:rsidP="007B2E67">
      <w:pPr>
        <w:widowControl w:val="0"/>
        <w:numPr>
          <w:ilvl w:val="0"/>
          <w:numId w:val="4"/>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Размещение номерных знаков и указателей на участках фасада, не просматривающихся со стороны транспортного и пешеходного движения, вблизи выступающих элементов фасада или на заглубленных участках фасада, на элементах декора, карнизах, воротах не допускается.</w:t>
      </w:r>
    </w:p>
    <w:p w:rsidR="007B2E67" w:rsidRPr="006B68C7" w:rsidRDefault="007B2E67" w:rsidP="007B2E67">
      <w:pPr>
        <w:widowControl w:val="0"/>
        <w:numPr>
          <w:ilvl w:val="0"/>
          <w:numId w:val="4"/>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Таблички с указанием номеров подъездов и квартир в них размещаются над дверным проемом (горизонтальная табличка) или справа от дверного проема на высоте 2,0 - 2,5 м (вертикальная табличка).</w:t>
      </w:r>
    </w:p>
    <w:p w:rsidR="007B2E67" w:rsidRPr="006B68C7" w:rsidRDefault="007B2E67" w:rsidP="007B2E67">
      <w:pPr>
        <w:widowControl w:val="0"/>
        <w:autoSpaceDE w:val="0"/>
        <w:autoSpaceDN w:val="0"/>
        <w:adjustRightInd w:val="0"/>
        <w:spacing w:after="0" w:line="240" w:lineRule="auto"/>
        <w:ind w:firstLine="540"/>
        <w:jc w:val="center"/>
        <w:outlineLvl w:val="0"/>
        <w:rPr>
          <w:rFonts w:ascii="Times New Roman" w:eastAsia="Times New Roman" w:hAnsi="Times New Roman" w:cs="Times New Roman"/>
          <w:sz w:val="24"/>
          <w:szCs w:val="24"/>
          <w:lang w:bidi="en-US"/>
        </w:rPr>
      </w:pPr>
      <w:r w:rsidRPr="006B68C7">
        <w:rPr>
          <w:rFonts w:ascii="Times New Roman" w:eastAsia="Times New Roman" w:hAnsi="Times New Roman" w:cs="Times New Roman"/>
          <w:b/>
          <w:sz w:val="24"/>
          <w:szCs w:val="24"/>
          <w:lang w:bidi="en-US"/>
        </w:rPr>
        <w:t>Требования по благоустройству при проведении земляных работ</w:t>
      </w:r>
    </w:p>
    <w:p w:rsidR="007B2E67" w:rsidRPr="006B68C7" w:rsidRDefault="007B2E67" w:rsidP="007B2E67">
      <w:pPr>
        <w:widowControl w:val="0"/>
        <w:numPr>
          <w:ilvl w:val="0"/>
          <w:numId w:val="4"/>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proofErr w:type="gramStart"/>
      <w:r w:rsidRPr="006B68C7">
        <w:rPr>
          <w:rFonts w:ascii="Times New Roman" w:eastAsia="Times New Roman" w:hAnsi="Times New Roman" w:cs="Times New Roman"/>
          <w:sz w:val="24"/>
          <w:szCs w:val="24"/>
          <w:lang w:bidi="en-US"/>
        </w:rPr>
        <w:t xml:space="preserve">На территории муниципального образования  земляные работы (за исключением работ, проводимых в соответствии с требованиями Градостроительного </w:t>
      </w:r>
      <w:hyperlink r:id="rId10" w:history="1">
        <w:r w:rsidRPr="006B68C7">
          <w:rPr>
            <w:rFonts w:ascii="Times New Roman" w:eastAsia="Times New Roman" w:hAnsi="Times New Roman" w:cs="Times New Roman"/>
            <w:sz w:val="24"/>
            <w:szCs w:val="24"/>
            <w:lang w:bidi="en-US"/>
          </w:rPr>
          <w:t>кодекса</w:t>
        </w:r>
      </w:hyperlink>
      <w:r w:rsidRPr="006B68C7">
        <w:rPr>
          <w:rFonts w:ascii="Times New Roman" w:eastAsia="Times New Roman" w:hAnsi="Times New Roman" w:cs="Times New Roman"/>
          <w:sz w:val="24"/>
          <w:szCs w:val="24"/>
          <w:lang w:bidi="en-US"/>
        </w:rPr>
        <w:t xml:space="preserve"> РФ), производятся при условии получения разрешения на земляные работы в Администрации муниципального образования «Балезинский район» в соответствии с Порядком выдачи и закрытия разрешений на земляные работы на территории муниципального образования «Балезинский   район», утвержденным Решением Совета депутатов муниципального образования «Балезинский  район».</w:t>
      </w:r>
      <w:proofErr w:type="gramEnd"/>
    </w:p>
    <w:p w:rsidR="007B2E67" w:rsidRPr="006B68C7" w:rsidRDefault="007B2E67" w:rsidP="007B2E67">
      <w:pPr>
        <w:widowControl w:val="0"/>
        <w:numPr>
          <w:ilvl w:val="0"/>
          <w:numId w:val="4"/>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На благоустроенных территориях земляные работы для укладки инженерных сетей, коммуникаций проводятся поэтапно - работы на последующих участках должны начинаться только после завершения всех работ на предыдущем участке, включая восстановительные работы и уборку территории.</w:t>
      </w:r>
    </w:p>
    <w:p w:rsidR="007B2E67" w:rsidRPr="006B68C7" w:rsidRDefault="007B2E67" w:rsidP="007B2E67">
      <w:pPr>
        <w:widowControl w:val="0"/>
        <w:numPr>
          <w:ilvl w:val="0"/>
          <w:numId w:val="4"/>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proofErr w:type="gramStart"/>
      <w:r w:rsidRPr="006B68C7">
        <w:rPr>
          <w:rFonts w:ascii="Times New Roman" w:eastAsia="Times New Roman" w:hAnsi="Times New Roman" w:cs="Times New Roman"/>
          <w:sz w:val="24"/>
          <w:szCs w:val="24"/>
          <w:lang w:bidi="en-US"/>
        </w:rPr>
        <w:t>Заказчик обязан окончить выполнение земляных работ, восстановить нарушенное состояние участков территорий после проведения земляных работ, в том числе ликвидировать в полном объеме повреждения дорожных покрытий, озеленения и элементов благоустройства, обеспечить уборку материалов, произвести очистку места работы, а также закрыть разрешение на земляные работы до момента окончания срока, установленного разрешением на земляные работы.</w:t>
      </w:r>
      <w:proofErr w:type="gramEnd"/>
    </w:p>
    <w:p w:rsidR="007B2E67" w:rsidRPr="006B68C7" w:rsidRDefault="007B2E67" w:rsidP="007B2E67">
      <w:pPr>
        <w:widowControl w:val="0"/>
        <w:numPr>
          <w:ilvl w:val="0"/>
          <w:numId w:val="4"/>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Обязанность по восстановлению нарушенного состояния участков территорий включает в себя обязанность Заказчика по восстановлению всех элементов благоустройства непосредственно на месте производства работ, а также на участках территорий, нарушение состояния которых было допущено в связи с производством земляных работ. Благоустройство нарушенного состояния участков территорий должно быть восстановлено в срок, установленный в разрешении на проведение земляных работ.</w:t>
      </w:r>
    </w:p>
    <w:p w:rsidR="007B2E67" w:rsidRPr="006B68C7" w:rsidRDefault="007B2E67" w:rsidP="007B2E67">
      <w:pPr>
        <w:widowControl w:val="0"/>
        <w:numPr>
          <w:ilvl w:val="0"/>
          <w:numId w:val="4"/>
        </w:numPr>
        <w:autoSpaceDE w:val="0"/>
        <w:autoSpaceDN w:val="0"/>
        <w:adjustRightInd w:val="0"/>
        <w:spacing w:after="0" w:line="240" w:lineRule="auto"/>
        <w:ind w:left="142"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 xml:space="preserve">Если по причине </w:t>
      </w:r>
      <w:proofErr w:type="gramStart"/>
      <w:r w:rsidRPr="006B68C7">
        <w:rPr>
          <w:rFonts w:ascii="Times New Roman" w:eastAsia="Times New Roman" w:hAnsi="Times New Roman" w:cs="Times New Roman"/>
          <w:sz w:val="24"/>
          <w:szCs w:val="24"/>
          <w:lang w:bidi="en-US"/>
        </w:rPr>
        <w:t>несоответствия температуры наружного воздуха технологии производства работ</w:t>
      </w:r>
      <w:proofErr w:type="gramEnd"/>
      <w:r w:rsidRPr="006B68C7">
        <w:rPr>
          <w:rFonts w:ascii="Times New Roman" w:eastAsia="Times New Roman" w:hAnsi="Times New Roman" w:cs="Times New Roman"/>
          <w:sz w:val="24"/>
          <w:szCs w:val="24"/>
          <w:lang w:bidi="en-US"/>
        </w:rPr>
        <w:t xml:space="preserve"> восстановить в запланированный срок нарушенное в ходе земляных работ благоустройство не представляется возможным, восстановительные работы проводятся без асфальтирования проезжих частей и тротуаров, без планировки участка работ растительным грунтом и сдаются Комиссии, выдавшей разрешение (далее - Комиссия), по заявлению Заказчика. Комиссия принимает предварительно восстановленные объекты в незавершенном (осенне-зимнем) варианте по акту принятия предварительно восстановленного благоустройства объекта земляных работ. Состояние предварительно восстановленного благоустройства поддерживается Заказчиком до начала завершающего этапа работ. В случае образования просадок (провалов, деформаций) в местах восстановленного благоустройства Заказчик обязан в течение 24 часов с момента, когда Заказчику стало известно об этом, устранить просадки (провалы, деформации) в полном объеме. Окончательное благоустройство Заказчик обязан восстановить в срок до 25 мая.</w:t>
      </w:r>
    </w:p>
    <w:p w:rsidR="007B2E67" w:rsidRPr="006B68C7" w:rsidRDefault="007B2E67" w:rsidP="007B2E67">
      <w:pPr>
        <w:widowControl w:val="0"/>
        <w:numPr>
          <w:ilvl w:val="0"/>
          <w:numId w:val="4"/>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 xml:space="preserve">Запрещается проводить работы по восстановлению нарушенного состояния участков территорий без оформления актов скрытых работ. Ответственность за оформление актов скрытых работ несет Заказчик. </w:t>
      </w:r>
    </w:p>
    <w:p w:rsidR="007B2E67" w:rsidRPr="006B68C7" w:rsidRDefault="007B2E67" w:rsidP="007B2E67">
      <w:pPr>
        <w:widowControl w:val="0"/>
        <w:numPr>
          <w:ilvl w:val="0"/>
          <w:numId w:val="4"/>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Земляные работы являются завершенными после полного восстановления нарушенного состояния участков территорий и закрытия разрешения. Для закрытия разрешения Заказчик обязан предоставить гарантийные обязательства об устранении за свой счет возможных последствий производства земляных работ, в том числе в виде провалов, деформаций, нарушений и просадок грунта или дорожного покрытия, на срок не менее двух лет со дня закрытия разрешения на проведение земляных работ.</w:t>
      </w:r>
    </w:p>
    <w:p w:rsidR="007B2E67" w:rsidRPr="006B68C7" w:rsidRDefault="007B2E67" w:rsidP="007B2E67">
      <w:pPr>
        <w:widowControl w:val="0"/>
        <w:numPr>
          <w:ilvl w:val="0"/>
          <w:numId w:val="4"/>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При установлении негативных последствий производства земляных работ, в том числе в виде просадки, деформации, нарушений грунта и благоустройства, Заказчик обязан в течение суток в полном объеме восстановить благоустройство и устранить негативные последствия производства земляных работ. Привлечение к административной ответственности за нарушение сроков восстановления благоустройства и устранения негативных последствий производства земляных работ не освобождает Заказчика от обязанности восстановить благоустройство и устранить негативные последствия производства земляных работ в полном объеме.</w:t>
      </w:r>
    </w:p>
    <w:p w:rsidR="007B2E67" w:rsidRPr="006B68C7" w:rsidRDefault="007B2E67" w:rsidP="007B2E67">
      <w:pPr>
        <w:widowControl w:val="0"/>
        <w:numPr>
          <w:ilvl w:val="0"/>
          <w:numId w:val="4"/>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Заказчик обязан освободить территорию производства земляных работ от использовавшейся при проведении работ техники, транспортных средств, механизмов, оборудования, приспособлений до истечения срока, установленного разрешением на проведение земляных работ.</w:t>
      </w:r>
    </w:p>
    <w:p w:rsidR="007B2E67" w:rsidRPr="006B68C7" w:rsidRDefault="007B2E67" w:rsidP="007B2E67">
      <w:pPr>
        <w:widowControl w:val="0"/>
        <w:numPr>
          <w:ilvl w:val="0"/>
          <w:numId w:val="4"/>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После завершения земляных работ в связи с ликвидацией аварии юридические и физические лица, производившие работы, обязаны восстановить нарушенное состояние участков территорий в срок не позднее 5 рабочих дней с момента начала аварийных работ (если не было получено разрешение на проведение земляных работ).</w:t>
      </w:r>
    </w:p>
    <w:p w:rsidR="007B2E67" w:rsidRPr="006B68C7" w:rsidRDefault="007B2E67" w:rsidP="007B2E67">
      <w:pPr>
        <w:widowControl w:val="0"/>
        <w:numPr>
          <w:ilvl w:val="0"/>
          <w:numId w:val="4"/>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Лицо, производившее земляные работы при ликвидации аварии, обязано обеспечить уборку грунта, строительных материалов, произвести очистку места работы и территории, использовавшейся при производстве аварийных работ, - в течение 5 рабочих дней с момента начала аварийных работ (если не было получено разрешение на земляные работы).</w:t>
      </w:r>
    </w:p>
    <w:p w:rsidR="007B2E67" w:rsidRPr="006B68C7" w:rsidRDefault="007B2E67" w:rsidP="007B2E67">
      <w:pPr>
        <w:widowControl w:val="0"/>
        <w:numPr>
          <w:ilvl w:val="0"/>
          <w:numId w:val="4"/>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В зимнее время наледь и скользкость, образовавшиеся вследствие аварии на проезжей части автомобильной дороги, подлежат ликвидации не позднее 4 часов с момента обнаружения аварии.</w:t>
      </w:r>
    </w:p>
    <w:p w:rsidR="007B2E67" w:rsidRPr="006B68C7" w:rsidRDefault="007B2E67" w:rsidP="007B2E67">
      <w:pPr>
        <w:widowControl w:val="0"/>
        <w:numPr>
          <w:ilvl w:val="0"/>
          <w:numId w:val="4"/>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proofErr w:type="gramStart"/>
      <w:r w:rsidRPr="006B68C7">
        <w:rPr>
          <w:rFonts w:ascii="Times New Roman" w:eastAsia="Times New Roman" w:hAnsi="Times New Roman" w:cs="Times New Roman"/>
          <w:sz w:val="24"/>
          <w:szCs w:val="24"/>
          <w:lang w:bidi="en-US"/>
        </w:rPr>
        <w:t xml:space="preserve">Юридическое, физическое лицо, производившее земляные работы в связи с ликвидацией аварии, обязано освободить территорию производства земляных работ от использовавшейся при аварии техники, транспортных средств, механизмов, оборудования, приспособлений в срок не позднее 5 рабочих дней с момента начала аварийных работ (если не было получено разрешение на земляные работы). </w:t>
      </w:r>
      <w:proofErr w:type="gramEnd"/>
    </w:p>
    <w:p w:rsidR="007B2E67" w:rsidRPr="006B68C7" w:rsidRDefault="007B2E67" w:rsidP="007B2E67">
      <w:pPr>
        <w:widowControl w:val="0"/>
        <w:autoSpaceDE w:val="0"/>
        <w:autoSpaceDN w:val="0"/>
        <w:adjustRightInd w:val="0"/>
        <w:spacing w:after="0" w:line="240" w:lineRule="auto"/>
        <w:ind w:firstLine="540"/>
        <w:jc w:val="center"/>
        <w:outlineLvl w:val="0"/>
        <w:rPr>
          <w:rFonts w:ascii="Times New Roman" w:eastAsia="Times New Roman" w:hAnsi="Times New Roman" w:cs="Times New Roman"/>
          <w:b/>
          <w:sz w:val="24"/>
          <w:szCs w:val="24"/>
          <w:lang w:bidi="en-US"/>
        </w:rPr>
      </w:pPr>
    </w:p>
    <w:p w:rsidR="007B2E67" w:rsidRPr="006B68C7" w:rsidRDefault="007B2E67" w:rsidP="007B2E67">
      <w:pPr>
        <w:widowControl w:val="0"/>
        <w:autoSpaceDE w:val="0"/>
        <w:autoSpaceDN w:val="0"/>
        <w:adjustRightInd w:val="0"/>
        <w:spacing w:after="0" w:line="240" w:lineRule="auto"/>
        <w:ind w:firstLine="540"/>
        <w:jc w:val="center"/>
        <w:outlineLvl w:val="0"/>
        <w:rPr>
          <w:rFonts w:ascii="Times New Roman" w:eastAsia="Times New Roman" w:hAnsi="Times New Roman" w:cs="Times New Roman"/>
          <w:b/>
          <w:sz w:val="24"/>
          <w:szCs w:val="24"/>
          <w:lang w:bidi="en-US"/>
        </w:rPr>
      </w:pPr>
      <w:r w:rsidRPr="006B68C7">
        <w:rPr>
          <w:rFonts w:ascii="Times New Roman" w:eastAsia="Times New Roman" w:hAnsi="Times New Roman" w:cs="Times New Roman"/>
          <w:b/>
          <w:sz w:val="24"/>
          <w:szCs w:val="24"/>
          <w:lang w:bidi="en-US"/>
        </w:rPr>
        <w:t xml:space="preserve">Требования по благоустройству, связанные с содержанием </w:t>
      </w:r>
    </w:p>
    <w:p w:rsidR="007B2E67" w:rsidRPr="006B68C7" w:rsidRDefault="007B2E67" w:rsidP="007B2E67">
      <w:pPr>
        <w:widowControl w:val="0"/>
        <w:autoSpaceDE w:val="0"/>
        <w:autoSpaceDN w:val="0"/>
        <w:adjustRightInd w:val="0"/>
        <w:spacing w:after="0" w:line="240" w:lineRule="auto"/>
        <w:ind w:firstLine="540"/>
        <w:jc w:val="center"/>
        <w:outlineLvl w:val="0"/>
        <w:rPr>
          <w:rFonts w:ascii="Times New Roman" w:eastAsia="Times New Roman" w:hAnsi="Times New Roman" w:cs="Times New Roman"/>
          <w:sz w:val="24"/>
          <w:szCs w:val="24"/>
          <w:lang w:bidi="en-US"/>
        </w:rPr>
      </w:pPr>
      <w:r w:rsidRPr="006B68C7">
        <w:rPr>
          <w:rFonts w:ascii="Times New Roman" w:eastAsia="Times New Roman" w:hAnsi="Times New Roman" w:cs="Times New Roman"/>
          <w:b/>
          <w:sz w:val="24"/>
          <w:szCs w:val="24"/>
          <w:lang w:bidi="en-US"/>
        </w:rPr>
        <w:t>и эксплуатацией транспортных средств</w:t>
      </w:r>
    </w:p>
    <w:p w:rsidR="007B2E67" w:rsidRPr="006B68C7" w:rsidRDefault="007B2E67" w:rsidP="007B2E67">
      <w:pPr>
        <w:widowControl w:val="0"/>
        <w:numPr>
          <w:ilvl w:val="0"/>
          <w:numId w:val="4"/>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В целях обеспечения чистоты и порядка на территории муниципального образования  физическим и юридическим лицам независимо от форм собственности запрещается:</w:t>
      </w:r>
    </w:p>
    <w:p w:rsidR="007B2E67" w:rsidRPr="006B68C7" w:rsidRDefault="007B2E67" w:rsidP="007B2E67">
      <w:pPr>
        <w:widowControl w:val="0"/>
        <w:numPr>
          <w:ilvl w:val="0"/>
          <w:numId w:val="4"/>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Самовольная установка ограждений на проезжей части автомобильной дороги местного значения в целях резервирования места для остановки, стоянки транспортного средства, закрытия и (или) сужения части автомобильной дороги.</w:t>
      </w:r>
    </w:p>
    <w:p w:rsidR="007B2E67" w:rsidRPr="006B68C7" w:rsidRDefault="007B2E67" w:rsidP="007B2E67">
      <w:pPr>
        <w:widowControl w:val="0"/>
        <w:numPr>
          <w:ilvl w:val="0"/>
          <w:numId w:val="4"/>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Выезд транспортных сре</w:t>
      </w:r>
      <w:proofErr w:type="gramStart"/>
      <w:r w:rsidRPr="006B68C7">
        <w:rPr>
          <w:rFonts w:ascii="Times New Roman" w:eastAsia="Times New Roman" w:hAnsi="Times New Roman" w:cs="Times New Roman"/>
          <w:sz w:val="24"/>
          <w:szCs w:val="24"/>
          <w:lang w:bidi="en-US"/>
        </w:rPr>
        <w:t>дств с пл</w:t>
      </w:r>
      <w:proofErr w:type="gramEnd"/>
      <w:r w:rsidRPr="006B68C7">
        <w:rPr>
          <w:rFonts w:ascii="Times New Roman" w:eastAsia="Times New Roman" w:hAnsi="Times New Roman" w:cs="Times New Roman"/>
          <w:sz w:val="24"/>
          <w:szCs w:val="24"/>
          <w:lang w:bidi="en-US"/>
        </w:rPr>
        <w:t>ощадок, на которых проводятся строительные, земляные работы, без предварительной мойки (очистки) колес и кузова, создающих угрозу загрязнения территории муниципального образования.</w:t>
      </w:r>
    </w:p>
    <w:p w:rsidR="007B2E67" w:rsidRPr="006B68C7" w:rsidRDefault="007B2E67" w:rsidP="007B2E67">
      <w:pPr>
        <w:widowControl w:val="0"/>
        <w:numPr>
          <w:ilvl w:val="0"/>
          <w:numId w:val="4"/>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 xml:space="preserve">Передвижение по территории населенного пункта транспортных средств, осуществляющих перевозку сыпучих, жидких, иных аморфных грузов, твердых бытовых отходов при отсутствии пологов или обеспечения иных мер, предотвращающих загрязнение улиц и территорий муниципального образования. В целях перевозки </w:t>
      </w:r>
      <w:proofErr w:type="gramStart"/>
      <w:r w:rsidRPr="006B68C7">
        <w:rPr>
          <w:rFonts w:ascii="Times New Roman" w:eastAsia="Times New Roman" w:hAnsi="Times New Roman" w:cs="Times New Roman"/>
          <w:sz w:val="24"/>
          <w:szCs w:val="24"/>
          <w:lang w:bidi="en-US"/>
        </w:rPr>
        <w:t>грузов лица</w:t>
      </w:r>
      <w:proofErr w:type="gramEnd"/>
      <w:r w:rsidRPr="006B68C7">
        <w:rPr>
          <w:rFonts w:ascii="Times New Roman" w:eastAsia="Times New Roman" w:hAnsi="Times New Roman" w:cs="Times New Roman"/>
          <w:sz w:val="24"/>
          <w:szCs w:val="24"/>
          <w:lang w:bidi="en-US"/>
        </w:rPr>
        <w:t xml:space="preserve"> обязаны укрепить и укрыть груз так, чтобы предотвратить попадание материалов, мусора и пыли на улицу. Перевозчик должен немедленно устранить упавшие при погрузке, выгрузке или транспортировке мусор, предметы, материалы.</w:t>
      </w:r>
    </w:p>
    <w:p w:rsidR="007B2E67" w:rsidRPr="006B68C7" w:rsidRDefault="007B2E67" w:rsidP="007B2E67">
      <w:pPr>
        <w:widowControl w:val="0"/>
        <w:numPr>
          <w:ilvl w:val="0"/>
          <w:numId w:val="4"/>
        </w:numPr>
        <w:autoSpaceDE w:val="0"/>
        <w:autoSpaceDN w:val="0"/>
        <w:adjustRightInd w:val="0"/>
        <w:spacing w:after="0" w:line="240" w:lineRule="auto"/>
        <w:ind w:left="142"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Передвижение машин и механизмов на гусеничном ходу по искусственным покрытиям муниципального образования.</w:t>
      </w:r>
    </w:p>
    <w:p w:rsidR="007B2E67" w:rsidRPr="006B68C7" w:rsidRDefault="007B2E67" w:rsidP="007B2E67">
      <w:pPr>
        <w:widowControl w:val="0"/>
        <w:numPr>
          <w:ilvl w:val="0"/>
          <w:numId w:val="4"/>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Повреждать ограждения автомобильных дорог.</w:t>
      </w:r>
    </w:p>
    <w:p w:rsidR="007B2E67" w:rsidRPr="006B68C7" w:rsidRDefault="007B2E67" w:rsidP="007B2E67">
      <w:pPr>
        <w:widowControl w:val="0"/>
        <w:numPr>
          <w:ilvl w:val="0"/>
          <w:numId w:val="4"/>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Оставлять непригодные к эксплуатации транспортные средства и механизмы на территории муниципального образования  вне специально отведенных для этого мест.</w:t>
      </w:r>
    </w:p>
    <w:p w:rsidR="007B2E67" w:rsidRPr="006B68C7" w:rsidRDefault="007B2E67" w:rsidP="007B2E67">
      <w:pPr>
        <w:widowControl w:val="0"/>
        <w:numPr>
          <w:ilvl w:val="0"/>
          <w:numId w:val="4"/>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Мойка транспортных средств возле водоразборных колонок, водных объектов и в их охранных зонах, а также в местах, не предназначенных для этих целей.</w:t>
      </w:r>
    </w:p>
    <w:p w:rsidR="007B2E67" w:rsidRPr="006B68C7" w:rsidRDefault="007B2E67" w:rsidP="007B2E67">
      <w:pPr>
        <w:widowControl w:val="0"/>
        <w:numPr>
          <w:ilvl w:val="0"/>
          <w:numId w:val="4"/>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Лицо, ответственное за содержание территории, объекта благоустройства, обязано принять меры по недопущению нахождения транспортного средства на газонах, цветниках, пешеходных дорожках, детских и спортивных площадках.</w:t>
      </w:r>
    </w:p>
    <w:p w:rsidR="007B2E67" w:rsidRPr="006B68C7" w:rsidRDefault="007B2E67" w:rsidP="007B2E6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bidi="en-US"/>
        </w:rPr>
      </w:pPr>
    </w:p>
    <w:p w:rsidR="007B2E67" w:rsidRPr="006B68C7" w:rsidRDefault="007B2E67" w:rsidP="007B2E67">
      <w:pPr>
        <w:spacing w:after="0" w:line="240" w:lineRule="auto"/>
        <w:ind w:firstLine="720"/>
        <w:contextualSpacing/>
        <w:jc w:val="center"/>
        <w:rPr>
          <w:rFonts w:ascii="Times New Roman" w:eastAsia="Times New Roman" w:hAnsi="Times New Roman" w:cs="Times New Roman"/>
          <w:b/>
          <w:sz w:val="24"/>
          <w:szCs w:val="24"/>
          <w:lang w:bidi="en-US"/>
        </w:rPr>
      </w:pPr>
    </w:p>
    <w:p w:rsidR="007B2E67" w:rsidRPr="006B68C7" w:rsidRDefault="007B2E67" w:rsidP="007B2E67">
      <w:pPr>
        <w:spacing w:after="0" w:line="240" w:lineRule="auto"/>
        <w:ind w:firstLine="720"/>
        <w:contextualSpacing/>
        <w:jc w:val="center"/>
        <w:rPr>
          <w:rFonts w:ascii="Times New Roman" w:eastAsia="Times New Roman" w:hAnsi="Times New Roman" w:cs="Times New Roman"/>
          <w:b/>
          <w:sz w:val="24"/>
          <w:szCs w:val="24"/>
          <w:lang w:bidi="en-US"/>
        </w:rPr>
      </w:pPr>
      <w:r w:rsidRPr="006B68C7">
        <w:rPr>
          <w:rFonts w:ascii="Times New Roman" w:eastAsia="Times New Roman" w:hAnsi="Times New Roman" w:cs="Times New Roman"/>
          <w:b/>
          <w:sz w:val="24"/>
          <w:szCs w:val="24"/>
          <w:lang w:bidi="en-US"/>
        </w:rPr>
        <w:t xml:space="preserve">Раздел 3. </w:t>
      </w:r>
    </w:p>
    <w:p w:rsidR="007B2E67" w:rsidRPr="006B68C7" w:rsidRDefault="007B2E67" w:rsidP="007B2E67">
      <w:pPr>
        <w:spacing w:after="0" w:line="240" w:lineRule="auto"/>
        <w:ind w:firstLine="720"/>
        <w:contextualSpacing/>
        <w:jc w:val="center"/>
        <w:rPr>
          <w:rFonts w:ascii="Times New Roman" w:eastAsia="Times New Roman" w:hAnsi="Times New Roman" w:cs="Times New Roman"/>
          <w:b/>
          <w:sz w:val="24"/>
          <w:szCs w:val="24"/>
          <w:lang w:bidi="en-US"/>
        </w:rPr>
      </w:pPr>
      <w:r w:rsidRPr="006B68C7">
        <w:rPr>
          <w:rFonts w:ascii="Times New Roman" w:eastAsia="Times New Roman" w:hAnsi="Times New Roman" w:cs="Times New Roman"/>
          <w:b/>
          <w:sz w:val="24"/>
          <w:szCs w:val="24"/>
          <w:lang w:bidi="en-US"/>
        </w:rPr>
        <w:t>Порядок содержания и эксплуатации объектов благоустройства.</w:t>
      </w:r>
    </w:p>
    <w:p w:rsidR="007B2E67" w:rsidRPr="006B68C7" w:rsidRDefault="007B2E67" w:rsidP="007B2E67">
      <w:pPr>
        <w:widowControl w:val="0"/>
        <w:numPr>
          <w:ilvl w:val="0"/>
          <w:numId w:val="21"/>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В целях благоустройства, обеспечения чистоты и порядка в муниципальном образовании  юридические лица, физические лица в соответствии и в пределах, установленных настоящими Правилами, обязаны:</w:t>
      </w:r>
    </w:p>
    <w:p w:rsidR="007B2E67" w:rsidRPr="006B68C7" w:rsidRDefault="007B2E67" w:rsidP="007B2E67">
      <w:pPr>
        <w:widowControl w:val="0"/>
        <w:numPr>
          <w:ilvl w:val="0"/>
          <w:numId w:val="20"/>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proofErr w:type="gramStart"/>
      <w:r w:rsidRPr="006B68C7">
        <w:rPr>
          <w:rFonts w:ascii="Times New Roman" w:eastAsia="Times New Roman" w:hAnsi="Times New Roman" w:cs="Times New Roman"/>
          <w:sz w:val="24"/>
          <w:szCs w:val="24"/>
          <w:lang w:bidi="en-US"/>
        </w:rPr>
        <w:t>Содержать в исправном состоянии и чистоте фасады зданий, сооружений, ограждения, входные группы, балконы и лоджии, водосточные трубы, объекты монументально-декоративного искусства, малые архитектурные формы, лестничное освещение и освещение подъездов, домовые номерные знаки, урны, контейнеры для сбора отходов, ограждения контейнерных площадок, скамейки, оборудование детских площадок, уличного коммунально-бытового и технического оборудования, мест отдыха населения и иных элементов благоустройства (за исключением объектов, относящихся к</w:t>
      </w:r>
      <w:proofErr w:type="gramEnd"/>
      <w:r w:rsidRPr="006B68C7">
        <w:rPr>
          <w:rFonts w:ascii="Times New Roman" w:eastAsia="Times New Roman" w:hAnsi="Times New Roman" w:cs="Times New Roman"/>
          <w:sz w:val="24"/>
          <w:szCs w:val="24"/>
          <w:lang w:bidi="en-US"/>
        </w:rPr>
        <w:t xml:space="preserve"> общему имуществу многоквартирного дома);</w:t>
      </w:r>
    </w:p>
    <w:p w:rsidR="007B2E67" w:rsidRPr="006B68C7" w:rsidRDefault="007B2E67" w:rsidP="007B2E67">
      <w:pPr>
        <w:widowControl w:val="0"/>
        <w:numPr>
          <w:ilvl w:val="0"/>
          <w:numId w:val="20"/>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Содержать в чистоте и исправном состоянии цоколи, витрины, вывески, объекты наружной рекламы и информации, телевизионные антенные устройства, уличные и дворовые светильники, а также киоски, павильоны, объекты мелкорозничной торговли, контейнерные площадки и территории объектов благоустройства;</w:t>
      </w:r>
    </w:p>
    <w:p w:rsidR="007B2E67" w:rsidRPr="006B68C7" w:rsidRDefault="007B2E67" w:rsidP="007B2E67">
      <w:pPr>
        <w:widowControl w:val="0"/>
        <w:numPr>
          <w:ilvl w:val="0"/>
          <w:numId w:val="20"/>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Обеспечивать содержание территорий, уборку мест общего пользования зданий, сооружений, очистку территорий от мусора, снега, скоплений дождевых и талых вод, технических и технологических загрязнений, ликвидацию зимней скользкости, гололеда, удаление обледенений;</w:t>
      </w:r>
    </w:p>
    <w:p w:rsidR="007B2E67" w:rsidRPr="006B68C7" w:rsidRDefault="007B2E67" w:rsidP="007B2E67">
      <w:pPr>
        <w:widowControl w:val="0"/>
        <w:numPr>
          <w:ilvl w:val="0"/>
          <w:numId w:val="20"/>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Не допускать сжигания горючих отходов, предметов и материалов, в том числе опавшей листвы, не разводить костры на участках территорий независимо от форм собственности (пользования) земельными участками;</w:t>
      </w:r>
    </w:p>
    <w:p w:rsidR="007B2E67" w:rsidRPr="006B68C7" w:rsidRDefault="007B2E67" w:rsidP="007B2E67">
      <w:pPr>
        <w:widowControl w:val="0"/>
        <w:numPr>
          <w:ilvl w:val="0"/>
          <w:numId w:val="20"/>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Обеспечить благоустройство и чистоту на берегах водоемов;</w:t>
      </w:r>
    </w:p>
    <w:p w:rsidR="007B2E67" w:rsidRPr="006B68C7" w:rsidRDefault="007B2E67" w:rsidP="007B2E67">
      <w:pPr>
        <w:widowControl w:val="0"/>
        <w:numPr>
          <w:ilvl w:val="0"/>
          <w:numId w:val="20"/>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Размещать объекты торговли и бытового обслуживания, товары для торговли с рук, лотков, прилавков, автомашин в местах, отведенных для этих целей Администрацией муниципального образования, указывать на данных объектах информацию о владельцах;</w:t>
      </w:r>
    </w:p>
    <w:p w:rsidR="007B2E67" w:rsidRPr="006B68C7" w:rsidRDefault="007B2E67" w:rsidP="007B2E67">
      <w:pPr>
        <w:widowControl w:val="0"/>
        <w:numPr>
          <w:ilvl w:val="0"/>
          <w:numId w:val="20"/>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Вывозить освободившуюся тару с торговых точек и объектов общественного питания в течение суток, исключить случаи загромождения тарой территорий объектов благоустройства, а также контейнерных площадок;</w:t>
      </w:r>
    </w:p>
    <w:p w:rsidR="007B2E67" w:rsidRPr="006B68C7" w:rsidRDefault="007B2E67" w:rsidP="007B2E67">
      <w:pPr>
        <w:widowControl w:val="0"/>
        <w:numPr>
          <w:ilvl w:val="0"/>
          <w:numId w:val="20"/>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Обеспечить чистоту и порядок на территории населенного пункта и в местах общего пользования во время торговли и по ее окончании, а также при проведении массовых мероприятий;</w:t>
      </w:r>
    </w:p>
    <w:p w:rsidR="007B2E67" w:rsidRPr="006B68C7" w:rsidRDefault="007B2E67" w:rsidP="007B2E67">
      <w:pPr>
        <w:widowControl w:val="0"/>
        <w:numPr>
          <w:ilvl w:val="0"/>
          <w:numId w:val="20"/>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Обеспечить свободные и безопасные подходы и подъезды к жилым домам и другим объектам на период проведения строительных, ремонтных, земляных работ;</w:t>
      </w:r>
    </w:p>
    <w:p w:rsidR="007B2E67" w:rsidRPr="006B68C7" w:rsidRDefault="007B2E67" w:rsidP="007B2E67">
      <w:pPr>
        <w:widowControl w:val="0"/>
        <w:numPr>
          <w:ilvl w:val="0"/>
          <w:numId w:val="20"/>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Владельцы зданий, строений, сооружений, опор наружного освещения и контактной сети обязаны очищать свои объекты от самовольно размещенных афиш, объявлений, вывесок, указателей, агитационных материалов, надписей.</w:t>
      </w:r>
    </w:p>
    <w:p w:rsidR="007B2E67" w:rsidRPr="006B68C7" w:rsidRDefault="007B2E67" w:rsidP="007B2E67">
      <w:pPr>
        <w:widowControl w:val="0"/>
        <w:numPr>
          <w:ilvl w:val="0"/>
          <w:numId w:val="21"/>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В целях обеспечения чистоты и порядка в муниципальном образовании  запрещается:</w:t>
      </w:r>
    </w:p>
    <w:p w:rsidR="007B2E67" w:rsidRPr="006B68C7" w:rsidRDefault="007B2E67" w:rsidP="007B2E67">
      <w:pPr>
        <w:widowControl w:val="0"/>
        <w:numPr>
          <w:ilvl w:val="0"/>
          <w:numId w:val="22"/>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Загрязнять и засорять территорию, здания, строения населенного пункта, объекты благоустройства;</w:t>
      </w:r>
    </w:p>
    <w:p w:rsidR="007B2E67" w:rsidRPr="006B68C7" w:rsidRDefault="007B2E67" w:rsidP="007B2E67">
      <w:pPr>
        <w:widowControl w:val="0"/>
        <w:numPr>
          <w:ilvl w:val="0"/>
          <w:numId w:val="22"/>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proofErr w:type="gramStart"/>
      <w:r w:rsidRPr="006B68C7">
        <w:rPr>
          <w:rFonts w:ascii="Times New Roman" w:eastAsia="Times New Roman" w:hAnsi="Times New Roman" w:cs="Times New Roman"/>
          <w:sz w:val="24"/>
          <w:szCs w:val="24"/>
          <w:lang w:bidi="en-US"/>
        </w:rPr>
        <w:t>Портить или ломать инвентарь, установленный в парках, скверах или общественных местах (урна, мусоросборник, цветочный вазон, скамейка, фонарь, рекламная конструкция, уличная мебель);</w:t>
      </w:r>
      <w:proofErr w:type="gramEnd"/>
    </w:p>
    <w:p w:rsidR="007B2E67" w:rsidRPr="006B68C7" w:rsidRDefault="007B2E67" w:rsidP="007B2E67">
      <w:pPr>
        <w:widowControl w:val="0"/>
        <w:numPr>
          <w:ilvl w:val="0"/>
          <w:numId w:val="22"/>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Создавать новые объекты озеленения, высаживать деревья и кусты на территориях общего пользования без согласования с органами местного самоуправления;</w:t>
      </w:r>
    </w:p>
    <w:p w:rsidR="007B2E67" w:rsidRPr="006B68C7" w:rsidRDefault="007B2E67" w:rsidP="007B2E67">
      <w:pPr>
        <w:widowControl w:val="0"/>
        <w:numPr>
          <w:ilvl w:val="0"/>
          <w:numId w:val="22"/>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Плавать и купаться в неустановленных местах;</w:t>
      </w:r>
    </w:p>
    <w:p w:rsidR="007B2E67" w:rsidRPr="006B68C7" w:rsidRDefault="007B2E67" w:rsidP="007B2E67">
      <w:pPr>
        <w:widowControl w:val="0"/>
        <w:numPr>
          <w:ilvl w:val="0"/>
          <w:numId w:val="22"/>
        </w:numPr>
        <w:autoSpaceDE w:val="0"/>
        <w:autoSpaceDN w:val="0"/>
        <w:adjustRightInd w:val="0"/>
        <w:spacing w:after="0" w:line="240" w:lineRule="auto"/>
        <w:ind w:left="142"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 xml:space="preserve">Выливать жидкие бытовые отходы на территории муниципального образования, закапывать жидкие бытовые отходы в землю. Их вывоз осуществляется по договорам или разовым заявкам организациям, имеющим специальный транспорт. Сбор жидких отходов из </w:t>
      </w:r>
      <w:proofErr w:type="spellStart"/>
      <w:r w:rsidRPr="006B68C7">
        <w:rPr>
          <w:rFonts w:ascii="Times New Roman" w:eastAsia="Times New Roman" w:hAnsi="Times New Roman" w:cs="Times New Roman"/>
          <w:sz w:val="24"/>
          <w:szCs w:val="24"/>
          <w:lang w:bidi="en-US"/>
        </w:rPr>
        <w:t>неканализированных</w:t>
      </w:r>
      <w:proofErr w:type="spellEnd"/>
      <w:r w:rsidRPr="006B68C7">
        <w:rPr>
          <w:rFonts w:ascii="Times New Roman" w:eastAsia="Times New Roman" w:hAnsi="Times New Roman" w:cs="Times New Roman"/>
          <w:sz w:val="24"/>
          <w:szCs w:val="24"/>
          <w:lang w:bidi="en-US"/>
        </w:rPr>
        <w:t xml:space="preserve"> домовладений  осуществляется в специально оборудованные для этих целей места (выгреб), вывозится по договору со специализированной организацией по мере заполнения выгреба, не реже 2 раз в год. Сбор твердых и жидких бытовых отходов производят жители, а вывоз - специализированные предприятия и организации, согласно заключенным договорам и графикам. Не допускается сброс жидких бытовых отходов и нечистот на пешеходные дорожки и прилегающую к домовладению территорию.</w:t>
      </w:r>
    </w:p>
    <w:p w:rsidR="007B2E67" w:rsidRPr="006B68C7" w:rsidRDefault="007B2E67" w:rsidP="007B2E67">
      <w:pPr>
        <w:widowControl w:val="0"/>
        <w:numPr>
          <w:ilvl w:val="0"/>
          <w:numId w:val="22"/>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Производить засыпку колодцев подземных инженерных коммуникаций, в том числе всеми видами отходов;</w:t>
      </w:r>
    </w:p>
    <w:p w:rsidR="007B2E67" w:rsidRPr="006B68C7" w:rsidRDefault="007B2E67" w:rsidP="007B2E67">
      <w:pPr>
        <w:widowControl w:val="0"/>
        <w:numPr>
          <w:ilvl w:val="0"/>
          <w:numId w:val="22"/>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Размещать на территории земель населенных пунктов бытовой и строительный мусор, отходы, грунт, смет с проезжей части дорог, кроме территорий специально отведенных Администрацией муниципального образования;</w:t>
      </w:r>
    </w:p>
    <w:p w:rsidR="007B2E67" w:rsidRPr="006B68C7" w:rsidRDefault="007B2E67" w:rsidP="007B2E67">
      <w:pPr>
        <w:widowControl w:val="0"/>
        <w:numPr>
          <w:ilvl w:val="0"/>
          <w:numId w:val="22"/>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Размещать стройматериалы, товарно-материальные ценности, а также транспортные средства на местах, предназначенных для прохождения открытых дренажных, ливневых канав;</w:t>
      </w:r>
    </w:p>
    <w:p w:rsidR="007B2E67" w:rsidRPr="006B68C7" w:rsidRDefault="007B2E67" w:rsidP="007B2E67">
      <w:pPr>
        <w:widowControl w:val="0"/>
        <w:numPr>
          <w:ilvl w:val="0"/>
          <w:numId w:val="22"/>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proofErr w:type="gramStart"/>
      <w:r w:rsidRPr="006B68C7">
        <w:rPr>
          <w:rFonts w:ascii="Times New Roman" w:eastAsia="Times New Roman" w:hAnsi="Times New Roman" w:cs="Times New Roman"/>
          <w:sz w:val="24"/>
          <w:szCs w:val="24"/>
          <w:lang w:bidi="en-US"/>
        </w:rPr>
        <w:t>Производить самовольное размещение любым способом афиш, объявлений, вывесок, агитационных материалов, указателей на стенах зданий, строений, сооружений, опорах наружного освещения и контактной сети, деревьях, кустарниках, остановочных пунктах, рекламных конструкциях, объектах внешнего благоустройства;</w:t>
      </w:r>
      <w:proofErr w:type="gramEnd"/>
    </w:p>
    <w:p w:rsidR="007B2E67" w:rsidRPr="006B68C7" w:rsidRDefault="007B2E67" w:rsidP="007B2E67">
      <w:pPr>
        <w:widowControl w:val="0"/>
        <w:numPr>
          <w:ilvl w:val="0"/>
          <w:numId w:val="22"/>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Оставлять на улице временные конструкции и передвижные сооружения, тару и мусор после окончания торговли;</w:t>
      </w:r>
    </w:p>
    <w:p w:rsidR="007B2E67" w:rsidRPr="006B68C7" w:rsidRDefault="007B2E67" w:rsidP="007B2E67">
      <w:pPr>
        <w:widowControl w:val="0"/>
        <w:numPr>
          <w:ilvl w:val="0"/>
          <w:numId w:val="22"/>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Повреждать и самовольно переставлять малые архитектурные формы (уличную мебель, скамейки, вазоны, урны), рекламные конструкции;</w:t>
      </w:r>
    </w:p>
    <w:p w:rsidR="007B2E67" w:rsidRPr="006B68C7" w:rsidRDefault="007B2E67" w:rsidP="007B2E67">
      <w:pPr>
        <w:widowControl w:val="0"/>
        <w:numPr>
          <w:ilvl w:val="0"/>
          <w:numId w:val="22"/>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Самовольно устанавливать ограждения и (или) заборы, за исключением индивидуальных домовладений;</w:t>
      </w:r>
    </w:p>
    <w:p w:rsidR="007B2E67" w:rsidRPr="006B68C7" w:rsidRDefault="007B2E67" w:rsidP="007B2E67">
      <w:pPr>
        <w:widowControl w:val="0"/>
        <w:numPr>
          <w:ilvl w:val="0"/>
          <w:numId w:val="22"/>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Размещать ритуальные объекты и надгробные сооружения вне специально предназначенных для этого мест;</w:t>
      </w:r>
    </w:p>
    <w:p w:rsidR="007B2E67" w:rsidRPr="006B68C7" w:rsidRDefault="007B2E67" w:rsidP="007B2E67">
      <w:pPr>
        <w:widowControl w:val="0"/>
        <w:numPr>
          <w:ilvl w:val="0"/>
          <w:numId w:val="22"/>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proofErr w:type="gramStart"/>
      <w:r w:rsidRPr="006B68C7">
        <w:rPr>
          <w:rFonts w:ascii="Times New Roman" w:eastAsia="Times New Roman" w:hAnsi="Times New Roman" w:cs="Times New Roman"/>
          <w:sz w:val="24"/>
          <w:szCs w:val="24"/>
          <w:lang w:bidi="en-US"/>
        </w:rPr>
        <w:t>Самовольно размещать на территории муниципального образования места торговли, киоски, павильоны, складские сооружения, гаражи, торговые палатки, летние кафе, лотки, сараи, будки, голубятни, теплицы, овощные ямы, уличные уборные, строительные материалы;</w:t>
      </w:r>
      <w:proofErr w:type="gramEnd"/>
    </w:p>
    <w:p w:rsidR="007B2E67" w:rsidRPr="006B68C7" w:rsidRDefault="007B2E67" w:rsidP="007B2E67">
      <w:pPr>
        <w:widowControl w:val="0"/>
        <w:numPr>
          <w:ilvl w:val="0"/>
          <w:numId w:val="22"/>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proofErr w:type="gramStart"/>
      <w:r w:rsidRPr="006B68C7">
        <w:rPr>
          <w:rFonts w:ascii="Times New Roman" w:eastAsia="Times New Roman" w:hAnsi="Times New Roman" w:cs="Times New Roman"/>
          <w:sz w:val="24"/>
          <w:szCs w:val="24"/>
          <w:lang w:bidi="en-US"/>
        </w:rPr>
        <w:t>Самовольно использовать территории под строительство, земляные работы, торговлю, установку лотков, павильонов, строений, сооружений, различных устройств и механизмов, устройство автостоянок, временных построек и навесов.</w:t>
      </w:r>
      <w:proofErr w:type="gramEnd"/>
    </w:p>
    <w:p w:rsidR="007B2E67" w:rsidRPr="006B68C7" w:rsidRDefault="007B2E67" w:rsidP="007B2E67">
      <w:pPr>
        <w:widowControl w:val="0"/>
        <w:numPr>
          <w:ilvl w:val="0"/>
          <w:numId w:val="22"/>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Осуществлять выгул животных без надзора, а собак – без поводка или намордника.</w:t>
      </w:r>
    </w:p>
    <w:p w:rsidR="007B2E67" w:rsidRPr="006B68C7" w:rsidRDefault="007B2E67" w:rsidP="007B2E67">
      <w:pPr>
        <w:widowControl w:val="0"/>
        <w:numPr>
          <w:ilvl w:val="0"/>
          <w:numId w:val="21"/>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proofErr w:type="gramStart"/>
      <w:r w:rsidRPr="006B68C7">
        <w:rPr>
          <w:rFonts w:ascii="Times New Roman" w:eastAsia="Times New Roman" w:hAnsi="Times New Roman" w:cs="Times New Roman"/>
          <w:sz w:val="24"/>
          <w:szCs w:val="24"/>
          <w:lang w:bidi="en-US"/>
        </w:rPr>
        <w:t>Физические, юридические лица и индивидуальные предприниматели, являющиеся собственниками зданий (помещений в них), сооружений, включая временные сооружения, а также владеющих земельными участками на праве собственности, ином вещном праве, праве аренды, ином законном праве, обязаны осуществлять уборку территории самостоятельно или посредством привлечения специализированных организаций за счет собственных средств в соответствии с действующим законодательством.</w:t>
      </w:r>
      <w:proofErr w:type="gramEnd"/>
    </w:p>
    <w:p w:rsidR="007B2E67" w:rsidRPr="006B68C7" w:rsidRDefault="007B2E67" w:rsidP="007B2E67">
      <w:pPr>
        <w:widowControl w:val="0"/>
        <w:numPr>
          <w:ilvl w:val="0"/>
          <w:numId w:val="21"/>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Организации, осуществляющие промышленную деятельность, обязаны создавать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магистрали и улицы.</w:t>
      </w:r>
    </w:p>
    <w:p w:rsidR="007B2E67" w:rsidRPr="006B68C7" w:rsidRDefault="007B2E67" w:rsidP="007B2E67">
      <w:pPr>
        <w:widowControl w:val="0"/>
        <w:numPr>
          <w:ilvl w:val="0"/>
          <w:numId w:val="21"/>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На территории муниципального образования запрещается накапливать и размещать отходы производства и потребления в несанкционированных местах.</w:t>
      </w:r>
    </w:p>
    <w:p w:rsidR="007B2E67" w:rsidRPr="006B68C7" w:rsidRDefault="007B2E67" w:rsidP="007B2E67">
      <w:pPr>
        <w:widowControl w:val="0"/>
        <w:numPr>
          <w:ilvl w:val="0"/>
          <w:numId w:val="21"/>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7B2E67" w:rsidRPr="006B68C7" w:rsidRDefault="007B2E67" w:rsidP="007B2E67">
      <w:pPr>
        <w:widowControl w:val="0"/>
        <w:numPr>
          <w:ilvl w:val="0"/>
          <w:numId w:val="21"/>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proofErr w:type="gramStart"/>
      <w:r w:rsidRPr="006B68C7">
        <w:rPr>
          <w:rFonts w:ascii="Times New Roman" w:eastAsia="Times New Roman" w:hAnsi="Times New Roman" w:cs="Times New Roman"/>
          <w:sz w:val="24"/>
          <w:szCs w:val="24"/>
          <w:lang w:bidi="en-US"/>
        </w:rPr>
        <w:t>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возлагается на собственника вышеперечисленных объектов недвижимости, ответственного за уборку территорий.</w:t>
      </w:r>
      <w:proofErr w:type="gramEnd"/>
    </w:p>
    <w:p w:rsidR="007B2E67" w:rsidRPr="006B68C7" w:rsidRDefault="007B2E67" w:rsidP="007B2E67">
      <w:pPr>
        <w:autoSpaceDE w:val="0"/>
        <w:autoSpaceDN w:val="0"/>
        <w:adjustRightInd w:val="0"/>
        <w:spacing w:after="0" w:line="240" w:lineRule="auto"/>
        <w:ind w:firstLine="540"/>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 xml:space="preserve">3.8. Обеспечивать своевременный сбор и вывоз отходов производства и потребления. Деятельность по обращению с отходами осуществлять строго в соответствии с требованиями действующего законодательства. </w:t>
      </w:r>
    </w:p>
    <w:p w:rsidR="007B2E67" w:rsidRPr="006B68C7" w:rsidRDefault="007B2E67" w:rsidP="007B2E67">
      <w:pPr>
        <w:autoSpaceDE w:val="0"/>
        <w:autoSpaceDN w:val="0"/>
        <w:adjustRightInd w:val="0"/>
        <w:spacing w:after="0" w:line="240" w:lineRule="auto"/>
        <w:ind w:firstLine="540"/>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3.8.1. Сбор и вывоз твердых коммунальных отходов, в том числе крупногабаритных отходов на санкционированные объекты размещения отходов производства за счет средств собственников отходо</w:t>
      </w:r>
      <w:proofErr w:type="gramStart"/>
      <w:r w:rsidRPr="006B68C7">
        <w:rPr>
          <w:rFonts w:ascii="Times New Roman" w:eastAsia="Times New Roman" w:hAnsi="Times New Roman" w:cs="Times New Roman"/>
          <w:sz w:val="24"/>
          <w:szCs w:val="24"/>
          <w:lang w:bidi="en-US"/>
        </w:rPr>
        <w:t>в-</w:t>
      </w:r>
      <w:proofErr w:type="gramEnd"/>
      <w:r w:rsidRPr="006B68C7">
        <w:rPr>
          <w:rFonts w:ascii="Times New Roman" w:eastAsia="Times New Roman" w:hAnsi="Times New Roman" w:cs="Times New Roman"/>
          <w:sz w:val="24"/>
          <w:szCs w:val="24"/>
          <w:lang w:bidi="en-US"/>
        </w:rPr>
        <w:t xml:space="preserve"> владельцев частных (индивидуальных) жилых домов, собственников помещений в многоквартирных жилых домах, собственников или балансодержателей административных зданий, строений, объектов экономики и социальной сферы путем заключения договоров со специализированными организациями, имеющими лицензию на право деятельности по обращению с отходами.</w:t>
      </w:r>
    </w:p>
    <w:p w:rsidR="007B2E67" w:rsidRPr="006B68C7" w:rsidRDefault="007B2E67" w:rsidP="007B2E67">
      <w:pPr>
        <w:widowControl w:val="0"/>
        <w:autoSpaceDE w:val="0"/>
        <w:autoSpaceDN w:val="0"/>
        <w:adjustRightInd w:val="0"/>
        <w:spacing w:after="0" w:line="240" w:lineRule="auto"/>
        <w:ind w:firstLine="540"/>
        <w:jc w:val="center"/>
        <w:rPr>
          <w:rFonts w:ascii="Times New Roman" w:eastAsia="Times New Roman" w:hAnsi="Times New Roman" w:cs="Times New Roman"/>
          <w:b/>
          <w:sz w:val="24"/>
          <w:szCs w:val="24"/>
          <w:lang w:bidi="en-US"/>
        </w:rPr>
      </w:pPr>
      <w:r w:rsidRPr="006B68C7">
        <w:rPr>
          <w:rFonts w:ascii="Times New Roman" w:eastAsia="Times New Roman" w:hAnsi="Times New Roman" w:cs="Times New Roman"/>
          <w:b/>
          <w:sz w:val="24"/>
          <w:szCs w:val="24"/>
          <w:lang w:bidi="en-US"/>
        </w:rPr>
        <w:t>Раздел 4</w:t>
      </w:r>
    </w:p>
    <w:p w:rsidR="007B2E67" w:rsidRPr="006B68C7" w:rsidRDefault="007B2E67" w:rsidP="007B2E67">
      <w:pPr>
        <w:widowControl w:val="0"/>
        <w:autoSpaceDE w:val="0"/>
        <w:autoSpaceDN w:val="0"/>
        <w:adjustRightInd w:val="0"/>
        <w:spacing w:after="0" w:line="240" w:lineRule="auto"/>
        <w:ind w:firstLine="540"/>
        <w:jc w:val="center"/>
        <w:rPr>
          <w:rFonts w:ascii="Times New Roman" w:eastAsia="Times New Roman" w:hAnsi="Times New Roman" w:cs="Times New Roman"/>
          <w:b/>
          <w:sz w:val="24"/>
          <w:szCs w:val="24"/>
          <w:lang w:bidi="en-US"/>
        </w:rPr>
      </w:pPr>
      <w:r w:rsidRPr="006B68C7">
        <w:rPr>
          <w:rFonts w:ascii="Times New Roman" w:eastAsia="Times New Roman" w:hAnsi="Times New Roman" w:cs="Times New Roman"/>
          <w:b/>
          <w:sz w:val="24"/>
          <w:szCs w:val="24"/>
          <w:lang w:bidi="en-US"/>
        </w:rPr>
        <w:t xml:space="preserve">Общие требования  к состоянию и облику </w:t>
      </w:r>
    </w:p>
    <w:p w:rsidR="007B2E67" w:rsidRPr="006B68C7" w:rsidRDefault="007B2E67" w:rsidP="007B2E67">
      <w:pPr>
        <w:widowControl w:val="0"/>
        <w:autoSpaceDE w:val="0"/>
        <w:autoSpaceDN w:val="0"/>
        <w:adjustRightInd w:val="0"/>
        <w:spacing w:after="0" w:line="240" w:lineRule="auto"/>
        <w:ind w:firstLine="540"/>
        <w:jc w:val="center"/>
        <w:rPr>
          <w:rFonts w:ascii="Times New Roman" w:eastAsia="Times New Roman" w:hAnsi="Times New Roman" w:cs="Times New Roman"/>
          <w:b/>
          <w:sz w:val="24"/>
          <w:szCs w:val="24"/>
          <w:lang w:bidi="en-US"/>
        </w:rPr>
      </w:pPr>
      <w:r w:rsidRPr="006B68C7">
        <w:rPr>
          <w:rFonts w:ascii="Times New Roman" w:eastAsia="Times New Roman" w:hAnsi="Times New Roman" w:cs="Times New Roman"/>
          <w:b/>
          <w:sz w:val="24"/>
          <w:szCs w:val="24"/>
          <w:lang w:bidi="en-US"/>
        </w:rPr>
        <w:t xml:space="preserve">зданий различного назначения и разной формы собственности, </w:t>
      </w:r>
    </w:p>
    <w:p w:rsidR="007B2E67" w:rsidRPr="006B68C7" w:rsidRDefault="007B2E67" w:rsidP="007B2E67">
      <w:pPr>
        <w:widowControl w:val="0"/>
        <w:autoSpaceDE w:val="0"/>
        <w:autoSpaceDN w:val="0"/>
        <w:adjustRightInd w:val="0"/>
        <w:spacing w:after="0" w:line="240" w:lineRule="auto"/>
        <w:ind w:firstLine="540"/>
        <w:jc w:val="center"/>
        <w:rPr>
          <w:rFonts w:ascii="Times New Roman" w:eastAsia="Times New Roman" w:hAnsi="Times New Roman" w:cs="Times New Roman"/>
          <w:sz w:val="24"/>
          <w:szCs w:val="24"/>
          <w:lang w:bidi="en-US"/>
        </w:rPr>
      </w:pPr>
      <w:r w:rsidRPr="006B68C7">
        <w:rPr>
          <w:rFonts w:ascii="Times New Roman" w:eastAsia="Times New Roman" w:hAnsi="Times New Roman" w:cs="Times New Roman"/>
          <w:b/>
          <w:sz w:val="24"/>
          <w:szCs w:val="24"/>
          <w:lang w:bidi="en-US"/>
        </w:rPr>
        <w:t>к содержанию  и благоустройство фасадов зданий и сооружений.</w:t>
      </w:r>
    </w:p>
    <w:p w:rsidR="007B2E67" w:rsidRPr="006B68C7" w:rsidRDefault="007B2E67" w:rsidP="007B2E67">
      <w:pPr>
        <w:widowControl w:val="0"/>
        <w:numPr>
          <w:ilvl w:val="0"/>
          <w:numId w:val="23"/>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Устройство и изменение элементов фасада зданий и сооружений, являющихся объектами культурного наследия, а также зданий и сооружений, находящихся в зонах охраны памятников истории и культуры муниципального образования</w:t>
      </w:r>
      <w:proofErr w:type="gramStart"/>
      <w:r w:rsidRPr="006B68C7">
        <w:rPr>
          <w:rFonts w:ascii="Times New Roman" w:eastAsia="Times New Roman" w:hAnsi="Times New Roman" w:cs="Times New Roman"/>
          <w:sz w:val="24"/>
          <w:szCs w:val="24"/>
          <w:lang w:bidi="en-US"/>
        </w:rPr>
        <w:t xml:space="preserve"> ,</w:t>
      </w:r>
      <w:proofErr w:type="gramEnd"/>
      <w:r w:rsidRPr="006B68C7">
        <w:rPr>
          <w:rFonts w:ascii="Times New Roman" w:eastAsia="Times New Roman" w:hAnsi="Times New Roman" w:cs="Times New Roman"/>
          <w:sz w:val="24"/>
          <w:szCs w:val="24"/>
          <w:lang w:bidi="en-US"/>
        </w:rPr>
        <w:t xml:space="preserve"> осуществляется в соответствии с Федеральным </w:t>
      </w:r>
      <w:hyperlink r:id="rId11" w:history="1">
        <w:r w:rsidRPr="006B68C7">
          <w:rPr>
            <w:rFonts w:ascii="Times New Roman" w:eastAsia="Times New Roman" w:hAnsi="Times New Roman" w:cs="Times New Roman"/>
            <w:sz w:val="24"/>
            <w:szCs w:val="24"/>
            <w:lang w:bidi="en-US"/>
          </w:rPr>
          <w:t>законом</w:t>
        </w:r>
      </w:hyperlink>
      <w:r w:rsidRPr="006B68C7">
        <w:rPr>
          <w:rFonts w:ascii="Times New Roman" w:eastAsia="Times New Roman" w:hAnsi="Times New Roman" w:cs="Times New Roman"/>
          <w:sz w:val="24"/>
          <w:szCs w:val="24"/>
          <w:lang w:bidi="en-US"/>
        </w:rPr>
        <w:t xml:space="preserve"> от 25 июня 2002 года №73-ФЗ «Об объектах культурного наследия (памятниках истории и культуры) народов Российской Федерации» и постановлением Совета министров Удмуртской Республики от 16 марта 1992 года </w:t>
      </w:r>
      <w:r w:rsidRPr="006B68C7">
        <w:rPr>
          <w:rFonts w:ascii="Times New Roman" w:eastAsia="Times New Roman" w:hAnsi="Times New Roman" w:cs="Times New Roman"/>
          <w:sz w:val="24"/>
          <w:szCs w:val="24"/>
          <w:lang w:val="en-US" w:bidi="en-US"/>
        </w:rPr>
        <w:t>N</w:t>
      </w:r>
      <w:r w:rsidRPr="006B68C7">
        <w:rPr>
          <w:rFonts w:ascii="Times New Roman" w:eastAsia="Times New Roman" w:hAnsi="Times New Roman" w:cs="Times New Roman"/>
          <w:sz w:val="24"/>
          <w:szCs w:val="24"/>
          <w:lang w:bidi="en-US"/>
        </w:rPr>
        <w:t xml:space="preserve"> 100/3 «Об утверждении </w:t>
      </w:r>
      <w:proofErr w:type="gramStart"/>
      <w:r w:rsidRPr="006B68C7">
        <w:rPr>
          <w:rFonts w:ascii="Times New Roman" w:eastAsia="Times New Roman" w:hAnsi="Times New Roman" w:cs="Times New Roman"/>
          <w:sz w:val="24"/>
          <w:szCs w:val="24"/>
          <w:lang w:bidi="en-US"/>
        </w:rPr>
        <w:t>Проекта зон охраны памятников истории</w:t>
      </w:r>
      <w:proofErr w:type="gramEnd"/>
      <w:r w:rsidRPr="006B68C7">
        <w:rPr>
          <w:rFonts w:ascii="Times New Roman" w:eastAsia="Times New Roman" w:hAnsi="Times New Roman" w:cs="Times New Roman"/>
          <w:sz w:val="24"/>
          <w:szCs w:val="24"/>
          <w:lang w:bidi="en-US"/>
        </w:rPr>
        <w:t xml:space="preserve"> и культуры».</w:t>
      </w:r>
    </w:p>
    <w:p w:rsidR="007B2E67" w:rsidRPr="006B68C7" w:rsidRDefault="007B2E67" w:rsidP="007B2E67">
      <w:pPr>
        <w:widowControl w:val="0"/>
        <w:numPr>
          <w:ilvl w:val="0"/>
          <w:numId w:val="23"/>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Требования к фасадам зданий:</w:t>
      </w:r>
    </w:p>
    <w:p w:rsidR="007B2E67" w:rsidRPr="006B68C7" w:rsidRDefault="007B2E67" w:rsidP="007B2E67">
      <w:pPr>
        <w:widowControl w:val="0"/>
        <w:numPr>
          <w:ilvl w:val="0"/>
          <w:numId w:val="24"/>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не должны иметь видимых повреждений строительной части, декоративной отделки и элементов фасада;</w:t>
      </w:r>
    </w:p>
    <w:p w:rsidR="007B2E67" w:rsidRPr="006B68C7" w:rsidRDefault="007B2E67" w:rsidP="007B2E67">
      <w:pPr>
        <w:widowControl w:val="0"/>
        <w:numPr>
          <w:ilvl w:val="0"/>
          <w:numId w:val="24"/>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на фасаде не должны размещаться посторонние надписи и объявления;</w:t>
      </w:r>
    </w:p>
    <w:p w:rsidR="007B2E67" w:rsidRPr="006B68C7" w:rsidRDefault="007B2E67" w:rsidP="007B2E67">
      <w:pPr>
        <w:widowControl w:val="0"/>
        <w:numPr>
          <w:ilvl w:val="0"/>
          <w:numId w:val="24"/>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на фасаде каждого здания должны быть установлены указатели номера здания и наименования улицы, проезда, переулка, площади;</w:t>
      </w:r>
    </w:p>
    <w:p w:rsidR="007B2E67" w:rsidRPr="006B68C7" w:rsidRDefault="007B2E67" w:rsidP="007B2E67">
      <w:pPr>
        <w:widowControl w:val="0"/>
        <w:numPr>
          <w:ilvl w:val="0"/>
          <w:numId w:val="24"/>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на жилых зданиях, имеющих несколько входов (подъездов), у каждого входа (подъезда) должен быть установлен указатель номеров квартир, расположенных в данном входе (подъезде).</w:t>
      </w:r>
    </w:p>
    <w:p w:rsidR="007B2E67" w:rsidRPr="006B68C7" w:rsidRDefault="007B2E67" w:rsidP="007B2E67">
      <w:pPr>
        <w:widowControl w:val="0"/>
        <w:numPr>
          <w:ilvl w:val="0"/>
          <w:numId w:val="23"/>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В состав элементов фасада входят:</w:t>
      </w:r>
    </w:p>
    <w:p w:rsidR="007B2E67" w:rsidRPr="006B68C7" w:rsidRDefault="007B2E67" w:rsidP="007B2E67">
      <w:pPr>
        <w:widowControl w:val="0"/>
        <w:numPr>
          <w:ilvl w:val="0"/>
          <w:numId w:val="25"/>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 xml:space="preserve">приямки, входы в подвальные помещения и </w:t>
      </w:r>
      <w:proofErr w:type="spellStart"/>
      <w:r w:rsidRPr="006B68C7">
        <w:rPr>
          <w:rFonts w:ascii="Times New Roman" w:eastAsia="Times New Roman" w:hAnsi="Times New Roman" w:cs="Times New Roman"/>
          <w:sz w:val="24"/>
          <w:szCs w:val="24"/>
          <w:lang w:bidi="en-US"/>
        </w:rPr>
        <w:t>мусорокамеры</w:t>
      </w:r>
      <w:proofErr w:type="spellEnd"/>
      <w:r w:rsidRPr="006B68C7">
        <w:rPr>
          <w:rFonts w:ascii="Times New Roman" w:eastAsia="Times New Roman" w:hAnsi="Times New Roman" w:cs="Times New Roman"/>
          <w:sz w:val="24"/>
          <w:szCs w:val="24"/>
          <w:lang w:bidi="en-US"/>
        </w:rPr>
        <w:t>;</w:t>
      </w:r>
    </w:p>
    <w:p w:rsidR="007B2E67" w:rsidRPr="006B68C7" w:rsidRDefault="007B2E67" w:rsidP="007B2E67">
      <w:pPr>
        <w:widowControl w:val="0"/>
        <w:numPr>
          <w:ilvl w:val="0"/>
          <w:numId w:val="25"/>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proofErr w:type="gramStart"/>
      <w:r w:rsidRPr="006B68C7">
        <w:rPr>
          <w:rFonts w:ascii="Times New Roman" w:eastAsia="Times New Roman" w:hAnsi="Times New Roman" w:cs="Times New Roman"/>
          <w:sz w:val="24"/>
          <w:szCs w:val="24"/>
          <w:lang w:bidi="en-US"/>
        </w:rPr>
        <w:t>входные группы (в том числе: ступени, площадки, перила, козырьки над входом, ограждения, стены, двери);</w:t>
      </w:r>
      <w:proofErr w:type="gramEnd"/>
    </w:p>
    <w:p w:rsidR="007B2E67" w:rsidRPr="006B68C7" w:rsidRDefault="007B2E67" w:rsidP="007B2E67">
      <w:pPr>
        <w:widowControl w:val="0"/>
        <w:numPr>
          <w:ilvl w:val="0"/>
          <w:numId w:val="25"/>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 xml:space="preserve">цоколь и </w:t>
      </w:r>
      <w:proofErr w:type="spellStart"/>
      <w:r w:rsidRPr="006B68C7">
        <w:rPr>
          <w:rFonts w:ascii="Times New Roman" w:eastAsia="Times New Roman" w:hAnsi="Times New Roman" w:cs="Times New Roman"/>
          <w:sz w:val="24"/>
          <w:szCs w:val="24"/>
          <w:lang w:bidi="en-US"/>
        </w:rPr>
        <w:t>отмостка</w:t>
      </w:r>
      <w:proofErr w:type="spellEnd"/>
      <w:r w:rsidRPr="006B68C7">
        <w:rPr>
          <w:rFonts w:ascii="Times New Roman" w:eastAsia="Times New Roman" w:hAnsi="Times New Roman" w:cs="Times New Roman"/>
          <w:sz w:val="24"/>
          <w:szCs w:val="24"/>
          <w:lang w:bidi="en-US"/>
        </w:rPr>
        <w:t>;</w:t>
      </w:r>
    </w:p>
    <w:p w:rsidR="007B2E67" w:rsidRPr="006B68C7" w:rsidRDefault="007B2E67" w:rsidP="007B2E67">
      <w:pPr>
        <w:widowControl w:val="0"/>
        <w:numPr>
          <w:ilvl w:val="0"/>
          <w:numId w:val="25"/>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плоскости стен;</w:t>
      </w:r>
    </w:p>
    <w:p w:rsidR="007B2E67" w:rsidRPr="006B68C7" w:rsidRDefault="007B2E67" w:rsidP="007B2E67">
      <w:pPr>
        <w:widowControl w:val="0"/>
        <w:numPr>
          <w:ilvl w:val="0"/>
          <w:numId w:val="25"/>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выступающие элементы фасадов (в том числе: балконы, лоджии, эркеры, карнизы);</w:t>
      </w:r>
    </w:p>
    <w:p w:rsidR="007B2E67" w:rsidRPr="006B68C7" w:rsidRDefault="007B2E67" w:rsidP="007B2E67">
      <w:pPr>
        <w:widowControl w:val="0"/>
        <w:numPr>
          <w:ilvl w:val="0"/>
          <w:numId w:val="25"/>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окна и витрины;</w:t>
      </w:r>
    </w:p>
    <w:p w:rsidR="007B2E67" w:rsidRPr="006B68C7" w:rsidRDefault="007B2E67" w:rsidP="007B2E67">
      <w:pPr>
        <w:widowControl w:val="0"/>
        <w:numPr>
          <w:ilvl w:val="0"/>
          <w:numId w:val="25"/>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элементы кровли (в том числе: включая вентиляционные и дымовые трубы, ограждающие решетки, выходы на кровлю);</w:t>
      </w:r>
    </w:p>
    <w:p w:rsidR="007B2E67" w:rsidRPr="006B68C7" w:rsidRDefault="007B2E67" w:rsidP="007B2E67">
      <w:pPr>
        <w:widowControl w:val="0"/>
        <w:numPr>
          <w:ilvl w:val="0"/>
          <w:numId w:val="25"/>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proofErr w:type="gramStart"/>
      <w:r w:rsidRPr="006B68C7">
        <w:rPr>
          <w:rFonts w:ascii="Times New Roman" w:eastAsia="Times New Roman" w:hAnsi="Times New Roman" w:cs="Times New Roman"/>
          <w:sz w:val="24"/>
          <w:szCs w:val="24"/>
          <w:lang w:bidi="en-US"/>
        </w:rPr>
        <w:t>архитектурные детали и облицовка (в том числе: колонны, пилястры, розетки, капители, фризы, пояски);</w:t>
      </w:r>
      <w:proofErr w:type="gramEnd"/>
    </w:p>
    <w:p w:rsidR="007B2E67" w:rsidRPr="006B68C7" w:rsidRDefault="007B2E67" w:rsidP="007B2E67">
      <w:pPr>
        <w:widowControl w:val="0"/>
        <w:numPr>
          <w:ilvl w:val="0"/>
          <w:numId w:val="25"/>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водосточные трубы, включая воронки;</w:t>
      </w:r>
    </w:p>
    <w:p w:rsidR="007B2E67" w:rsidRPr="006B68C7" w:rsidRDefault="007B2E67" w:rsidP="007B2E67">
      <w:pPr>
        <w:widowControl w:val="0"/>
        <w:numPr>
          <w:ilvl w:val="0"/>
          <w:numId w:val="25"/>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парапетные и оконные ограждения, решетки;</w:t>
      </w:r>
    </w:p>
    <w:p w:rsidR="007B2E67" w:rsidRPr="006B68C7" w:rsidRDefault="007B2E67" w:rsidP="007B2E67">
      <w:pPr>
        <w:widowControl w:val="0"/>
        <w:numPr>
          <w:ilvl w:val="0"/>
          <w:numId w:val="25"/>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металлическая отделка окон, балконов, поясков, выступов цоколя, свесов;</w:t>
      </w:r>
    </w:p>
    <w:p w:rsidR="007B2E67" w:rsidRPr="006B68C7" w:rsidRDefault="007B2E67" w:rsidP="007B2E67">
      <w:pPr>
        <w:widowControl w:val="0"/>
        <w:numPr>
          <w:ilvl w:val="0"/>
          <w:numId w:val="25"/>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 xml:space="preserve">навесные металлические конструкции (в том числе: </w:t>
      </w:r>
      <w:proofErr w:type="spellStart"/>
      <w:r w:rsidRPr="006B68C7">
        <w:rPr>
          <w:rFonts w:ascii="Times New Roman" w:eastAsia="Times New Roman" w:hAnsi="Times New Roman" w:cs="Times New Roman"/>
          <w:sz w:val="24"/>
          <w:szCs w:val="24"/>
          <w:lang w:bidi="en-US"/>
        </w:rPr>
        <w:t>флагодержатели</w:t>
      </w:r>
      <w:proofErr w:type="spellEnd"/>
      <w:r w:rsidRPr="006B68C7">
        <w:rPr>
          <w:rFonts w:ascii="Times New Roman" w:eastAsia="Times New Roman" w:hAnsi="Times New Roman" w:cs="Times New Roman"/>
          <w:sz w:val="24"/>
          <w:szCs w:val="24"/>
          <w:lang w:bidi="en-US"/>
        </w:rPr>
        <w:t>, анкеры, пожарные лестницы, вентиляционное оборудование);</w:t>
      </w:r>
    </w:p>
    <w:p w:rsidR="007B2E67" w:rsidRPr="006B68C7" w:rsidRDefault="007B2E67" w:rsidP="007B2E67">
      <w:pPr>
        <w:widowControl w:val="0"/>
        <w:numPr>
          <w:ilvl w:val="0"/>
          <w:numId w:val="25"/>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горизонтальные и вертикальные швы между панелями и блоками (фасады крупнопанельных и крупноблочных зданий);</w:t>
      </w:r>
    </w:p>
    <w:p w:rsidR="007B2E67" w:rsidRPr="006B68C7" w:rsidRDefault="007B2E67" w:rsidP="007B2E67">
      <w:pPr>
        <w:widowControl w:val="0"/>
        <w:numPr>
          <w:ilvl w:val="0"/>
          <w:numId w:val="25"/>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стекла, рамы, балконные двери;</w:t>
      </w:r>
    </w:p>
    <w:p w:rsidR="007B2E67" w:rsidRPr="006B68C7" w:rsidRDefault="007B2E67" w:rsidP="007B2E67">
      <w:pPr>
        <w:widowControl w:val="0"/>
        <w:numPr>
          <w:ilvl w:val="0"/>
          <w:numId w:val="25"/>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элементы подсветки фасада;</w:t>
      </w:r>
    </w:p>
    <w:p w:rsidR="007B2E67" w:rsidRPr="006B68C7" w:rsidRDefault="007B2E67" w:rsidP="007B2E67">
      <w:pPr>
        <w:widowControl w:val="0"/>
        <w:numPr>
          <w:ilvl w:val="0"/>
          <w:numId w:val="25"/>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дополнительное оборудование фасада;</w:t>
      </w:r>
    </w:p>
    <w:p w:rsidR="007B2E67" w:rsidRPr="006B68C7" w:rsidRDefault="007B2E67" w:rsidP="007B2E67">
      <w:pPr>
        <w:widowControl w:val="0"/>
        <w:numPr>
          <w:ilvl w:val="0"/>
          <w:numId w:val="25"/>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дополнительные элементы и устройства фасада.</w:t>
      </w:r>
    </w:p>
    <w:p w:rsidR="007B2E67" w:rsidRPr="006B68C7" w:rsidRDefault="007B2E67" w:rsidP="007B2E67">
      <w:pPr>
        <w:widowControl w:val="0"/>
        <w:numPr>
          <w:ilvl w:val="0"/>
          <w:numId w:val="23"/>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При устройстве и изменении элементов фасада или цветового решения учитывается:</w:t>
      </w:r>
    </w:p>
    <w:p w:rsidR="007B2E67" w:rsidRPr="006B68C7" w:rsidRDefault="007B2E67" w:rsidP="007B2E67">
      <w:pPr>
        <w:widowControl w:val="0"/>
        <w:numPr>
          <w:ilvl w:val="0"/>
          <w:numId w:val="26"/>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историко-культурная ценность здания;</w:t>
      </w:r>
    </w:p>
    <w:p w:rsidR="007B2E67" w:rsidRPr="006B68C7" w:rsidRDefault="007B2E67" w:rsidP="007B2E67">
      <w:pPr>
        <w:widowControl w:val="0"/>
        <w:numPr>
          <w:ilvl w:val="0"/>
          <w:numId w:val="26"/>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соответствие комплексному решению и архитектурному облику;</w:t>
      </w:r>
    </w:p>
    <w:p w:rsidR="007B2E67" w:rsidRPr="006B68C7" w:rsidRDefault="007B2E67" w:rsidP="007B2E67">
      <w:pPr>
        <w:widowControl w:val="0"/>
        <w:numPr>
          <w:ilvl w:val="0"/>
          <w:numId w:val="26"/>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назначение, характер использования помещений;</w:t>
      </w:r>
    </w:p>
    <w:p w:rsidR="007B2E67" w:rsidRPr="006B68C7" w:rsidRDefault="007B2E67" w:rsidP="007B2E67">
      <w:pPr>
        <w:widowControl w:val="0"/>
        <w:numPr>
          <w:ilvl w:val="0"/>
          <w:numId w:val="26"/>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надежность, безопасность элементов и конструкций.</w:t>
      </w:r>
    </w:p>
    <w:p w:rsidR="007B2E67" w:rsidRPr="006B68C7" w:rsidRDefault="007B2E67" w:rsidP="007B2E67">
      <w:pPr>
        <w:widowControl w:val="0"/>
        <w:numPr>
          <w:ilvl w:val="0"/>
          <w:numId w:val="23"/>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Расположение элементов фасада, их габариты, характер устройства и внешний вид должны соответствовать архитектурному облику фасада, системе горизонтальных и вертикальных осей, объемно-пространственному решению зданий и сооружений, предусмотренному проектным решением.</w:t>
      </w:r>
    </w:p>
    <w:p w:rsidR="007B2E67" w:rsidRPr="006B68C7" w:rsidRDefault="007B2E67" w:rsidP="007B2E6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При изменении элементов фасада не рекомендуется окраска откосов и наличников, фрагментарная окраска или облицовка участка фасада вокруг проема, не соответствующие проектному решению отделки фасада, окраска поверхностей, облицованных камнем.</w:t>
      </w:r>
    </w:p>
    <w:p w:rsidR="007B2E67" w:rsidRPr="006B68C7" w:rsidRDefault="007B2E67" w:rsidP="007B2E6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Не допускается повреждение поверхности откосов, элементов архитектурного оформления проема.</w:t>
      </w:r>
    </w:p>
    <w:p w:rsidR="007B2E67" w:rsidRPr="006B68C7" w:rsidRDefault="007B2E67" w:rsidP="007B2E67">
      <w:pPr>
        <w:widowControl w:val="0"/>
        <w:numPr>
          <w:ilvl w:val="0"/>
          <w:numId w:val="23"/>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Устройство и оборудование окон и витрин осуществляются в соответствии с общими требованиями к устройству и изменению элементов фасада или цветового решения, установленными настоящими Правилами.</w:t>
      </w:r>
    </w:p>
    <w:p w:rsidR="007B2E67" w:rsidRPr="006B68C7" w:rsidRDefault="007B2E67" w:rsidP="007B2E6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При ремонте и замене оконных блоков не допускается изменение цветового решения, рисунка и толщины переплетов и других элементов устройства и оборудования окон и витрин, не соответствующее проектному решению и архитектурному облику фасада.</w:t>
      </w:r>
    </w:p>
    <w:p w:rsidR="007B2E67" w:rsidRPr="006B68C7" w:rsidRDefault="007B2E67" w:rsidP="007B2E6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Принципы устройства и содержания окон и витрин:</w:t>
      </w:r>
    </w:p>
    <w:p w:rsidR="007B2E67" w:rsidRPr="006B68C7" w:rsidRDefault="007B2E67" w:rsidP="007B2E67">
      <w:pPr>
        <w:widowControl w:val="0"/>
        <w:numPr>
          <w:ilvl w:val="0"/>
          <w:numId w:val="27"/>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замена старых оконных заполнений современными оконными и витринными конструкциями выполняется в соответствии с архитектурным обликом фасада (рисунком и толщиной переплетов, цветовым решением, сохранением цвета и текстуры материалов);</w:t>
      </w:r>
    </w:p>
    <w:p w:rsidR="007B2E67" w:rsidRPr="006B68C7" w:rsidRDefault="007B2E67" w:rsidP="007B2E67">
      <w:pPr>
        <w:widowControl w:val="0"/>
        <w:numPr>
          <w:ilvl w:val="0"/>
          <w:numId w:val="27"/>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оформление витрин должно иметь комплексное решение, единое цветовое решение и подсветку;</w:t>
      </w:r>
    </w:p>
    <w:p w:rsidR="007B2E67" w:rsidRPr="006B68C7" w:rsidRDefault="007B2E67" w:rsidP="007B2E67">
      <w:pPr>
        <w:widowControl w:val="0"/>
        <w:numPr>
          <w:ilvl w:val="0"/>
          <w:numId w:val="27"/>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окна и витрины должны быть оборудованы подоконниками, системами водоотвода, окрашенными в цвет оконных конструкций или основного цвета фасада;</w:t>
      </w:r>
    </w:p>
    <w:p w:rsidR="007B2E67" w:rsidRPr="006B68C7" w:rsidRDefault="007B2E67" w:rsidP="007B2E67">
      <w:pPr>
        <w:widowControl w:val="0"/>
        <w:numPr>
          <w:ilvl w:val="0"/>
          <w:numId w:val="27"/>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цветовое решение решеток и защитных экранов выполняется согласно комплексному решению и архитектурному облику фасада;</w:t>
      </w:r>
    </w:p>
    <w:p w:rsidR="007B2E67" w:rsidRPr="006B68C7" w:rsidRDefault="007B2E67" w:rsidP="007B2E67">
      <w:pPr>
        <w:widowControl w:val="0"/>
        <w:numPr>
          <w:ilvl w:val="0"/>
          <w:numId w:val="27"/>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устройства озеленения на фасадах размещаются упорядоченно в соответствии с архитектурным обликом.</w:t>
      </w:r>
    </w:p>
    <w:p w:rsidR="007B2E67" w:rsidRPr="006B68C7" w:rsidRDefault="007B2E67" w:rsidP="007B2E67">
      <w:pPr>
        <w:widowControl w:val="0"/>
        <w:numPr>
          <w:ilvl w:val="0"/>
          <w:numId w:val="23"/>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Устройство и оборудование входных групп осуществляются в соответствии с общими требованиями к устройству и изменению элементов фасада или цветового решения, установленными настоящими Правилами.</w:t>
      </w:r>
    </w:p>
    <w:p w:rsidR="007B2E67" w:rsidRPr="006B68C7" w:rsidRDefault="007B2E67" w:rsidP="007B2E6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 xml:space="preserve">Возможность размещения дополнительных входных групп определяется на основе общей концепции фасада с учетом </w:t>
      </w:r>
      <w:proofErr w:type="gramStart"/>
      <w:r w:rsidRPr="006B68C7">
        <w:rPr>
          <w:rFonts w:ascii="Times New Roman" w:eastAsia="Times New Roman" w:hAnsi="Times New Roman" w:cs="Times New Roman"/>
          <w:sz w:val="24"/>
          <w:szCs w:val="24"/>
          <w:lang w:bidi="en-US"/>
        </w:rPr>
        <w:t>архитектурного решения</w:t>
      </w:r>
      <w:proofErr w:type="gramEnd"/>
      <w:r w:rsidRPr="006B68C7">
        <w:rPr>
          <w:rFonts w:ascii="Times New Roman" w:eastAsia="Times New Roman" w:hAnsi="Times New Roman" w:cs="Times New Roman"/>
          <w:sz w:val="24"/>
          <w:szCs w:val="24"/>
          <w:lang w:bidi="en-US"/>
        </w:rPr>
        <w:t>, планировки помещений, расположения существующих входов.</w:t>
      </w:r>
    </w:p>
    <w:p w:rsidR="007B2E67" w:rsidRPr="006B68C7" w:rsidRDefault="007B2E67" w:rsidP="007B2E6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Входные группы в объекты торговли и обслуживания должны решаться в едином комплексе с устройством и оформлением витрин, установкой дополнительных элементов фасада.</w:t>
      </w:r>
    </w:p>
    <w:p w:rsidR="007B2E67" w:rsidRPr="006B68C7" w:rsidRDefault="007B2E67" w:rsidP="007B2E6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Оформление входных групп должно иметь комплексный характер, единое цветовое решение.</w:t>
      </w:r>
    </w:p>
    <w:p w:rsidR="007B2E67" w:rsidRPr="006B68C7" w:rsidRDefault="007B2E67" w:rsidP="007B2E6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При замене, ремонте, эксплуатации элементов устройства и оборудования входных групп не допускается изменение их характеристик, установленных разработанной документацией.</w:t>
      </w:r>
    </w:p>
    <w:p w:rsidR="007B2E67" w:rsidRPr="006B68C7" w:rsidRDefault="007B2E67" w:rsidP="007B2E6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Устройство ступеней, лестниц, крылец, приямков должно обеспечивать удобство и безопасность использования. Характер устройства, материалы, цветовое решение должны соответствовать комплексному решению фасада.</w:t>
      </w:r>
    </w:p>
    <w:p w:rsidR="007B2E67" w:rsidRPr="006B68C7" w:rsidRDefault="007B2E67" w:rsidP="007B2E6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При устройстве и оборудовании входных групп должно быть предусмотрено освещение входа согласно требованиям СНиП 23-05-95 «Естественное и искусственное освещение».</w:t>
      </w:r>
    </w:p>
    <w:p w:rsidR="007B2E67" w:rsidRPr="006B68C7" w:rsidRDefault="007B2E67" w:rsidP="007B2E67">
      <w:pPr>
        <w:widowControl w:val="0"/>
        <w:numPr>
          <w:ilvl w:val="0"/>
          <w:numId w:val="23"/>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Рекомендуется предусматривать сезонное озеленение, способствующее эстетической привлекательности фасада, обеспечивающее комплексное решение его оборудования и оформления.</w:t>
      </w:r>
    </w:p>
    <w:p w:rsidR="007B2E67" w:rsidRPr="006B68C7" w:rsidRDefault="007B2E67" w:rsidP="007B2E67">
      <w:pPr>
        <w:widowControl w:val="0"/>
        <w:numPr>
          <w:ilvl w:val="0"/>
          <w:numId w:val="23"/>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Устройство и оборудование балконов и лоджий осуществляются в соответствии с общими требованиями к устройству и изменению элементов фасада или цветового решения, установленными настоящими Правилами.</w:t>
      </w:r>
    </w:p>
    <w:p w:rsidR="007B2E67" w:rsidRPr="006B68C7" w:rsidRDefault="007B2E67" w:rsidP="007B2E6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 xml:space="preserve">Принципы </w:t>
      </w:r>
      <w:proofErr w:type="gramStart"/>
      <w:r w:rsidRPr="006B68C7">
        <w:rPr>
          <w:rFonts w:ascii="Times New Roman" w:eastAsia="Times New Roman" w:hAnsi="Times New Roman" w:cs="Times New Roman"/>
          <w:sz w:val="24"/>
          <w:szCs w:val="24"/>
          <w:lang w:bidi="en-US"/>
        </w:rPr>
        <w:t>архитектурного решения</w:t>
      </w:r>
      <w:proofErr w:type="gramEnd"/>
      <w:r w:rsidRPr="006B68C7">
        <w:rPr>
          <w:rFonts w:ascii="Times New Roman" w:eastAsia="Times New Roman" w:hAnsi="Times New Roman" w:cs="Times New Roman"/>
          <w:sz w:val="24"/>
          <w:szCs w:val="24"/>
          <w:lang w:bidi="en-US"/>
        </w:rPr>
        <w:t xml:space="preserve"> балконов и лоджий на фасадах: комплексное решение на всей поверхности фасада;</w:t>
      </w:r>
    </w:p>
    <w:p w:rsidR="007B2E67" w:rsidRPr="006B68C7" w:rsidRDefault="007B2E67" w:rsidP="007B2E6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поэтажная группировка (единый характер в соответствии с поэтажными членениями фасада);</w:t>
      </w:r>
    </w:p>
    <w:p w:rsidR="007B2E67" w:rsidRPr="006B68C7" w:rsidRDefault="007B2E67" w:rsidP="007B2E6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вертикальная группировка (единый характер в соответствии с размещением вертикальных внутренних коммуникаций, эркеров);</w:t>
      </w:r>
    </w:p>
    <w:p w:rsidR="007B2E67" w:rsidRPr="006B68C7" w:rsidRDefault="007B2E67" w:rsidP="007B2E6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соответствие остекления, габаритов, цветового решения, рисунка ограждений балконов и лоджий архитектурному облику фасада.</w:t>
      </w:r>
    </w:p>
    <w:p w:rsidR="007B2E67" w:rsidRPr="006B68C7" w:rsidRDefault="007B2E67" w:rsidP="007B2E67">
      <w:pPr>
        <w:widowControl w:val="0"/>
        <w:numPr>
          <w:ilvl w:val="0"/>
          <w:numId w:val="23"/>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Основными видами дополнительного оборудования являются:</w:t>
      </w:r>
    </w:p>
    <w:p w:rsidR="007B2E67" w:rsidRPr="006B68C7" w:rsidRDefault="007B2E67" w:rsidP="007B2E67">
      <w:pPr>
        <w:widowControl w:val="0"/>
        <w:numPr>
          <w:ilvl w:val="0"/>
          <w:numId w:val="31"/>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наружные блоки систем кондиционирования и вентиляции, вентиляционные трубопроводы;</w:t>
      </w:r>
    </w:p>
    <w:p w:rsidR="007B2E67" w:rsidRPr="006B68C7" w:rsidRDefault="007B2E67" w:rsidP="007B2E67">
      <w:pPr>
        <w:widowControl w:val="0"/>
        <w:numPr>
          <w:ilvl w:val="0"/>
          <w:numId w:val="31"/>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антенны;</w:t>
      </w:r>
    </w:p>
    <w:p w:rsidR="007B2E67" w:rsidRPr="006B68C7" w:rsidRDefault="007B2E67" w:rsidP="007B2E67">
      <w:pPr>
        <w:widowControl w:val="0"/>
        <w:numPr>
          <w:ilvl w:val="0"/>
          <w:numId w:val="31"/>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видеокамеры наружного наблюдения;</w:t>
      </w:r>
    </w:p>
    <w:p w:rsidR="007B2E67" w:rsidRPr="006B68C7" w:rsidRDefault="007B2E67" w:rsidP="007B2E67">
      <w:pPr>
        <w:widowControl w:val="0"/>
        <w:numPr>
          <w:ilvl w:val="0"/>
          <w:numId w:val="31"/>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часы;</w:t>
      </w:r>
    </w:p>
    <w:p w:rsidR="007B2E67" w:rsidRPr="006B68C7" w:rsidRDefault="007B2E67" w:rsidP="007B2E67">
      <w:pPr>
        <w:widowControl w:val="0"/>
        <w:numPr>
          <w:ilvl w:val="0"/>
          <w:numId w:val="31"/>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банкоматы;</w:t>
      </w:r>
    </w:p>
    <w:p w:rsidR="007B2E67" w:rsidRPr="006B68C7" w:rsidRDefault="007B2E67" w:rsidP="007B2E67">
      <w:pPr>
        <w:widowControl w:val="0"/>
        <w:numPr>
          <w:ilvl w:val="0"/>
          <w:numId w:val="31"/>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оборудование для освещения территории муниципального образования</w:t>
      </w:r>
      <w:proofErr w:type="gramStart"/>
      <w:r w:rsidRPr="006B68C7">
        <w:rPr>
          <w:rFonts w:ascii="Times New Roman" w:eastAsia="Times New Roman" w:hAnsi="Times New Roman" w:cs="Times New Roman"/>
          <w:sz w:val="24"/>
          <w:szCs w:val="24"/>
          <w:lang w:bidi="en-US"/>
        </w:rPr>
        <w:t xml:space="preserve"> .</w:t>
      </w:r>
      <w:proofErr w:type="gramEnd"/>
    </w:p>
    <w:p w:rsidR="007B2E67" w:rsidRPr="006B68C7" w:rsidRDefault="007B2E67" w:rsidP="007B2E67">
      <w:pPr>
        <w:widowControl w:val="0"/>
        <w:numPr>
          <w:ilvl w:val="0"/>
          <w:numId w:val="23"/>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Требования к размещению дополнительного оборудования на фасадах:</w:t>
      </w:r>
    </w:p>
    <w:p w:rsidR="007B2E67" w:rsidRPr="006B68C7" w:rsidRDefault="007B2E67" w:rsidP="007B2E67">
      <w:pPr>
        <w:widowControl w:val="0"/>
        <w:numPr>
          <w:ilvl w:val="0"/>
          <w:numId w:val="28"/>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после установки дополнительного оборудования предусмотреть восстановление поврежденной отделки и элементов фасада;</w:t>
      </w:r>
    </w:p>
    <w:p w:rsidR="007B2E67" w:rsidRPr="006B68C7" w:rsidRDefault="007B2E67" w:rsidP="007B2E67">
      <w:pPr>
        <w:widowControl w:val="0"/>
        <w:numPr>
          <w:ilvl w:val="0"/>
          <w:numId w:val="28"/>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комплексное решение размещения оборудования с учетом архитектурного облика фасада;</w:t>
      </w:r>
    </w:p>
    <w:p w:rsidR="007B2E67" w:rsidRPr="006B68C7" w:rsidRDefault="007B2E67" w:rsidP="007B2E67">
      <w:pPr>
        <w:widowControl w:val="0"/>
        <w:numPr>
          <w:ilvl w:val="0"/>
          <w:numId w:val="28"/>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безопасность для людей;</w:t>
      </w:r>
    </w:p>
    <w:p w:rsidR="007B2E67" w:rsidRPr="006B68C7" w:rsidRDefault="007B2E67" w:rsidP="007B2E67">
      <w:pPr>
        <w:widowControl w:val="0"/>
        <w:numPr>
          <w:ilvl w:val="0"/>
          <w:numId w:val="28"/>
        </w:numPr>
        <w:tabs>
          <w:tab w:val="left" w:pos="142"/>
        </w:tabs>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размещение, не создающее помех для движения пешеходов и транспорта.</w:t>
      </w:r>
    </w:p>
    <w:p w:rsidR="007B2E67" w:rsidRPr="006B68C7" w:rsidRDefault="007B2E67" w:rsidP="007B2E67">
      <w:pPr>
        <w:widowControl w:val="0"/>
        <w:numPr>
          <w:ilvl w:val="0"/>
          <w:numId w:val="23"/>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Принципы размещения наружных блоков систем кондиционирования и вентиляции, вентиляционных трубопроводов, антенн:</w:t>
      </w:r>
    </w:p>
    <w:p w:rsidR="007B2E67" w:rsidRPr="006B68C7" w:rsidRDefault="007B2E67" w:rsidP="007B2E67">
      <w:pPr>
        <w:widowControl w:val="0"/>
        <w:numPr>
          <w:ilvl w:val="0"/>
          <w:numId w:val="29"/>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размещение на поверхности лицевого фасада только при отсутствии возможности в соответствии с планировкой помещений размещения на дворовом фасаде;</w:t>
      </w:r>
    </w:p>
    <w:p w:rsidR="007B2E67" w:rsidRPr="006B68C7" w:rsidRDefault="007B2E67" w:rsidP="007B2E67">
      <w:pPr>
        <w:widowControl w:val="0"/>
        <w:numPr>
          <w:ilvl w:val="0"/>
          <w:numId w:val="29"/>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минимальный выход технических устройств на поверхность фасада;</w:t>
      </w:r>
    </w:p>
    <w:p w:rsidR="007B2E67" w:rsidRPr="006B68C7" w:rsidRDefault="007B2E67" w:rsidP="007B2E67">
      <w:pPr>
        <w:widowControl w:val="0"/>
        <w:numPr>
          <w:ilvl w:val="0"/>
          <w:numId w:val="29"/>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маскировка наружных блоков, деталей (устройство декоративных решеток и экранов);</w:t>
      </w:r>
    </w:p>
    <w:p w:rsidR="007B2E67" w:rsidRPr="006B68C7" w:rsidRDefault="007B2E67" w:rsidP="007B2E67">
      <w:pPr>
        <w:widowControl w:val="0"/>
        <w:numPr>
          <w:ilvl w:val="0"/>
          <w:numId w:val="29"/>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группировка ряда элементов на общей несущей основе;</w:t>
      </w:r>
    </w:p>
    <w:p w:rsidR="007B2E67" w:rsidRPr="006B68C7" w:rsidRDefault="007B2E67" w:rsidP="007B2E67">
      <w:pPr>
        <w:widowControl w:val="0"/>
        <w:numPr>
          <w:ilvl w:val="0"/>
          <w:numId w:val="29"/>
        </w:numPr>
        <w:autoSpaceDE w:val="0"/>
        <w:autoSpaceDN w:val="0"/>
        <w:adjustRightInd w:val="0"/>
        <w:spacing w:after="0" w:line="240" w:lineRule="auto"/>
        <w:ind w:left="142"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расположение в соответствии с комплексным решением и архитектурным обликом фасада.</w:t>
      </w:r>
    </w:p>
    <w:p w:rsidR="007B2E67" w:rsidRPr="006B68C7" w:rsidRDefault="007B2E67" w:rsidP="007B2E67">
      <w:pPr>
        <w:widowControl w:val="0"/>
        <w:numPr>
          <w:ilvl w:val="0"/>
          <w:numId w:val="23"/>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proofErr w:type="gramStart"/>
      <w:r w:rsidRPr="006B68C7">
        <w:rPr>
          <w:rFonts w:ascii="Times New Roman" w:eastAsia="Times New Roman" w:hAnsi="Times New Roman" w:cs="Times New Roman"/>
          <w:sz w:val="24"/>
          <w:szCs w:val="24"/>
          <w:lang w:bidi="en-US"/>
        </w:rPr>
        <w:t>Под дополнительными элементами и устройствами фасадов зданий и сооружений, содержащими сведения информационного характера (далее - дополнительные элементы и устройства), понимается размещаемое на фасадах, в том числе на конструктивных элементах фасадов зданий и сооружений, оборудование, содержащее информацию о юридических лицах или индивидуальных предпринимателях, органах государственной власти или местного самоуправления и лицах, заинтересованных в размещении сведений информационного характера (далее - заинтересованные лица), а также</w:t>
      </w:r>
      <w:proofErr w:type="gramEnd"/>
      <w:r w:rsidRPr="006B68C7">
        <w:rPr>
          <w:rFonts w:ascii="Times New Roman" w:eastAsia="Times New Roman" w:hAnsi="Times New Roman" w:cs="Times New Roman"/>
          <w:sz w:val="24"/>
          <w:szCs w:val="24"/>
          <w:lang w:bidi="en-US"/>
        </w:rPr>
        <w:t xml:space="preserve"> сведения, доведение которых до потребителя (третьих лиц) является обязательным в соответствии с федеральными законами.</w:t>
      </w:r>
    </w:p>
    <w:p w:rsidR="007B2E67" w:rsidRPr="006B68C7" w:rsidRDefault="007B2E67" w:rsidP="007B2E6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 xml:space="preserve">Действие данного </w:t>
      </w:r>
      <w:hyperlink w:anchor="Par296" w:history="1">
        <w:r w:rsidRPr="006B68C7">
          <w:rPr>
            <w:rFonts w:ascii="Times New Roman" w:eastAsia="Times New Roman" w:hAnsi="Times New Roman" w:cs="Times New Roman"/>
            <w:sz w:val="24"/>
            <w:szCs w:val="24"/>
            <w:lang w:bidi="en-US"/>
          </w:rPr>
          <w:t xml:space="preserve">пункта </w:t>
        </w:r>
      </w:hyperlink>
      <w:r w:rsidRPr="006B68C7">
        <w:rPr>
          <w:rFonts w:ascii="Times New Roman" w:eastAsia="Times New Roman" w:hAnsi="Times New Roman" w:cs="Times New Roman"/>
          <w:sz w:val="24"/>
          <w:szCs w:val="24"/>
          <w:lang w:bidi="en-US"/>
        </w:rPr>
        <w:t xml:space="preserve"> Правил не распространяется на рекламные конструкции, </w:t>
      </w:r>
      <w:proofErr w:type="gramStart"/>
      <w:r w:rsidRPr="006B68C7">
        <w:rPr>
          <w:rFonts w:ascii="Times New Roman" w:eastAsia="Times New Roman" w:hAnsi="Times New Roman" w:cs="Times New Roman"/>
          <w:sz w:val="24"/>
          <w:szCs w:val="24"/>
          <w:lang w:bidi="en-US"/>
        </w:rPr>
        <w:t>требования</w:t>
      </w:r>
      <w:proofErr w:type="gramEnd"/>
      <w:r w:rsidRPr="006B68C7">
        <w:rPr>
          <w:rFonts w:ascii="Times New Roman" w:eastAsia="Times New Roman" w:hAnsi="Times New Roman" w:cs="Times New Roman"/>
          <w:sz w:val="24"/>
          <w:szCs w:val="24"/>
          <w:lang w:bidi="en-US"/>
        </w:rPr>
        <w:t xml:space="preserve"> к размещению которых определены Федеральным </w:t>
      </w:r>
      <w:hyperlink r:id="rId12" w:history="1">
        <w:r w:rsidRPr="006B68C7">
          <w:rPr>
            <w:rFonts w:ascii="Times New Roman" w:eastAsia="Times New Roman" w:hAnsi="Times New Roman" w:cs="Times New Roman"/>
            <w:sz w:val="24"/>
            <w:szCs w:val="24"/>
            <w:lang w:bidi="en-US"/>
          </w:rPr>
          <w:t>законом</w:t>
        </w:r>
      </w:hyperlink>
      <w:r w:rsidRPr="006B68C7">
        <w:rPr>
          <w:rFonts w:ascii="Times New Roman" w:eastAsia="Times New Roman" w:hAnsi="Times New Roman" w:cs="Times New Roman"/>
          <w:sz w:val="24"/>
          <w:szCs w:val="24"/>
          <w:lang w:bidi="en-US"/>
        </w:rPr>
        <w:t xml:space="preserve"> «О рекламе» и муниципальными правовыми актами.</w:t>
      </w:r>
    </w:p>
    <w:p w:rsidR="007B2E67" w:rsidRPr="006B68C7" w:rsidRDefault="007B2E67" w:rsidP="007B2E67">
      <w:pPr>
        <w:widowControl w:val="0"/>
        <w:numPr>
          <w:ilvl w:val="0"/>
          <w:numId w:val="23"/>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Дополнительные элементы и устройства должны содержаться в технически исправном состоянии, без механических повреждений, быть очищены от грязи и мусора.</w:t>
      </w:r>
    </w:p>
    <w:p w:rsidR="007B2E67" w:rsidRPr="006B68C7" w:rsidRDefault="007B2E67" w:rsidP="007B2E6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Принципы размещения:</w:t>
      </w:r>
    </w:p>
    <w:p w:rsidR="007B2E67" w:rsidRPr="006B68C7" w:rsidRDefault="007B2E67" w:rsidP="007B2E67">
      <w:pPr>
        <w:widowControl w:val="0"/>
        <w:numPr>
          <w:ilvl w:val="0"/>
          <w:numId w:val="30"/>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размещение дополнительных элементов и устройств в соответствии с архитектурным обликом фасада;</w:t>
      </w:r>
    </w:p>
    <w:p w:rsidR="007B2E67" w:rsidRPr="006B68C7" w:rsidRDefault="007B2E67" w:rsidP="007B2E67">
      <w:pPr>
        <w:widowControl w:val="0"/>
        <w:numPr>
          <w:ilvl w:val="0"/>
          <w:numId w:val="30"/>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размещение дополнительных элементов и устройств без повреждения отделки и элементов фасада, уничтожения в ходе работ по монтажу и демонтажу исторических фрагментов, декоративного убранства фасадов зданий и сооружений;</w:t>
      </w:r>
    </w:p>
    <w:p w:rsidR="007B2E67" w:rsidRPr="006B68C7" w:rsidRDefault="007B2E67" w:rsidP="007B2E67">
      <w:pPr>
        <w:widowControl w:val="0"/>
        <w:numPr>
          <w:ilvl w:val="0"/>
          <w:numId w:val="30"/>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комплексное решение на фасаде;</w:t>
      </w:r>
    </w:p>
    <w:p w:rsidR="007B2E67" w:rsidRPr="006B68C7" w:rsidRDefault="007B2E67" w:rsidP="007B2E67">
      <w:pPr>
        <w:widowControl w:val="0"/>
        <w:numPr>
          <w:ilvl w:val="0"/>
          <w:numId w:val="30"/>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размещение дополнительных элементов и устройств не должно мешать визуальному восприятию архитектурных объектов.</w:t>
      </w:r>
    </w:p>
    <w:p w:rsidR="007B2E67" w:rsidRPr="006B68C7" w:rsidRDefault="007B2E67" w:rsidP="007B2E67">
      <w:pPr>
        <w:widowControl w:val="0"/>
        <w:numPr>
          <w:ilvl w:val="0"/>
          <w:numId w:val="23"/>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Место размещения и параметры дополнительных элементов на общественных зданиях (в том числе: торговых, развлекательных), а также на нестационарных торговых объектах определяются в соответствии с разработанным комплексным решением наружного оформления объекта.</w:t>
      </w:r>
    </w:p>
    <w:p w:rsidR="007B2E67" w:rsidRPr="006B68C7" w:rsidRDefault="007B2E67" w:rsidP="007B2E67">
      <w:pPr>
        <w:widowControl w:val="0"/>
        <w:numPr>
          <w:ilvl w:val="0"/>
          <w:numId w:val="23"/>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Установка ограждения территорий зданий и сооружений, а также установка шлагбаумов допускается в границах сформированного в установленном порядке земельного участка по решению собственников, владельцев указанного земельного участка.</w:t>
      </w:r>
    </w:p>
    <w:p w:rsidR="007B2E67" w:rsidRPr="006B68C7" w:rsidRDefault="007B2E67" w:rsidP="007B2E67">
      <w:pPr>
        <w:widowControl w:val="0"/>
        <w:numPr>
          <w:ilvl w:val="0"/>
          <w:numId w:val="23"/>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При установке ограждения, шлагбаума учитывается наличие на земельном участке инженерных сетей и коммуникаций, а также существующих зеленых насаждений.</w:t>
      </w:r>
    </w:p>
    <w:p w:rsidR="007B2E67" w:rsidRPr="006B68C7" w:rsidRDefault="007B2E67" w:rsidP="007B2E67">
      <w:pPr>
        <w:widowControl w:val="0"/>
        <w:numPr>
          <w:ilvl w:val="0"/>
          <w:numId w:val="23"/>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Установка ограждения или шлагбаума выполняется на основании разрешения на земляные работы (в случае выполнения работ, связанных со вскрытием грунта и нарушением благоустройства территории).</w:t>
      </w:r>
    </w:p>
    <w:p w:rsidR="007B2E67" w:rsidRPr="006B68C7" w:rsidRDefault="007B2E67" w:rsidP="007B2E67">
      <w:pPr>
        <w:widowControl w:val="0"/>
        <w:numPr>
          <w:ilvl w:val="0"/>
          <w:numId w:val="23"/>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Требования к устройству ограждений:</w:t>
      </w:r>
    </w:p>
    <w:p w:rsidR="007B2E67" w:rsidRPr="006B68C7" w:rsidRDefault="007B2E67" w:rsidP="007B2E67">
      <w:pPr>
        <w:widowControl w:val="0"/>
        <w:numPr>
          <w:ilvl w:val="0"/>
          <w:numId w:val="33"/>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вид и расположение ограждения должны отвечать планировочной организации земельного участка;</w:t>
      </w:r>
    </w:p>
    <w:p w:rsidR="007B2E67" w:rsidRPr="006B68C7" w:rsidRDefault="007B2E67" w:rsidP="007B2E67">
      <w:pPr>
        <w:widowControl w:val="0"/>
        <w:numPr>
          <w:ilvl w:val="0"/>
          <w:numId w:val="33"/>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единое решение в границах объекта благоустройства;</w:t>
      </w:r>
    </w:p>
    <w:p w:rsidR="007B2E67" w:rsidRPr="006B68C7" w:rsidRDefault="007B2E67" w:rsidP="007B2E67">
      <w:pPr>
        <w:widowControl w:val="0"/>
        <w:numPr>
          <w:ilvl w:val="0"/>
          <w:numId w:val="33"/>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соответствие архитектурно-</w:t>
      </w:r>
      <w:proofErr w:type="gramStart"/>
      <w:r w:rsidRPr="006B68C7">
        <w:rPr>
          <w:rFonts w:ascii="Times New Roman" w:eastAsia="Times New Roman" w:hAnsi="Times New Roman" w:cs="Times New Roman"/>
          <w:sz w:val="24"/>
          <w:szCs w:val="24"/>
          <w:lang w:bidi="en-US"/>
        </w:rPr>
        <w:t>художественного решения</w:t>
      </w:r>
      <w:proofErr w:type="gramEnd"/>
      <w:r w:rsidRPr="006B68C7">
        <w:rPr>
          <w:rFonts w:ascii="Times New Roman" w:eastAsia="Times New Roman" w:hAnsi="Times New Roman" w:cs="Times New Roman"/>
          <w:sz w:val="24"/>
          <w:szCs w:val="24"/>
          <w:lang w:bidi="en-US"/>
        </w:rPr>
        <w:t xml:space="preserve"> ограждения характеру окружения;</w:t>
      </w:r>
    </w:p>
    <w:p w:rsidR="007B2E67" w:rsidRPr="006B68C7" w:rsidRDefault="007B2E67" w:rsidP="007B2E67">
      <w:pPr>
        <w:widowControl w:val="0"/>
        <w:numPr>
          <w:ilvl w:val="0"/>
          <w:numId w:val="33"/>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безопасность, комфорт.</w:t>
      </w:r>
    </w:p>
    <w:p w:rsidR="007B2E67" w:rsidRPr="006B68C7" w:rsidRDefault="007B2E67" w:rsidP="007B2E67">
      <w:pPr>
        <w:widowControl w:val="0"/>
        <w:numPr>
          <w:ilvl w:val="0"/>
          <w:numId w:val="23"/>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Основными видами ограждений на внутриквартальных территориях являются:</w:t>
      </w:r>
    </w:p>
    <w:p w:rsidR="007B2E67" w:rsidRPr="006B68C7" w:rsidRDefault="007B2E67" w:rsidP="007B2E67">
      <w:pPr>
        <w:widowControl w:val="0"/>
        <w:numPr>
          <w:ilvl w:val="0"/>
          <w:numId w:val="34"/>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газонные ограждения - высота 0,3 - 0,5 м;</w:t>
      </w:r>
    </w:p>
    <w:p w:rsidR="007B2E67" w:rsidRPr="006B68C7" w:rsidRDefault="007B2E67" w:rsidP="007B2E67">
      <w:pPr>
        <w:widowControl w:val="0"/>
        <w:numPr>
          <w:ilvl w:val="0"/>
          <w:numId w:val="34"/>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ограды: низкие (высота 0,5 - 1,0 м), средние (высота 1,0 - 1,7 м), высокие (высота 1,8 - 3,0 м);</w:t>
      </w:r>
    </w:p>
    <w:p w:rsidR="007B2E67" w:rsidRPr="006B68C7" w:rsidRDefault="007B2E67" w:rsidP="007B2E67">
      <w:pPr>
        <w:widowControl w:val="0"/>
        <w:numPr>
          <w:ilvl w:val="0"/>
          <w:numId w:val="34"/>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ограждения-тумбы для транспортных проездов и автостоянок (высота 0,3 - 0,4 м);</w:t>
      </w:r>
    </w:p>
    <w:p w:rsidR="007B2E67" w:rsidRPr="006B68C7" w:rsidRDefault="007B2E67" w:rsidP="007B2E67">
      <w:pPr>
        <w:widowControl w:val="0"/>
        <w:numPr>
          <w:ilvl w:val="0"/>
          <w:numId w:val="34"/>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ограждения спортивных площадок (высота 2,5 - 3,0 м);</w:t>
      </w:r>
    </w:p>
    <w:p w:rsidR="007B2E67" w:rsidRPr="006B68C7" w:rsidRDefault="007B2E67" w:rsidP="007B2E67">
      <w:pPr>
        <w:widowControl w:val="0"/>
        <w:numPr>
          <w:ilvl w:val="0"/>
          <w:numId w:val="34"/>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ограждения хозяйственных площадок (высота не менее 1,2 м);</w:t>
      </w:r>
    </w:p>
    <w:p w:rsidR="007B2E67" w:rsidRPr="006B68C7" w:rsidRDefault="007B2E67" w:rsidP="007B2E67">
      <w:pPr>
        <w:widowControl w:val="0"/>
        <w:numPr>
          <w:ilvl w:val="0"/>
          <w:numId w:val="34"/>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декоративные ограждения (высота 1,2 - 2,0 м);</w:t>
      </w:r>
    </w:p>
    <w:p w:rsidR="007B2E67" w:rsidRPr="006B68C7" w:rsidRDefault="007B2E67" w:rsidP="007B2E67">
      <w:pPr>
        <w:widowControl w:val="0"/>
        <w:numPr>
          <w:ilvl w:val="0"/>
          <w:numId w:val="34"/>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технические ограждения (высота в соответствии с действующими нормами);</w:t>
      </w:r>
    </w:p>
    <w:p w:rsidR="007B2E67" w:rsidRPr="006B68C7" w:rsidRDefault="007B2E67" w:rsidP="007B2E67">
      <w:pPr>
        <w:widowControl w:val="0"/>
        <w:numPr>
          <w:ilvl w:val="0"/>
          <w:numId w:val="34"/>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временные ограждения строительных площадок (высота в соответствии с действующими нормами).</w:t>
      </w:r>
    </w:p>
    <w:p w:rsidR="007B2E67" w:rsidRPr="006B68C7" w:rsidRDefault="007B2E67" w:rsidP="007B2E67">
      <w:pPr>
        <w:widowControl w:val="0"/>
        <w:numPr>
          <w:ilvl w:val="0"/>
          <w:numId w:val="23"/>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В местах примыкания газонов к проездам и автостоянкам высота ограждений должна быть не менее 0,4 м.</w:t>
      </w:r>
    </w:p>
    <w:p w:rsidR="007B2E67" w:rsidRPr="006B68C7" w:rsidRDefault="007B2E67" w:rsidP="007B2E67">
      <w:pPr>
        <w:widowControl w:val="0"/>
        <w:numPr>
          <w:ilvl w:val="0"/>
          <w:numId w:val="23"/>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Не допускается:</w:t>
      </w:r>
    </w:p>
    <w:p w:rsidR="007B2E67" w:rsidRPr="006B68C7" w:rsidRDefault="007B2E67" w:rsidP="007B2E67">
      <w:pPr>
        <w:widowControl w:val="0"/>
        <w:numPr>
          <w:ilvl w:val="0"/>
          <w:numId w:val="32"/>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установка ограждения, шлагбаума, исключающая проезд спецтехники (технических средств ГО и ЧС, скорой помощи, аварийных служб) к объектам, расположенным на территории застройки;</w:t>
      </w:r>
    </w:p>
    <w:p w:rsidR="007B2E67" w:rsidRPr="006B68C7" w:rsidRDefault="007B2E67" w:rsidP="007B2E67">
      <w:pPr>
        <w:widowControl w:val="0"/>
        <w:numPr>
          <w:ilvl w:val="0"/>
          <w:numId w:val="32"/>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установка ограждения, препятствующая передвижению по существующим пешеходным дорожкам;</w:t>
      </w:r>
    </w:p>
    <w:p w:rsidR="007B2E67" w:rsidRPr="006B68C7" w:rsidRDefault="007B2E67" w:rsidP="007B2E67">
      <w:pPr>
        <w:widowControl w:val="0"/>
        <w:numPr>
          <w:ilvl w:val="0"/>
          <w:numId w:val="32"/>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установка ограждения, шлагбаума в местах размещения инженерных сетей и коммуникаций.</w:t>
      </w:r>
    </w:p>
    <w:p w:rsidR="007B2E67" w:rsidRPr="006B68C7" w:rsidRDefault="007B2E67" w:rsidP="007B2E67">
      <w:pPr>
        <w:widowControl w:val="0"/>
        <w:numPr>
          <w:ilvl w:val="0"/>
          <w:numId w:val="23"/>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 xml:space="preserve">Ограждение строительных площадок должно соответствовать проектной документации объекта строительства. Строительные площадки ограждаются по всему периметру плотным забором установленного образца. </w:t>
      </w:r>
    </w:p>
    <w:p w:rsidR="007B2E67" w:rsidRPr="006B68C7" w:rsidRDefault="007B2E67" w:rsidP="007B2E67">
      <w:pPr>
        <w:widowControl w:val="0"/>
        <w:autoSpaceDE w:val="0"/>
        <w:autoSpaceDN w:val="0"/>
        <w:adjustRightInd w:val="0"/>
        <w:spacing w:after="0" w:line="240" w:lineRule="auto"/>
        <w:ind w:firstLine="540"/>
        <w:jc w:val="center"/>
        <w:rPr>
          <w:rFonts w:ascii="Times New Roman" w:eastAsia="Times New Roman" w:hAnsi="Times New Roman" w:cs="Times New Roman"/>
          <w:b/>
          <w:sz w:val="24"/>
          <w:szCs w:val="24"/>
          <w:lang w:bidi="en-US"/>
        </w:rPr>
      </w:pPr>
    </w:p>
    <w:p w:rsidR="007B2E67" w:rsidRPr="006B68C7" w:rsidRDefault="007B2E67" w:rsidP="007B2E67">
      <w:pPr>
        <w:widowControl w:val="0"/>
        <w:autoSpaceDE w:val="0"/>
        <w:autoSpaceDN w:val="0"/>
        <w:adjustRightInd w:val="0"/>
        <w:spacing w:after="0" w:line="240" w:lineRule="auto"/>
        <w:ind w:firstLine="540"/>
        <w:jc w:val="center"/>
        <w:rPr>
          <w:rFonts w:ascii="Times New Roman" w:eastAsia="Times New Roman" w:hAnsi="Times New Roman" w:cs="Times New Roman"/>
          <w:b/>
          <w:sz w:val="24"/>
          <w:szCs w:val="24"/>
          <w:lang w:bidi="en-US"/>
        </w:rPr>
      </w:pPr>
      <w:r w:rsidRPr="006B68C7">
        <w:rPr>
          <w:rFonts w:ascii="Times New Roman" w:eastAsia="Times New Roman" w:hAnsi="Times New Roman" w:cs="Times New Roman"/>
          <w:b/>
          <w:sz w:val="24"/>
          <w:szCs w:val="24"/>
          <w:lang w:bidi="en-US"/>
        </w:rPr>
        <w:t>Раздел 5.</w:t>
      </w:r>
    </w:p>
    <w:p w:rsidR="007B2E67" w:rsidRPr="006B68C7" w:rsidRDefault="007B2E67" w:rsidP="007B2E67">
      <w:pPr>
        <w:widowControl w:val="0"/>
        <w:autoSpaceDE w:val="0"/>
        <w:autoSpaceDN w:val="0"/>
        <w:adjustRightInd w:val="0"/>
        <w:spacing w:after="0" w:line="240" w:lineRule="auto"/>
        <w:ind w:firstLine="540"/>
        <w:jc w:val="center"/>
        <w:rPr>
          <w:rFonts w:ascii="Times New Roman" w:eastAsia="Times New Roman" w:hAnsi="Times New Roman" w:cs="Times New Roman"/>
          <w:b/>
          <w:sz w:val="24"/>
          <w:szCs w:val="24"/>
          <w:lang w:bidi="en-US"/>
        </w:rPr>
      </w:pPr>
      <w:r w:rsidRPr="006B68C7">
        <w:rPr>
          <w:rFonts w:ascii="Times New Roman" w:eastAsia="Times New Roman" w:hAnsi="Times New Roman" w:cs="Times New Roman"/>
          <w:b/>
          <w:sz w:val="24"/>
          <w:szCs w:val="24"/>
          <w:lang w:bidi="en-US"/>
        </w:rPr>
        <w:t>Порядок уборки территории населенных пунктов</w:t>
      </w:r>
    </w:p>
    <w:p w:rsidR="007B2E67" w:rsidRPr="006B68C7" w:rsidRDefault="007B2E67" w:rsidP="007B2E67">
      <w:pPr>
        <w:widowControl w:val="0"/>
        <w:autoSpaceDE w:val="0"/>
        <w:autoSpaceDN w:val="0"/>
        <w:adjustRightInd w:val="0"/>
        <w:spacing w:after="0" w:line="240" w:lineRule="auto"/>
        <w:ind w:firstLine="540"/>
        <w:jc w:val="center"/>
        <w:rPr>
          <w:rFonts w:ascii="Times New Roman" w:eastAsia="Times New Roman" w:hAnsi="Times New Roman" w:cs="Times New Roman"/>
          <w:sz w:val="24"/>
          <w:szCs w:val="24"/>
          <w:lang w:bidi="en-US"/>
        </w:rPr>
      </w:pPr>
      <w:r w:rsidRPr="006B68C7">
        <w:rPr>
          <w:rFonts w:ascii="Times New Roman" w:eastAsia="Times New Roman" w:hAnsi="Times New Roman" w:cs="Times New Roman"/>
          <w:b/>
          <w:sz w:val="24"/>
          <w:szCs w:val="24"/>
          <w:lang w:bidi="en-US"/>
        </w:rPr>
        <w:t>Основные правила уборки</w:t>
      </w:r>
    </w:p>
    <w:p w:rsidR="007B2E67" w:rsidRPr="006B68C7" w:rsidRDefault="007B2E67" w:rsidP="007B2E67">
      <w:pPr>
        <w:widowControl w:val="0"/>
        <w:numPr>
          <w:ilvl w:val="0"/>
          <w:numId w:val="36"/>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Благоустройство и содержание объектов благоустройства осуществляют физические и юридические лица, независимо от их организационно-правовых форм и форм собственности, в том числе:</w:t>
      </w:r>
    </w:p>
    <w:p w:rsidR="007B2E67" w:rsidRPr="006B68C7" w:rsidRDefault="007B2E67" w:rsidP="007B2E67">
      <w:pPr>
        <w:widowControl w:val="0"/>
        <w:numPr>
          <w:ilvl w:val="0"/>
          <w:numId w:val="35"/>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на территориях земельных участков и зданиях многоквартирных домов - организации, осуществляющие управление жилищным фондом, либо собственники многоквартирного жилого дома, выбравшие непосредственный способ управления;</w:t>
      </w:r>
    </w:p>
    <w:p w:rsidR="007B2E67" w:rsidRPr="006B68C7" w:rsidRDefault="007B2E67" w:rsidP="007B2E67">
      <w:pPr>
        <w:widowControl w:val="0"/>
        <w:numPr>
          <w:ilvl w:val="0"/>
          <w:numId w:val="35"/>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на территориях общего пользования - юридические лица независимо от форм собственности и физические лица, осуществляющие работы по благоустройству и содержанию на основании муниципальных контрактов, договоров с Администрацией муниципального образования, муниципальными учреждениями;</w:t>
      </w:r>
    </w:p>
    <w:p w:rsidR="007B2E67" w:rsidRPr="006B68C7" w:rsidRDefault="007B2E67" w:rsidP="007B2E67">
      <w:pPr>
        <w:widowControl w:val="0"/>
        <w:numPr>
          <w:ilvl w:val="0"/>
          <w:numId w:val="35"/>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на территориях земель железнодорожного транспорта, находящихся в пределах населенного пункта, - юридические и физические лица, в ведении которых они находятся;</w:t>
      </w:r>
    </w:p>
    <w:p w:rsidR="007B2E67" w:rsidRPr="006B68C7" w:rsidRDefault="007B2E67" w:rsidP="007B2E67">
      <w:pPr>
        <w:widowControl w:val="0"/>
        <w:numPr>
          <w:ilvl w:val="0"/>
          <w:numId w:val="35"/>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на дорожных сооружениях автомобильных дорог местного значения - юридические лица независимо от форм собственности и физические лица, осуществляющие работы по благоустройству и содержанию дорожных сооружений на основании муниципальных контрактов, договоров с Администрацией муниципального образования  или муниципальными учреждениями;</w:t>
      </w:r>
    </w:p>
    <w:p w:rsidR="007B2E67" w:rsidRPr="006B68C7" w:rsidRDefault="007B2E67" w:rsidP="007B2E67">
      <w:pPr>
        <w:widowControl w:val="0"/>
        <w:numPr>
          <w:ilvl w:val="0"/>
          <w:numId w:val="35"/>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на территориях, отведенных под проектирование и застройку, где не ведутся работы, прилегающих к ним территориях - юридические лица независимо от форм собственности, физические лица, которым отведен земельный участок;</w:t>
      </w:r>
    </w:p>
    <w:p w:rsidR="007B2E67" w:rsidRPr="006B68C7" w:rsidRDefault="007B2E67" w:rsidP="007B2E67">
      <w:pPr>
        <w:widowControl w:val="0"/>
        <w:numPr>
          <w:ilvl w:val="0"/>
          <w:numId w:val="35"/>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на территориях, где ведется строительство, - лица, получившие разрешение на строительство;</w:t>
      </w:r>
    </w:p>
    <w:p w:rsidR="007B2E67" w:rsidRPr="006B68C7" w:rsidRDefault="007B2E67" w:rsidP="007B2E67">
      <w:pPr>
        <w:widowControl w:val="0"/>
        <w:numPr>
          <w:ilvl w:val="0"/>
          <w:numId w:val="35"/>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на территориях трансформаторных и распределительных подстанций, инженерных сооружений, а также опор воздушных линий электропередач - лица, в ведении которых находятся указанные объекты;</w:t>
      </w:r>
    </w:p>
    <w:p w:rsidR="007B2E67" w:rsidRPr="006B68C7" w:rsidRDefault="007B2E67" w:rsidP="007B2E67">
      <w:pPr>
        <w:widowControl w:val="0"/>
        <w:numPr>
          <w:ilvl w:val="0"/>
          <w:numId w:val="35"/>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на территориях индивидуальных домовладений - собственники, владельцы индивидуальных домовладений, лица, имеющие права владения и (или) пользования индивидуальным домовладением на правовом основании;</w:t>
      </w:r>
    </w:p>
    <w:p w:rsidR="007B2E67" w:rsidRPr="006B68C7" w:rsidRDefault="007B2E67" w:rsidP="007B2E67">
      <w:pPr>
        <w:widowControl w:val="0"/>
        <w:numPr>
          <w:ilvl w:val="0"/>
          <w:numId w:val="35"/>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на территориях мест общего пользования садоводческих некоммерческих товариществ, гаражно-строительных кооперативов и подобных организаций - руководители этих товариществ (кооперативов) или органы управления организаций;</w:t>
      </w:r>
    </w:p>
    <w:p w:rsidR="007B2E67" w:rsidRPr="006B68C7" w:rsidRDefault="007B2E67" w:rsidP="007B2E67">
      <w:pPr>
        <w:widowControl w:val="0"/>
        <w:numPr>
          <w:ilvl w:val="0"/>
          <w:numId w:val="36"/>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proofErr w:type="gramStart"/>
      <w:r w:rsidRPr="006B68C7">
        <w:rPr>
          <w:rFonts w:ascii="Times New Roman" w:eastAsia="Times New Roman" w:hAnsi="Times New Roman" w:cs="Times New Roman"/>
          <w:sz w:val="24"/>
          <w:szCs w:val="24"/>
          <w:lang w:bidi="en-US"/>
        </w:rPr>
        <w:t xml:space="preserve">На объектах благоустройства, за исключением указанных в </w:t>
      </w:r>
      <w:hyperlink w:anchor="Par85" w:history="1">
        <w:r w:rsidRPr="006B68C7">
          <w:rPr>
            <w:rFonts w:ascii="Times New Roman" w:eastAsia="Times New Roman" w:hAnsi="Times New Roman" w:cs="Times New Roman"/>
            <w:sz w:val="24"/>
            <w:szCs w:val="24"/>
            <w:lang w:bidi="en-US"/>
          </w:rPr>
          <w:t>пункте</w:t>
        </w:r>
      </w:hyperlink>
      <w:r w:rsidRPr="006B68C7">
        <w:rPr>
          <w:rFonts w:ascii="Times New Roman" w:eastAsia="Times New Roman" w:hAnsi="Times New Roman" w:cs="Times New Roman"/>
          <w:sz w:val="24"/>
          <w:szCs w:val="24"/>
          <w:lang w:bidi="en-US"/>
        </w:rPr>
        <w:t xml:space="preserve"> 5.1. настоящих Правил лицами, ответственными за соблюдение настоящих Правил, являются физические и юридические лица на принадлежащих им на праве собственности, обязательственном праве или на правовых основаниях объектах в объеме, предусмотренном действующим законодательством и настоящими Правилами и обязанных обеспечить их выполнение самостоятельно и (или) посредством привлечения специализированных организаций за счет собственных средств.</w:t>
      </w:r>
      <w:proofErr w:type="gramEnd"/>
    </w:p>
    <w:p w:rsidR="007B2E67" w:rsidRPr="006B68C7" w:rsidRDefault="007B2E67" w:rsidP="007B2E67">
      <w:pPr>
        <w:widowControl w:val="0"/>
        <w:numPr>
          <w:ilvl w:val="0"/>
          <w:numId w:val="36"/>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Содержание объектов благоустройства (в том числе территорий) в муниципальном образовании  осуществляются:</w:t>
      </w:r>
    </w:p>
    <w:p w:rsidR="007B2E67" w:rsidRPr="006B68C7" w:rsidRDefault="007B2E67" w:rsidP="007B2E6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в весенне-летний период - с 15 апреля по 31 октября;</w:t>
      </w:r>
    </w:p>
    <w:p w:rsidR="007B2E67" w:rsidRPr="006B68C7" w:rsidRDefault="007B2E67" w:rsidP="007B2E6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в осенне-зимний период - с 1 ноября по 14 апреля.</w:t>
      </w:r>
    </w:p>
    <w:p w:rsidR="007B2E67" w:rsidRPr="006B68C7" w:rsidRDefault="007B2E67" w:rsidP="007B2E67">
      <w:pPr>
        <w:widowControl w:val="0"/>
        <w:autoSpaceDE w:val="0"/>
        <w:autoSpaceDN w:val="0"/>
        <w:adjustRightInd w:val="0"/>
        <w:spacing w:after="0" w:line="240" w:lineRule="auto"/>
        <w:ind w:left="567"/>
        <w:jc w:val="center"/>
        <w:rPr>
          <w:rFonts w:ascii="Times New Roman" w:eastAsia="Times New Roman" w:hAnsi="Times New Roman" w:cs="Times New Roman"/>
          <w:b/>
          <w:sz w:val="24"/>
          <w:szCs w:val="24"/>
          <w:lang w:bidi="en-US"/>
        </w:rPr>
      </w:pPr>
    </w:p>
    <w:p w:rsidR="007B2E67" w:rsidRPr="006B68C7" w:rsidRDefault="007B2E67" w:rsidP="007B2E67">
      <w:pPr>
        <w:widowControl w:val="0"/>
        <w:autoSpaceDE w:val="0"/>
        <w:autoSpaceDN w:val="0"/>
        <w:adjustRightInd w:val="0"/>
        <w:spacing w:after="0" w:line="240" w:lineRule="auto"/>
        <w:ind w:left="567"/>
        <w:jc w:val="center"/>
        <w:rPr>
          <w:rFonts w:ascii="Times New Roman" w:eastAsia="Times New Roman" w:hAnsi="Times New Roman" w:cs="Times New Roman"/>
          <w:b/>
          <w:sz w:val="24"/>
          <w:szCs w:val="24"/>
          <w:lang w:bidi="en-US"/>
        </w:rPr>
      </w:pPr>
      <w:r w:rsidRPr="006B68C7">
        <w:rPr>
          <w:rFonts w:ascii="Times New Roman" w:eastAsia="Times New Roman" w:hAnsi="Times New Roman" w:cs="Times New Roman"/>
          <w:b/>
          <w:sz w:val="24"/>
          <w:szCs w:val="24"/>
          <w:lang w:bidi="en-US"/>
        </w:rPr>
        <w:t>Содержание в весенне-летний период</w:t>
      </w:r>
    </w:p>
    <w:p w:rsidR="007B2E67" w:rsidRPr="006B68C7" w:rsidRDefault="007B2E67" w:rsidP="007B2E67">
      <w:pPr>
        <w:widowControl w:val="0"/>
        <w:numPr>
          <w:ilvl w:val="0"/>
          <w:numId w:val="36"/>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Мероприятия по содержанию объектов благоустройства производятся с целью ликвидации загрязненности посредством проведения работ, в том числе, включающих в себя:</w:t>
      </w:r>
    </w:p>
    <w:p w:rsidR="007B2E67" w:rsidRPr="006B68C7" w:rsidRDefault="007B2E67" w:rsidP="007B2E67">
      <w:pPr>
        <w:widowControl w:val="0"/>
        <w:numPr>
          <w:ilvl w:val="0"/>
          <w:numId w:val="37"/>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сбор и уборку мусора;</w:t>
      </w:r>
    </w:p>
    <w:p w:rsidR="007B2E67" w:rsidRPr="006B68C7" w:rsidRDefault="007B2E67" w:rsidP="007B2E67">
      <w:pPr>
        <w:widowControl w:val="0"/>
        <w:numPr>
          <w:ilvl w:val="0"/>
          <w:numId w:val="37"/>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ежегодную в срок до 1 июня окраску малых архитектурных форм, садовой и уличной мебели, урн, спортивных и детских городков, ограждений, бордюров, а также очистку их от грязи, ржавчины и загрязнений;</w:t>
      </w:r>
    </w:p>
    <w:p w:rsidR="007B2E67" w:rsidRPr="006B68C7" w:rsidRDefault="007B2E67" w:rsidP="007B2E67">
      <w:pPr>
        <w:widowControl w:val="0"/>
        <w:numPr>
          <w:ilvl w:val="0"/>
          <w:numId w:val="37"/>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кошение травы (при достижении травой высоты более 15 см) и уборку скошенной травы в течение 3 суток;</w:t>
      </w:r>
    </w:p>
    <w:p w:rsidR="007B2E67" w:rsidRPr="006B68C7" w:rsidRDefault="007B2E67" w:rsidP="007B2E67">
      <w:pPr>
        <w:widowControl w:val="0"/>
        <w:numPr>
          <w:ilvl w:val="0"/>
          <w:numId w:val="37"/>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в период листопада - сбор и вывоз листвы с территорий с твердым покрытием;</w:t>
      </w:r>
    </w:p>
    <w:p w:rsidR="007B2E67" w:rsidRPr="006B68C7" w:rsidRDefault="007B2E67" w:rsidP="007B2E67">
      <w:pPr>
        <w:widowControl w:val="0"/>
        <w:numPr>
          <w:ilvl w:val="0"/>
          <w:numId w:val="37"/>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 xml:space="preserve">поддержание системы водоотвода (закрытой и открытой) в исправном состоянии, в том числе очистка, промывка, ремонт коллекторов ливневой канализации, </w:t>
      </w:r>
      <w:proofErr w:type="spellStart"/>
      <w:r w:rsidRPr="006B68C7">
        <w:rPr>
          <w:rFonts w:ascii="Times New Roman" w:eastAsia="Times New Roman" w:hAnsi="Times New Roman" w:cs="Times New Roman"/>
          <w:sz w:val="24"/>
          <w:szCs w:val="24"/>
          <w:lang w:bidi="en-US"/>
        </w:rPr>
        <w:t>дождеприемных</w:t>
      </w:r>
      <w:proofErr w:type="spellEnd"/>
      <w:r w:rsidRPr="006B68C7">
        <w:rPr>
          <w:rFonts w:ascii="Times New Roman" w:eastAsia="Times New Roman" w:hAnsi="Times New Roman" w:cs="Times New Roman"/>
          <w:sz w:val="24"/>
          <w:szCs w:val="24"/>
          <w:lang w:bidi="en-US"/>
        </w:rPr>
        <w:t xml:space="preserve"> и смотровых колодцев, водопропускных труб, водоотводных лотков, дренажных и ливневых канав.</w:t>
      </w:r>
    </w:p>
    <w:p w:rsidR="007B2E67" w:rsidRPr="006B68C7" w:rsidRDefault="007B2E67" w:rsidP="007B2E67">
      <w:pPr>
        <w:widowControl w:val="0"/>
        <w:numPr>
          <w:ilvl w:val="0"/>
          <w:numId w:val="36"/>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Собранный мусор, смет, листва, скошенная трава, ветки должны вывозиться в течение 3 суток. Уборка лотков и бордюров от песка, пыли, мусора, в том числе после мойки, должна быть окончена к 10 часам утра.</w:t>
      </w:r>
    </w:p>
    <w:p w:rsidR="007B2E67" w:rsidRPr="006B68C7" w:rsidRDefault="007B2E67" w:rsidP="007B2E67">
      <w:pPr>
        <w:widowControl w:val="0"/>
        <w:numPr>
          <w:ilvl w:val="0"/>
          <w:numId w:val="36"/>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В период листопада должны производиться сгребание и вывоз опавшей листвы.</w:t>
      </w:r>
    </w:p>
    <w:p w:rsidR="007B2E67" w:rsidRPr="006B68C7" w:rsidRDefault="007B2E67" w:rsidP="007B2E67">
      <w:pPr>
        <w:widowControl w:val="0"/>
        <w:numPr>
          <w:ilvl w:val="0"/>
          <w:numId w:val="36"/>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Уборка посадочных площадок остановок автомобильного транспорта общего пользования в случае отсутствия на них объектов торговли (киосков, торговых павильонов) осуществляется индивидуальными предпринимателями, предприятиями, организациями независимо от форм собственности, обслуживающими проезжую часть дорог, а при наличии объектов торговли - осуществляется владельцами объектов торговли.</w:t>
      </w:r>
    </w:p>
    <w:p w:rsidR="007B2E67" w:rsidRPr="006B68C7" w:rsidRDefault="007B2E67" w:rsidP="007B2E67">
      <w:pPr>
        <w:widowControl w:val="0"/>
        <w:numPr>
          <w:ilvl w:val="0"/>
          <w:numId w:val="36"/>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 xml:space="preserve">Содержание и уборка разворотных площадок автобусов осуществляется дорожно-эксплуатационными организациями в соответствии с условиями заключенных муниципальных контрактов (договоров). Содержание остановочных пунктов городского общественного транспорта, в том числе включает в себя следующие виды работ: уборку мусора, грязи, очистку урн, ремонт, окраску оборудования, конструкций остановочного пункта (а в осенне-зимний период - очистку остановочной площадки и кровли от снега, льда, обработку территории </w:t>
      </w:r>
      <w:proofErr w:type="spellStart"/>
      <w:r w:rsidRPr="006B68C7">
        <w:rPr>
          <w:rFonts w:ascii="Times New Roman" w:eastAsia="Times New Roman" w:hAnsi="Times New Roman" w:cs="Times New Roman"/>
          <w:sz w:val="24"/>
          <w:szCs w:val="24"/>
          <w:lang w:bidi="en-US"/>
        </w:rPr>
        <w:t>противогололедными</w:t>
      </w:r>
      <w:proofErr w:type="spellEnd"/>
      <w:r w:rsidRPr="006B68C7">
        <w:rPr>
          <w:rFonts w:ascii="Times New Roman" w:eastAsia="Times New Roman" w:hAnsi="Times New Roman" w:cs="Times New Roman"/>
          <w:sz w:val="24"/>
          <w:szCs w:val="24"/>
          <w:lang w:bidi="en-US"/>
        </w:rPr>
        <w:t xml:space="preserve"> материалами).</w:t>
      </w:r>
    </w:p>
    <w:p w:rsidR="007B2E67" w:rsidRPr="006B68C7" w:rsidRDefault="007B2E67" w:rsidP="007B2E67">
      <w:pPr>
        <w:widowControl w:val="0"/>
        <w:numPr>
          <w:ilvl w:val="0"/>
          <w:numId w:val="36"/>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Все работы по уборке и содержанию территорий объектов благоустройства и территорий общего пользования в весенне-летний период должны быть закончены к 10 часам утра.</w:t>
      </w:r>
    </w:p>
    <w:p w:rsidR="007B2E67" w:rsidRPr="006B68C7" w:rsidRDefault="007B2E67" w:rsidP="007B2E67">
      <w:pPr>
        <w:widowControl w:val="0"/>
        <w:numPr>
          <w:ilvl w:val="0"/>
          <w:numId w:val="36"/>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В результате выполнения мероприятий по содержанию объектов благоустройства (в том числе территорий) должны быть обеспечены порядок, чистота и безопасность.</w:t>
      </w:r>
    </w:p>
    <w:p w:rsidR="007B2E67" w:rsidRPr="006B68C7" w:rsidRDefault="007B2E67" w:rsidP="007B2E67">
      <w:pPr>
        <w:widowControl w:val="0"/>
        <w:numPr>
          <w:ilvl w:val="0"/>
          <w:numId w:val="36"/>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Для поддержания порядка на территориях муниципального образования  уборка производится также в течение дня.</w:t>
      </w:r>
    </w:p>
    <w:p w:rsidR="007B2E67" w:rsidRPr="006B68C7" w:rsidRDefault="007B2E67" w:rsidP="007B2E67">
      <w:pPr>
        <w:widowControl w:val="0"/>
        <w:numPr>
          <w:ilvl w:val="0"/>
          <w:numId w:val="36"/>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 xml:space="preserve">На территории логов, пустошей, родников и </w:t>
      </w:r>
      <w:proofErr w:type="spellStart"/>
      <w:r w:rsidRPr="006B68C7">
        <w:rPr>
          <w:rFonts w:ascii="Times New Roman" w:eastAsia="Times New Roman" w:hAnsi="Times New Roman" w:cs="Times New Roman"/>
          <w:sz w:val="24"/>
          <w:szCs w:val="24"/>
          <w:lang w:bidi="en-US"/>
        </w:rPr>
        <w:t>водоохранных</w:t>
      </w:r>
      <w:proofErr w:type="spellEnd"/>
      <w:r w:rsidRPr="006B68C7">
        <w:rPr>
          <w:rFonts w:ascii="Times New Roman" w:eastAsia="Times New Roman" w:hAnsi="Times New Roman" w:cs="Times New Roman"/>
          <w:sz w:val="24"/>
          <w:szCs w:val="24"/>
          <w:lang w:bidi="en-US"/>
        </w:rPr>
        <w:t xml:space="preserve"> зон, городских лесов запрещается размещать отходы производства и потребления, порубочные остатки деревьев и кустарников.</w:t>
      </w:r>
    </w:p>
    <w:p w:rsidR="007B2E67" w:rsidRPr="006B68C7" w:rsidRDefault="007B2E67" w:rsidP="007B2E67">
      <w:pPr>
        <w:widowControl w:val="0"/>
        <w:numPr>
          <w:ilvl w:val="0"/>
          <w:numId w:val="36"/>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Около предприятий торговли, общественного питания, киосков, павильонов, палаток, холодильных прилавков, летних кафе, нестационарных торговых объектов устанавливается не менее 2 урн, у каждого подъезда в жилых домах - не менее 1 урны, у входов в нежилые здания, строения, сооружения - не менее 2 урн. Очистка урн производится по мере их наполнения. Урны должны содержаться в исправном и опрятном состоянии, в летний период года урны промываются не реже 1 раза в 10 дней.</w:t>
      </w:r>
    </w:p>
    <w:p w:rsidR="007B2E67" w:rsidRPr="006B68C7" w:rsidRDefault="007B2E67" w:rsidP="007B2E67">
      <w:pPr>
        <w:widowControl w:val="0"/>
        <w:numPr>
          <w:ilvl w:val="0"/>
          <w:numId w:val="36"/>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Установка урн в соответствии с настоящими Правилами, а также содержание и очистка урн является обязанностью:</w:t>
      </w:r>
    </w:p>
    <w:p w:rsidR="007B2E67" w:rsidRPr="006B68C7" w:rsidRDefault="007B2E67" w:rsidP="007B2E67">
      <w:pPr>
        <w:widowControl w:val="0"/>
        <w:numPr>
          <w:ilvl w:val="0"/>
          <w:numId w:val="38"/>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на территориях общего пользования - юридических и физических лиц, осуществляющих данные работы на контрактной (договорной) основе;</w:t>
      </w:r>
    </w:p>
    <w:p w:rsidR="007B2E67" w:rsidRPr="006B68C7" w:rsidRDefault="007B2E67" w:rsidP="007B2E67">
      <w:pPr>
        <w:widowControl w:val="0"/>
        <w:numPr>
          <w:ilvl w:val="0"/>
          <w:numId w:val="38"/>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на территориях многоквартирных домов - организаций, осуществляющих управление жилищным фондом на основании договора управления многоквартирным домом, либо собственников многоквартирного жилого дома, выбравших непосредственный способ управления;</w:t>
      </w:r>
    </w:p>
    <w:p w:rsidR="007B2E67" w:rsidRPr="006B68C7" w:rsidRDefault="007B2E67" w:rsidP="007B2E67">
      <w:pPr>
        <w:widowControl w:val="0"/>
        <w:numPr>
          <w:ilvl w:val="0"/>
          <w:numId w:val="38"/>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около объектов благоустройства - собственников, владельцев этих объектов.</w:t>
      </w:r>
    </w:p>
    <w:p w:rsidR="007B2E67" w:rsidRPr="006B68C7" w:rsidRDefault="007B2E67" w:rsidP="007B2E67">
      <w:pPr>
        <w:widowControl w:val="0"/>
        <w:numPr>
          <w:ilvl w:val="0"/>
          <w:numId w:val="36"/>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Уборка и содержание не используемых и не осваиваемых длительное время территорий населенных пунктов после сноса строений возлагается на юридических лиц независимо от форм собственности, физических лиц, которым эта территория отведена под строительство или для использования на законных основаниях.</w:t>
      </w:r>
    </w:p>
    <w:p w:rsidR="007B2E67" w:rsidRPr="006B68C7" w:rsidRDefault="007B2E67" w:rsidP="007B2E67">
      <w:pPr>
        <w:widowControl w:val="0"/>
        <w:autoSpaceDE w:val="0"/>
        <w:autoSpaceDN w:val="0"/>
        <w:adjustRightInd w:val="0"/>
        <w:spacing w:after="0" w:line="240" w:lineRule="auto"/>
        <w:ind w:firstLine="540"/>
        <w:jc w:val="center"/>
        <w:rPr>
          <w:rFonts w:ascii="Times New Roman" w:eastAsia="Times New Roman" w:hAnsi="Times New Roman" w:cs="Times New Roman"/>
          <w:b/>
          <w:sz w:val="24"/>
          <w:szCs w:val="24"/>
          <w:lang w:bidi="en-US"/>
        </w:rPr>
      </w:pPr>
    </w:p>
    <w:p w:rsidR="007B2E67" w:rsidRPr="006B68C7" w:rsidRDefault="007B2E67" w:rsidP="007B2E67">
      <w:pPr>
        <w:widowControl w:val="0"/>
        <w:autoSpaceDE w:val="0"/>
        <w:autoSpaceDN w:val="0"/>
        <w:adjustRightInd w:val="0"/>
        <w:spacing w:after="0" w:line="240" w:lineRule="auto"/>
        <w:ind w:firstLine="540"/>
        <w:jc w:val="center"/>
        <w:rPr>
          <w:rFonts w:ascii="Times New Roman" w:eastAsia="Times New Roman" w:hAnsi="Times New Roman" w:cs="Times New Roman"/>
          <w:b/>
          <w:sz w:val="24"/>
          <w:szCs w:val="24"/>
          <w:lang w:bidi="en-US"/>
        </w:rPr>
      </w:pPr>
      <w:r w:rsidRPr="006B68C7">
        <w:rPr>
          <w:rFonts w:ascii="Times New Roman" w:eastAsia="Times New Roman" w:hAnsi="Times New Roman" w:cs="Times New Roman"/>
          <w:b/>
          <w:sz w:val="24"/>
          <w:szCs w:val="24"/>
          <w:lang w:bidi="en-US"/>
        </w:rPr>
        <w:t>Содержание в осенне-зимний период</w:t>
      </w:r>
    </w:p>
    <w:p w:rsidR="007B2E67" w:rsidRPr="006B68C7" w:rsidRDefault="007B2E67" w:rsidP="007B2E67">
      <w:pPr>
        <w:widowControl w:val="0"/>
        <w:numPr>
          <w:ilvl w:val="0"/>
          <w:numId w:val="36"/>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Мероприятия по содержанию территорий общего пользования, объектов благоустройства, в том числе включают в себя:</w:t>
      </w:r>
    </w:p>
    <w:p w:rsidR="007B2E67" w:rsidRPr="006B68C7" w:rsidRDefault="007B2E67" w:rsidP="007B2E67">
      <w:pPr>
        <w:widowControl w:val="0"/>
        <w:numPr>
          <w:ilvl w:val="0"/>
          <w:numId w:val="39"/>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очистку территорий объектов благоустройства, а также улиц, дорог, проездов, тротуаров, бульваров и площадей от снега;</w:t>
      </w:r>
    </w:p>
    <w:p w:rsidR="007B2E67" w:rsidRPr="006B68C7" w:rsidRDefault="007B2E67" w:rsidP="007B2E67">
      <w:pPr>
        <w:widowControl w:val="0"/>
        <w:numPr>
          <w:ilvl w:val="0"/>
          <w:numId w:val="39"/>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погрузку и вывоз снега;</w:t>
      </w:r>
    </w:p>
    <w:p w:rsidR="007B2E67" w:rsidRPr="006B68C7" w:rsidRDefault="007B2E67" w:rsidP="007B2E67">
      <w:pPr>
        <w:widowControl w:val="0"/>
        <w:numPr>
          <w:ilvl w:val="0"/>
          <w:numId w:val="39"/>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 xml:space="preserve">в случае скользкости - посыпку песком, обработку </w:t>
      </w:r>
      <w:proofErr w:type="spellStart"/>
      <w:r w:rsidRPr="006B68C7">
        <w:rPr>
          <w:rFonts w:ascii="Times New Roman" w:eastAsia="Times New Roman" w:hAnsi="Times New Roman" w:cs="Times New Roman"/>
          <w:sz w:val="24"/>
          <w:szCs w:val="24"/>
          <w:lang w:bidi="en-US"/>
        </w:rPr>
        <w:t>противогололедными</w:t>
      </w:r>
      <w:proofErr w:type="spellEnd"/>
      <w:r w:rsidRPr="006B68C7">
        <w:rPr>
          <w:rFonts w:ascii="Times New Roman" w:eastAsia="Times New Roman" w:hAnsi="Times New Roman" w:cs="Times New Roman"/>
          <w:sz w:val="24"/>
          <w:szCs w:val="24"/>
          <w:lang w:bidi="en-US"/>
        </w:rPr>
        <w:t xml:space="preserve"> материалами (далее - ПГМ);</w:t>
      </w:r>
    </w:p>
    <w:p w:rsidR="007B2E67" w:rsidRPr="006B68C7" w:rsidRDefault="007B2E67" w:rsidP="007B2E67">
      <w:pPr>
        <w:widowControl w:val="0"/>
        <w:numPr>
          <w:ilvl w:val="0"/>
          <w:numId w:val="39"/>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удаление снежно-ледяных образований и уплотненного снега;</w:t>
      </w:r>
    </w:p>
    <w:p w:rsidR="007B2E67" w:rsidRPr="006B68C7" w:rsidRDefault="007B2E67" w:rsidP="007B2E67">
      <w:pPr>
        <w:widowControl w:val="0"/>
        <w:numPr>
          <w:ilvl w:val="0"/>
          <w:numId w:val="39"/>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рыхление снега и организацию отвода талых вод (в весенние месяцы);</w:t>
      </w:r>
    </w:p>
    <w:p w:rsidR="007B2E67" w:rsidRPr="006B68C7" w:rsidRDefault="007B2E67" w:rsidP="007B2E67">
      <w:pPr>
        <w:widowControl w:val="0"/>
        <w:numPr>
          <w:ilvl w:val="0"/>
          <w:numId w:val="39"/>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работы по уборке территорий от мусора, грязи, опавших листьев;</w:t>
      </w:r>
    </w:p>
    <w:p w:rsidR="007B2E67" w:rsidRPr="006B68C7" w:rsidRDefault="007B2E67" w:rsidP="007B2E67">
      <w:pPr>
        <w:widowControl w:val="0"/>
        <w:numPr>
          <w:ilvl w:val="0"/>
          <w:numId w:val="39"/>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подметание территорий.</w:t>
      </w:r>
    </w:p>
    <w:p w:rsidR="007B2E67" w:rsidRPr="006B68C7" w:rsidRDefault="007B2E67" w:rsidP="007B2E67">
      <w:pPr>
        <w:widowControl w:val="0"/>
        <w:numPr>
          <w:ilvl w:val="0"/>
          <w:numId w:val="36"/>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К первоочередным операциям уборки и содержания улично-дорожной сети населенного пункта относятся: обработка проезжей части дорог ПГМ, сгребание и подметание снега, формирование снежного вала для последующего вывоза, выполнение разрывов в валах снега на перекрестках, у остановок пассажирского транспорта, подъездов к зданиям, а также выездам из дворов. Укладка свежевыпавшего снега в валы и кучи разрешается на всех улицах, площадях, набережных, бульварах и скверах при условии последующей вывозки.</w:t>
      </w:r>
    </w:p>
    <w:p w:rsidR="007B2E67" w:rsidRPr="006B68C7" w:rsidRDefault="007B2E67" w:rsidP="007B2E67">
      <w:pPr>
        <w:widowControl w:val="0"/>
        <w:numPr>
          <w:ilvl w:val="0"/>
          <w:numId w:val="36"/>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К операциям второй очереди относятся удаление (вывоз) снега, зачистка дорожных лотков после удаления снега, скалывание льда и удаление снежно-ледяных образований механизированным и ручным способом. В первую очередь ПГМ обрабатываются наиболее опасные для движения транспорта участки магистралей и улиц - спуски, подъемы, перекрестки, места остановок общественного транспорта, пешеходные переходы, тормозные площадки на перекрестках улиц и остановках общественного транспорта.</w:t>
      </w:r>
    </w:p>
    <w:p w:rsidR="007B2E67" w:rsidRPr="006B68C7" w:rsidRDefault="007B2E67" w:rsidP="007B2E67">
      <w:pPr>
        <w:widowControl w:val="0"/>
        <w:numPr>
          <w:ilvl w:val="0"/>
          <w:numId w:val="36"/>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 xml:space="preserve">Механизированное подметание проезжей части должно начинаться с началом снегопада. Очистка дорожных покрытий от снега производится путем сгребания и сметания снега подметально-уборочными машинами и тракторами. Работу снегоочистителей начинают с улиц, имеющих наиболее интенсивное движение транспорта и на которых ПГМ распределялись в первую очередь - с тем, чтобы на каждом участке дороги выдержать заданный период между внесением материалов, сгребанием и сметанием снега. Маршруты работы распределителей </w:t>
      </w:r>
      <w:proofErr w:type="spellStart"/>
      <w:r w:rsidRPr="006B68C7">
        <w:rPr>
          <w:rFonts w:ascii="Times New Roman" w:eastAsia="Times New Roman" w:hAnsi="Times New Roman" w:cs="Times New Roman"/>
          <w:sz w:val="24"/>
          <w:szCs w:val="24"/>
          <w:lang w:bidi="en-US"/>
        </w:rPr>
        <w:t>противогололедных</w:t>
      </w:r>
      <w:proofErr w:type="spellEnd"/>
      <w:r w:rsidRPr="006B68C7">
        <w:rPr>
          <w:rFonts w:ascii="Times New Roman" w:eastAsia="Times New Roman" w:hAnsi="Times New Roman" w:cs="Times New Roman"/>
          <w:sz w:val="24"/>
          <w:szCs w:val="24"/>
          <w:lang w:bidi="en-US"/>
        </w:rPr>
        <w:t xml:space="preserve"> материалов, подметально-уборочных машин и тракторов должны по возможности совпадать, что позволяет выдержать интервал для равномерного перемешивания снега с </w:t>
      </w:r>
      <w:proofErr w:type="gramStart"/>
      <w:r w:rsidRPr="006B68C7">
        <w:rPr>
          <w:rFonts w:ascii="Times New Roman" w:eastAsia="Times New Roman" w:hAnsi="Times New Roman" w:cs="Times New Roman"/>
          <w:sz w:val="24"/>
          <w:szCs w:val="24"/>
          <w:lang w:bidi="en-US"/>
        </w:rPr>
        <w:t>внесенными</w:t>
      </w:r>
      <w:proofErr w:type="gramEnd"/>
      <w:r w:rsidRPr="006B68C7">
        <w:rPr>
          <w:rFonts w:ascii="Times New Roman" w:eastAsia="Times New Roman" w:hAnsi="Times New Roman" w:cs="Times New Roman"/>
          <w:sz w:val="24"/>
          <w:szCs w:val="24"/>
          <w:lang w:bidi="en-US"/>
        </w:rPr>
        <w:t xml:space="preserve"> ПГМ на всей протяженности маршрута, и достигнуть технологического эффекта.</w:t>
      </w:r>
    </w:p>
    <w:p w:rsidR="007B2E67" w:rsidRPr="006B68C7" w:rsidRDefault="007B2E67" w:rsidP="007B2E67">
      <w:pPr>
        <w:widowControl w:val="0"/>
        <w:numPr>
          <w:ilvl w:val="0"/>
          <w:numId w:val="36"/>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 xml:space="preserve">При уборке улиц, проездов, площадей после прохождения снегоочистительной техники обеспечивается уборка </w:t>
      </w:r>
      <w:proofErr w:type="spellStart"/>
      <w:r w:rsidRPr="006B68C7">
        <w:rPr>
          <w:rFonts w:ascii="Times New Roman" w:eastAsia="Times New Roman" w:hAnsi="Times New Roman" w:cs="Times New Roman"/>
          <w:sz w:val="24"/>
          <w:szCs w:val="24"/>
          <w:lang w:bidi="en-US"/>
        </w:rPr>
        <w:t>прибордюрных</w:t>
      </w:r>
      <w:proofErr w:type="spellEnd"/>
      <w:r w:rsidRPr="006B68C7">
        <w:rPr>
          <w:rFonts w:ascii="Times New Roman" w:eastAsia="Times New Roman" w:hAnsi="Times New Roman" w:cs="Times New Roman"/>
          <w:sz w:val="24"/>
          <w:szCs w:val="24"/>
          <w:lang w:bidi="en-US"/>
        </w:rPr>
        <w:t xml:space="preserve"> лотков, а также расчистка въездов и пешеходных переходов, как со стороны строений, так и с противоположной стороны проезда, если там нет других строений.</w:t>
      </w:r>
    </w:p>
    <w:p w:rsidR="007B2E67" w:rsidRPr="006B68C7" w:rsidRDefault="007B2E67" w:rsidP="007B2E67">
      <w:pPr>
        <w:widowControl w:val="0"/>
        <w:numPr>
          <w:ilvl w:val="0"/>
          <w:numId w:val="36"/>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proofErr w:type="gramStart"/>
      <w:r w:rsidRPr="006B68C7">
        <w:rPr>
          <w:rFonts w:ascii="Times New Roman" w:eastAsia="Times New Roman" w:hAnsi="Times New Roman" w:cs="Times New Roman"/>
          <w:sz w:val="24"/>
          <w:szCs w:val="24"/>
          <w:lang w:bidi="en-US"/>
        </w:rPr>
        <w:t>Вывоз снега с улично-дорожной сети населенного пункта осуществляется в два этапа: первоочередной (выборочный) вывоз снега от остановок пассажирского транспорта, от перекрестов дорог, пешеходных переходов, мостов и путепроводов, въездов на территорию больниц и других социально важных объектов осуществляется в течение трех дней после окончания снегопада, окончательный вывоз снега производится не позднее 5 дней после окончания снегопада.</w:t>
      </w:r>
      <w:proofErr w:type="gramEnd"/>
    </w:p>
    <w:p w:rsidR="007B2E67" w:rsidRPr="006B68C7" w:rsidRDefault="007B2E67" w:rsidP="007B2E67">
      <w:pPr>
        <w:widowControl w:val="0"/>
        <w:numPr>
          <w:ilvl w:val="0"/>
          <w:numId w:val="36"/>
        </w:numPr>
        <w:autoSpaceDE w:val="0"/>
        <w:autoSpaceDN w:val="0"/>
        <w:adjustRightInd w:val="0"/>
        <w:spacing w:after="0" w:line="240" w:lineRule="auto"/>
        <w:ind w:left="0" w:firstLine="567"/>
        <w:jc w:val="both"/>
        <w:rPr>
          <w:rFonts w:ascii="Times New Roman" w:eastAsia="Times New Roman" w:hAnsi="Times New Roman" w:cs="Times New Roman"/>
          <w:sz w:val="24"/>
          <w:szCs w:val="24"/>
          <w:lang w:val="en-US" w:bidi="en-US"/>
        </w:rPr>
      </w:pPr>
      <w:r w:rsidRPr="006B68C7">
        <w:rPr>
          <w:rFonts w:ascii="Times New Roman" w:eastAsia="Times New Roman" w:hAnsi="Times New Roman" w:cs="Times New Roman"/>
          <w:sz w:val="24"/>
          <w:szCs w:val="24"/>
          <w:lang w:bidi="en-US"/>
        </w:rPr>
        <w:t xml:space="preserve">В результате уборки тротуаров на всех территориях должно быть обеспечено безопасное движение пешеходов независимо от погодных условий. </w:t>
      </w:r>
      <w:proofErr w:type="spellStart"/>
      <w:r w:rsidRPr="006B68C7">
        <w:rPr>
          <w:rFonts w:ascii="Times New Roman" w:eastAsia="Times New Roman" w:hAnsi="Times New Roman" w:cs="Times New Roman"/>
          <w:sz w:val="24"/>
          <w:szCs w:val="24"/>
          <w:lang w:val="en-US" w:bidi="en-US"/>
        </w:rPr>
        <w:t>Уборка</w:t>
      </w:r>
      <w:proofErr w:type="spellEnd"/>
      <w:r w:rsidRPr="006B68C7">
        <w:rPr>
          <w:rFonts w:ascii="Times New Roman" w:eastAsia="Times New Roman" w:hAnsi="Times New Roman" w:cs="Times New Roman"/>
          <w:sz w:val="24"/>
          <w:szCs w:val="24"/>
          <w:lang w:val="en-US" w:bidi="en-US"/>
        </w:rPr>
        <w:t xml:space="preserve"> </w:t>
      </w:r>
      <w:proofErr w:type="spellStart"/>
      <w:r w:rsidRPr="006B68C7">
        <w:rPr>
          <w:rFonts w:ascii="Times New Roman" w:eastAsia="Times New Roman" w:hAnsi="Times New Roman" w:cs="Times New Roman"/>
          <w:sz w:val="24"/>
          <w:szCs w:val="24"/>
          <w:lang w:val="en-US" w:bidi="en-US"/>
        </w:rPr>
        <w:t>тротуаров</w:t>
      </w:r>
      <w:proofErr w:type="spellEnd"/>
      <w:r w:rsidRPr="006B68C7">
        <w:rPr>
          <w:rFonts w:ascii="Times New Roman" w:eastAsia="Times New Roman" w:hAnsi="Times New Roman" w:cs="Times New Roman"/>
          <w:sz w:val="24"/>
          <w:szCs w:val="24"/>
          <w:lang w:val="en-US" w:bidi="en-US"/>
        </w:rPr>
        <w:t xml:space="preserve"> </w:t>
      </w:r>
      <w:proofErr w:type="spellStart"/>
      <w:r w:rsidRPr="006B68C7">
        <w:rPr>
          <w:rFonts w:ascii="Times New Roman" w:eastAsia="Times New Roman" w:hAnsi="Times New Roman" w:cs="Times New Roman"/>
          <w:sz w:val="24"/>
          <w:szCs w:val="24"/>
          <w:lang w:val="en-US" w:bidi="en-US"/>
        </w:rPr>
        <w:t>осуществляется</w:t>
      </w:r>
      <w:proofErr w:type="spellEnd"/>
      <w:r w:rsidRPr="006B68C7">
        <w:rPr>
          <w:rFonts w:ascii="Times New Roman" w:eastAsia="Times New Roman" w:hAnsi="Times New Roman" w:cs="Times New Roman"/>
          <w:sz w:val="24"/>
          <w:szCs w:val="24"/>
          <w:lang w:val="en-US" w:bidi="en-US"/>
        </w:rPr>
        <w:t xml:space="preserve"> </w:t>
      </w:r>
      <w:proofErr w:type="spellStart"/>
      <w:r w:rsidRPr="006B68C7">
        <w:rPr>
          <w:rFonts w:ascii="Times New Roman" w:eastAsia="Times New Roman" w:hAnsi="Times New Roman" w:cs="Times New Roman"/>
          <w:sz w:val="24"/>
          <w:szCs w:val="24"/>
          <w:lang w:val="en-US" w:bidi="en-US"/>
        </w:rPr>
        <w:t>как</w:t>
      </w:r>
      <w:proofErr w:type="spellEnd"/>
      <w:r w:rsidRPr="006B68C7">
        <w:rPr>
          <w:rFonts w:ascii="Times New Roman" w:eastAsia="Times New Roman" w:hAnsi="Times New Roman" w:cs="Times New Roman"/>
          <w:sz w:val="24"/>
          <w:szCs w:val="24"/>
          <w:lang w:val="en-US" w:bidi="en-US"/>
        </w:rPr>
        <w:t xml:space="preserve"> </w:t>
      </w:r>
      <w:proofErr w:type="spellStart"/>
      <w:r w:rsidRPr="006B68C7">
        <w:rPr>
          <w:rFonts w:ascii="Times New Roman" w:eastAsia="Times New Roman" w:hAnsi="Times New Roman" w:cs="Times New Roman"/>
          <w:sz w:val="24"/>
          <w:szCs w:val="24"/>
          <w:lang w:val="en-US" w:bidi="en-US"/>
        </w:rPr>
        <w:t>механизированным</w:t>
      </w:r>
      <w:proofErr w:type="spellEnd"/>
      <w:r w:rsidRPr="006B68C7">
        <w:rPr>
          <w:rFonts w:ascii="Times New Roman" w:eastAsia="Times New Roman" w:hAnsi="Times New Roman" w:cs="Times New Roman"/>
          <w:sz w:val="24"/>
          <w:szCs w:val="24"/>
          <w:lang w:val="en-US" w:bidi="en-US"/>
        </w:rPr>
        <w:t xml:space="preserve">, </w:t>
      </w:r>
      <w:proofErr w:type="spellStart"/>
      <w:r w:rsidRPr="006B68C7">
        <w:rPr>
          <w:rFonts w:ascii="Times New Roman" w:eastAsia="Times New Roman" w:hAnsi="Times New Roman" w:cs="Times New Roman"/>
          <w:sz w:val="24"/>
          <w:szCs w:val="24"/>
          <w:lang w:val="en-US" w:bidi="en-US"/>
        </w:rPr>
        <w:t>так</w:t>
      </w:r>
      <w:proofErr w:type="spellEnd"/>
      <w:r w:rsidRPr="006B68C7">
        <w:rPr>
          <w:rFonts w:ascii="Times New Roman" w:eastAsia="Times New Roman" w:hAnsi="Times New Roman" w:cs="Times New Roman"/>
          <w:sz w:val="24"/>
          <w:szCs w:val="24"/>
          <w:lang w:val="en-US" w:bidi="en-US"/>
        </w:rPr>
        <w:t xml:space="preserve"> и </w:t>
      </w:r>
      <w:proofErr w:type="spellStart"/>
      <w:r w:rsidRPr="006B68C7">
        <w:rPr>
          <w:rFonts w:ascii="Times New Roman" w:eastAsia="Times New Roman" w:hAnsi="Times New Roman" w:cs="Times New Roman"/>
          <w:sz w:val="24"/>
          <w:szCs w:val="24"/>
          <w:lang w:val="en-US" w:bidi="en-US"/>
        </w:rPr>
        <w:t>ручным</w:t>
      </w:r>
      <w:proofErr w:type="spellEnd"/>
      <w:r w:rsidRPr="006B68C7">
        <w:rPr>
          <w:rFonts w:ascii="Times New Roman" w:eastAsia="Times New Roman" w:hAnsi="Times New Roman" w:cs="Times New Roman"/>
          <w:sz w:val="24"/>
          <w:szCs w:val="24"/>
          <w:lang w:val="en-US" w:bidi="en-US"/>
        </w:rPr>
        <w:t xml:space="preserve"> </w:t>
      </w:r>
      <w:proofErr w:type="spellStart"/>
      <w:r w:rsidRPr="006B68C7">
        <w:rPr>
          <w:rFonts w:ascii="Times New Roman" w:eastAsia="Times New Roman" w:hAnsi="Times New Roman" w:cs="Times New Roman"/>
          <w:sz w:val="24"/>
          <w:szCs w:val="24"/>
          <w:lang w:val="en-US" w:bidi="en-US"/>
        </w:rPr>
        <w:t>способом</w:t>
      </w:r>
      <w:proofErr w:type="spellEnd"/>
      <w:r w:rsidRPr="006B68C7">
        <w:rPr>
          <w:rFonts w:ascii="Times New Roman" w:eastAsia="Times New Roman" w:hAnsi="Times New Roman" w:cs="Times New Roman"/>
          <w:sz w:val="24"/>
          <w:szCs w:val="24"/>
          <w:lang w:val="en-US" w:bidi="en-US"/>
        </w:rPr>
        <w:t xml:space="preserve">. </w:t>
      </w:r>
    </w:p>
    <w:p w:rsidR="007B2E67" w:rsidRPr="006B68C7" w:rsidRDefault="007B2E67" w:rsidP="007B2E67">
      <w:pPr>
        <w:widowControl w:val="0"/>
        <w:numPr>
          <w:ilvl w:val="0"/>
          <w:numId w:val="36"/>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 xml:space="preserve">В период снегопадов, образования зимней скользкости, гололеда, обледенений объекты улично-дорожной сети должны обрабатываться ПГМ, песком с примесью хлоридов. Посыпка должна производиться немедленно с начала снегопада или появления зимней скользкости, гололеда, обледенений. Тротуары посыпаются песком, </w:t>
      </w:r>
      <w:proofErr w:type="spellStart"/>
      <w:r w:rsidRPr="006B68C7">
        <w:rPr>
          <w:rFonts w:ascii="Times New Roman" w:eastAsia="Times New Roman" w:hAnsi="Times New Roman" w:cs="Times New Roman"/>
          <w:sz w:val="24"/>
          <w:szCs w:val="24"/>
          <w:lang w:bidi="en-US"/>
        </w:rPr>
        <w:t>пескосоляной</w:t>
      </w:r>
      <w:proofErr w:type="spellEnd"/>
      <w:r w:rsidRPr="006B68C7">
        <w:rPr>
          <w:rFonts w:ascii="Times New Roman" w:eastAsia="Times New Roman" w:hAnsi="Times New Roman" w:cs="Times New Roman"/>
          <w:sz w:val="24"/>
          <w:szCs w:val="24"/>
          <w:lang w:bidi="en-US"/>
        </w:rPr>
        <w:t xml:space="preserve"> смесью, ПГМ. Механизированное подметание и ручная зачистка на тротуарах, лестничных сходах и пешеходных дорожках начинаются с момента начала снегопада. Время для выполнения снегоуборочных работ на тротуарах не должно превышать 24 часов после окончания снегопада.</w:t>
      </w:r>
    </w:p>
    <w:p w:rsidR="007B2E67" w:rsidRPr="006B68C7" w:rsidRDefault="007B2E67" w:rsidP="007B2E67">
      <w:pPr>
        <w:widowControl w:val="0"/>
        <w:numPr>
          <w:ilvl w:val="0"/>
          <w:numId w:val="36"/>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Посадочные площадки остановок пассажирского общественного транспорта должны постоянно очищаться от песка, снега и наледи (скользкости).</w:t>
      </w:r>
    </w:p>
    <w:p w:rsidR="007B2E67" w:rsidRPr="006B68C7" w:rsidRDefault="007B2E67" w:rsidP="007B2E67">
      <w:pPr>
        <w:widowControl w:val="0"/>
        <w:numPr>
          <w:ilvl w:val="0"/>
          <w:numId w:val="36"/>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Результаты использованных технологий и режимов производства работ по уборке и содержанию должны обеспечить беспрепятственное и безопасное движение транспортных средств.</w:t>
      </w:r>
    </w:p>
    <w:p w:rsidR="007B2E67" w:rsidRPr="006B68C7" w:rsidRDefault="007B2E67" w:rsidP="007B2E67">
      <w:pPr>
        <w:widowControl w:val="0"/>
        <w:numPr>
          <w:ilvl w:val="0"/>
          <w:numId w:val="36"/>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proofErr w:type="gramStart"/>
      <w:r w:rsidRPr="006B68C7">
        <w:rPr>
          <w:rFonts w:ascii="Times New Roman" w:eastAsia="Times New Roman" w:hAnsi="Times New Roman" w:cs="Times New Roman"/>
          <w:sz w:val="24"/>
          <w:szCs w:val="24"/>
          <w:lang w:bidi="en-US"/>
        </w:rPr>
        <w:t>Очистка крыш от снега и удаление сосулек, ледяных наростов на карнизах, крышах и водосточных трубах производится ежедневно с обязательным соблюдением мер безопасности, в том числе во избежание несчастных случаев с пешеходами и повреждений воздушных сетей, светильников, зеленых насаждений, объектов благоустройства, а именно: назначение дежурных, ограждение тротуаров, оснащение страховочным оборудованием лиц, работающих на высоте.</w:t>
      </w:r>
      <w:proofErr w:type="gramEnd"/>
      <w:r w:rsidRPr="006B68C7">
        <w:rPr>
          <w:rFonts w:ascii="Times New Roman" w:eastAsia="Times New Roman" w:hAnsi="Times New Roman" w:cs="Times New Roman"/>
          <w:sz w:val="24"/>
          <w:szCs w:val="24"/>
          <w:lang w:bidi="en-US"/>
        </w:rPr>
        <w:t xml:space="preserve"> Собственники (владельцы) зданий (сооружений), организации, осуществляющие управление жилым фондом, либо собственники многоквартирного жилого дома, выбравшие непосредственный способ управления, обеспечивают в этот же день уборку сброшенного на тротуар, пешеходную дорожку, проезд и (или) проезжую часть снега и льда.</w:t>
      </w:r>
    </w:p>
    <w:p w:rsidR="007B2E67" w:rsidRPr="006B68C7" w:rsidRDefault="007B2E67" w:rsidP="007B2E67">
      <w:pPr>
        <w:widowControl w:val="0"/>
        <w:numPr>
          <w:ilvl w:val="0"/>
          <w:numId w:val="36"/>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 xml:space="preserve">Все тротуары, дворы с асфальтовым покрытием, лотки проезжей части улиц, площадей, набережных, рыночные площади и участки с асфальтовым покрытием очищаются от снега и обледенелого наката под скребок и посыпаются песком, </w:t>
      </w:r>
      <w:proofErr w:type="spellStart"/>
      <w:r w:rsidRPr="006B68C7">
        <w:rPr>
          <w:rFonts w:ascii="Times New Roman" w:eastAsia="Times New Roman" w:hAnsi="Times New Roman" w:cs="Times New Roman"/>
          <w:sz w:val="24"/>
          <w:szCs w:val="24"/>
          <w:lang w:bidi="en-US"/>
        </w:rPr>
        <w:t>пескосоляной</w:t>
      </w:r>
      <w:proofErr w:type="spellEnd"/>
      <w:r w:rsidRPr="006B68C7">
        <w:rPr>
          <w:rFonts w:ascii="Times New Roman" w:eastAsia="Times New Roman" w:hAnsi="Times New Roman" w:cs="Times New Roman"/>
          <w:sz w:val="24"/>
          <w:szCs w:val="24"/>
          <w:lang w:bidi="en-US"/>
        </w:rPr>
        <w:t xml:space="preserve"> смесью, ПГМ до 10 часов утра.</w:t>
      </w:r>
    </w:p>
    <w:p w:rsidR="007B2E67" w:rsidRPr="006B68C7" w:rsidRDefault="007B2E67" w:rsidP="007B2E67">
      <w:pPr>
        <w:widowControl w:val="0"/>
        <w:numPr>
          <w:ilvl w:val="0"/>
          <w:numId w:val="36"/>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Вывоз снега разрешается только на специально отведенные Администрацией муниципального образования  места отвала.</w:t>
      </w:r>
    </w:p>
    <w:p w:rsidR="007B2E67" w:rsidRPr="006B68C7" w:rsidRDefault="007B2E67" w:rsidP="007B2E67">
      <w:pPr>
        <w:widowControl w:val="0"/>
        <w:numPr>
          <w:ilvl w:val="0"/>
          <w:numId w:val="36"/>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Зимняя скользкость, наледь на тротуарах, проезжей части дорог, площадей, проездов, возникшие в результате аварий на водопроводных, канализационных, тепловых сетях, должны устраняться владельцами указанных объектов немедленно с обязательным уведомлением об аварии Администрации муниципального образования</w:t>
      </w:r>
      <w:proofErr w:type="gramStart"/>
      <w:r w:rsidRPr="006B68C7">
        <w:rPr>
          <w:rFonts w:ascii="Times New Roman" w:eastAsia="Times New Roman" w:hAnsi="Times New Roman" w:cs="Times New Roman"/>
          <w:sz w:val="24"/>
          <w:szCs w:val="24"/>
          <w:lang w:bidi="en-US"/>
        </w:rPr>
        <w:t xml:space="preserve"> .</w:t>
      </w:r>
      <w:proofErr w:type="gramEnd"/>
    </w:p>
    <w:p w:rsidR="007B2E67" w:rsidRPr="006B68C7" w:rsidRDefault="007B2E67" w:rsidP="007B2E67">
      <w:pPr>
        <w:widowControl w:val="0"/>
        <w:numPr>
          <w:ilvl w:val="0"/>
          <w:numId w:val="36"/>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Ответственность за безопасные условия дорожного движения и безопасное передвижение пешеходов на месте аварии сетей, на прилегающей территории в связи с аварией, несет владелец, арендатор соответствующих сетей.</w:t>
      </w:r>
    </w:p>
    <w:p w:rsidR="007B2E67" w:rsidRPr="006B68C7" w:rsidRDefault="007B2E67" w:rsidP="007B2E67">
      <w:pPr>
        <w:widowControl w:val="0"/>
        <w:numPr>
          <w:ilvl w:val="0"/>
          <w:numId w:val="36"/>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При очистке объектов благоустройства и территорий от снега запрещается сбрасывать снежно-ледовые образования на проезжую часть дорог.</w:t>
      </w:r>
    </w:p>
    <w:p w:rsidR="007B2E67" w:rsidRPr="006B68C7" w:rsidRDefault="007B2E67" w:rsidP="007B2E67">
      <w:pPr>
        <w:widowControl w:val="0"/>
        <w:numPr>
          <w:ilvl w:val="0"/>
          <w:numId w:val="36"/>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 xml:space="preserve">При осуществлении мероприятий по содержанию территорий зданий и сооружений, тротуаров, пешеходных дорожек, проездов, дорог должна быть обеспечена посыпка </w:t>
      </w:r>
      <w:proofErr w:type="spellStart"/>
      <w:r w:rsidRPr="006B68C7">
        <w:rPr>
          <w:rFonts w:ascii="Times New Roman" w:eastAsia="Times New Roman" w:hAnsi="Times New Roman" w:cs="Times New Roman"/>
          <w:sz w:val="24"/>
          <w:szCs w:val="24"/>
          <w:lang w:bidi="en-US"/>
        </w:rPr>
        <w:t>противогололедным</w:t>
      </w:r>
      <w:proofErr w:type="spellEnd"/>
      <w:r w:rsidRPr="006B68C7">
        <w:rPr>
          <w:rFonts w:ascii="Times New Roman" w:eastAsia="Times New Roman" w:hAnsi="Times New Roman" w:cs="Times New Roman"/>
          <w:sz w:val="24"/>
          <w:szCs w:val="24"/>
          <w:lang w:bidi="en-US"/>
        </w:rPr>
        <w:t xml:space="preserve"> материалом, обеспечивающая безопасное передвижение пешеходов и транспортных средств. В любом случае должна быть ликвидирована зимняя скользкость, гололед, обледенения территории в течение одного рабочего дня с момента обращения граждан, государственных органов, органов местного самоуправления или заинтересованных лиц.</w:t>
      </w:r>
    </w:p>
    <w:p w:rsidR="007B2E67" w:rsidRPr="006B68C7" w:rsidRDefault="007B2E67" w:rsidP="007B2E67">
      <w:pPr>
        <w:widowControl w:val="0"/>
        <w:numPr>
          <w:ilvl w:val="0"/>
          <w:numId w:val="36"/>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В осенне-зимний период должны осуществляться мероприятия по содержанию и уборке переходных мостиков, водосточных канав, дренажей, предназначенных для отвода поверхностных и грунтовых вод.</w:t>
      </w:r>
    </w:p>
    <w:p w:rsidR="007B2E67" w:rsidRPr="006B68C7" w:rsidRDefault="007B2E67" w:rsidP="007B2E67">
      <w:pPr>
        <w:widowControl w:val="0"/>
        <w:numPr>
          <w:ilvl w:val="0"/>
          <w:numId w:val="36"/>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proofErr w:type="gramStart"/>
      <w:r w:rsidRPr="006B68C7">
        <w:rPr>
          <w:rFonts w:ascii="Times New Roman" w:eastAsia="Times New Roman" w:hAnsi="Times New Roman" w:cs="Times New Roman"/>
          <w:sz w:val="24"/>
          <w:szCs w:val="24"/>
          <w:lang w:bidi="en-US"/>
        </w:rPr>
        <w:t>При производстве уборочных работ в осенне-зимний период запрещается перемещение, переброска и складирование скола льда, загрязненного снега на трассы тепловых сетей, смотровые, ливневые и дождевые колодцы, к стенам зданий и сооружений, перемещение, складирование снега на проезжую часть автомобильных дорог местного значения, вывоз снега и льда в места, не предназначенные для складирования снега и снежно-ледяных образований.</w:t>
      </w:r>
      <w:proofErr w:type="gramEnd"/>
    </w:p>
    <w:p w:rsidR="007B2E67" w:rsidRPr="006B68C7" w:rsidRDefault="007B2E67" w:rsidP="007B2E67">
      <w:pPr>
        <w:widowControl w:val="0"/>
        <w:numPr>
          <w:ilvl w:val="0"/>
          <w:numId w:val="36"/>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Все работы по уборке и содержанию территорий общего пользования, объектов благоустройства (в том числе территорий) в осенне-зимний период должны быть закончены к 10 часам утра. В результате выполнения мероприятий по содержанию и уборке должны быть обеспечены порядок и чистота. При невозможности выполнения работ в указанный срок в связи с погодными условиями уборочные работы могут быть продолжены в течение дня.</w:t>
      </w:r>
    </w:p>
    <w:p w:rsidR="007B2E67" w:rsidRPr="006B68C7" w:rsidRDefault="007B2E67" w:rsidP="007B2E67">
      <w:pPr>
        <w:widowControl w:val="0"/>
        <w:numPr>
          <w:ilvl w:val="0"/>
          <w:numId w:val="36"/>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Содержание территорий садов, скверов и парков, находящихся в собственности, во владении или пользовании организаций, производится силами и средствами этих организаций самостоятельно или по договорам со специализированными организациями.</w:t>
      </w:r>
    </w:p>
    <w:p w:rsidR="007B2E67" w:rsidRPr="006B68C7" w:rsidRDefault="007B2E67" w:rsidP="007B2E67">
      <w:pPr>
        <w:widowControl w:val="0"/>
        <w:numPr>
          <w:ilvl w:val="0"/>
          <w:numId w:val="36"/>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 xml:space="preserve">Содержание коллекторов, труб ливневой канализации и </w:t>
      </w:r>
      <w:proofErr w:type="spellStart"/>
      <w:r w:rsidRPr="006B68C7">
        <w:rPr>
          <w:rFonts w:ascii="Times New Roman" w:eastAsia="Times New Roman" w:hAnsi="Times New Roman" w:cs="Times New Roman"/>
          <w:sz w:val="24"/>
          <w:szCs w:val="24"/>
          <w:lang w:bidi="en-US"/>
        </w:rPr>
        <w:t>дождеприемных</w:t>
      </w:r>
      <w:proofErr w:type="spellEnd"/>
      <w:r w:rsidRPr="006B68C7">
        <w:rPr>
          <w:rFonts w:ascii="Times New Roman" w:eastAsia="Times New Roman" w:hAnsi="Times New Roman" w:cs="Times New Roman"/>
          <w:sz w:val="24"/>
          <w:szCs w:val="24"/>
          <w:lang w:bidi="en-US"/>
        </w:rPr>
        <w:t xml:space="preserve"> колодцев обязаны производить организации, обслуживающие данные объекты.</w:t>
      </w:r>
    </w:p>
    <w:p w:rsidR="007B2E67" w:rsidRPr="006B68C7" w:rsidRDefault="007B2E67" w:rsidP="007B2E6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 xml:space="preserve">5.38. </w:t>
      </w:r>
      <w:proofErr w:type="gramStart"/>
      <w:r w:rsidRPr="006B68C7">
        <w:rPr>
          <w:rFonts w:ascii="Times New Roman" w:eastAsia="Times New Roman" w:hAnsi="Times New Roman" w:cs="Times New Roman"/>
          <w:sz w:val="24"/>
          <w:szCs w:val="24"/>
          <w:lang w:bidi="en-US"/>
        </w:rPr>
        <w:t>На территории муниципального образования не допускается перемещение, переброска или складирование скола льда, загрязненного снега на трассы тепловых сетей, смотровые, ливневые и дождевые колодца, к стенам зданий и сооружений, перемещение, складирование снега на проезжую часть автомобильных дорог местного значения, складирование снега на выезды  с территорий, прилегающих к автомобильным дорогам местного значения, вывоз снега и льда в места, не предназначенные для складирования</w:t>
      </w:r>
      <w:proofErr w:type="gramEnd"/>
      <w:r w:rsidRPr="006B68C7">
        <w:rPr>
          <w:rFonts w:ascii="Times New Roman" w:eastAsia="Times New Roman" w:hAnsi="Times New Roman" w:cs="Times New Roman"/>
          <w:sz w:val="24"/>
          <w:szCs w:val="24"/>
          <w:lang w:bidi="en-US"/>
        </w:rPr>
        <w:t xml:space="preserve"> снега и снежно-ледяных образований.</w:t>
      </w:r>
    </w:p>
    <w:p w:rsidR="007B2E67" w:rsidRPr="006B68C7" w:rsidRDefault="007B2E67" w:rsidP="007B2E6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bidi="en-US"/>
        </w:rPr>
      </w:pPr>
    </w:p>
    <w:p w:rsidR="007B2E67" w:rsidRPr="006B68C7" w:rsidRDefault="007B2E67" w:rsidP="007B2E67">
      <w:pPr>
        <w:widowControl w:val="0"/>
        <w:autoSpaceDE w:val="0"/>
        <w:autoSpaceDN w:val="0"/>
        <w:adjustRightInd w:val="0"/>
        <w:spacing w:after="0" w:line="240" w:lineRule="auto"/>
        <w:ind w:firstLine="540"/>
        <w:jc w:val="center"/>
        <w:rPr>
          <w:rFonts w:ascii="Times New Roman" w:eastAsia="Times New Roman" w:hAnsi="Times New Roman" w:cs="Times New Roman"/>
          <w:b/>
          <w:sz w:val="24"/>
          <w:szCs w:val="24"/>
          <w:lang w:bidi="en-US"/>
        </w:rPr>
      </w:pPr>
      <w:r w:rsidRPr="006B68C7">
        <w:rPr>
          <w:rFonts w:ascii="Times New Roman" w:eastAsia="Times New Roman" w:hAnsi="Times New Roman" w:cs="Times New Roman"/>
          <w:b/>
          <w:sz w:val="24"/>
          <w:szCs w:val="24"/>
          <w:lang w:bidi="en-US"/>
        </w:rPr>
        <w:t>Дополнительные требования к содержанию территорий земельных участков многоквартирных домов</w:t>
      </w:r>
    </w:p>
    <w:p w:rsidR="007B2E67" w:rsidRPr="006B68C7" w:rsidRDefault="007B2E67" w:rsidP="007B2E67">
      <w:pPr>
        <w:widowControl w:val="0"/>
        <w:numPr>
          <w:ilvl w:val="0"/>
          <w:numId w:val="36"/>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proofErr w:type="gramStart"/>
      <w:r w:rsidRPr="006B68C7">
        <w:rPr>
          <w:rFonts w:ascii="Times New Roman" w:eastAsia="Times New Roman" w:hAnsi="Times New Roman" w:cs="Times New Roman"/>
          <w:sz w:val="24"/>
          <w:szCs w:val="24"/>
          <w:lang w:bidi="en-US"/>
        </w:rPr>
        <w:t xml:space="preserve">Организация, осуществляющая управление жилищным фондом, либо собственники многоквартирного жилого дома, выбравшие непосредственный способ управления, обязаны обеспечить благоустройство и содержание территории многоквартирного дома в надлежащем санитарном состоянии в соответствии с </w:t>
      </w:r>
      <w:hyperlink r:id="rId13" w:history="1">
        <w:r w:rsidRPr="006B68C7">
          <w:rPr>
            <w:rFonts w:ascii="Times New Roman" w:eastAsia="Times New Roman" w:hAnsi="Times New Roman" w:cs="Times New Roman"/>
            <w:sz w:val="24"/>
            <w:szCs w:val="24"/>
            <w:lang w:bidi="en-US"/>
          </w:rPr>
          <w:t>Правилами и нормами</w:t>
        </w:r>
      </w:hyperlink>
      <w:r w:rsidRPr="006B68C7">
        <w:rPr>
          <w:rFonts w:ascii="Times New Roman" w:eastAsia="Times New Roman" w:hAnsi="Times New Roman" w:cs="Times New Roman"/>
          <w:sz w:val="24"/>
          <w:szCs w:val="24"/>
          <w:lang w:bidi="en-US"/>
        </w:rPr>
        <w:t xml:space="preserve"> технической эксплуатации жилищного фонда, утвержденными постановлением Госстроя РФ от 27.09.2003 №170 (далее - Правила и нормы технической эксплуатации), а также настоящими Правилами, в том числе:</w:t>
      </w:r>
      <w:proofErr w:type="gramEnd"/>
    </w:p>
    <w:p w:rsidR="007B2E67" w:rsidRPr="006B68C7" w:rsidRDefault="007B2E67" w:rsidP="007B2E67">
      <w:pPr>
        <w:widowControl w:val="0"/>
        <w:numPr>
          <w:ilvl w:val="0"/>
          <w:numId w:val="40"/>
        </w:numPr>
        <w:autoSpaceDE w:val="0"/>
        <w:autoSpaceDN w:val="0"/>
        <w:adjustRightInd w:val="0"/>
        <w:spacing w:after="0" w:line="240" w:lineRule="auto"/>
        <w:ind w:left="0" w:firstLine="426"/>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осуществлять уборку территории многоквартирного дома;</w:t>
      </w:r>
    </w:p>
    <w:p w:rsidR="007B2E67" w:rsidRPr="006B68C7" w:rsidRDefault="007B2E67" w:rsidP="007B2E67">
      <w:pPr>
        <w:widowControl w:val="0"/>
        <w:numPr>
          <w:ilvl w:val="0"/>
          <w:numId w:val="40"/>
        </w:numPr>
        <w:autoSpaceDE w:val="0"/>
        <w:autoSpaceDN w:val="0"/>
        <w:adjustRightInd w:val="0"/>
        <w:spacing w:after="0" w:line="240" w:lineRule="auto"/>
        <w:ind w:left="0" w:firstLine="426"/>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осуществлять озеленение, сохранность и надлежащий уход за зелеными насаждениями на территории земельного участка многоквартирного дома;</w:t>
      </w:r>
    </w:p>
    <w:p w:rsidR="007B2E67" w:rsidRPr="006B68C7" w:rsidRDefault="007B2E67" w:rsidP="007B2E67">
      <w:pPr>
        <w:widowControl w:val="0"/>
        <w:numPr>
          <w:ilvl w:val="0"/>
          <w:numId w:val="40"/>
        </w:numPr>
        <w:autoSpaceDE w:val="0"/>
        <w:autoSpaceDN w:val="0"/>
        <w:adjustRightInd w:val="0"/>
        <w:spacing w:after="0" w:line="240" w:lineRule="auto"/>
        <w:ind w:left="0" w:firstLine="426"/>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исключить самовольное проведение работ, влекущих нарушение благоустройства территории многоквартирного дома.</w:t>
      </w:r>
    </w:p>
    <w:p w:rsidR="007B2E67" w:rsidRPr="006B68C7" w:rsidRDefault="007B2E67" w:rsidP="007B2E67">
      <w:pPr>
        <w:widowControl w:val="0"/>
        <w:numPr>
          <w:ilvl w:val="0"/>
          <w:numId w:val="36"/>
        </w:numPr>
        <w:autoSpaceDE w:val="0"/>
        <w:autoSpaceDN w:val="0"/>
        <w:adjustRightInd w:val="0"/>
        <w:spacing w:after="0" w:line="240" w:lineRule="auto"/>
        <w:ind w:left="0" w:firstLine="426"/>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Летняя уборка территорий многоквартирных домов (подметание, мойка или поливка) должна выполняться в поздние вечерние и ранние часы и должна быть закончена к 10.00 часам утра.</w:t>
      </w:r>
    </w:p>
    <w:p w:rsidR="007B2E67" w:rsidRPr="006B68C7" w:rsidRDefault="007B2E67" w:rsidP="007B2E67">
      <w:pPr>
        <w:widowControl w:val="0"/>
        <w:numPr>
          <w:ilvl w:val="0"/>
          <w:numId w:val="36"/>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 xml:space="preserve">Выполнение летних уборочных работ должно осуществляться с периодичностью, установленной </w:t>
      </w:r>
      <w:hyperlink r:id="rId14" w:history="1">
        <w:r w:rsidRPr="006B68C7">
          <w:rPr>
            <w:rFonts w:ascii="Times New Roman" w:eastAsia="Times New Roman" w:hAnsi="Times New Roman" w:cs="Times New Roman"/>
            <w:sz w:val="24"/>
            <w:szCs w:val="24"/>
            <w:lang w:bidi="en-US"/>
          </w:rPr>
          <w:t>Правилами</w:t>
        </w:r>
      </w:hyperlink>
      <w:r w:rsidRPr="006B68C7">
        <w:rPr>
          <w:rFonts w:ascii="Times New Roman" w:eastAsia="Times New Roman" w:hAnsi="Times New Roman" w:cs="Times New Roman"/>
          <w:sz w:val="24"/>
          <w:szCs w:val="24"/>
          <w:lang w:bidi="en-US"/>
        </w:rPr>
        <w:t xml:space="preserve"> и нормами технической эксплуатации, но не менее одного раза в сутки.</w:t>
      </w:r>
    </w:p>
    <w:p w:rsidR="007B2E67" w:rsidRPr="006B68C7" w:rsidRDefault="007B2E67" w:rsidP="007B2E67">
      <w:pPr>
        <w:widowControl w:val="0"/>
        <w:numPr>
          <w:ilvl w:val="0"/>
          <w:numId w:val="36"/>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При очистке смотровых колодцев, подземных коммуникаций грунт, мусор, нечистоты подлежат немедленной вывозке организацией, занимающейся очистными работами. Складирование нечистот на проезжую часть улиц, тротуары и газоны запрещается. Сбор брошенных на улицах предметов, создающих помехи дорожному движению, должны осуществлять организации, обслуживающие автомобильные дороги.</w:t>
      </w:r>
    </w:p>
    <w:p w:rsidR="007B2E67" w:rsidRPr="006B68C7" w:rsidRDefault="007B2E67" w:rsidP="007B2E67">
      <w:pPr>
        <w:widowControl w:val="0"/>
        <w:numPr>
          <w:ilvl w:val="0"/>
          <w:numId w:val="36"/>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 xml:space="preserve">Выполнение зимних уборочных работ должно осуществляться с периодичностью, установленной требованиями </w:t>
      </w:r>
      <w:hyperlink r:id="rId15" w:history="1">
        <w:r w:rsidRPr="006B68C7">
          <w:rPr>
            <w:rFonts w:ascii="Times New Roman" w:eastAsia="Times New Roman" w:hAnsi="Times New Roman" w:cs="Times New Roman"/>
            <w:sz w:val="24"/>
            <w:szCs w:val="24"/>
            <w:lang w:bidi="en-US"/>
          </w:rPr>
          <w:t>Правил</w:t>
        </w:r>
      </w:hyperlink>
      <w:r w:rsidRPr="006B68C7">
        <w:rPr>
          <w:rFonts w:ascii="Times New Roman" w:eastAsia="Times New Roman" w:hAnsi="Times New Roman" w:cs="Times New Roman"/>
          <w:sz w:val="24"/>
          <w:szCs w:val="24"/>
          <w:lang w:bidi="en-US"/>
        </w:rPr>
        <w:t xml:space="preserve"> и норм технической эксплуатации.</w:t>
      </w:r>
    </w:p>
    <w:p w:rsidR="007B2E67" w:rsidRPr="006B68C7" w:rsidRDefault="007B2E67" w:rsidP="007B2E67">
      <w:pPr>
        <w:widowControl w:val="0"/>
        <w:numPr>
          <w:ilvl w:val="0"/>
          <w:numId w:val="36"/>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Очистку покрытий при отсутствии снегопада от снега наносного происхождения рекомендуется производить машинами с плужно-щеточным оборудованием. Выполнение данных работ должно осуществляться не реже 1 раза в 3 суток.</w:t>
      </w:r>
    </w:p>
    <w:p w:rsidR="007B2E67" w:rsidRPr="006B68C7" w:rsidRDefault="007B2E67" w:rsidP="007B2E67">
      <w:pPr>
        <w:widowControl w:val="0"/>
        <w:numPr>
          <w:ilvl w:val="0"/>
          <w:numId w:val="36"/>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 xml:space="preserve">Все работы по укладке снега в валы и кучи на территории многоквартирного дома должны быть закончены не позднее сроков, установленных </w:t>
      </w:r>
      <w:hyperlink r:id="rId16" w:history="1">
        <w:r w:rsidRPr="006B68C7">
          <w:rPr>
            <w:rFonts w:ascii="Times New Roman" w:eastAsia="Times New Roman" w:hAnsi="Times New Roman" w:cs="Times New Roman"/>
            <w:sz w:val="24"/>
            <w:szCs w:val="24"/>
            <w:lang w:bidi="en-US"/>
          </w:rPr>
          <w:t>Правилами</w:t>
        </w:r>
      </w:hyperlink>
      <w:r w:rsidRPr="006B68C7">
        <w:rPr>
          <w:rFonts w:ascii="Times New Roman" w:eastAsia="Times New Roman" w:hAnsi="Times New Roman" w:cs="Times New Roman"/>
          <w:sz w:val="24"/>
          <w:szCs w:val="24"/>
          <w:lang w:bidi="en-US"/>
        </w:rPr>
        <w:t xml:space="preserve"> и нормами технической эксплуатации, но не позднее 12 часов с момента окончания снегопада.</w:t>
      </w:r>
    </w:p>
    <w:p w:rsidR="007B2E67" w:rsidRPr="006B68C7" w:rsidRDefault="007B2E67" w:rsidP="007B2E67">
      <w:pPr>
        <w:widowControl w:val="0"/>
        <w:numPr>
          <w:ilvl w:val="0"/>
          <w:numId w:val="36"/>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Участки тротуаров, покрытые уплотненным снегом, следует убирать в кратчайшие сроки. Сгребание и уборка скола должна производиться одновременно со скалыванием или немедленно после него и складироваться вместе со снегом. Складируемый снег должен быть вывезен до наступления весенне-летнего периода.</w:t>
      </w:r>
    </w:p>
    <w:p w:rsidR="007B2E67" w:rsidRPr="006B68C7" w:rsidRDefault="007B2E67" w:rsidP="007B2E67">
      <w:pPr>
        <w:widowControl w:val="0"/>
        <w:numPr>
          <w:ilvl w:val="0"/>
          <w:numId w:val="36"/>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Снег при ручной уборке тротуаров у подходов к подъездам должен убираться полностью под скребок. Тротуары, за исключением тротуаров у подходов к подъезду, следует убирать под движок, оставляя слой снега для последующего его уплотнения.</w:t>
      </w:r>
    </w:p>
    <w:p w:rsidR="007B2E67" w:rsidRPr="006B68C7" w:rsidRDefault="007B2E67" w:rsidP="007B2E67">
      <w:pPr>
        <w:widowControl w:val="0"/>
        <w:numPr>
          <w:ilvl w:val="0"/>
          <w:numId w:val="36"/>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 xml:space="preserve">При возникновении скользкости должна быть обеспечена обработка покрытий тротуаров, пешеходных дорожек, проездов и дорожных покрытий </w:t>
      </w:r>
      <w:proofErr w:type="spellStart"/>
      <w:r w:rsidRPr="006B68C7">
        <w:rPr>
          <w:rFonts w:ascii="Times New Roman" w:eastAsia="Times New Roman" w:hAnsi="Times New Roman" w:cs="Times New Roman"/>
          <w:sz w:val="24"/>
          <w:szCs w:val="24"/>
          <w:lang w:bidi="en-US"/>
        </w:rPr>
        <w:t>пескосоляной</w:t>
      </w:r>
      <w:proofErr w:type="spellEnd"/>
      <w:r w:rsidRPr="006B68C7">
        <w:rPr>
          <w:rFonts w:ascii="Times New Roman" w:eastAsia="Times New Roman" w:hAnsi="Times New Roman" w:cs="Times New Roman"/>
          <w:sz w:val="24"/>
          <w:szCs w:val="24"/>
          <w:lang w:bidi="en-US"/>
        </w:rPr>
        <w:t xml:space="preserve"> смесью или </w:t>
      </w:r>
      <w:proofErr w:type="spellStart"/>
      <w:r w:rsidRPr="006B68C7">
        <w:rPr>
          <w:rFonts w:ascii="Times New Roman" w:eastAsia="Times New Roman" w:hAnsi="Times New Roman" w:cs="Times New Roman"/>
          <w:sz w:val="24"/>
          <w:szCs w:val="24"/>
          <w:lang w:bidi="en-US"/>
        </w:rPr>
        <w:t>противогололедными</w:t>
      </w:r>
      <w:proofErr w:type="spellEnd"/>
      <w:r w:rsidRPr="006B68C7">
        <w:rPr>
          <w:rFonts w:ascii="Times New Roman" w:eastAsia="Times New Roman" w:hAnsi="Times New Roman" w:cs="Times New Roman"/>
          <w:sz w:val="24"/>
          <w:szCs w:val="24"/>
          <w:lang w:bidi="en-US"/>
        </w:rPr>
        <w:t xml:space="preserve"> материалами в сроки, установленные </w:t>
      </w:r>
      <w:hyperlink r:id="rId17" w:history="1">
        <w:r w:rsidRPr="006B68C7">
          <w:rPr>
            <w:rFonts w:ascii="Times New Roman" w:eastAsia="Times New Roman" w:hAnsi="Times New Roman" w:cs="Times New Roman"/>
            <w:sz w:val="24"/>
            <w:szCs w:val="24"/>
            <w:lang w:bidi="en-US"/>
          </w:rPr>
          <w:t>Правилами</w:t>
        </w:r>
      </w:hyperlink>
      <w:r w:rsidRPr="006B68C7">
        <w:rPr>
          <w:rFonts w:ascii="Times New Roman" w:eastAsia="Times New Roman" w:hAnsi="Times New Roman" w:cs="Times New Roman"/>
          <w:sz w:val="24"/>
          <w:szCs w:val="24"/>
          <w:lang w:bidi="en-US"/>
        </w:rPr>
        <w:t xml:space="preserve"> и нормами технической эксплуатации. Срок окончания всех работ по обработке </w:t>
      </w:r>
      <w:proofErr w:type="spellStart"/>
      <w:r w:rsidRPr="006B68C7">
        <w:rPr>
          <w:rFonts w:ascii="Times New Roman" w:eastAsia="Times New Roman" w:hAnsi="Times New Roman" w:cs="Times New Roman"/>
          <w:sz w:val="24"/>
          <w:szCs w:val="24"/>
          <w:lang w:bidi="en-US"/>
        </w:rPr>
        <w:t>пескосоляной</w:t>
      </w:r>
      <w:proofErr w:type="spellEnd"/>
      <w:r w:rsidRPr="006B68C7">
        <w:rPr>
          <w:rFonts w:ascii="Times New Roman" w:eastAsia="Times New Roman" w:hAnsi="Times New Roman" w:cs="Times New Roman"/>
          <w:sz w:val="24"/>
          <w:szCs w:val="24"/>
          <w:lang w:bidi="en-US"/>
        </w:rPr>
        <w:t xml:space="preserve"> смесью или </w:t>
      </w:r>
      <w:proofErr w:type="spellStart"/>
      <w:r w:rsidRPr="006B68C7">
        <w:rPr>
          <w:rFonts w:ascii="Times New Roman" w:eastAsia="Times New Roman" w:hAnsi="Times New Roman" w:cs="Times New Roman"/>
          <w:sz w:val="24"/>
          <w:szCs w:val="24"/>
          <w:lang w:bidi="en-US"/>
        </w:rPr>
        <w:t>противогололедными</w:t>
      </w:r>
      <w:proofErr w:type="spellEnd"/>
      <w:r w:rsidRPr="006B68C7">
        <w:rPr>
          <w:rFonts w:ascii="Times New Roman" w:eastAsia="Times New Roman" w:hAnsi="Times New Roman" w:cs="Times New Roman"/>
          <w:sz w:val="24"/>
          <w:szCs w:val="24"/>
          <w:lang w:bidi="en-US"/>
        </w:rPr>
        <w:t xml:space="preserve"> материалами не должен превышать 3 часов с момента образования зимней скользкости.</w:t>
      </w:r>
    </w:p>
    <w:p w:rsidR="007B2E67" w:rsidRPr="006B68C7" w:rsidRDefault="007B2E67" w:rsidP="007B2E67">
      <w:pPr>
        <w:widowControl w:val="0"/>
        <w:numPr>
          <w:ilvl w:val="0"/>
          <w:numId w:val="36"/>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Размягченные после обработки льдообразования должны быть сдвинуты или сметены.</w:t>
      </w:r>
    </w:p>
    <w:p w:rsidR="007B2E67" w:rsidRPr="006B68C7" w:rsidRDefault="007B2E67" w:rsidP="007B2E67">
      <w:pPr>
        <w:widowControl w:val="0"/>
        <w:numPr>
          <w:ilvl w:val="0"/>
          <w:numId w:val="36"/>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Все работы по уборке и содержанию территории многоквартирного дома должны быть закончены к 10 часам утра. При невозможности выполнения работ в указанный срок в связи с погодными условиями, уборочные работы могут быть продолжены в течение дня.</w:t>
      </w:r>
    </w:p>
    <w:p w:rsidR="007B2E67" w:rsidRPr="006B68C7" w:rsidRDefault="007B2E67" w:rsidP="007B2E67">
      <w:pPr>
        <w:widowControl w:val="0"/>
        <w:numPr>
          <w:ilvl w:val="0"/>
          <w:numId w:val="36"/>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 xml:space="preserve">С наступлением </w:t>
      </w:r>
      <w:proofErr w:type="gramStart"/>
      <w:r w:rsidRPr="006B68C7">
        <w:rPr>
          <w:rFonts w:ascii="Times New Roman" w:eastAsia="Times New Roman" w:hAnsi="Times New Roman" w:cs="Times New Roman"/>
          <w:sz w:val="24"/>
          <w:szCs w:val="24"/>
          <w:lang w:bidi="en-US"/>
        </w:rPr>
        <w:t>весеннее-летнего</w:t>
      </w:r>
      <w:proofErr w:type="gramEnd"/>
      <w:r w:rsidRPr="006B68C7">
        <w:rPr>
          <w:rFonts w:ascii="Times New Roman" w:eastAsia="Times New Roman" w:hAnsi="Times New Roman" w:cs="Times New Roman"/>
          <w:sz w:val="24"/>
          <w:szCs w:val="24"/>
          <w:lang w:bidi="en-US"/>
        </w:rPr>
        <w:t xml:space="preserve"> периода на территории многоквартирного дома должны быть организованы следующие мероприятия:</w:t>
      </w:r>
    </w:p>
    <w:p w:rsidR="007B2E67" w:rsidRPr="006B68C7" w:rsidRDefault="007B2E67" w:rsidP="007B2E67">
      <w:pPr>
        <w:widowControl w:val="0"/>
        <w:numPr>
          <w:ilvl w:val="0"/>
          <w:numId w:val="41"/>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промывка и расчистка канавок для обеспечения оттока воды для беспрепятственного отвода талых вод;</w:t>
      </w:r>
    </w:p>
    <w:p w:rsidR="007B2E67" w:rsidRPr="006B68C7" w:rsidRDefault="007B2E67" w:rsidP="007B2E67">
      <w:pPr>
        <w:widowControl w:val="0"/>
        <w:numPr>
          <w:ilvl w:val="0"/>
          <w:numId w:val="41"/>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сгон талой воды к люкам и приемным колодцам ливневой сети;</w:t>
      </w:r>
    </w:p>
    <w:p w:rsidR="007B2E67" w:rsidRPr="006B68C7" w:rsidRDefault="007B2E67" w:rsidP="007B2E67">
      <w:pPr>
        <w:widowControl w:val="0"/>
        <w:numPr>
          <w:ilvl w:val="0"/>
          <w:numId w:val="41"/>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общая очистка территорий многоквартирного дома после окончания таяния снега со сбором и удалением мусора, оставшегося снега и льда.</w:t>
      </w:r>
    </w:p>
    <w:p w:rsidR="007B2E67" w:rsidRPr="006B68C7" w:rsidRDefault="007B2E67" w:rsidP="007B2E67">
      <w:pPr>
        <w:widowControl w:val="0"/>
        <w:autoSpaceDE w:val="0"/>
        <w:autoSpaceDN w:val="0"/>
        <w:adjustRightInd w:val="0"/>
        <w:spacing w:after="0" w:line="240" w:lineRule="auto"/>
        <w:ind w:firstLine="540"/>
        <w:jc w:val="center"/>
        <w:rPr>
          <w:rFonts w:ascii="Times New Roman" w:eastAsia="Times New Roman" w:hAnsi="Times New Roman" w:cs="Times New Roman"/>
          <w:b/>
          <w:sz w:val="24"/>
          <w:szCs w:val="24"/>
          <w:lang w:bidi="en-US"/>
        </w:rPr>
      </w:pPr>
    </w:p>
    <w:p w:rsidR="007B2E67" w:rsidRPr="006B68C7" w:rsidRDefault="007B2E67" w:rsidP="007B2E67">
      <w:pPr>
        <w:widowControl w:val="0"/>
        <w:autoSpaceDE w:val="0"/>
        <w:autoSpaceDN w:val="0"/>
        <w:adjustRightInd w:val="0"/>
        <w:spacing w:after="0" w:line="240" w:lineRule="auto"/>
        <w:ind w:firstLine="540"/>
        <w:jc w:val="center"/>
        <w:rPr>
          <w:rFonts w:ascii="Times New Roman" w:eastAsia="Times New Roman" w:hAnsi="Times New Roman" w:cs="Times New Roman"/>
          <w:b/>
          <w:sz w:val="24"/>
          <w:szCs w:val="24"/>
          <w:lang w:bidi="en-US"/>
        </w:rPr>
      </w:pPr>
      <w:r w:rsidRPr="006B68C7">
        <w:rPr>
          <w:rFonts w:ascii="Times New Roman" w:eastAsia="Times New Roman" w:hAnsi="Times New Roman" w:cs="Times New Roman"/>
          <w:b/>
          <w:sz w:val="24"/>
          <w:szCs w:val="24"/>
          <w:lang w:bidi="en-US"/>
        </w:rPr>
        <w:t>Благоустройство территорий застройки индивидуальными домовладениями муниципального образования</w:t>
      </w:r>
    </w:p>
    <w:p w:rsidR="007B2E67" w:rsidRPr="006B68C7" w:rsidRDefault="007B2E67" w:rsidP="007B2E67">
      <w:pPr>
        <w:widowControl w:val="0"/>
        <w:numPr>
          <w:ilvl w:val="0"/>
          <w:numId w:val="36"/>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На территориях застройки индивидуальными домовладениями муниципального образования  запрещается:</w:t>
      </w:r>
    </w:p>
    <w:p w:rsidR="007B2E67" w:rsidRPr="006B68C7" w:rsidRDefault="007B2E67" w:rsidP="007B2E67">
      <w:pPr>
        <w:widowControl w:val="0"/>
        <w:numPr>
          <w:ilvl w:val="0"/>
          <w:numId w:val="42"/>
        </w:numPr>
        <w:autoSpaceDE w:val="0"/>
        <w:autoSpaceDN w:val="0"/>
        <w:adjustRightInd w:val="0"/>
        <w:spacing w:after="0" w:line="240" w:lineRule="auto"/>
        <w:ind w:left="142" w:firstLine="426"/>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загромождение тротуаров и проезжей части улицы строительными материалами и крупногабаритными предметами;</w:t>
      </w:r>
    </w:p>
    <w:p w:rsidR="007B2E67" w:rsidRPr="006B68C7" w:rsidRDefault="007B2E67" w:rsidP="007B2E67">
      <w:pPr>
        <w:widowControl w:val="0"/>
        <w:numPr>
          <w:ilvl w:val="0"/>
          <w:numId w:val="42"/>
        </w:numPr>
        <w:autoSpaceDE w:val="0"/>
        <w:autoSpaceDN w:val="0"/>
        <w:adjustRightInd w:val="0"/>
        <w:spacing w:after="0" w:line="240" w:lineRule="auto"/>
        <w:ind w:left="0" w:firstLine="426"/>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хранить разукомплектованное (неисправное) транспортное средство за территорией индивидуального домовладения;</w:t>
      </w:r>
    </w:p>
    <w:p w:rsidR="007B2E67" w:rsidRPr="006B68C7" w:rsidRDefault="007B2E67" w:rsidP="007B2E67">
      <w:pPr>
        <w:widowControl w:val="0"/>
        <w:numPr>
          <w:ilvl w:val="0"/>
          <w:numId w:val="42"/>
        </w:numPr>
        <w:autoSpaceDE w:val="0"/>
        <w:autoSpaceDN w:val="0"/>
        <w:adjustRightInd w:val="0"/>
        <w:spacing w:after="0" w:line="240" w:lineRule="auto"/>
        <w:ind w:left="0" w:firstLine="426"/>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размещать на уличных проездах и дорогах заграждения, затрудняющие или препятствующие доступу специального транспорта или уборочной техники</w:t>
      </w:r>
    </w:p>
    <w:p w:rsidR="007B2E67" w:rsidRPr="006B68C7" w:rsidRDefault="007B2E67" w:rsidP="007B2E67">
      <w:pPr>
        <w:numPr>
          <w:ilvl w:val="0"/>
          <w:numId w:val="42"/>
        </w:numPr>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6B68C7">
        <w:rPr>
          <w:rFonts w:ascii="Times New Roman" w:eastAsia="Times New Roman" w:hAnsi="Times New Roman" w:cs="Times New Roman"/>
          <w:sz w:val="24"/>
          <w:szCs w:val="24"/>
          <w:lang w:eastAsia="ru-RU"/>
        </w:rPr>
        <w:t>создавать условия, препятствующие обеспечению безопасности дорожного движения.</w:t>
      </w:r>
    </w:p>
    <w:p w:rsidR="007B2E67" w:rsidRPr="006B68C7" w:rsidRDefault="007B2E67" w:rsidP="007B2E67">
      <w:pPr>
        <w:numPr>
          <w:ilvl w:val="0"/>
          <w:numId w:val="42"/>
        </w:numPr>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6B68C7">
        <w:rPr>
          <w:rFonts w:ascii="Times New Roman" w:eastAsia="Times New Roman" w:hAnsi="Times New Roman" w:cs="Times New Roman"/>
          <w:sz w:val="24"/>
          <w:szCs w:val="24"/>
          <w:lang w:eastAsia="ru-RU"/>
        </w:rPr>
        <w:t xml:space="preserve">Складировать и хранить крупногабаритные предметы, авто и </w:t>
      </w:r>
      <w:proofErr w:type="spellStart"/>
      <w:r w:rsidRPr="006B68C7">
        <w:rPr>
          <w:rFonts w:ascii="Times New Roman" w:eastAsia="Times New Roman" w:hAnsi="Times New Roman" w:cs="Times New Roman"/>
          <w:sz w:val="24"/>
          <w:szCs w:val="24"/>
          <w:lang w:eastAsia="ru-RU"/>
        </w:rPr>
        <w:t>моотранспорт</w:t>
      </w:r>
      <w:proofErr w:type="spellEnd"/>
      <w:r w:rsidRPr="006B68C7">
        <w:rPr>
          <w:rFonts w:ascii="Times New Roman" w:eastAsia="Times New Roman" w:hAnsi="Times New Roman" w:cs="Times New Roman"/>
          <w:sz w:val="24"/>
          <w:szCs w:val="24"/>
          <w:lang w:eastAsia="ru-RU"/>
        </w:rPr>
        <w:t xml:space="preserve">, трактора, трубы, оборудование, строительные и другие материалы </w:t>
      </w:r>
      <w:r w:rsidRPr="006B68C7">
        <w:rPr>
          <w:rFonts w:ascii="Times New Roman" w:eastAsia="Times New Roman" w:hAnsi="Times New Roman" w:cs="Times New Roman"/>
          <w:bCs/>
          <w:sz w:val="24"/>
          <w:szCs w:val="24"/>
          <w:lang w:bidi="en-US"/>
        </w:rPr>
        <w:t xml:space="preserve">на территории земель общего пользования, в том числе и перед фасадами домов и на прилегающей полосе улиц </w:t>
      </w:r>
      <w:r w:rsidRPr="006B68C7">
        <w:rPr>
          <w:rFonts w:ascii="Times New Roman" w:eastAsia="Times New Roman" w:hAnsi="Times New Roman" w:cs="Times New Roman"/>
          <w:sz w:val="24"/>
          <w:szCs w:val="24"/>
          <w:lang w:eastAsia="ru-RU"/>
        </w:rPr>
        <w:t xml:space="preserve">в пределах границ земельного участка  </w:t>
      </w:r>
      <w:r w:rsidRPr="006B68C7">
        <w:rPr>
          <w:rFonts w:ascii="Times New Roman" w:eastAsia="Times New Roman" w:hAnsi="Times New Roman" w:cs="Times New Roman"/>
          <w:bCs/>
          <w:sz w:val="24"/>
          <w:szCs w:val="24"/>
          <w:lang w:bidi="en-US"/>
        </w:rPr>
        <w:t>в Администрации МО «</w:t>
      </w:r>
      <w:proofErr w:type="spellStart"/>
      <w:r w:rsidR="00D66E6B">
        <w:rPr>
          <w:rFonts w:ascii="Times New Roman" w:eastAsia="Times New Roman" w:hAnsi="Times New Roman" w:cs="Times New Roman"/>
          <w:bCs/>
          <w:sz w:val="24"/>
          <w:szCs w:val="24"/>
          <w:lang w:bidi="en-US"/>
        </w:rPr>
        <w:t>Киршонское</w:t>
      </w:r>
      <w:proofErr w:type="spellEnd"/>
      <w:r w:rsidRPr="006B68C7">
        <w:rPr>
          <w:rFonts w:ascii="Times New Roman" w:eastAsia="Times New Roman" w:hAnsi="Times New Roman" w:cs="Times New Roman"/>
          <w:bCs/>
          <w:sz w:val="24"/>
          <w:szCs w:val="24"/>
          <w:lang w:bidi="en-US"/>
        </w:rPr>
        <w:t>» необходимо оформить разрешение по утвержденной форме на определенный срок.</w:t>
      </w:r>
    </w:p>
    <w:p w:rsidR="007B2E67" w:rsidRPr="006B68C7" w:rsidRDefault="007B2E67" w:rsidP="007B2E67">
      <w:pPr>
        <w:spacing w:after="0" w:line="240" w:lineRule="auto"/>
        <w:ind w:left="709"/>
        <w:jc w:val="both"/>
        <w:rPr>
          <w:rFonts w:ascii="Times New Roman" w:eastAsia="Times New Roman" w:hAnsi="Times New Roman" w:cs="Times New Roman"/>
          <w:bCs/>
          <w:sz w:val="24"/>
          <w:szCs w:val="24"/>
          <w:lang w:bidi="en-US"/>
        </w:rPr>
      </w:pPr>
      <w:r w:rsidRPr="006B68C7">
        <w:rPr>
          <w:rFonts w:ascii="Times New Roman" w:eastAsia="Times New Roman" w:hAnsi="Times New Roman" w:cs="Times New Roman"/>
          <w:bCs/>
          <w:sz w:val="24"/>
          <w:szCs w:val="24"/>
          <w:lang w:bidi="en-US"/>
        </w:rPr>
        <w:t>- дрова, трубы, хлысты — до 1 месяца;</w:t>
      </w:r>
    </w:p>
    <w:p w:rsidR="007B2E67" w:rsidRPr="006B68C7" w:rsidRDefault="007B2E67" w:rsidP="007B2E67">
      <w:pPr>
        <w:spacing w:after="0" w:line="240" w:lineRule="auto"/>
        <w:ind w:left="709"/>
        <w:jc w:val="both"/>
        <w:rPr>
          <w:rFonts w:ascii="Times New Roman" w:eastAsia="Times New Roman" w:hAnsi="Times New Roman" w:cs="Times New Roman"/>
          <w:bCs/>
          <w:sz w:val="24"/>
          <w:szCs w:val="24"/>
          <w:lang w:bidi="en-US"/>
        </w:rPr>
      </w:pPr>
      <w:r w:rsidRPr="006B68C7">
        <w:rPr>
          <w:rFonts w:ascii="Times New Roman" w:eastAsia="Times New Roman" w:hAnsi="Times New Roman" w:cs="Times New Roman"/>
          <w:bCs/>
          <w:sz w:val="24"/>
          <w:szCs w:val="24"/>
          <w:lang w:bidi="en-US"/>
        </w:rPr>
        <w:t>- строительные материалы, деревянные срубы — до 3 месяцев.</w:t>
      </w:r>
    </w:p>
    <w:p w:rsidR="007B2E67" w:rsidRPr="006B68C7" w:rsidRDefault="007B2E67" w:rsidP="007B2E67">
      <w:pPr>
        <w:spacing w:after="0" w:line="240" w:lineRule="auto"/>
        <w:ind w:firstLine="709"/>
        <w:jc w:val="both"/>
        <w:rPr>
          <w:rFonts w:ascii="Times New Roman" w:eastAsia="Times New Roman" w:hAnsi="Times New Roman" w:cs="Times New Roman"/>
          <w:bCs/>
          <w:sz w:val="24"/>
          <w:szCs w:val="24"/>
          <w:lang w:bidi="en-US"/>
        </w:rPr>
      </w:pPr>
      <w:r w:rsidRPr="006B68C7">
        <w:rPr>
          <w:rFonts w:ascii="Times New Roman" w:eastAsia="Times New Roman" w:hAnsi="Times New Roman" w:cs="Times New Roman"/>
          <w:bCs/>
          <w:sz w:val="24"/>
          <w:szCs w:val="24"/>
          <w:lang w:bidi="en-US"/>
        </w:rPr>
        <w:t>Складируемые предметы не должны препятствовать проезду автотранспорту по проезжей части улиц и проходу пешеходов по тротуарам, если это не вызвано необходимостью проведения аварийных работ.</w:t>
      </w:r>
    </w:p>
    <w:p w:rsidR="007B2E67" w:rsidRPr="006B68C7" w:rsidRDefault="007B2E67" w:rsidP="007B2E67">
      <w:pPr>
        <w:widowControl w:val="0"/>
        <w:numPr>
          <w:ilvl w:val="0"/>
          <w:numId w:val="42"/>
        </w:numPr>
        <w:autoSpaceDE w:val="0"/>
        <w:autoSpaceDN w:val="0"/>
        <w:adjustRightInd w:val="0"/>
        <w:spacing w:after="0" w:line="240" w:lineRule="auto"/>
        <w:ind w:left="0" w:firstLine="426"/>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 xml:space="preserve">хранить на </w:t>
      </w:r>
      <w:proofErr w:type="gramStart"/>
      <w:r w:rsidRPr="006B68C7">
        <w:rPr>
          <w:rFonts w:ascii="Times New Roman" w:eastAsia="Times New Roman" w:hAnsi="Times New Roman" w:cs="Times New Roman"/>
          <w:sz w:val="24"/>
          <w:szCs w:val="24"/>
          <w:lang w:bidi="en-US"/>
        </w:rPr>
        <w:t>прилегающий</w:t>
      </w:r>
      <w:proofErr w:type="gramEnd"/>
      <w:r w:rsidRPr="006B68C7">
        <w:rPr>
          <w:rFonts w:ascii="Times New Roman" w:eastAsia="Times New Roman" w:hAnsi="Times New Roman" w:cs="Times New Roman"/>
          <w:sz w:val="24"/>
          <w:szCs w:val="24"/>
          <w:lang w:bidi="en-US"/>
        </w:rPr>
        <w:t xml:space="preserve"> территории к домовладению транспортное средство.</w:t>
      </w:r>
    </w:p>
    <w:p w:rsidR="007B2E67" w:rsidRPr="006B68C7" w:rsidRDefault="007B2E67" w:rsidP="007B2E67">
      <w:pPr>
        <w:widowControl w:val="0"/>
        <w:autoSpaceDE w:val="0"/>
        <w:autoSpaceDN w:val="0"/>
        <w:adjustRightInd w:val="0"/>
        <w:spacing w:after="0" w:line="240" w:lineRule="auto"/>
        <w:ind w:firstLine="540"/>
        <w:jc w:val="center"/>
        <w:rPr>
          <w:rFonts w:ascii="Times New Roman" w:eastAsia="Times New Roman" w:hAnsi="Times New Roman" w:cs="Times New Roman"/>
          <w:b/>
          <w:sz w:val="24"/>
          <w:szCs w:val="24"/>
          <w:lang w:bidi="en-US"/>
        </w:rPr>
      </w:pPr>
    </w:p>
    <w:p w:rsidR="007B2E67" w:rsidRPr="006B68C7" w:rsidRDefault="007B2E67" w:rsidP="007B2E67">
      <w:pPr>
        <w:widowControl w:val="0"/>
        <w:autoSpaceDE w:val="0"/>
        <w:autoSpaceDN w:val="0"/>
        <w:adjustRightInd w:val="0"/>
        <w:spacing w:after="0" w:line="240" w:lineRule="auto"/>
        <w:ind w:firstLine="540"/>
        <w:jc w:val="center"/>
        <w:rPr>
          <w:rFonts w:ascii="Times New Roman" w:eastAsia="Times New Roman" w:hAnsi="Times New Roman" w:cs="Times New Roman"/>
          <w:b/>
          <w:sz w:val="24"/>
          <w:szCs w:val="24"/>
          <w:lang w:bidi="en-US"/>
        </w:rPr>
      </w:pPr>
      <w:r w:rsidRPr="006B68C7">
        <w:rPr>
          <w:rFonts w:ascii="Times New Roman" w:eastAsia="Times New Roman" w:hAnsi="Times New Roman" w:cs="Times New Roman"/>
          <w:b/>
          <w:sz w:val="24"/>
          <w:szCs w:val="24"/>
          <w:lang w:bidi="en-US"/>
        </w:rPr>
        <w:t>Порядок содержания элементов благоустройства</w:t>
      </w:r>
    </w:p>
    <w:p w:rsidR="007B2E67" w:rsidRPr="006B68C7" w:rsidRDefault="007B2E67" w:rsidP="007B2E67">
      <w:pPr>
        <w:widowControl w:val="0"/>
        <w:numPr>
          <w:ilvl w:val="0"/>
          <w:numId w:val="36"/>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Содержание элементов благоустройства, включая работы по восстановлению и ремонту памятников, мемориалов, осуществляется физическими и юридическими лицами, владеющими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7B2E67" w:rsidRPr="006B68C7" w:rsidRDefault="007B2E67" w:rsidP="007B2E67">
      <w:pPr>
        <w:widowControl w:val="0"/>
        <w:numPr>
          <w:ilvl w:val="0"/>
          <w:numId w:val="36"/>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Строительство и установка оград, заборов, газонных и тротуарных ограждений, киосков, палаток, павильонов, ларьков, стендов для объявлений и других устройств осуществляется в порядке, установленном законодательством Российской Федерации, субъекта Российской Федерации, нормативными правовыми актами органов местного самоуправления.</w:t>
      </w:r>
    </w:p>
    <w:p w:rsidR="007B2E67" w:rsidRPr="006B68C7" w:rsidRDefault="007B2E67" w:rsidP="007B2E67">
      <w:pPr>
        <w:widowControl w:val="0"/>
        <w:numPr>
          <w:ilvl w:val="0"/>
          <w:numId w:val="36"/>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Строительные площадки ограждаются по всему периметру плотным забором. В ограждениях рекомендуется предусмотреть минимальное количество проездов.</w:t>
      </w:r>
    </w:p>
    <w:p w:rsidR="007B2E67" w:rsidRPr="006B68C7" w:rsidRDefault="007B2E67" w:rsidP="007B2E67">
      <w:pPr>
        <w:widowControl w:val="0"/>
        <w:numPr>
          <w:ilvl w:val="0"/>
          <w:numId w:val="36"/>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Проезды, как правило, должны выходить на второстепенные улицы и оборудоваться шлагбаумами или воротами.</w:t>
      </w:r>
    </w:p>
    <w:p w:rsidR="007B2E67" w:rsidRPr="006B68C7" w:rsidRDefault="007B2E67" w:rsidP="007B2E67">
      <w:pPr>
        <w:widowControl w:val="0"/>
        <w:numPr>
          <w:ilvl w:val="0"/>
          <w:numId w:val="36"/>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Строительные площадки рекомендуется обеспечить благоустроенной проезжей частью не менее 20 метров у каждого выезда с оборудованием для очистки колес.</w:t>
      </w:r>
    </w:p>
    <w:p w:rsidR="007B2E67" w:rsidRPr="006B68C7" w:rsidRDefault="007B2E67" w:rsidP="007B2E67">
      <w:pPr>
        <w:widowControl w:val="0"/>
        <w:numPr>
          <w:ilvl w:val="0"/>
          <w:numId w:val="36"/>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Окраску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рекомендуется производить не реже одного раза в два года.</w:t>
      </w:r>
    </w:p>
    <w:p w:rsidR="007B2E67" w:rsidRPr="006B68C7" w:rsidRDefault="007B2E67" w:rsidP="007B2E67">
      <w:pPr>
        <w:widowControl w:val="0"/>
        <w:autoSpaceDE w:val="0"/>
        <w:autoSpaceDN w:val="0"/>
        <w:adjustRightInd w:val="0"/>
        <w:spacing w:after="0" w:line="240" w:lineRule="auto"/>
        <w:ind w:firstLine="540"/>
        <w:jc w:val="center"/>
        <w:rPr>
          <w:rFonts w:ascii="Times New Roman" w:eastAsia="Times New Roman" w:hAnsi="Times New Roman" w:cs="Times New Roman"/>
          <w:b/>
          <w:sz w:val="24"/>
          <w:szCs w:val="24"/>
          <w:lang w:bidi="en-US"/>
        </w:rPr>
      </w:pPr>
    </w:p>
    <w:p w:rsidR="007B2E67" w:rsidRPr="006B68C7" w:rsidRDefault="007B2E67" w:rsidP="007B2E67">
      <w:pPr>
        <w:widowControl w:val="0"/>
        <w:autoSpaceDE w:val="0"/>
        <w:autoSpaceDN w:val="0"/>
        <w:adjustRightInd w:val="0"/>
        <w:spacing w:after="0" w:line="240" w:lineRule="auto"/>
        <w:ind w:firstLine="540"/>
        <w:jc w:val="center"/>
        <w:rPr>
          <w:rFonts w:ascii="Times New Roman" w:eastAsia="Times New Roman" w:hAnsi="Times New Roman" w:cs="Times New Roman"/>
          <w:sz w:val="24"/>
          <w:szCs w:val="24"/>
          <w:lang w:bidi="en-US"/>
        </w:rPr>
      </w:pPr>
      <w:r w:rsidRPr="006B68C7">
        <w:rPr>
          <w:rFonts w:ascii="Times New Roman" w:eastAsia="Times New Roman" w:hAnsi="Times New Roman" w:cs="Times New Roman"/>
          <w:b/>
          <w:sz w:val="24"/>
          <w:szCs w:val="24"/>
          <w:lang w:bidi="en-US"/>
        </w:rPr>
        <w:t>Функциональные полномочия юридических и физических лиц по благоустройству и содержанию территории муниципального образования</w:t>
      </w:r>
      <w:r w:rsidRPr="006B68C7">
        <w:rPr>
          <w:rFonts w:ascii="Times New Roman" w:eastAsia="Times New Roman" w:hAnsi="Times New Roman" w:cs="Times New Roman"/>
          <w:sz w:val="24"/>
          <w:szCs w:val="24"/>
          <w:lang w:bidi="en-US"/>
        </w:rPr>
        <w:t xml:space="preserve"> </w:t>
      </w:r>
    </w:p>
    <w:p w:rsidR="007B2E67" w:rsidRPr="006B68C7" w:rsidRDefault="007B2E67" w:rsidP="007B2E67">
      <w:pPr>
        <w:widowControl w:val="0"/>
        <w:numPr>
          <w:ilvl w:val="0"/>
          <w:numId w:val="36"/>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Юридические и физические лица, осуществляющие деятельность на территории муниципального образования  и имеющие объекты, которые посещаются населением, обязаны обеспечить наличие и функционирование на объектах благоустройства (в том числе территориях) стационарных туалетов или биотуалетов (при отсутствии канализации).</w:t>
      </w:r>
    </w:p>
    <w:p w:rsidR="007B2E67" w:rsidRPr="006B68C7" w:rsidRDefault="007B2E67" w:rsidP="007B2E67">
      <w:pPr>
        <w:widowControl w:val="0"/>
        <w:numPr>
          <w:ilvl w:val="0"/>
          <w:numId w:val="36"/>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Владельцы подземных инженерных сетей и коммуникаций:</w:t>
      </w:r>
    </w:p>
    <w:p w:rsidR="007B2E67" w:rsidRPr="006B68C7" w:rsidRDefault="007B2E67" w:rsidP="007B2E67">
      <w:pPr>
        <w:widowControl w:val="0"/>
        <w:numPr>
          <w:ilvl w:val="0"/>
          <w:numId w:val="43"/>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несут ответственность за содержание сетей и коммуникаций, в том числе колодцев, люков, крышек и коллекторов;</w:t>
      </w:r>
    </w:p>
    <w:p w:rsidR="007B2E67" w:rsidRPr="006B68C7" w:rsidRDefault="007B2E67" w:rsidP="007B2E67">
      <w:pPr>
        <w:widowControl w:val="0"/>
        <w:numPr>
          <w:ilvl w:val="0"/>
          <w:numId w:val="43"/>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обеспечивают содержание в исправном состоянии сетей и коммуникаций, включая колодцы, люки, не допуская при этом отклонение крышки люка, колодца относительно уровня покрытия более 2 см;</w:t>
      </w:r>
    </w:p>
    <w:p w:rsidR="007B2E67" w:rsidRPr="006B68C7" w:rsidRDefault="007B2E67" w:rsidP="007B2E67">
      <w:pPr>
        <w:widowControl w:val="0"/>
        <w:numPr>
          <w:ilvl w:val="0"/>
          <w:numId w:val="43"/>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обязаны осуществлять содержание сетей и коммуникаций таким образом, чтобы обеспечить безопасность движения и содержание в порядке участка дорожного покрытия на месте вывода объектов и элементов сетей, коммуникаций, в том числе крышек люков, колодцев;</w:t>
      </w:r>
    </w:p>
    <w:p w:rsidR="007B2E67" w:rsidRPr="006B68C7" w:rsidRDefault="007B2E67" w:rsidP="007B2E67">
      <w:pPr>
        <w:widowControl w:val="0"/>
        <w:numPr>
          <w:ilvl w:val="0"/>
          <w:numId w:val="43"/>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обязаны в случае повреждения, разрушения или отсутствия крышки люков, колодцев незамедлительно огородить люк, колодец с поврежденной, разрушенной или отсутствующей крышкой и в течение шести часов восстановить;</w:t>
      </w:r>
    </w:p>
    <w:p w:rsidR="007B2E67" w:rsidRPr="006B68C7" w:rsidRDefault="007B2E67" w:rsidP="007B2E67">
      <w:pPr>
        <w:widowControl w:val="0"/>
        <w:numPr>
          <w:ilvl w:val="0"/>
          <w:numId w:val="43"/>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обеспечивают ремонт элементов сетей и коммуникаций в границах разрушения дорожного покрытия;</w:t>
      </w:r>
    </w:p>
    <w:p w:rsidR="007B2E67" w:rsidRPr="006B68C7" w:rsidRDefault="007B2E67" w:rsidP="007B2E67">
      <w:pPr>
        <w:widowControl w:val="0"/>
        <w:numPr>
          <w:ilvl w:val="0"/>
          <w:numId w:val="43"/>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 xml:space="preserve">осуществляют </w:t>
      </w:r>
      <w:proofErr w:type="gramStart"/>
      <w:r w:rsidRPr="006B68C7">
        <w:rPr>
          <w:rFonts w:ascii="Times New Roman" w:eastAsia="Times New Roman" w:hAnsi="Times New Roman" w:cs="Times New Roman"/>
          <w:sz w:val="24"/>
          <w:szCs w:val="24"/>
          <w:lang w:bidi="en-US"/>
        </w:rPr>
        <w:t>контроль за</w:t>
      </w:r>
      <w:proofErr w:type="gramEnd"/>
      <w:r w:rsidRPr="006B68C7">
        <w:rPr>
          <w:rFonts w:ascii="Times New Roman" w:eastAsia="Times New Roman" w:hAnsi="Times New Roman" w:cs="Times New Roman"/>
          <w:sz w:val="24"/>
          <w:szCs w:val="24"/>
          <w:lang w:bidi="en-US"/>
        </w:rPr>
        <w:t xml:space="preserve"> наличием и исправным состоянием люков и их крышек на колодцах;</w:t>
      </w:r>
    </w:p>
    <w:p w:rsidR="007B2E67" w:rsidRPr="006B68C7" w:rsidRDefault="007B2E67" w:rsidP="007B2E67">
      <w:pPr>
        <w:widowControl w:val="0"/>
        <w:numPr>
          <w:ilvl w:val="0"/>
          <w:numId w:val="43"/>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в течение суток обеспечивают ликвидацию последствий аварий, связанных с функционированием коммуникаций;</w:t>
      </w:r>
    </w:p>
    <w:p w:rsidR="007B2E67" w:rsidRPr="006B68C7" w:rsidRDefault="007B2E67" w:rsidP="007B2E67">
      <w:pPr>
        <w:widowControl w:val="0"/>
        <w:numPr>
          <w:ilvl w:val="0"/>
          <w:numId w:val="43"/>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обеспечивают безопасность движения транспортных средств и пешеходов в период ремонта и ликвидации аварий подземных коммуникаций, в том числе осуществляют установку ограждений и соответствующих дорожных знаков, обеспечивают освещение мест аварий в темное время суток, оповещают население через средства массовой информации.</w:t>
      </w:r>
    </w:p>
    <w:p w:rsidR="007B2E67" w:rsidRPr="006B68C7" w:rsidRDefault="007B2E67" w:rsidP="007B2E67">
      <w:pPr>
        <w:widowControl w:val="0"/>
        <w:numPr>
          <w:ilvl w:val="0"/>
          <w:numId w:val="36"/>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Обязанность по устройству и содержанию стоков для воды, водоразборных колонок возлагается на владельцев объектов водопроводно-канализационного хозяйства.</w:t>
      </w:r>
    </w:p>
    <w:p w:rsidR="007B2E67" w:rsidRPr="006B68C7" w:rsidRDefault="007B2E67" w:rsidP="007B2E67">
      <w:pPr>
        <w:widowControl w:val="0"/>
        <w:numPr>
          <w:ilvl w:val="0"/>
          <w:numId w:val="36"/>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При проведении массовых или публичных мероприятий организаторы (физические или юридические лица) обязаны восстановить нарушенное благоустройство в течение суток с момента окончания проведения мероприятия.</w:t>
      </w:r>
    </w:p>
    <w:p w:rsidR="007B2E67" w:rsidRPr="006B68C7" w:rsidRDefault="007B2E67" w:rsidP="007B2E67">
      <w:pPr>
        <w:widowControl w:val="0"/>
        <w:autoSpaceDE w:val="0"/>
        <w:autoSpaceDN w:val="0"/>
        <w:adjustRightInd w:val="0"/>
        <w:spacing w:after="0" w:line="240" w:lineRule="auto"/>
        <w:ind w:firstLine="540"/>
        <w:jc w:val="center"/>
        <w:rPr>
          <w:rFonts w:ascii="Times New Roman" w:eastAsia="Times New Roman" w:hAnsi="Times New Roman" w:cs="Times New Roman"/>
          <w:b/>
          <w:sz w:val="24"/>
          <w:szCs w:val="24"/>
          <w:lang w:bidi="en-US"/>
        </w:rPr>
      </w:pPr>
    </w:p>
    <w:p w:rsidR="007B2E67" w:rsidRPr="006B68C7" w:rsidRDefault="007B2E67" w:rsidP="007B2E67">
      <w:pPr>
        <w:widowControl w:val="0"/>
        <w:autoSpaceDE w:val="0"/>
        <w:autoSpaceDN w:val="0"/>
        <w:adjustRightInd w:val="0"/>
        <w:spacing w:after="0" w:line="240" w:lineRule="auto"/>
        <w:ind w:firstLine="540"/>
        <w:jc w:val="center"/>
        <w:rPr>
          <w:rFonts w:ascii="Times New Roman" w:eastAsia="Times New Roman" w:hAnsi="Times New Roman" w:cs="Times New Roman"/>
          <w:b/>
          <w:sz w:val="24"/>
          <w:szCs w:val="24"/>
          <w:lang w:bidi="en-US"/>
        </w:rPr>
      </w:pPr>
      <w:r w:rsidRPr="006B68C7">
        <w:rPr>
          <w:rFonts w:ascii="Times New Roman" w:eastAsia="Times New Roman" w:hAnsi="Times New Roman" w:cs="Times New Roman"/>
          <w:b/>
          <w:sz w:val="24"/>
          <w:szCs w:val="24"/>
          <w:lang w:bidi="en-US"/>
        </w:rPr>
        <w:t>Раздел 6.</w:t>
      </w:r>
    </w:p>
    <w:p w:rsidR="007B2E67" w:rsidRPr="006B68C7" w:rsidRDefault="007B2E67" w:rsidP="007B2E67">
      <w:pPr>
        <w:spacing w:after="0" w:line="240" w:lineRule="auto"/>
        <w:ind w:firstLine="720"/>
        <w:contextualSpacing/>
        <w:jc w:val="center"/>
        <w:rPr>
          <w:rFonts w:ascii="Times New Roman" w:eastAsia="Times New Roman" w:hAnsi="Times New Roman" w:cs="Times New Roman"/>
          <w:sz w:val="24"/>
          <w:szCs w:val="24"/>
          <w:lang w:bidi="en-US"/>
        </w:rPr>
      </w:pPr>
      <w:r w:rsidRPr="006B68C7">
        <w:rPr>
          <w:rFonts w:ascii="Times New Roman" w:eastAsia="Times New Roman" w:hAnsi="Times New Roman" w:cs="Times New Roman"/>
          <w:b/>
          <w:sz w:val="24"/>
          <w:szCs w:val="24"/>
          <w:lang w:bidi="en-US"/>
        </w:rPr>
        <w:t>Особые требования к доступности городской среды  для маломобильных групп населения.</w:t>
      </w:r>
    </w:p>
    <w:p w:rsidR="007B2E67" w:rsidRPr="006B68C7" w:rsidRDefault="007B2E67" w:rsidP="007B2E67">
      <w:pPr>
        <w:widowControl w:val="0"/>
        <w:numPr>
          <w:ilvl w:val="0"/>
          <w:numId w:val="44"/>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 xml:space="preserve">Входные (участки входов в здания) группы зданий жилого и общественного назначения оборудуются </w:t>
      </w:r>
      <w:proofErr w:type="gramStart"/>
      <w:r w:rsidRPr="006B68C7">
        <w:rPr>
          <w:rFonts w:ascii="Times New Roman" w:eastAsia="Times New Roman" w:hAnsi="Times New Roman" w:cs="Times New Roman"/>
          <w:sz w:val="24"/>
          <w:szCs w:val="24"/>
          <w:lang w:bidi="en-US"/>
        </w:rPr>
        <w:t>осветительным</w:t>
      </w:r>
      <w:proofErr w:type="gramEnd"/>
      <w:r w:rsidRPr="006B68C7">
        <w:rPr>
          <w:rFonts w:ascii="Times New Roman" w:eastAsia="Times New Roman" w:hAnsi="Times New Roman" w:cs="Times New Roman"/>
          <w:sz w:val="24"/>
          <w:szCs w:val="24"/>
          <w:lang w:bidi="en-US"/>
        </w:rPr>
        <w:t xml:space="preserve"> устройствами и приспособлениями для перемещения инвалидов и маломобильных групп населения (пандусы, перила и пр.).</w:t>
      </w:r>
    </w:p>
    <w:p w:rsidR="007B2E67" w:rsidRPr="006B68C7" w:rsidRDefault="007B2E67" w:rsidP="007B2E67">
      <w:pPr>
        <w:numPr>
          <w:ilvl w:val="0"/>
          <w:numId w:val="44"/>
        </w:numPr>
        <w:spacing w:after="0" w:line="240" w:lineRule="auto"/>
        <w:ind w:left="0" w:firstLine="567"/>
        <w:contextualSpacing/>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Пешеходные прогулки должны быть доступны для маломобильных групп граждан при различных погодных условиях.</w:t>
      </w:r>
    </w:p>
    <w:p w:rsidR="007B2E67" w:rsidRPr="006B68C7" w:rsidRDefault="007B2E67" w:rsidP="007B2E67">
      <w:pPr>
        <w:widowControl w:val="0"/>
        <w:numPr>
          <w:ilvl w:val="0"/>
          <w:numId w:val="44"/>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Проектирование, строительство и эксплуатация объектов благоустройства различного функционального назначения должны создавать технические возможности беспрепятственного передвижения маломобильных групп населения по территории муниципального образования.</w:t>
      </w:r>
    </w:p>
    <w:p w:rsidR="007B2E67" w:rsidRPr="006B68C7" w:rsidRDefault="007B2E67" w:rsidP="007B2E67">
      <w:pPr>
        <w:numPr>
          <w:ilvl w:val="0"/>
          <w:numId w:val="44"/>
        </w:numPr>
        <w:spacing w:after="0" w:line="240" w:lineRule="auto"/>
        <w:ind w:left="0" w:firstLine="567"/>
        <w:contextualSpacing/>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В составе общественных пространств резервируются парковочные места для маломобильных групп граждан.</w:t>
      </w:r>
    </w:p>
    <w:p w:rsidR="007B2E67" w:rsidRPr="006B68C7" w:rsidRDefault="007B2E67" w:rsidP="007B2E67">
      <w:pPr>
        <w:widowControl w:val="0"/>
        <w:numPr>
          <w:ilvl w:val="0"/>
          <w:numId w:val="44"/>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При проектировании пешеходных коммуникаций на территории населенного пункта необходимо обеспечивать  возможность безопасного, беспрепятственного и удобного передвижения инвалидов и маломобильных групп населения.</w:t>
      </w:r>
    </w:p>
    <w:p w:rsidR="007B2E67" w:rsidRPr="006B68C7" w:rsidRDefault="007B2E67" w:rsidP="007B2E67">
      <w:pPr>
        <w:numPr>
          <w:ilvl w:val="0"/>
          <w:numId w:val="44"/>
        </w:numPr>
        <w:spacing w:after="0" w:line="240" w:lineRule="auto"/>
        <w:ind w:left="0" w:firstLine="567"/>
        <w:contextualSpacing/>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При планировании пешеходных маршрутов, общественных пространств (включая входные группы в здания) необходимо обеспечить отсутствие барьеров для передвижения маломобильных групп граждан за счет устройства пандусов, правильно спроектированных съездов с тротуаров, тактильной плитки и др.</w:t>
      </w:r>
    </w:p>
    <w:p w:rsidR="007B2E67" w:rsidRPr="006B68C7" w:rsidRDefault="007B2E67" w:rsidP="007B2E67">
      <w:pPr>
        <w:widowControl w:val="0"/>
        <w:numPr>
          <w:ilvl w:val="0"/>
          <w:numId w:val="44"/>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На территориях общественного назначения при разработке проектных мероприятий по благоустройству обеспечиваются: условия беспрепятственного передвижения маломобильных групп населения.</w:t>
      </w:r>
    </w:p>
    <w:p w:rsidR="007B2E67" w:rsidRPr="006B68C7" w:rsidRDefault="007B2E67" w:rsidP="007B2E6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bidi="en-US"/>
        </w:rPr>
      </w:pPr>
    </w:p>
    <w:p w:rsidR="007B2E67" w:rsidRPr="006B68C7" w:rsidRDefault="007B2E67" w:rsidP="007B2E67">
      <w:pPr>
        <w:widowControl w:val="0"/>
        <w:autoSpaceDE w:val="0"/>
        <w:autoSpaceDN w:val="0"/>
        <w:adjustRightInd w:val="0"/>
        <w:spacing w:after="0" w:line="240" w:lineRule="auto"/>
        <w:ind w:firstLine="540"/>
        <w:jc w:val="center"/>
        <w:outlineLvl w:val="0"/>
        <w:rPr>
          <w:rFonts w:ascii="Times New Roman" w:eastAsia="Times New Roman" w:hAnsi="Times New Roman" w:cs="Times New Roman"/>
          <w:b/>
          <w:sz w:val="24"/>
          <w:szCs w:val="24"/>
          <w:lang w:bidi="en-US"/>
        </w:rPr>
      </w:pPr>
      <w:r w:rsidRPr="006B68C7">
        <w:rPr>
          <w:rFonts w:ascii="Times New Roman" w:eastAsia="Times New Roman" w:hAnsi="Times New Roman" w:cs="Times New Roman"/>
          <w:b/>
          <w:sz w:val="24"/>
          <w:szCs w:val="24"/>
          <w:lang w:bidi="en-US"/>
        </w:rPr>
        <w:t xml:space="preserve">Раздел 7. </w:t>
      </w:r>
    </w:p>
    <w:p w:rsidR="007B2E67" w:rsidRPr="006B68C7" w:rsidRDefault="007B2E67" w:rsidP="007B2E67">
      <w:pPr>
        <w:widowControl w:val="0"/>
        <w:autoSpaceDE w:val="0"/>
        <w:autoSpaceDN w:val="0"/>
        <w:adjustRightInd w:val="0"/>
        <w:spacing w:after="0" w:line="240" w:lineRule="auto"/>
        <w:ind w:firstLine="540"/>
        <w:jc w:val="center"/>
        <w:outlineLvl w:val="0"/>
        <w:rPr>
          <w:rFonts w:ascii="Times New Roman" w:eastAsia="Times New Roman" w:hAnsi="Times New Roman" w:cs="Times New Roman"/>
          <w:sz w:val="24"/>
          <w:szCs w:val="24"/>
          <w:lang w:bidi="en-US"/>
        </w:rPr>
      </w:pPr>
      <w:r w:rsidRPr="006B68C7">
        <w:rPr>
          <w:rFonts w:ascii="Times New Roman" w:eastAsia="Times New Roman" w:hAnsi="Times New Roman" w:cs="Times New Roman"/>
          <w:b/>
          <w:sz w:val="24"/>
          <w:szCs w:val="24"/>
          <w:lang w:bidi="en-US"/>
        </w:rPr>
        <w:t xml:space="preserve">Праздничное оформление территории муниципального образования </w:t>
      </w:r>
    </w:p>
    <w:p w:rsidR="007B2E67" w:rsidRPr="006B68C7" w:rsidRDefault="007B2E67" w:rsidP="007B2E67">
      <w:pPr>
        <w:widowControl w:val="0"/>
        <w:numPr>
          <w:ilvl w:val="0"/>
          <w:numId w:val="45"/>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Праздничное оформление территории муниципального образования  выполняется на период проведения государственных и муниципальных праздников, мероприятий, связанных со знаменательными событиями.</w:t>
      </w:r>
    </w:p>
    <w:p w:rsidR="007B2E67" w:rsidRPr="006B68C7" w:rsidRDefault="007B2E67" w:rsidP="007B2E67">
      <w:pPr>
        <w:widowControl w:val="0"/>
        <w:numPr>
          <w:ilvl w:val="0"/>
          <w:numId w:val="45"/>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Оформление зданий, сооружений осуществляется их владельцами в рамках концепции праздничного оформления территории муниципального образования.</w:t>
      </w:r>
    </w:p>
    <w:p w:rsidR="007B2E67" w:rsidRPr="006B68C7" w:rsidRDefault="007B2E67" w:rsidP="007B2E67">
      <w:pPr>
        <w:widowControl w:val="0"/>
        <w:numPr>
          <w:ilvl w:val="0"/>
          <w:numId w:val="45"/>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Работы, связанные с проведением торжественных и праздничных мероприятий, осуществляются организациями самостоятельно за счет собственных средств, а также по договорам с администрацией муниципального образования в пределах средств, предусмотренных на эти цели в бюджете муниципального образования.</w:t>
      </w:r>
    </w:p>
    <w:p w:rsidR="007B2E67" w:rsidRPr="006B68C7" w:rsidRDefault="007B2E67" w:rsidP="007B2E67">
      <w:pPr>
        <w:widowControl w:val="0"/>
        <w:numPr>
          <w:ilvl w:val="0"/>
          <w:numId w:val="45"/>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proofErr w:type="gramStart"/>
      <w:r w:rsidRPr="006B68C7">
        <w:rPr>
          <w:rFonts w:ascii="Times New Roman" w:eastAsia="Times New Roman" w:hAnsi="Times New Roman" w:cs="Times New Roman"/>
          <w:sz w:val="24"/>
          <w:szCs w:val="24"/>
          <w:lang w:bidi="en-US"/>
        </w:rPr>
        <w:t>В праздничное оформление включается: вывеска флагов, лозунгов, гирлянд, панно, растяжек, установка декоративных элементов и композиций, стендов, киосков, трибун, эстрад, а также устройство праздничной иллюминации.</w:t>
      </w:r>
      <w:proofErr w:type="gramEnd"/>
    </w:p>
    <w:p w:rsidR="007B2E67" w:rsidRPr="006B68C7" w:rsidRDefault="007B2E67" w:rsidP="007B2E67">
      <w:pPr>
        <w:widowControl w:val="0"/>
        <w:numPr>
          <w:ilvl w:val="0"/>
          <w:numId w:val="45"/>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Концепция праздничного оформления определяется программой мероприятий и схемой размещения объектов и элементов праздничного оформления, утверждаемой администрацией муниципального образования.</w:t>
      </w:r>
    </w:p>
    <w:p w:rsidR="007B2E67" w:rsidRPr="006B68C7" w:rsidRDefault="007B2E67" w:rsidP="007B2E67">
      <w:pPr>
        <w:widowControl w:val="0"/>
        <w:numPr>
          <w:ilvl w:val="0"/>
          <w:numId w:val="45"/>
        </w:numPr>
        <w:autoSpaceDE w:val="0"/>
        <w:autoSpaceDN w:val="0"/>
        <w:adjustRightInd w:val="0"/>
        <w:spacing w:after="0" w:line="240" w:lineRule="auto"/>
        <w:ind w:left="142"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7B2E67" w:rsidRPr="006B68C7" w:rsidRDefault="007B2E67" w:rsidP="007B2E67">
      <w:pPr>
        <w:spacing w:after="0" w:line="240" w:lineRule="auto"/>
        <w:ind w:firstLine="720"/>
        <w:contextualSpacing/>
        <w:jc w:val="center"/>
        <w:rPr>
          <w:rFonts w:ascii="Times New Roman" w:eastAsia="Times New Roman" w:hAnsi="Times New Roman" w:cs="Times New Roman"/>
          <w:b/>
          <w:sz w:val="24"/>
          <w:szCs w:val="24"/>
          <w:lang w:bidi="en-US"/>
        </w:rPr>
      </w:pPr>
      <w:r w:rsidRPr="006B68C7">
        <w:rPr>
          <w:rFonts w:ascii="Times New Roman" w:eastAsia="Times New Roman" w:hAnsi="Times New Roman" w:cs="Times New Roman"/>
          <w:b/>
          <w:sz w:val="24"/>
          <w:szCs w:val="24"/>
          <w:lang w:bidi="en-US"/>
        </w:rPr>
        <w:t xml:space="preserve">Раздел 8. </w:t>
      </w:r>
    </w:p>
    <w:p w:rsidR="007B2E67" w:rsidRPr="006B68C7" w:rsidRDefault="007B2E67" w:rsidP="007B2E67">
      <w:pPr>
        <w:spacing w:after="0" w:line="240" w:lineRule="auto"/>
        <w:ind w:firstLine="720"/>
        <w:contextualSpacing/>
        <w:jc w:val="center"/>
        <w:rPr>
          <w:rFonts w:ascii="Times New Roman" w:eastAsia="Times New Roman" w:hAnsi="Times New Roman" w:cs="Times New Roman"/>
          <w:b/>
          <w:sz w:val="24"/>
          <w:szCs w:val="24"/>
          <w:lang w:bidi="en-US"/>
        </w:rPr>
      </w:pPr>
      <w:r w:rsidRPr="006B68C7">
        <w:rPr>
          <w:rFonts w:ascii="Times New Roman" w:eastAsia="Times New Roman" w:hAnsi="Times New Roman" w:cs="Times New Roman"/>
          <w:b/>
          <w:sz w:val="24"/>
          <w:szCs w:val="24"/>
          <w:lang w:bidi="en-US"/>
        </w:rPr>
        <w:t>Порядок и механизмы общественного участия  в процессе благоустройства.</w:t>
      </w:r>
    </w:p>
    <w:p w:rsidR="007B2E67" w:rsidRPr="006B68C7" w:rsidRDefault="007B2E67" w:rsidP="007B2E67">
      <w:pPr>
        <w:widowControl w:val="0"/>
        <w:numPr>
          <w:ilvl w:val="0"/>
          <w:numId w:val="46"/>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Целью вовлечения в принятие решений и реализацию проектов, реальный учет мнения всех субъектов развития населенных пунктов, повышает их удовлетворенность состоянием населенных пунктов, снижение количества и глубины несогласованностей, противоречий и конфликтов, повышение согласованности и доверия между органами муниципальной власти и населением.</w:t>
      </w:r>
    </w:p>
    <w:p w:rsidR="007B2E67" w:rsidRPr="006B68C7" w:rsidRDefault="007B2E67" w:rsidP="007B2E67">
      <w:pPr>
        <w:widowControl w:val="0"/>
        <w:numPr>
          <w:ilvl w:val="0"/>
          <w:numId w:val="46"/>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Формами общественного участия в процессе благоустройства являются:</w:t>
      </w:r>
    </w:p>
    <w:p w:rsidR="007B2E67" w:rsidRPr="006B68C7" w:rsidRDefault="007B2E67" w:rsidP="007B2E67">
      <w:pPr>
        <w:widowControl w:val="0"/>
        <w:numPr>
          <w:ilvl w:val="0"/>
          <w:numId w:val="3"/>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публичные слушания по проектам;</w:t>
      </w:r>
    </w:p>
    <w:p w:rsidR="007B2E67" w:rsidRPr="006B68C7" w:rsidRDefault="007B2E67" w:rsidP="007B2E67">
      <w:pPr>
        <w:widowControl w:val="0"/>
        <w:numPr>
          <w:ilvl w:val="0"/>
          <w:numId w:val="3"/>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общественные обсуждения проектов;</w:t>
      </w:r>
    </w:p>
    <w:p w:rsidR="007B2E67" w:rsidRPr="006B68C7" w:rsidRDefault="007B2E67" w:rsidP="007B2E67">
      <w:pPr>
        <w:widowControl w:val="0"/>
        <w:numPr>
          <w:ilvl w:val="0"/>
          <w:numId w:val="3"/>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обсуждение в социальных сетях;</w:t>
      </w:r>
    </w:p>
    <w:p w:rsidR="007B2E67" w:rsidRPr="006B68C7" w:rsidRDefault="007B2E67" w:rsidP="007B2E67">
      <w:pPr>
        <w:widowControl w:val="0"/>
        <w:numPr>
          <w:ilvl w:val="0"/>
          <w:numId w:val="3"/>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направление предложений по проекту через официальный сайт;</w:t>
      </w:r>
    </w:p>
    <w:p w:rsidR="007B2E67" w:rsidRPr="006B68C7" w:rsidRDefault="007B2E67" w:rsidP="007B2E67">
      <w:pPr>
        <w:widowControl w:val="0"/>
        <w:numPr>
          <w:ilvl w:val="0"/>
          <w:numId w:val="3"/>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 xml:space="preserve">проведение консультаций с активными жителями, депутатами органов местного самоуправления, </w:t>
      </w:r>
      <w:proofErr w:type="spellStart"/>
      <w:r w:rsidRPr="006B68C7">
        <w:rPr>
          <w:rFonts w:ascii="Times New Roman" w:eastAsia="Times New Roman" w:hAnsi="Times New Roman" w:cs="Times New Roman"/>
          <w:sz w:val="24"/>
          <w:szCs w:val="24"/>
          <w:lang w:bidi="en-US"/>
        </w:rPr>
        <w:t>уличкомами</w:t>
      </w:r>
      <w:proofErr w:type="spellEnd"/>
      <w:r w:rsidRPr="006B68C7">
        <w:rPr>
          <w:rFonts w:ascii="Times New Roman" w:eastAsia="Times New Roman" w:hAnsi="Times New Roman" w:cs="Times New Roman"/>
          <w:sz w:val="24"/>
          <w:szCs w:val="24"/>
          <w:lang w:bidi="en-US"/>
        </w:rPr>
        <w:t>, старостами, членами общественного совета и ветеранской организации;</w:t>
      </w:r>
    </w:p>
    <w:p w:rsidR="007B2E67" w:rsidRPr="006B68C7" w:rsidRDefault="007B2E67" w:rsidP="007B2E67">
      <w:pPr>
        <w:widowControl w:val="0"/>
        <w:numPr>
          <w:ilvl w:val="0"/>
          <w:numId w:val="3"/>
        </w:numPr>
        <w:autoSpaceDE w:val="0"/>
        <w:autoSpaceDN w:val="0"/>
        <w:adjustRightInd w:val="0"/>
        <w:spacing w:after="0" w:line="240" w:lineRule="auto"/>
        <w:ind w:left="142"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общественный контроль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7B2E67" w:rsidRPr="006B68C7" w:rsidRDefault="007B2E67" w:rsidP="007B2E67">
      <w:pPr>
        <w:widowControl w:val="0"/>
        <w:numPr>
          <w:ilvl w:val="0"/>
          <w:numId w:val="3"/>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общественный контроль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7B2E67" w:rsidRPr="006B68C7" w:rsidRDefault="007B2E67" w:rsidP="007B2E67">
      <w:pPr>
        <w:widowControl w:val="0"/>
        <w:numPr>
          <w:ilvl w:val="0"/>
          <w:numId w:val="46"/>
        </w:numPr>
        <w:autoSpaceDE w:val="0"/>
        <w:autoSpaceDN w:val="0"/>
        <w:adjustRightInd w:val="0"/>
        <w:spacing w:after="0" w:line="240" w:lineRule="auto"/>
        <w:ind w:left="142"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Для осуществления участия граждан в процессе принятия решений и реализации проектов комплексного благоустройства осуществляется:</w:t>
      </w:r>
    </w:p>
    <w:p w:rsidR="007B2E67" w:rsidRPr="006B68C7" w:rsidRDefault="007B2E67" w:rsidP="007B2E67">
      <w:pPr>
        <w:widowControl w:val="0"/>
        <w:numPr>
          <w:ilvl w:val="0"/>
          <w:numId w:val="2"/>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совместное определение целей и задач по развитию территории, инвентаризация проблем и потенциалов среды;</w:t>
      </w:r>
    </w:p>
    <w:p w:rsidR="007B2E67" w:rsidRPr="006B68C7" w:rsidRDefault="007B2E67" w:rsidP="007B2E67">
      <w:pPr>
        <w:widowControl w:val="0"/>
        <w:numPr>
          <w:ilvl w:val="0"/>
          <w:numId w:val="2"/>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определение основных видов активностей, функциональных зон и их взаимного расположения на выбранной территории;</w:t>
      </w:r>
    </w:p>
    <w:p w:rsidR="007B2E67" w:rsidRPr="006B68C7" w:rsidRDefault="007B2E67" w:rsidP="007B2E67">
      <w:pPr>
        <w:widowControl w:val="0"/>
        <w:numPr>
          <w:ilvl w:val="0"/>
          <w:numId w:val="2"/>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7B2E67" w:rsidRPr="006B68C7" w:rsidRDefault="007B2E67" w:rsidP="007B2E67">
      <w:pPr>
        <w:widowControl w:val="0"/>
        <w:numPr>
          <w:ilvl w:val="0"/>
          <w:numId w:val="2"/>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консультации в выборе типов покрытий, с учетом функционального зонирования территории;</w:t>
      </w:r>
    </w:p>
    <w:p w:rsidR="007B2E67" w:rsidRPr="006B68C7" w:rsidRDefault="007B2E67" w:rsidP="007B2E67">
      <w:pPr>
        <w:widowControl w:val="0"/>
        <w:numPr>
          <w:ilvl w:val="0"/>
          <w:numId w:val="2"/>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консультации по предполагаемым типам озеленения;</w:t>
      </w:r>
    </w:p>
    <w:p w:rsidR="007B2E67" w:rsidRPr="006B68C7" w:rsidRDefault="007B2E67" w:rsidP="007B2E67">
      <w:pPr>
        <w:widowControl w:val="0"/>
        <w:numPr>
          <w:ilvl w:val="0"/>
          <w:numId w:val="2"/>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консультации по предполагаемым типам освещения и осветительного оборудования;</w:t>
      </w:r>
    </w:p>
    <w:p w:rsidR="007B2E67" w:rsidRPr="006B68C7" w:rsidRDefault="007B2E67" w:rsidP="007B2E67">
      <w:pPr>
        <w:widowControl w:val="0"/>
        <w:numPr>
          <w:ilvl w:val="0"/>
          <w:numId w:val="2"/>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участие в разработке проекта, обсуждение решений с архитекторами, проектировщиками и другими профильными специалистами;</w:t>
      </w:r>
    </w:p>
    <w:p w:rsidR="007B2E67" w:rsidRPr="006B68C7" w:rsidRDefault="007B2E67" w:rsidP="007B2E67">
      <w:pPr>
        <w:widowControl w:val="0"/>
        <w:numPr>
          <w:ilvl w:val="0"/>
          <w:numId w:val="2"/>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соседних территорий и других заинтересованных сторон.</w:t>
      </w:r>
    </w:p>
    <w:p w:rsidR="007B2E67" w:rsidRPr="006B68C7" w:rsidRDefault="007B2E67" w:rsidP="007B2E67">
      <w:pPr>
        <w:widowControl w:val="0"/>
        <w:numPr>
          <w:ilvl w:val="0"/>
          <w:numId w:val="46"/>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При реализации проектов необходимо обеспечить информирование общественности о планирующихся изменениях и возможности участия в этом процессе.</w:t>
      </w:r>
    </w:p>
    <w:p w:rsidR="007B2E67" w:rsidRPr="006B68C7" w:rsidRDefault="007B2E67" w:rsidP="007B2E67">
      <w:pPr>
        <w:widowControl w:val="0"/>
        <w:numPr>
          <w:ilvl w:val="0"/>
          <w:numId w:val="46"/>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Для информирования общественности применяются следующие формы (одна или несколько):</w:t>
      </w:r>
    </w:p>
    <w:p w:rsidR="007B2E67" w:rsidRPr="006B68C7" w:rsidRDefault="007B2E67" w:rsidP="007B2E67">
      <w:pPr>
        <w:widowControl w:val="0"/>
        <w:numPr>
          <w:ilvl w:val="0"/>
          <w:numId w:val="1"/>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Работа с местными СМИ, охватывающими широкий круг людей разных возрастных групп и потенциальные аудитории проекта.</w:t>
      </w:r>
    </w:p>
    <w:p w:rsidR="007B2E67" w:rsidRPr="006B68C7" w:rsidRDefault="007B2E67" w:rsidP="007B2E67">
      <w:pPr>
        <w:widowControl w:val="0"/>
        <w:numPr>
          <w:ilvl w:val="0"/>
          <w:numId w:val="1"/>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proofErr w:type="gramStart"/>
      <w:r w:rsidRPr="006B68C7">
        <w:rPr>
          <w:rFonts w:ascii="Times New Roman" w:eastAsia="Times New Roman" w:hAnsi="Times New Roman" w:cs="Times New Roman"/>
          <w:sz w:val="24"/>
          <w:szCs w:val="24"/>
          <w:lang w:bidi="en-US"/>
        </w:rPr>
        <w:t>Вывешивание афиш и объявлений на информационных досках в подъездах жилых домов, расположенных в непосредственной близости к проектируемому объекту, а также на специальных стендах на самом объекте; в местах притяжения и скопления людей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w:t>
      </w:r>
      <w:proofErr w:type="gramEnd"/>
    </w:p>
    <w:p w:rsidR="007B2E67" w:rsidRPr="006B68C7" w:rsidRDefault="007B2E67" w:rsidP="007B2E67">
      <w:pPr>
        <w:widowControl w:val="0"/>
        <w:numPr>
          <w:ilvl w:val="0"/>
          <w:numId w:val="1"/>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Информирование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7B2E67" w:rsidRPr="006B68C7" w:rsidRDefault="007B2E67" w:rsidP="007B2E67">
      <w:pPr>
        <w:widowControl w:val="0"/>
        <w:numPr>
          <w:ilvl w:val="0"/>
          <w:numId w:val="1"/>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Индивидуальные приглашения участников встречи лично, по электронной почте или по телефону.</w:t>
      </w:r>
    </w:p>
    <w:p w:rsidR="007B2E67" w:rsidRPr="006B68C7" w:rsidRDefault="007B2E67" w:rsidP="007B2E67">
      <w:pPr>
        <w:widowControl w:val="0"/>
        <w:numPr>
          <w:ilvl w:val="0"/>
          <w:numId w:val="1"/>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 xml:space="preserve">Использование социальных сетей и </w:t>
      </w:r>
      <w:proofErr w:type="spellStart"/>
      <w:r w:rsidRPr="006B68C7">
        <w:rPr>
          <w:rFonts w:ascii="Times New Roman" w:eastAsia="Times New Roman" w:hAnsi="Times New Roman" w:cs="Times New Roman"/>
          <w:sz w:val="24"/>
          <w:szCs w:val="24"/>
          <w:lang w:bidi="en-US"/>
        </w:rPr>
        <w:t>интернет-ресурсов</w:t>
      </w:r>
      <w:proofErr w:type="spellEnd"/>
      <w:r w:rsidRPr="006B68C7">
        <w:rPr>
          <w:rFonts w:ascii="Times New Roman" w:eastAsia="Times New Roman" w:hAnsi="Times New Roman" w:cs="Times New Roman"/>
          <w:sz w:val="24"/>
          <w:szCs w:val="24"/>
          <w:lang w:bidi="en-US"/>
        </w:rPr>
        <w:t xml:space="preserve"> для обеспечения донесения информации до различных сообществ.</w:t>
      </w:r>
    </w:p>
    <w:p w:rsidR="007B2E67" w:rsidRPr="006B68C7" w:rsidRDefault="007B2E67" w:rsidP="007B2E67">
      <w:pPr>
        <w:widowControl w:val="0"/>
        <w:numPr>
          <w:ilvl w:val="0"/>
          <w:numId w:val="1"/>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Установка специальных информационных стендов в местах с большой проходимостью, на территории самого объекта проектирования.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7B2E67" w:rsidRPr="006B68C7" w:rsidRDefault="007B2E67" w:rsidP="007B2E67">
      <w:pPr>
        <w:widowControl w:val="0"/>
        <w:numPr>
          <w:ilvl w:val="0"/>
          <w:numId w:val="46"/>
        </w:numPr>
        <w:autoSpaceDE w:val="0"/>
        <w:autoSpaceDN w:val="0"/>
        <w:adjustRightInd w:val="0"/>
        <w:spacing w:after="0" w:line="240" w:lineRule="auto"/>
        <w:ind w:left="142"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Для информирования могут использоваться и иные формы.</w:t>
      </w:r>
    </w:p>
    <w:p w:rsidR="007B2E67" w:rsidRPr="006B68C7" w:rsidRDefault="007B2E67" w:rsidP="007B2E67">
      <w:pPr>
        <w:widowControl w:val="0"/>
        <w:numPr>
          <w:ilvl w:val="0"/>
          <w:numId w:val="46"/>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Механизмы общественного участия являются:</w:t>
      </w:r>
    </w:p>
    <w:p w:rsidR="007B2E67" w:rsidRPr="006B68C7" w:rsidRDefault="007B2E67" w:rsidP="007B2E6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обсуждение проектов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rsidR="007B2E67" w:rsidRPr="006B68C7" w:rsidRDefault="007B2E67" w:rsidP="007B2E6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bidi="en-US"/>
        </w:rPr>
      </w:pPr>
      <w:proofErr w:type="gramStart"/>
      <w:r w:rsidRPr="006B68C7">
        <w:rPr>
          <w:rFonts w:ascii="Times New Roman" w:eastAsia="Times New Roman" w:hAnsi="Times New Roman" w:cs="Times New Roman"/>
          <w:sz w:val="24"/>
          <w:szCs w:val="24"/>
          <w:lang w:bidi="en-US"/>
        </w:rPr>
        <w:t>использование таких инструментов, как: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roofErr w:type="gramEnd"/>
    </w:p>
    <w:p w:rsidR="007B2E67" w:rsidRPr="006B68C7" w:rsidRDefault="007B2E67" w:rsidP="007B2E67">
      <w:pPr>
        <w:widowControl w:val="0"/>
        <w:numPr>
          <w:ilvl w:val="0"/>
          <w:numId w:val="46"/>
        </w:numPr>
        <w:autoSpaceDE w:val="0"/>
        <w:autoSpaceDN w:val="0"/>
        <w:adjustRightInd w:val="0"/>
        <w:spacing w:after="0" w:line="240" w:lineRule="auto"/>
        <w:ind w:left="0" w:firstLine="709"/>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На каждом этапе проектирования выбираются максимально подходящие для конкретной ситуации механизмы, они должны быть простыми и понятными для всех заинтересованных в проекте сторон.</w:t>
      </w:r>
    </w:p>
    <w:p w:rsidR="007B2E67" w:rsidRPr="006B68C7" w:rsidRDefault="007B2E67" w:rsidP="007B2E67">
      <w:pPr>
        <w:widowControl w:val="0"/>
        <w:numPr>
          <w:ilvl w:val="0"/>
          <w:numId w:val="46"/>
        </w:numPr>
        <w:autoSpaceDE w:val="0"/>
        <w:autoSpaceDN w:val="0"/>
        <w:adjustRightInd w:val="0"/>
        <w:spacing w:after="0" w:line="240" w:lineRule="auto"/>
        <w:ind w:left="0" w:firstLine="709"/>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Общественные обсуждения проводятся в местах, находящиеся в зоне хорошей транспортной доступности, расположенные по соседству с объектом проектирования при участии опытного модератора, имеющего нейтральную позицию по отношению ко всем участникам проектного процесса.</w:t>
      </w:r>
    </w:p>
    <w:p w:rsidR="007B2E67" w:rsidRPr="006B68C7" w:rsidRDefault="007B2E67" w:rsidP="007B2E67">
      <w:pPr>
        <w:widowControl w:val="0"/>
        <w:numPr>
          <w:ilvl w:val="0"/>
          <w:numId w:val="46"/>
        </w:numPr>
        <w:autoSpaceDE w:val="0"/>
        <w:autoSpaceDN w:val="0"/>
        <w:adjustRightInd w:val="0"/>
        <w:spacing w:after="0" w:line="240" w:lineRule="auto"/>
        <w:ind w:left="0" w:firstLine="709"/>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 xml:space="preserve">По итогам встреч и любых других форматов общественных обсуждений должен быть формируется отчет о встрече, отчет размещается на официальном сайте муниципалитета для отслеживания населением процесса развития проекта. </w:t>
      </w:r>
    </w:p>
    <w:p w:rsidR="007B2E67" w:rsidRPr="006B68C7" w:rsidRDefault="007B2E67" w:rsidP="007B2E67">
      <w:pPr>
        <w:spacing w:after="0" w:line="240" w:lineRule="auto"/>
        <w:ind w:firstLine="720"/>
        <w:contextualSpacing/>
        <w:jc w:val="both"/>
        <w:rPr>
          <w:rFonts w:ascii="Times New Roman" w:eastAsia="Times New Roman" w:hAnsi="Times New Roman" w:cs="Times New Roman"/>
          <w:sz w:val="24"/>
          <w:szCs w:val="24"/>
          <w:lang w:bidi="en-US"/>
        </w:rPr>
      </w:pPr>
    </w:p>
    <w:p w:rsidR="007B2E67" w:rsidRPr="006B68C7" w:rsidRDefault="007B2E67" w:rsidP="007B2E67">
      <w:pPr>
        <w:autoSpaceDE w:val="0"/>
        <w:spacing w:after="0" w:line="240" w:lineRule="auto"/>
        <w:jc w:val="center"/>
        <w:rPr>
          <w:rFonts w:ascii="Times New Roman" w:eastAsia="Times New Roman" w:hAnsi="Times New Roman" w:cs="Times New Roman"/>
          <w:b/>
          <w:sz w:val="24"/>
          <w:szCs w:val="24"/>
          <w:u w:val="single"/>
          <w:lang w:bidi="en-US"/>
        </w:rPr>
      </w:pPr>
      <w:r w:rsidRPr="006B68C7">
        <w:rPr>
          <w:rFonts w:ascii="Times New Roman" w:eastAsia="Times New Roman" w:hAnsi="Times New Roman" w:cs="Times New Roman"/>
          <w:b/>
          <w:sz w:val="24"/>
          <w:szCs w:val="24"/>
          <w:u w:val="single"/>
          <w:lang w:bidi="en-US"/>
        </w:rPr>
        <w:t>Раздел 9</w:t>
      </w:r>
    </w:p>
    <w:p w:rsidR="007B2E67" w:rsidRPr="006B68C7" w:rsidRDefault="007B2E67" w:rsidP="007B2E67">
      <w:pPr>
        <w:autoSpaceDE w:val="0"/>
        <w:spacing w:after="0" w:line="240" w:lineRule="auto"/>
        <w:jc w:val="center"/>
        <w:rPr>
          <w:rFonts w:ascii="Times New Roman" w:eastAsia="Times New Roman" w:hAnsi="Times New Roman" w:cs="Times New Roman"/>
          <w:sz w:val="24"/>
          <w:szCs w:val="24"/>
          <w:lang w:bidi="en-US"/>
        </w:rPr>
      </w:pPr>
      <w:r w:rsidRPr="006B68C7">
        <w:rPr>
          <w:rFonts w:ascii="Times New Roman" w:eastAsia="Times New Roman" w:hAnsi="Times New Roman" w:cs="Times New Roman"/>
          <w:b/>
          <w:sz w:val="24"/>
          <w:szCs w:val="24"/>
          <w:u w:val="single"/>
          <w:lang w:bidi="en-US"/>
        </w:rPr>
        <w:t xml:space="preserve">9. Содержание животных. </w:t>
      </w:r>
    </w:p>
    <w:p w:rsidR="007B2E67" w:rsidRPr="006B68C7" w:rsidRDefault="007B2E67" w:rsidP="007B2E67">
      <w:pPr>
        <w:autoSpaceDE w:val="0"/>
        <w:spacing w:after="0" w:line="240" w:lineRule="auto"/>
        <w:ind w:firstLine="708"/>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 xml:space="preserve">9.1. Содержание собак рассматривается как деятельность, связанная с повышенной опасностью. Владельцы домашних животных несут ответственность за их здоровье и содержание, а также за моральный и имущественный ущерб либо за вред здоровью человека, причиненный их домашними животными иным лицам. </w:t>
      </w:r>
    </w:p>
    <w:p w:rsidR="007B2E67" w:rsidRPr="006B68C7" w:rsidRDefault="007B2E67" w:rsidP="007B2E67">
      <w:pPr>
        <w:autoSpaceDE w:val="0"/>
        <w:spacing w:after="0" w:line="240" w:lineRule="auto"/>
        <w:ind w:firstLine="708"/>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 xml:space="preserve">9.2.Выгул домашних животных (собак, кошек и др.) разрешается на территориях, определяемых администрациями сельских поселений. Для этих целей на отведенных площадках устанавливаются знаки о разрешении выгула. При отсутствии специализированных площадок место выгула определяет сам владелец животного при неукоснительном обеспечении безопасности окружающих. </w:t>
      </w:r>
    </w:p>
    <w:p w:rsidR="007B2E67" w:rsidRPr="006B68C7" w:rsidRDefault="007B2E67" w:rsidP="007B2E67">
      <w:pPr>
        <w:autoSpaceDE w:val="0"/>
        <w:spacing w:after="0" w:line="240" w:lineRule="auto"/>
        <w:ind w:firstLine="708"/>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 xml:space="preserve">9.3.Выводить собаку на прогулку можно только на поводке. Спускать собаку с поводка можно только в специально отведенных местах для выгула. Собаки, проявляющие </w:t>
      </w:r>
      <w:proofErr w:type="spellStart"/>
      <w:r w:rsidRPr="006B68C7">
        <w:rPr>
          <w:rFonts w:ascii="Times New Roman" w:eastAsia="Times New Roman" w:hAnsi="Times New Roman" w:cs="Times New Roman"/>
          <w:sz w:val="24"/>
          <w:szCs w:val="24"/>
          <w:lang w:bidi="en-US"/>
        </w:rPr>
        <w:t>агресивность</w:t>
      </w:r>
      <w:proofErr w:type="spellEnd"/>
      <w:r w:rsidRPr="006B68C7">
        <w:rPr>
          <w:rFonts w:ascii="Times New Roman" w:eastAsia="Times New Roman" w:hAnsi="Times New Roman" w:cs="Times New Roman"/>
          <w:sz w:val="24"/>
          <w:szCs w:val="24"/>
          <w:lang w:bidi="en-US"/>
        </w:rPr>
        <w:t xml:space="preserve"> по отношению к людям, собакам и другим животным,  выводятся на прогулку в наморднике.  </w:t>
      </w:r>
    </w:p>
    <w:p w:rsidR="007B2E67" w:rsidRPr="006B68C7" w:rsidRDefault="007B2E67" w:rsidP="007B2E67">
      <w:pPr>
        <w:autoSpaceDE w:val="0"/>
        <w:spacing w:after="0" w:line="240" w:lineRule="auto"/>
        <w:ind w:firstLine="708"/>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В случае социальной опасности (неоднократные покусы, покусы, повлекшие серьезные нарушения здоровья) домашнее животное подлежит конфискации или усыплению по заключению комиссии в составе органа государственного ветеринарного надзора в порядке, установленным действующим законодательством.</w:t>
      </w:r>
    </w:p>
    <w:p w:rsidR="007B2E67" w:rsidRPr="006B68C7" w:rsidRDefault="007B2E67" w:rsidP="007B2E67">
      <w:pPr>
        <w:autoSpaceDE w:val="0"/>
        <w:spacing w:after="0" w:line="240" w:lineRule="auto"/>
        <w:ind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9.4. Запрещается:</w:t>
      </w:r>
    </w:p>
    <w:p w:rsidR="007B2E67" w:rsidRPr="006B68C7" w:rsidRDefault="007B2E67" w:rsidP="007B2E67">
      <w:pPr>
        <w:autoSpaceDE w:val="0"/>
        <w:spacing w:after="0" w:line="240" w:lineRule="auto"/>
        <w:ind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 выгул собак без сопровождающего лица и поводка;</w:t>
      </w:r>
    </w:p>
    <w:p w:rsidR="007B2E67" w:rsidRPr="006B68C7" w:rsidRDefault="007B2E67" w:rsidP="007B2E67">
      <w:pPr>
        <w:autoSpaceDE w:val="0"/>
        <w:spacing w:after="0" w:line="240" w:lineRule="auto"/>
        <w:ind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 оставлять домашних животных без присмотра;</w:t>
      </w:r>
    </w:p>
    <w:p w:rsidR="007B2E67" w:rsidRPr="006B68C7" w:rsidRDefault="007B2E67" w:rsidP="007B2E67">
      <w:pPr>
        <w:autoSpaceDE w:val="0"/>
        <w:spacing w:after="0" w:line="240" w:lineRule="auto"/>
        <w:ind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 посещать с домашними животными магазины, организации массового питания, медицинские, культурные и образовательные учреждения. Организации должны помещать знаки о запрете посещения их с домашними животными при входе и оборудовать места для их привязи;</w:t>
      </w:r>
    </w:p>
    <w:p w:rsidR="007B2E67" w:rsidRPr="006B68C7" w:rsidRDefault="007B2E67" w:rsidP="007B2E67">
      <w:pPr>
        <w:autoSpaceDE w:val="0"/>
        <w:spacing w:after="0" w:line="240" w:lineRule="auto"/>
        <w:ind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 запрещается загрязнение лестничных клеток, дворов, газонов, скверов, тротуаров, улиц, связанных с содержанием животных. Не разрешается содержать домашних животных в местах общего пользования жилых домов (кухни, коридоры, и др. местах общего пользования коммунальных квартир, лестничные клетки, чердаки, подвалы, переходные лоджии и другие) Загрязнение домашними животными указанных мест немедленно устраняется их владельцами;</w:t>
      </w:r>
    </w:p>
    <w:p w:rsidR="007B2E67" w:rsidRPr="006B68C7" w:rsidRDefault="007B2E67" w:rsidP="007B2E67">
      <w:pPr>
        <w:autoSpaceDE w:val="0"/>
        <w:spacing w:after="0" w:line="240" w:lineRule="auto"/>
        <w:ind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 выгуливать собак, требующих особой ответственности владельца, детям до 14 лет, а также лицам, находящихся в состоянии алкогольного, наркотического и токсического опьянения;</w:t>
      </w:r>
    </w:p>
    <w:p w:rsidR="007B2E67" w:rsidRPr="006B68C7" w:rsidRDefault="007B2E67" w:rsidP="007B2E67">
      <w:pPr>
        <w:autoSpaceDE w:val="0"/>
        <w:spacing w:after="0" w:line="240" w:lineRule="auto"/>
        <w:ind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 оставлять без попечения домашнее животное, бросать или самовольно уничтожать;</w:t>
      </w:r>
    </w:p>
    <w:p w:rsidR="007B2E67" w:rsidRPr="006B68C7" w:rsidRDefault="007B2E67" w:rsidP="007B2E67">
      <w:pPr>
        <w:autoSpaceDE w:val="0"/>
        <w:spacing w:after="0" w:line="240" w:lineRule="auto"/>
        <w:ind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 запрещается проведение собачьих боев как организованного зрелищного мероприятия;</w:t>
      </w:r>
    </w:p>
    <w:p w:rsidR="007B2E67" w:rsidRPr="006B68C7" w:rsidRDefault="007B2E67" w:rsidP="007B2E67">
      <w:pPr>
        <w:autoSpaceDE w:val="0"/>
        <w:spacing w:after="0" w:line="240" w:lineRule="auto"/>
        <w:ind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 запрещается выбрасывать трупы животных в контейнеры для сбора мусора и бытовых отходов;</w:t>
      </w:r>
    </w:p>
    <w:p w:rsidR="007B2E67" w:rsidRPr="006B68C7" w:rsidRDefault="007B2E67" w:rsidP="007B2E67">
      <w:pPr>
        <w:autoSpaceDE w:val="0"/>
        <w:spacing w:after="0" w:line="240" w:lineRule="auto"/>
        <w:ind w:firstLine="708"/>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 выгул собак и кошек на детских и спортивных площадках;</w:t>
      </w:r>
    </w:p>
    <w:p w:rsidR="007B2E67" w:rsidRPr="006B68C7" w:rsidRDefault="007B2E67" w:rsidP="007B2E67">
      <w:pPr>
        <w:autoSpaceDE w:val="0"/>
        <w:spacing w:after="0" w:line="240" w:lineRule="auto"/>
        <w:ind w:firstLine="708"/>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-купать собак в местах оборудованных и предназначенных для купания и пляжей;</w:t>
      </w:r>
    </w:p>
    <w:p w:rsidR="007B2E67" w:rsidRPr="006B68C7" w:rsidRDefault="007B2E67" w:rsidP="007B2E67">
      <w:pPr>
        <w:autoSpaceDE w:val="0"/>
        <w:spacing w:after="0" w:line="240" w:lineRule="auto"/>
        <w:ind w:firstLine="708"/>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 xml:space="preserve">9.5. </w:t>
      </w:r>
      <w:proofErr w:type="gramStart"/>
      <w:r w:rsidRPr="006B68C7">
        <w:rPr>
          <w:rFonts w:ascii="Times New Roman" w:eastAsia="Times New Roman" w:hAnsi="Times New Roman" w:cs="Times New Roman"/>
          <w:sz w:val="24"/>
          <w:szCs w:val="24"/>
          <w:lang w:bidi="en-US"/>
        </w:rPr>
        <w:t>Животные, находящиеся в общественных местах без сопровождающего лица (кроме временно оставленных на привязи у мест общего пользования), подлежат отлову как безнадзорные..</w:t>
      </w:r>
      <w:proofErr w:type="gramEnd"/>
    </w:p>
    <w:p w:rsidR="007B2E67" w:rsidRPr="006B68C7" w:rsidRDefault="007B2E67" w:rsidP="007B2E67">
      <w:pPr>
        <w:autoSpaceDE w:val="0"/>
        <w:spacing w:after="0" w:line="240" w:lineRule="auto"/>
        <w:ind w:firstLine="708"/>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Отлов безнадзорных животных регламентируется решением ОМСУ и осуществляется подрядчиком (исполнителем), с которым заключен контракт.</w:t>
      </w:r>
    </w:p>
    <w:p w:rsidR="007B2E67" w:rsidRPr="006B68C7" w:rsidRDefault="007B2E67" w:rsidP="007B2E67">
      <w:pPr>
        <w:autoSpaceDE w:val="0"/>
        <w:spacing w:after="0" w:line="240" w:lineRule="auto"/>
        <w:ind w:firstLine="708"/>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9.6. Владельцы животных (собак, кошек и других животных) не должны допускать загрязнение тротуаров и других объектов общего пользования при выгуле домашних животных, а в случае загрязнения должны убрать экскременты за своим животным.</w:t>
      </w:r>
    </w:p>
    <w:p w:rsidR="007B2E67" w:rsidRPr="006B68C7" w:rsidRDefault="007B2E67" w:rsidP="007B2E67">
      <w:pPr>
        <w:autoSpaceDE w:val="0"/>
        <w:spacing w:after="0" w:line="240" w:lineRule="auto"/>
        <w:ind w:firstLine="708"/>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9.7. Содержание домашнего скота и птицы:</w:t>
      </w:r>
    </w:p>
    <w:p w:rsidR="007B2E67" w:rsidRPr="006B68C7" w:rsidRDefault="007B2E67" w:rsidP="007B2E67">
      <w:pPr>
        <w:autoSpaceDE w:val="0"/>
        <w:spacing w:after="0" w:line="240" w:lineRule="auto"/>
        <w:ind w:firstLine="708"/>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 xml:space="preserve">9.7.1. Домашний скот и птица должны содержаться в пределах земельного участка собственника, владельца, пользователя, находящегося в его собственности, владении, пользовании. </w:t>
      </w:r>
    </w:p>
    <w:p w:rsidR="007B2E67" w:rsidRPr="006B68C7" w:rsidRDefault="007B2E67" w:rsidP="007B2E67">
      <w:pPr>
        <w:autoSpaceDE w:val="0"/>
        <w:spacing w:after="0" w:line="240" w:lineRule="auto"/>
        <w:ind w:firstLine="708"/>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9.7.2.  Выпас скота разрешается только в специально отведенных для этого местах.</w:t>
      </w:r>
    </w:p>
    <w:p w:rsidR="007B2E67" w:rsidRPr="006B68C7" w:rsidRDefault="007B2E67" w:rsidP="007B2E67">
      <w:pPr>
        <w:autoSpaceDE w:val="0"/>
        <w:spacing w:after="0" w:line="240" w:lineRule="auto"/>
        <w:ind w:firstLine="708"/>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9.7.3.Места прогона скота на пастбища должен быть согласован с администрациями населенного пункта.</w:t>
      </w:r>
    </w:p>
    <w:p w:rsidR="007B2E67" w:rsidRPr="006B68C7" w:rsidRDefault="007B2E67" w:rsidP="007B2E67">
      <w:pPr>
        <w:autoSpaceDE w:val="0"/>
        <w:spacing w:after="0" w:line="240" w:lineRule="auto"/>
        <w:ind w:firstLine="708"/>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 xml:space="preserve"> 9.8. На территории населенных пунктов запрещается:</w:t>
      </w:r>
    </w:p>
    <w:p w:rsidR="007B2E67" w:rsidRPr="006B68C7" w:rsidRDefault="007B2E67" w:rsidP="007B2E67">
      <w:pPr>
        <w:autoSpaceDE w:val="0"/>
        <w:spacing w:after="0" w:line="240" w:lineRule="auto"/>
        <w:ind w:firstLine="708"/>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 Беспривязное содержание животных на пустырях в границах населенного пункта, в береговой зоне, на территориях кладбищ;</w:t>
      </w:r>
    </w:p>
    <w:p w:rsidR="007B2E67" w:rsidRPr="006B68C7" w:rsidRDefault="007B2E67" w:rsidP="007B2E67">
      <w:pPr>
        <w:autoSpaceDE w:val="0"/>
        <w:spacing w:after="0" w:line="240" w:lineRule="auto"/>
        <w:ind w:firstLine="708"/>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 xml:space="preserve">- совершать прогон животных  к месту выпасов и обратно через центр населенного пункта, парки, скверы, аллеи, газоны, мимо больниц, школ, детских садов, зон отдыха; </w:t>
      </w:r>
    </w:p>
    <w:p w:rsidR="007B2E67" w:rsidRPr="006B68C7" w:rsidRDefault="007B2E67" w:rsidP="007B2E67">
      <w:pPr>
        <w:autoSpaceDE w:val="0"/>
        <w:spacing w:after="0" w:line="240" w:lineRule="auto"/>
        <w:ind w:firstLine="708"/>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 выпас скота на территории улиц населенных пунктов, садов, скверов, лесопарков, в рекреационных зонах земель поселений;</w:t>
      </w:r>
    </w:p>
    <w:p w:rsidR="007B2E67" w:rsidRPr="006B68C7" w:rsidRDefault="007B2E67" w:rsidP="007B2E67">
      <w:pPr>
        <w:autoSpaceDE w:val="0"/>
        <w:spacing w:after="0" w:line="240" w:lineRule="auto"/>
        <w:ind w:firstLine="708"/>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 возле памятников, домов культуры, клубов, учреждений здравоохранения и образования, придомовой территории, придорожных полосах;</w:t>
      </w:r>
    </w:p>
    <w:p w:rsidR="007B2E67" w:rsidRPr="006B68C7" w:rsidRDefault="007B2E67" w:rsidP="007B2E67">
      <w:pPr>
        <w:autoSpaceDE w:val="0"/>
        <w:spacing w:after="0" w:line="240" w:lineRule="auto"/>
        <w:ind w:firstLine="708"/>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 xml:space="preserve">- складировать навоз животных близи жилых помещений, на улицах, за границей приусадебного участка, делать стоки из </w:t>
      </w:r>
      <w:proofErr w:type="spellStart"/>
      <w:r w:rsidRPr="006B68C7">
        <w:rPr>
          <w:rFonts w:ascii="Times New Roman" w:eastAsia="Times New Roman" w:hAnsi="Times New Roman" w:cs="Times New Roman"/>
          <w:sz w:val="24"/>
          <w:szCs w:val="24"/>
          <w:lang w:bidi="en-US"/>
        </w:rPr>
        <w:t>хозпостроек</w:t>
      </w:r>
      <w:proofErr w:type="spellEnd"/>
      <w:r w:rsidRPr="006B68C7">
        <w:rPr>
          <w:rFonts w:ascii="Times New Roman" w:eastAsia="Times New Roman" w:hAnsi="Times New Roman" w:cs="Times New Roman"/>
          <w:sz w:val="24"/>
          <w:szCs w:val="24"/>
          <w:lang w:bidi="en-US"/>
        </w:rPr>
        <w:t xml:space="preserve"> за пределы личного земельного участка. Устраивать временные загоны для содержания скота и птицы, а также водоемы за пределами своего участка.</w:t>
      </w:r>
    </w:p>
    <w:p w:rsidR="007B2E67" w:rsidRPr="006B68C7" w:rsidRDefault="007B2E67" w:rsidP="007B2E67">
      <w:pPr>
        <w:autoSpaceDE w:val="0"/>
        <w:spacing w:after="0" w:line="240" w:lineRule="auto"/>
        <w:ind w:firstLine="708"/>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 xml:space="preserve">- установка стационарных и кочевых пасек вблизи детских учреждений, школ, больниц, детских садов, а также усадеб граждан, имеющих медицинское заключение об аллергической реакции на </w:t>
      </w:r>
      <w:proofErr w:type="spellStart"/>
      <w:r w:rsidRPr="006B68C7">
        <w:rPr>
          <w:rFonts w:ascii="Times New Roman" w:eastAsia="Times New Roman" w:hAnsi="Times New Roman" w:cs="Times New Roman"/>
          <w:sz w:val="24"/>
          <w:szCs w:val="24"/>
          <w:lang w:bidi="en-US"/>
        </w:rPr>
        <w:t>ужаление</w:t>
      </w:r>
      <w:proofErr w:type="spellEnd"/>
      <w:r w:rsidRPr="006B68C7">
        <w:rPr>
          <w:rFonts w:ascii="Times New Roman" w:eastAsia="Times New Roman" w:hAnsi="Times New Roman" w:cs="Times New Roman"/>
          <w:sz w:val="24"/>
          <w:szCs w:val="24"/>
          <w:lang w:bidi="en-US"/>
        </w:rPr>
        <w:t xml:space="preserve"> пчел.</w:t>
      </w:r>
    </w:p>
    <w:p w:rsidR="007B2E67" w:rsidRPr="006B68C7" w:rsidRDefault="007B2E67" w:rsidP="007B2E67">
      <w:pPr>
        <w:autoSpaceDE w:val="0"/>
        <w:spacing w:after="0" w:line="240" w:lineRule="auto"/>
        <w:ind w:firstLine="540"/>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 xml:space="preserve">9.9. Содержание пчел в личных подсобных хозяйствам разрешается лицам, проживающим в частном секторе при наличии согласий соседей. </w:t>
      </w:r>
    </w:p>
    <w:p w:rsidR="007B2E67" w:rsidRPr="006B68C7" w:rsidRDefault="007B2E67" w:rsidP="007B2E67">
      <w:pPr>
        <w:autoSpaceDE w:val="0"/>
        <w:spacing w:after="0" w:line="240" w:lineRule="auto"/>
        <w:ind w:firstLine="540"/>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 xml:space="preserve">Ульи с пчелиными семьями размещаются на земельном участке, на расстоянии не ближе чем  десять метров от границы земельного участка. В противном случае ульи с пчелиными семьями должны быть размещены на высоте не менее чем два метра либо отдалены от соседнего земельного участка зданием, строением, сооружением, сплошным забором или густым кустарником высотой не менее чем два метра.  </w:t>
      </w:r>
    </w:p>
    <w:p w:rsidR="007B2E67" w:rsidRPr="006B68C7" w:rsidRDefault="007B2E67" w:rsidP="007B2E67">
      <w:pPr>
        <w:spacing w:after="0" w:line="240" w:lineRule="auto"/>
        <w:ind w:firstLine="720"/>
        <w:contextualSpacing/>
        <w:jc w:val="center"/>
        <w:rPr>
          <w:rFonts w:ascii="Times New Roman" w:eastAsia="Times New Roman" w:hAnsi="Times New Roman" w:cs="Times New Roman"/>
          <w:b/>
          <w:sz w:val="24"/>
          <w:szCs w:val="24"/>
          <w:lang w:bidi="en-US"/>
        </w:rPr>
      </w:pPr>
    </w:p>
    <w:p w:rsidR="007B2E67" w:rsidRPr="006B68C7" w:rsidRDefault="007B2E67" w:rsidP="007B2E67">
      <w:pPr>
        <w:spacing w:after="0" w:line="240" w:lineRule="auto"/>
        <w:ind w:firstLine="720"/>
        <w:contextualSpacing/>
        <w:jc w:val="center"/>
        <w:rPr>
          <w:rFonts w:ascii="Times New Roman" w:eastAsia="Times New Roman" w:hAnsi="Times New Roman" w:cs="Times New Roman"/>
          <w:b/>
          <w:sz w:val="24"/>
          <w:szCs w:val="24"/>
          <w:lang w:bidi="en-US"/>
        </w:rPr>
      </w:pPr>
      <w:r w:rsidRPr="006B68C7">
        <w:rPr>
          <w:rFonts w:ascii="Times New Roman" w:eastAsia="Times New Roman" w:hAnsi="Times New Roman" w:cs="Times New Roman"/>
          <w:b/>
          <w:sz w:val="24"/>
          <w:szCs w:val="24"/>
          <w:lang w:bidi="en-US"/>
        </w:rPr>
        <w:t>Раздел 10.</w:t>
      </w:r>
    </w:p>
    <w:p w:rsidR="007B2E67" w:rsidRPr="006B68C7" w:rsidRDefault="007B2E67" w:rsidP="007B2E67">
      <w:pPr>
        <w:spacing w:after="0" w:line="240" w:lineRule="auto"/>
        <w:ind w:firstLine="720"/>
        <w:contextualSpacing/>
        <w:jc w:val="center"/>
        <w:rPr>
          <w:rFonts w:ascii="Times New Roman" w:eastAsia="Times New Roman" w:hAnsi="Times New Roman" w:cs="Times New Roman"/>
          <w:sz w:val="24"/>
          <w:szCs w:val="24"/>
          <w:lang w:bidi="en-US"/>
        </w:rPr>
      </w:pPr>
      <w:r w:rsidRPr="006B68C7">
        <w:rPr>
          <w:rFonts w:ascii="Times New Roman" w:eastAsia="Times New Roman" w:hAnsi="Times New Roman" w:cs="Times New Roman"/>
          <w:b/>
          <w:sz w:val="24"/>
          <w:szCs w:val="24"/>
          <w:lang w:bidi="en-US"/>
        </w:rPr>
        <w:t xml:space="preserve">Порядок </w:t>
      </w:r>
      <w:proofErr w:type="gramStart"/>
      <w:r w:rsidRPr="006B68C7">
        <w:rPr>
          <w:rFonts w:ascii="Times New Roman" w:eastAsia="Times New Roman" w:hAnsi="Times New Roman" w:cs="Times New Roman"/>
          <w:b/>
          <w:sz w:val="24"/>
          <w:szCs w:val="24"/>
          <w:lang w:bidi="en-US"/>
        </w:rPr>
        <w:t>контроля за</w:t>
      </w:r>
      <w:proofErr w:type="gramEnd"/>
      <w:r w:rsidRPr="006B68C7">
        <w:rPr>
          <w:rFonts w:ascii="Times New Roman" w:eastAsia="Times New Roman" w:hAnsi="Times New Roman" w:cs="Times New Roman"/>
          <w:b/>
          <w:sz w:val="24"/>
          <w:szCs w:val="24"/>
          <w:lang w:bidi="en-US"/>
        </w:rPr>
        <w:t xml:space="preserve"> соблюдением правил благоустройства.</w:t>
      </w:r>
    </w:p>
    <w:p w:rsidR="007B2E67" w:rsidRPr="006B68C7" w:rsidRDefault="007B2E67" w:rsidP="007B2E6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bidi="en-US"/>
        </w:rPr>
      </w:pPr>
      <w:proofErr w:type="gramStart"/>
      <w:r w:rsidRPr="006B68C7">
        <w:rPr>
          <w:rFonts w:ascii="Times New Roman" w:eastAsia="Times New Roman" w:hAnsi="Times New Roman" w:cs="Times New Roman"/>
          <w:sz w:val="24"/>
          <w:szCs w:val="24"/>
          <w:lang w:bidi="en-US"/>
        </w:rPr>
        <w:t>Контроль за</w:t>
      </w:r>
      <w:proofErr w:type="gramEnd"/>
      <w:r w:rsidRPr="006B68C7">
        <w:rPr>
          <w:rFonts w:ascii="Times New Roman" w:eastAsia="Times New Roman" w:hAnsi="Times New Roman" w:cs="Times New Roman"/>
          <w:sz w:val="24"/>
          <w:szCs w:val="24"/>
          <w:lang w:bidi="en-US"/>
        </w:rPr>
        <w:t xml:space="preserve"> соблюдением правил осуществляется главой муниципального образования, администрацией муниципального образования.</w:t>
      </w:r>
    </w:p>
    <w:p w:rsidR="007B2E67" w:rsidRPr="006B68C7" w:rsidRDefault="007B2E67" w:rsidP="007B2E6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При выявлении нарушения лицо уполномоченное лицо Администрации МО «</w:t>
      </w:r>
      <w:proofErr w:type="spellStart"/>
      <w:r w:rsidR="00D66E6B">
        <w:rPr>
          <w:rFonts w:ascii="Times New Roman" w:eastAsia="Times New Roman" w:hAnsi="Times New Roman" w:cs="Times New Roman"/>
          <w:sz w:val="24"/>
          <w:szCs w:val="24"/>
          <w:lang w:bidi="en-US"/>
        </w:rPr>
        <w:t>Киршонское</w:t>
      </w:r>
      <w:proofErr w:type="spellEnd"/>
      <w:r w:rsidRPr="006B68C7">
        <w:rPr>
          <w:rFonts w:ascii="Times New Roman" w:eastAsia="Times New Roman" w:hAnsi="Times New Roman" w:cs="Times New Roman"/>
          <w:sz w:val="24"/>
          <w:szCs w:val="24"/>
          <w:lang w:bidi="en-US"/>
        </w:rPr>
        <w:t>», его выявившее составляет акт с фиксацией нарушений, в том числе с использованием технических средств для фот</w:t>
      </w:r>
      <w:proofErr w:type="gramStart"/>
      <w:r w:rsidRPr="006B68C7">
        <w:rPr>
          <w:rFonts w:ascii="Times New Roman" w:eastAsia="Times New Roman" w:hAnsi="Times New Roman" w:cs="Times New Roman"/>
          <w:sz w:val="24"/>
          <w:szCs w:val="24"/>
          <w:lang w:bidi="en-US"/>
        </w:rPr>
        <w:t>о-</w:t>
      </w:r>
      <w:proofErr w:type="gramEnd"/>
      <w:r w:rsidRPr="006B68C7">
        <w:rPr>
          <w:rFonts w:ascii="Times New Roman" w:eastAsia="Times New Roman" w:hAnsi="Times New Roman" w:cs="Times New Roman"/>
          <w:sz w:val="24"/>
          <w:szCs w:val="24"/>
          <w:lang w:bidi="en-US"/>
        </w:rPr>
        <w:t xml:space="preserve">, </w:t>
      </w:r>
      <w:proofErr w:type="spellStart"/>
      <w:r w:rsidRPr="006B68C7">
        <w:rPr>
          <w:rFonts w:ascii="Times New Roman" w:eastAsia="Times New Roman" w:hAnsi="Times New Roman" w:cs="Times New Roman"/>
          <w:sz w:val="24"/>
          <w:szCs w:val="24"/>
          <w:lang w:bidi="en-US"/>
        </w:rPr>
        <w:t>видеофиксации</w:t>
      </w:r>
      <w:proofErr w:type="spellEnd"/>
      <w:r w:rsidRPr="006B68C7">
        <w:rPr>
          <w:rFonts w:ascii="Times New Roman" w:eastAsia="Times New Roman" w:hAnsi="Times New Roman" w:cs="Times New Roman"/>
          <w:sz w:val="24"/>
          <w:szCs w:val="24"/>
          <w:lang w:bidi="en-US"/>
        </w:rPr>
        <w:t>, предписание о необходимости устранения нарушений и устанавливает срок для его устранения. В срок, установленный в предписании, лицо, допустившее нарушение правил благоустройства обязано сообщить о его устранении в администрацию муниципального образования. При отсутствии сообщения производится выезд на место нарушения и составляется акт с фиксацией нарушений, в том числе с использованием технических средств для фот</w:t>
      </w:r>
      <w:proofErr w:type="gramStart"/>
      <w:r w:rsidRPr="006B68C7">
        <w:rPr>
          <w:rFonts w:ascii="Times New Roman" w:eastAsia="Times New Roman" w:hAnsi="Times New Roman" w:cs="Times New Roman"/>
          <w:sz w:val="24"/>
          <w:szCs w:val="24"/>
          <w:lang w:bidi="en-US"/>
        </w:rPr>
        <w:t>о-</w:t>
      </w:r>
      <w:proofErr w:type="gramEnd"/>
      <w:r w:rsidRPr="006B68C7">
        <w:rPr>
          <w:rFonts w:ascii="Times New Roman" w:eastAsia="Times New Roman" w:hAnsi="Times New Roman" w:cs="Times New Roman"/>
          <w:sz w:val="24"/>
          <w:szCs w:val="24"/>
          <w:lang w:bidi="en-US"/>
        </w:rPr>
        <w:t xml:space="preserve">, </w:t>
      </w:r>
      <w:proofErr w:type="spellStart"/>
      <w:r w:rsidRPr="006B68C7">
        <w:rPr>
          <w:rFonts w:ascii="Times New Roman" w:eastAsia="Times New Roman" w:hAnsi="Times New Roman" w:cs="Times New Roman"/>
          <w:sz w:val="24"/>
          <w:szCs w:val="24"/>
          <w:lang w:bidi="en-US"/>
        </w:rPr>
        <w:t>видеофиксации</w:t>
      </w:r>
      <w:proofErr w:type="spellEnd"/>
      <w:r w:rsidRPr="006B68C7">
        <w:rPr>
          <w:rFonts w:ascii="Times New Roman" w:eastAsia="Times New Roman" w:hAnsi="Times New Roman" w:cs="Times New Roman"/>
          <w:sz w:val="24"/>
          <w:szCs w:val="24"/>
          <w:lang w:bidi="en-US"/>
        </w:rPr>
        <w:t>. Акт о нарушении правил благоустройства направляется  в Административную комиссию муниципального образования «Балезинский  район».</w:t>
      </w:r>
    </w:p>
    <w:p w:rsidR="007B2E67" w:rsidRPr="006B68C7" w:rsidRDefault="007B2E67" w:rsidP="007B2E6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Выдача предписания не является обязательным документом для решения вопроса о привлечении к административной ответственности лица, допустившего нарушение.</w:t>
      </w:r>
    </w:p>
    <w:p w:rsidR="007B2E67" w:rsidRPr="006B68C7" w:rsidRDefault="007B2E67" w:rsidP="007B2E6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Общественный контроль является одним из механизмов общественного участия в благоустройстве.</w:t>
      </w:r>
    </w:p>
    <w:p w:rsidR="007B2E67" w:rsidRPr="006B68C7" w:rsidRDefault="007B2E67" w:rsidP="007B2E6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w:t>
      </w:r>
      <w:proofErr w:type="gramStart"/>
      <w:r w:rsidRPr="006B68C7">
        <w:rPr>
          <w:rFonts w:ascii="Times New Roman" w:eastAsia="Times New Roman" w:hAnsi="Times New Roman" w:cs="Times New Roman"/>
          <w:sz w:val="24"/>
          <w:szCs w:val="24"/>
          <w:lang w:bidi="en-US"/>
        </w:rPr>
        <w:t>дств дл</w:t>
      </w:r>
      <w:proofErr w:type="gramEnd"/>
      <w:r w:rsidRPr="006B68C7">
        <w:rPr>
          <w:rFonts w:ascii="Times New Roman" w:eastAsia="Times New Roman" w:hAnsi="Times New Roman" w:cs="Times New Roman"/>
          <w:sz w:val="24"/>
          <w:szCs w:val="24"/>
          <w:lang w:bidi="en-US"/>
        </w:rPr>
        <w:t xml:space="preserve">я фото, </w:t>
      </w:r>
      <w:proofErr w:type="spellStart"/>
      <w:r w:rsidRPr="006B68C7">
        <w:rPr>
          <w:rFonts w:ascii="Times New Roman" w:eastAsia="Times New Roman" w:hAnsi="Times New Roman" w:cs="Times New Roman"/>
          <w:sz w:val="24"/>
          <w:szCs w:val="24"/>
          <w:lang w:bidi="en-US"/>
        </w:rPr>
        <w:t>видеофиксации</w:t>
      </w:r>
      <w:proofErr w:type="spellEnd"/>
      <w:r w:rsidRPr="006B68C7">
        <w:rPr>
          <w:rFonts w:ascii="Times New Roman" w:eastAsia="Times New Roman" w:hAnsi="Times New Roman" w:cs="Times New Roman"/>
          <w:sz w:val="24"/>
          <w:szCs w:val="24"/>
          <w:lang w:bidi="en-US"/>
        </w:rPr>
        <w:t>.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и (или) на интерактивный портал в сети "Интернет".</w:t>
      </w:r>
    </w:p>
    <w:p w:rsidR="007B2E67" w:rsidRPr="006B68C7" w:rsidRDefault="007B2E67" w:rsidP="007B2E6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7B2E67" w:rsidRPr="006B68C7" w:rsidRDefault="007B2E67" w:rsidP="007B2E67">
      <w:pPr>
        <w:widowControl w:val="0"/>
        <w:pBdr>
          <w:bottom w:val="single" w:sz="12" w:space="1" w:color="auto"/>
        </w:pBdr>
        <w:autoSpaceDE w:val="0"/>
        <w:autoSpaceDN w:val="0"/>
        <w:adjustRightInd w:val="0"/>
        <w:spacing w:after="0" w:line="240" w:lineRule="auto"/>
        <w:ind w:firstLine="540"/>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 xml:space="preserve">Нарушение настоящих Правил влечет ответственность в соответствии с </w:t>
      </w:r>
      <w:hyperlink r:id="rId18" w:history="1">
        <w:r w:rsidRPr="006B68C7">
          <w:rPr>
            <w:rFonts w:ascii="Times New Roman" w:eastAsia="Times New Roman" w:hAnsi="Times New Roman" w:cs="Times New Roman"/>
            <w:sz w:val="24"/>
            <w:szCs w:val="24"/>
            <w:lang w:bidi="en-US"/>
          </w:rPr>
          <w:t>Законом</w:t>
        </w:r>
      </w:hyperlink>
      <w:r w:rsidRPr="006B68C7">
        <w:rPr>
          <w:rFonts w:ascii="Times New Roman" w:eastAsia="Times New Roman" w:hAnsi="Times New Roman" w:cs="Times New Roman"/>
          <w:sz w:val="24"/>
          <w:szCs w:val="24"/>
          <w:lang w:bidi="en-US"/>
        </w:rPr>
        <w:t xml:space="preserve"> Удмуртской Республики от 13.10.2011 № 57-РЗ «Об установлении административной ответственности за отдельные виды правонарушений».</w:t>
      </w:r>
    </w:p>
    <w:p w:rsidR="007B2E67" w:rsidRPr="006B68C7" w:rsidRDefault="007B2E67" w:rsidP="007B2E67">
      <w:pPr>
        <w:widowControl w:val="0"/>
        <w:pBdr>
          <w:bottom w:val="single" w:sz="12" w:space="1" w:color="auto"/>
        </w:pBdr>
        <w:autoSpaceDE w:val="0"/>
        <w:autoSpaceDN w:val="0"/>
        <w:adjustRightInd w:val="0"/>
        <w:spacing w:after="0" w:line="240" w:lineRule="auto"/>
        <w:ind w:firstLine="540"/>
        <w:jc w:val="both"/>
        <w:rPr>
          <w:rFonts w:ascii="Times New Roman" w:eastAsia="Times New Roman" w:hAnsi="Times New Roman" w:cs="Times New Roman"/>
          <w:sz w:val="24"/>
          <w:szCs w:val="24"/>
          <w:lang w:bidi="en-US"/>
        </w:rPr>
      </w:pPr>
    </w:p>
    <w:p w:rsidR="007B2E67" w:rsidRPr="006B68C7" w:rsidRDefault="007B2E67" w:rsidP="007B2E67">
      <w:pPr>
        <w:spacing w:after="0" w:line="240" w:lineRule="auto"/>
        <w:jc w:val="right"/>
        <w:rPr>
          <w:rFonts w:ascii="Times New Roman" w:eastAsia="Times New Roman" w:hAnsi="Times New Roman" w:cs="Times New Roman"/>
          <w:b/>
          <w:sz w:val="24"/>
          <w:szCs w:val="24"/>
          <w:lang w:bidi="en-US"/>
        </w:rPr>
      </w:pPr>
    </w:p>
    <w:p w:rsidR="007B2E67" w:rsidRPr="006B68C7" w:rsidRDefault="007B2E67" w:rsidP="007B2E67">
      <w:pPr>
        <w:spacing w:after="0" w:line="240" w:lineRule="auto"/>
        <w:jc w:val="center"/>
        <w:rPr>
          <w:rFonts w:ascii="Times New Roman" w:eastAsia="Times New Roman" w:hAnsi="Times New Roman" w:cs="Times New Roman"/>
          <w:b/>
          <w:sz w:val="24"/>
          <w:szCs w:val="24"/>
          <w:lang w:bidi="en-US"/>
        </w:rPr>
      </w:pPr>
    </w:p>
    <w:p w:rsidR="007B2E67" w:rsidRDefault="007B2E67" w:rsidP="007B2E67"/>
    <w:p w:rsidR="007B2E67" w:rsidRDefault="007B2E67" w:rsidP="006B68C7">
      <w:pPr>
        <w:spacing w:after="0" w:line="240" w:lineRule="auto"/>
        <w:ind w:firstLine="6237"/>
        <w:jc w:val="right"/>
        <w:rPr>
          <w:rFonts w:ascii="Times New Roman" w:eastAsia="Times New Roman" w:hAnsi="Times New Roman" w:cs="Times New Roman"/>
          <w:sz w:val="24"/>
          <w:szCs w:val="24"/>
          <w:lang w:bidi="en-US"/>
        </w:rPr>
      </w:pPr>
    </w:p>
    <w:p w:rsidR="007B2E67" w:rsidRDefault="007B2E67" w:rsidP="006225CE">
      <w:pPr>
        <w:spacing w:after="0" w:line="240" w:lineRule="auto"/>
        <w:rPr>
          <w:rFonts w:ascii="Times New Roman" w:eastAsia="Times New Roman" w:hAnsi="Times New Roman" w:cs="Times New Roman"/>
          <w:sz w:val="24"/>
          <w:szCs w:val="24"/>
          <w:lang w:bidi="en-US"/>
        </w:rPr>
      </w:pPr>
    </w:p>
    <w:p w:rsidR="007B2E67" w:rsidRDefault="007B2E67" w:rsidP="006B68C7">
      <w:pPr>
        <w:spacing w:after="0" w:line="240" w:lineRule="auto"/>
        <w:ind w:firstLine="6237"/>
        <w:jc w:val="right"/>
        <w:rPr>
          <w:rFonts w:ascii="Times New Roman" w:eastAsia="Times New Roman" w:hAnsi="Times New Roman" w:cs="Times New Roman"/>
          <w:sz w:val="24"/>
          <w:szCs w:val="24"/>
          <w:lang w:bidi="en-US"/>
        </w:rPr>
      </w:pPr>
    </w:p>
    <w:p w:rsidR="007B2E67" w:rsidRDefault="007B2E67" w:rsidP="006B68C7">
      <w:pPr>
        <w:spacing w:after="0" w:line="240" w:lineRule="auto"/>
        <w:ind w:firstLine="6237"/>
        <w:jc w:val="right"/>
        <w:rPr>
          <w:rFonts w:ascii="Times New Roman" w:eastAsia="Times New Roman" w:hAnsi="Times New Roman" w:cs="Times New Roman"/>
          <w:sz w:val="24"/>
          <w:szCs w:val="24"/>
          <w:lang w:bidi="en-US"/>
        </w:rPr>
      </w:pPr>
    </w:p>
    <w:p w:rsidR="007B2E67" w:rsidRDefault="007B2E67" w:rsidP="006B68C7">
      <w:pPr>
        <w:spacing w:after="0" w:line="240" w:lineRule="auto"/>
        <w:ind w:firstLine="6237"/>
        <w:jc w:val="right"/>
        <w:rPr>
          <w:rFonts w:ascii="Times New Roman" w:eastAsia="Times New Roman" w:hAnsi="Times New Roman" w:cs="Times New Roman"/>
          <w:sz w:val="24"/>
          <w:szCs w:val="24"/>
          <w:lang w:bidi="en-US"/>
        </w:rPr>
      </w:pPr>
    </w:p>
    <w:p w:rsidR="007B2E67" w:rsidRDefault="007B2E67" w:rsidP="006B68C7">
      <w:pPr>
        <w:spacing w:after="0" w:line="240" w:lineRule="auto"/>
        <w:ind w:firstLine="6237"/>
        <w:jc w:val="right"/>
        <w:rPr>
          <w:rFonts w:ascii="Times New Roman" w:eastAsia="Times New Roman" w:hAnsi="Times New Roman" w:cs="Times New Roman"/>
          <w:sz w:val="24"/>
          <w:szCs w:val="24"/>
          <w:lang w:bidi="en-US"/>
        </w:rPr>
      </w:pPr>
    </w:p>
    <w:p w:rsidR="007B2E67" w:rsidRDefault="007B2E67" w:rsidP="006B68C7">
      <w:pPr>
        <w:spacing w:after="0" w:line="240" w:lineRule="auto"/>
        <w:ind w:firstLine="6237"/>
        <w:jc w:val="right"/>
        <w:rPr>
          <w:rFonts w:ascii="Times New Roman" w:eastAsia="Times New Roman" w:hAnsi="Times New Roman" w:cs="Times New Roman"/>
          <w:sz w:val="24"/>
          <w:szCs w:val="24"/>
          <w:lang w:bidi="en-US"/>
        </w:rPr>
      </w:pPr>
    </w:p>
    <w:p w:rsidR="007B2E67" w:rsidRDefault="007B2E67" w:rsidP="006B68C7">
      <w:pPr>
        <w:spacing w:after="0" w:line="240" w:lineRule="auto"/>
        <w:ind w:firstLine="6237"/>
        <w:jc w:val="right"/>
        <w:rPr>
          <w:rFonts w:ascii="Times New Roman" w:eastAsia="Times New Roman" w:hAnsi="Times New Roman" w:cs="Times New Roman"/>
          <w:sz w:val="24"/>
          <w:szCs w:val="24"/>
          <w:lang w:bidi="en-US"/>
        </w:rPr>
      </w:pPr>
    </w:p>
    <w:p w:rsidR="007B2E67" w:rsidRDefault="007B2E67" w:rsidP="006B68C7">
      <w:pPr>
        <w:spacing w:after="0" w:line="240" w:lineRule="auto"/>
        <w:ind w:firstLine="6237"/>
        <w:jc w:val="right"/>
        <w:rPr>
          <w:rFonts w:ascii="Times New Roman" w:eastAsia="Times New Roman" w:hAnsi="Times New Roman" w:cs="Times New Roman"/>
          <w:sz w:val="24"/>
          <w:szCs w:val="24"/>
          <w:lang w:bidi="en-US"/>
        </w:rPr>
      </w:pPr>
    </w:p>
    <w:p w:rsidR="007B2E67" w:rsidRDefault="007B2E67" w:rsidP="006B68C7">
      <w:pPr>
        <w:spacing w:after="0" w:line="240" w:lineRule="auto"/>
        <w:ind w:firstLine="6237"/>
        <w:jc w:val="right"/>
        <w:rPr>
          <w:rFonts w:ascii="Times New Roman" w:eastAsia="Times New Roman" w:hAnsi="Times New Roman" w:cs="Times New Roman"/>
          <w:sz w:val="24"/>
          <w:szCs w:val="24"/>
          <w:lang w:bidi="en-US"/>
        </w:rPr>
      </w:pPr>
    </w:p>
    <w:p w:rsidR="007B2E67" w:rsidRDefault="007B2E67" w:rsidP="006B68C7">
      <w:pPr>
        <w:spacing w:after="0" w:line="240" w:lineRule="auto"/>
        <w:ind w:firstLine="6237"/>
        <w:jc w:val="right"/>
        <w:rPr>
          <w:rFonts w:ascii="Times New Roman" w:eastAsia="Times New Roman" w:hAnsi="Times New Roman" w:cs="Times New Roman"/>
          <w:sz w:val="24"/>
          <w:szCs w:val="24"/>
          <w:lang w:bidi="en-US"/>
        </w:rPr>
      </w:pPr>
    </w:p>
    <w:p w:rsidR="007B2E67" w:rsidRDefault="007B2E67" w:rsidP="006B68C7">
      <w:pPr>
        <w:spacing w:after="0" w:line="240" w:lineRule="auto"/>
        <w:ind w:firstLine="6237"/>
        <w:jc w:val="right"/>
        <w:rPr>
          <w:rFonts w:ascii="Times New Roman" w:eastAsia="Times New Roman" w:hAnsi="Times New Roman" w:cs="Times New Roman"/>
          <w:sz w:val="24"/>
          <w:szCs w:val="24"/>
          <w:lang w:bidi="en-US"/>
        </w:rPr>
      </w:pPr>
    </w:p>
    <w:p w:rsidR="007B2E67" w:rsidRDefault="007B2E67" w:rsidP="006B68C7">
      <w:pPr>
        <w:spacing w:after="0" w:line="240" w:lineRule="auto"/>
        <w:ind w:firstLine="6237"/>
        <w:jc w:val="right"/>
        <w:rPr>
          <w:rFonts w:ascii="Times New Roman" w:eastAsia="Times New Roman" w:hAnsi="Times New Roman" w:cs="Times New Roman"/>
          <w:sz w:val="24"/>
          <w:szCs w:val="24"/>
          <w:lang w:bidi="en-US"/>
        </w:rPr>
      </w:pPr>
    </w:p>
    <w:p w:rsidR="007B2E67" w:rsidRDefault="007B2E67" w:rsidP="006B68C7">
      <w:pPr>
        <w:spacing w:after="0" w:line="240" w:lineRule="auto"/>
        <w:ind w:firstLine="6237"/>
        <w:jc w:val="right"/>
        <w:rPr>
          <w:rFonts w:ascii="Times New Roman" w:eastAsia="Times New Roman" w:hAnsi="Times New Roman" w:cs="Times New Roman"/>
          <w:sz w:val="24"/>
          <w:szCs w:val="24"/>
          <w:lang w:bidi="en-US"/>
        </w:rPr>
      </w:pPr>
    </w:p>
    <w:p w:rsidR="007B2E67" w:rsidRDefault="007B2E67" w:rsidP="006B68C7">
      <w:pPr>
        <w:spacing w:after="0" w:line="240" w:lineRule="auto"/>
        <w:ind w:firstLine="6237"/>
        <w:jc w:val="right"/>
        <w:rPr>
          <w:rFonts w:ascii="Times New Roman" w:eastAsia="Times New Roman" w:hAnsi="Times New Roman" w:cs="Times New Roman"/>
          <w:sz w:val="24"/>
          <w:szCs w:val="24"/>
          <w:lang w:bidi="en-US"/>
        </w:rPr>
      </w:pPr>
    </w:p>
    <w:p w:rsidR="007B2E67" w:rsidRDefault="007B2E67" w:rsidP="006B68C7">
      <w:pPr>
        <w:spacing w:after="0" w:line="240" w:lineRule="auto"/>
        <w:ind w:firstLine="6237"/>
        <w:jc w:val="right"/>
        <w:rPr>
          <w:rFonts w:ascii="Times New Roman" w:eastAsia="Times New Roman" w:hAnsi="Times New Roman" w:cs="Times New Roman"/>
          <w:sz w:val="24"/>
          <w:szCs w:val="24"/>
          <w:lang w:bidi="en-US"/>
        </w:rPr>
      </w:pPr>
    </w:p>
    <w:p w:rsidR="007B2E67" w:rsidRDefault="007B2E67" w:rsidP="006B68C7">
      <w:pPr>
        <w:spacing w:after="0" w:line="240" w:lineRule="auto"/>
        <w:ind w:firstLine="6237"/>
        <w:jc w:val="right"/>
        <w:rPr>
          <w:rFonts w:ascii="Times New Roman" w:eastAsia="Times New Roman" w:hAnsi="Times New Roman" w:cs="Times New Roman"/>
          <w:sz w:val="24"/>
          <w:szCs w:val="24"/>
          <w:lang w:bidi="en-US"/>
        </w:rPr>
      </w:pPr>
    </w:p>
    <w:p w:rsidR="007B2E67" w:rsidRDefault="007B2E67" w:rsidP="006B68C7">
      <w:pPr>
        <w:spacing w:after="0" w:line="240" w:lineRule="auto"/>
        <w:ind w:firstLine="6237"/>
        <w:jc w:val="right"/>
        <w:rPr>
          <w:rFonts w:ascii="Times New Roman" w:eastAsia="Times New Roman" w:hAnsi="Times New Roman" w:cs="Times New Roman"/>
          <w:sz w:val="24"/>
          <w:szCs w:val="24"/>
          <w:lang w:bidi="en-US"/>
        </w:rPr>
      </w:pPr>
    </w:p>
    <w:p w:rsidR="007B2E67" w:rsidRDefault="007B2E67" w:rsidP="006B68C7">
      <w:pPr>
        <w:spacing w:after="0" w:line="240" w:lineRule="auto"/>
        <w:ind w:firstLine="6237"/>
        <w:jc w:val="right"/>
        <w:rPr>
          <w:rFonts w:ascii="Times New Roman" w:eastAsia="Times New Roman" w:hAnsi="Times New Roman" w:cs="Times New Roman"/>
          <w:sz w:val="24"/>
          <w:szCs w:val="24"/>
          <w:lang w:bidi="en-US"/>
        </w:rPr>
      </w:pPr>
    </w:p>
    <w:p w:rsidR="007B2E67" w:rsidRDefault="007B2E67" w:rsidP="006B68C7">
      <w:pPr>
        <w:spacing w:after="0" w:line="240" w:lineRule="auto"/>
        <w:ind w:firstLine="6237"/>
        <w:jc w:val="right"/>
        <w:rPr>
          <w:rFonts w:ascii="Times New Roman" w:eastAsia="Times New Roman" w:hAnsi="Times New Roman" w:cs="Times New Roman"/>
          <w:sz w:val="24"/>
          <w:szCs w:val="24"/>
          <w:lang w:bidi="en-US"/>
        </w:rPr>
      </w:pPr>
    </w:p>
    <w:p w:rsidR="007B2E67" w:rsidRDefault="007B2E67" w:rsidP="006B68C7">
      <w:pPr>
        <w:spacing w:after="0" w:line="240" w:lineRule="auto"/>
        <w:ind w:firstLine="6237"/>
        <w:jc w:val="right"/>
        <w:rPr>
          <w:rFonts w:ascii="Times New Roman" w:eastAsia="Times New Roman" w:hAnsi="Times New Roman" w:cs="Times New Roman"/>
          <w:sz w:val="24"/>
          <w:szCs w:val="24"/>
          <w:lang w:bidi="en-US"/>
        </w:rPr>
      </w:pPr>
    </w:p>
    <w:p w:rsidR="007B2E67" w:rsidRDefault="007B2E67" w:rsidP="006B68C7">
      <w:pPr>
        <w:spacing w:after="0" w:line="240" w:lineRule="auto"/>
        <w:ind w:firstLine="6237"/>
        <w:jc w:val="right"/>
        <w:rPr>
          <w:rFonts w:ascii="Times New Roman" w:eastAsia="Times New Roman" w:hAnsi="Times New Roman" w:cs="Times New Roman"/>
          <w:sz w:val="24"/>
          <w:szCs w:val="24"/>
          <w:lang w:bidi="en-US"/>
        </w:rPr>
      </w:pPr>
    </w:p>
    <w:sectPr w:rsidR="007B2E67" w:rsidSect="006225CE">
      <w:footerReference w:type="default" r:id="rId19"/>
      <w:pgSz w:w="11906" w:h="16838"/>
      <w:pgMar w:top="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0A94" w:rsidRDefault="00DA0A94" w:rsidP="00A565EB">
      <w:pPr>
        <w:spacing w:after="0" w:line="240" w:lineRule="auto"/>
      </w:pPr>
      <w:r>
        <w:separator/>
      </w:r>
    </w:p>
  </w:endnote>
  <w:endnote w:type="continuationSeparator" w:id="0">
    <w:p w:rsidR="00DA0A94" w:rsidRDefault="00DA0A94" w:rsidP="00A565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Baltica">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BC4" w:rsidRDefault="00424BC4">
    <w:pPr>
      <w:pStyle w:val="af9"/>
      <w:jc w:val="center"/>
    </w:pPr>
  </w:p>
  <w:p w:rsidR="00424BC4" w:rsidRDefault="00424BC4">
    <w:pPr>
      <w:pStyle w:val="af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0A94" w:rsidRDefault="00DA0A94" w:rsidP="00A565EB">
      <w:pPr>
        <w:spacing w:after="0" w:line="240" w:lineRule="auto"/>
      </w:pPr>
      <w:r>
        <w:separator/>
      </w:r>
    </w:p>
  </w:footnote>
  <w:footnote w:type="continuationSeparator" w:id="0">
    <w:p w:rsidR="00DA0A94" w:rsidRDefault="00DA0A94" w:rsidP="00A565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A2B11"/>
    <w:multiLevelType w:val="hybridMultilevel"/>
    <w:tmpl w:val="D71C03C4"/>
    <w:lvl w:ilvl="0" w:tplc="7A0E0DF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nsid w:val="0614599E"/>
    <w:multiLevelType w:val="hybridMultilevel"/>
    <w:tmpl w:val="85C2D2C4"/>
    <w:lvl w:ilvl="0" w:tplc="7A0E0DF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nsid w:val="06370C88"/>
    <w:multiLevelType w:val="hybridMultilevel"/>
    <w:tmpl w:val="D17ABC44"/>
    <w:lvl w:ilvl="0" w:tplc="7A0E0DF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
    <w:nsid w:val="0B1D77A5"/>
    <w:multiLevelType w:val="hybridMultilevel"/>
    <w:tmpl w:val="735862AA"/>
    <w:lvl w:ilvl="0" w:tplc="7A0E0DF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
    <w:nsid w:val="0D6E7A25"/>
    <w:multiLevelType w:val="hybridMultilevel"/>
    <w:tmpl w:val="74F69BD8"/>
    <w:lvl w:ilvl="0" w:tplc="7A0E0DF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nsid w:val="15604021"/>
    <w:multiLevelType w:val="hybridMultilevel"/>
    <w:tmpl w:val="FF9CB5F0"/>
    <w:lvl w:ilvl="0" w:tplc="7A0E0DF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
    <w:nsid w:val="15BD2870"/>
    <w:multiLevelType w:val="hybridMultilevel"/>
    <w:tmpl w:val="253CDB3E"/>
    <w:lvl w:ilvl="0" w:tplc="7A0E0DF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
    <w:nsid w:val="17A12B2B"/>
    <w:multiLevelType w:val="hybridMultilevel"/>
    <w:tmpl w:val="B1C0B03E"/>
    <w:lvl w:ilvl="0" w:tplc="7A0E0DF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8">
    <w:nsid w:val="1CDC5F74"/>
    <w:multiLevelType w:val="hybridMultilevel"/>
    <w:tmpl w:val="74B26460"/>
    <w:lvl w:ilvl="0" w:tplc="7A0E0DF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
    <w:nsid w:val="1E125B42"/>
    <w:multiLevelType w:val="hybridMultilevel"/>
    <w:tmpl w:val="9AF41106"/>
    <w:lvl w:ilvl="0" w:tplc="7A0E0DF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0">
    <w:nsid w:val="1FF77B1D"/>
    <w:multiLevelType w:val="hybridMultilevel"/>
    <w:tmpl w:val="A83A6674"/>
    <w:lvl w:ilvl="0" w:tplc="7A0E0DF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1">
    <w:nsid w:val="22524EB8"/>
    <w:multiLevelType w:val="hybridMultilevel"/>
    <w:tmpl w:val="6BC4BCA2"/>
    <w:lvl w:ilvl="0" w:tplc="7A0E0DF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2">
    <w:nsid w:val="26C4601A"/>
    <w:multiLevelType w:val="hybridMultilevel"/>
    <w:tmpl w:val="AC3059A2"/>
    <w:lvl w:ilvl="0" w:tplc="FB7413E2">
      <w:start w:val="1"/>
      <w:numFmt w:val="decimal"/>
      <w:lvlText w:val="2.%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6CA4F0F"/>
    <w:multiLevelType w:val="hybridMultilevel"/>
    <w:tmpl w:val="63008B7A"/>
    <w:lvl w:ilvl="0" w:tplc="7A0E0DF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4">
    <w:nsid w:val="2BF936DD"/>
    <w:multiLevelType w:val="hybridMultilevel"/>
    <w:tmpl w:val="F920C44A"/>
    <w:lvl w:ilvl="0" w:tplc="7A0E0DF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5">
    <w:nsid w:val="2EE53500"/>
    <w:multiLevelType w:val="hybridMultilevel"/>
    <w:tmpl w:val="FCCE0790"/>
    <w:lvl w:ilvl="0" w:tplc="7A0E0DF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6">
    <w:nsid w:val="30AF5E82"/>
    <w:multiLevelType w:val="hybridMultilevel"/>
    <w:tmpl w:val="F9BC3834"/>
    <w:lvl w:ilvl="0" w:tplc="7A0E0DF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7">
    <w:nsid w:val="30C817EF"/>
    <w:multiLevelType w:val="hybridMultilevel"/>
    <w:tmpl w:val="E41CACC2"/>
    <w:lvl w:ilvl="0" w:tplc="7A0E0DF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8">
    <w:nsid w:val="30E91065"/>
    <w:multiLevelType w:val="hybridMultilevel"/>
    <w:tmpl w:val="15D4B18C"/>
    <w:lvl w:ilvl="0" w:tplc="D8FAAEF8">
      <w:start w:val="1"/>
      <w:numFmt w:val="decimal"/>
      <w:lvlText w:val="7.%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9">
    <w:nsid w:val="329C4A0F"/>
    <w:multiLevelType w:val="hybridMultilevel"/>
    <w:tmpl w:val="AA0035A2"/>
    <w:lvl w:ilvl="0" w:tplc="7A0E0DF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0">
    <w:nsid w:val="36AB77B3"/>
    <w:multiLevelType w:val="hybridMultilevel"/>
    <w:tmpl w:val="A148F480"/>
    <w:lvl w:ilvl="0" w:tplc="7A0E0DF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1">
    <w:nsid w:val="3C2A547A"/>
    <w:multiLevelType w:val="hybridMultilevel"/>
    <w:tmpl w:val="305EED02"/>
    <w:lvl w:ilvl="0" w:tplc="7A0E0DF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2">
    <w:nsid w:val="3CCE5C72"/>
    <w:multiLevelType w:val="hybridMultilevel"/>
    <w:tmpl w:val="77B4BD2A"/>
    <w:lvl w:ilvl="0" w:tplc="7A0E0DF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3">
    <w:nsid w:val="3DE12074"/>
    <w:multiLevelType w:val="hybridMultilevel"/>
    <w:tmpl w:val="9724BFC2"/>
    <w:lvl w:ilvl="0" w:tplc="7A0E0DF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4">
    <w:nsid w:val="3F1A7C41"/>
    <w:multiLevelType w:val="hybridMultilevel"/>
    <w:tmpl w:val="82D222E2"/>
    <w:lvl w:ilvl="0" w:tplc="B936E584">
      <w:start w:val="1"/>
      <w:numFmt w:val="decimal"/>
      <w:lvlText w:val="3.%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19F220C"/>
    <w:multiLevelType w:val="hybridMultilevel"/>
    <w:tmpl w:val="2814CA92"/>
    <w:lvl w:ilvl="0" w:tplc="3826522A">
      <w:start w:val="1"/>
      <w:numFmt w:val="decimal"/>
      <w:lvlText w:val="5.%1."/>
      <w:lvlJc w:val="left"/>
      <w:pPr>
        <w:ind w:left="175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D684D91"/>
    <w:multiLevelType w:val="hybridMultilevel"/>
    <w:tmpl w:val="F1F044EC"/>
    <w:lvl w:ilvl="0" w:tplc="7A0E0DF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7">
    <w:nsid w:val="51D21C39"/>
    <w:multiLevelType w:val="hybridMultilevel"/>
    <w:tmpl w:val="D96453DC"/>
    <w:lvl w:ilvl="0" w:tplc="7A0E0DF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8">
    <w:nsid w:val="51F74831"/>
    <w:multiLevelType w:val="hybridMultilevel"/>
    <w:tmpl w:val="6A12C42E"/>
    <w:lvl w:ilvl="0" w:tplc="7A0E0DF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9">
    <w:nsid w:val="538E3481"/>
    <w:multiLevelType w:val="hybridMultilevel"/>
    <w:tmpl w:val="E404EB60"/>
    <w:lvl w:ilvl="0" w:tplc="7A0E0DF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0">
    <w:nsid w:val="55B13634"/>
    <w:multiLevelType w:val="hybridMultilevel"/>
    <w:tmpl w:val="3EBC067A"/>
    <w:lvl w:ilvl="0" w:tplc="7A0E0DF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1">
    <w:nsid w:val="579545C6"/>
    <w:multiLevelType w:val="hybridMultilevel"/>
    <w:tmpl w:val="F6DE242E"/>
    <w:lvl w:ilvl="0" w:tplc="7A0E0DF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2">
    <w:nsid w:val="57C572FA"/>
    <w:multiLevelType w:val="hybridMultilevel"/>
    <w:tmpl w:val="4214866E"/>
    <w:lvl w:ilvl="0" w:tplc="7A0E0DF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3">
    <w:nsid w:val="57F108E8"/>
    <w:multiLevelType w:val="hybridMultilevel"/>
    <w:tmpl w:val="EDE6182E"/>
    <w:lvl w:ilvl="0" w:tplc="D91464D8">
      <w:start w:val="1"/>
      <w:numFmt w:val="decimal"/>
      <w:lvlText w:val="8.%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4">
    <w:nsid w:val="5EA5200F"/>
    <w:multiLevelType w:val="hybridMultilevel"/>
    <w:tmpl w:val="DACA056E"/>
    <w:lvl w:ilvl="0" w:tplc="62D88730">
      <w:start w:val="1"/>
      <w:numFmt w:val="decimal"/>
      <w:lvlText w:val="4.%1."/>
      <w:lvlJc w:val="left"/>
      <w:pPr>
        <w:ind w:left="1260" w:hanging="360"/>
      </w:pPr>
      <w:rPr>
        <w:rFonts w:hint="default"/>
      </w:rPr>
    </w:lvl>
    <w:lvl w:ilvl="1" w:tplc="04190019" w:tentative="1">
      <w:start w:val="1"/>
      <w:numFmt w:val="lowerLetter"/>
      <w:lvlText w:val="%2."/>
      <w:lvlJc w:val="left"/>
      <w:pPr>
        <w:ind w:left="1489" w:hanging="360"/>
      </w:pPr>
    </w:lvl>
    <w:lvl w:ilvl="2" w:tplc="0419001B" w:tentative="1">
      <w:start w:val="1"/>
      <w:numFmt w:val="lowerRoman"/>
      <w:lvlText w:val="%3."/>
      <w:lvlJc w:val="right"/>
      <w:pPr>
        <w:ind w:left="2209" w:hanging="180"/>
      </w:pPr>
    </w:lvl>
    <w:lvl w:ilvl="3" w:tplc="0419000F" w:tentative="1">
      <w:start w:val="1"/>
      <w:numFmt w:val="decimal"/>
      <w:lvlText w:val="%4."/>
      <w:lvlJc w:val="left"/>
      <w:pPr>
        <w:ind w:left="2929" w:hanging="360"/>
      </w:pPr>
    </w:lvl>
    <w:lvl w:ilvl="4" w:tplc="04190019" w:tentative="1">
      <w:start w:val="1"/>
      <w:numFmt w:val="lowerLetter"/>
      <w:lvlText w:val="%5."/>
      <w:lvlJc w:val="left"/>
      <w:pPr>
        <w:ind w:left="3649" w:hanging="360"/>
      </w:pPr>
    </w:lvl>
    <w:lvl w:ilvl="5" w:tplc="0419001B" w:tentative="1">
      <w:start w:val="1"/>
      <w:numFmt w:val="lowerRoman"/>
      <w:lvlText w:val="%6."/>
      <w:lvlJc w:val="right"/>
      <w:pPr>
        <w:ind w:left="4369" w:hanging="180"/>
      </w:pPr>
    </w:lvl>
    <w:lvl w:ilvl="6" w:tplc="0419000F" w:tentative="1">
      <w:start w:val="1"/>
      <w:numFmt w:val="decimal"/>
      <w:lvlText w:val="%7."/>
      <w:lvlJc w:val="left"/>
      <w:pPr>
        <w:ind w:left="5089" w:hanging="360"/>
      </w:pPr>
    </w:lvl>
    <w:lvl w:ilvl="7" w:tplc="04190019" w:tentative="1">
      <w:start w:val="1"/>
      <w:numFmt w:val="lowerLetter"/>
      <w:lvlText w:val="%8."/>
      <w:lvlJc w:val="left"/>
      <w:pPr>
        <w:ind w:left="5809" w:hanging="360"/>
      </w:pPr>
    </w:lvl>
    <w:lvl w:ilvl="8" w:tplc="0419001B" w:tentative="1">
      <w:start w:val="1"/>
      <w:numFmt w:val="lowerRoman"/>
      <w:lvlText w:val="%9."/>
      <w:lvlJc w:val="right"/>
      <w:pPr>
        <w:ind w:left="6529" w:hanging="180"/>
      </w:pPr>
    </w:lvl>
  </w:abstractNum>
  <w:abstractNum w:abstractNumId="35">
    <w:nsid w:val="5F1F71F4"/>
    <w:multiLevelType w:val="hybridMultilevel"/>
    <w:tmpl w:val="D088AAF0"/>
    <w:lvl w:ilvl="0" w:tplc="7A0E0DF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6">
    <w:nsid w:val="67A03D04"/>
    <w:multiLevelType w:val="hybridMultilevel"/>
    <w:tmpl w:val="011A7B26"/>
    <w:lvl w:ilvl="0" w:tplc="7A0E0DF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7">
    <w:nsid w:val="68C761C4"/>
    <w:multiLevelType w:val="hybridMultilevel"/>
    <w:tmpl w:val="B7A2372C"/>
    <w:lvl w:ilvl="0" w:tplc="7A0E0DF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8">
    <w:nsid w:val="6A700E6B"/>
    <w:multiLevelType w:val="hybridMultilevel"/>
    <w:tmpl w:val="C12646C6"/>
    <w:lvl w:ilvl="0" w:tplc="7A0E0DF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9">
    <w:nsid w:val="6A8407BF"/>
    <w:multiLevelType w:val="hybridMultilevel"/>
    <w:tmpl w:val="AAACF9AA"/>
    <w:lvl w:ilvl="0" w:tplc="7A0E0DF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0">
    <w:nsid w:val="6E1E4BEE"/>
    <w:multiLevelType w:val="hybridMultilevel"/>
    <w:tmpl w:val="4D7A9744"/>
    <w:lvl w:ilvl="0" w:tplc="7A0E0DF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1">
    <w:nsid w:val="6F8B0591"/>
    <w:multiLevelType w:val="hybridMultilevel"/>
    <w:tmpl w:val="7084D80C"/>
    <w:lvl w:ilvl="0" w:tplc="7A0E0DF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2">
    <w:nsid w:val="72277FC2"/>
    <w:multiLevelType w:val="hybridMultilevel"/>
    <w:tmpl w:val="36F2423E"/>
    <w:lvl w:ilvl="0" w:tplc="47F61ACA">
      <w:start w:val="1"/>
      <w:numFmt w:val="decimal"/>
      <w:lvlText w:val="6.%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3">
    <w:nsid w:val="7C3F4FB9"/>
    <w:multiLevelType w:val="hybridMultilevel"/>
    <w:tmpl w:val="499EB2D8"/>
    <w:lvl w:ilvl="0" w:tplc="7A0E0DF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4">
    <w:nsid w:val="7E085897"/>
    <w:multiLevelType w:val="hybridMultilevel"/>
    <w:tmpl w:val="C764EE9A"/>
    <w:lvl w:ilvl="0" w:tplc="7A0E0DF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5">
    <w:nsid w:val="7FA12904"/>
    <w:multiLevelType w:val="hybridMultilevel"/>
    <w:tmpl w:val="71B0EFD6"/>
    <w:lvl w:ilvl="0" w:tplc="7A0E0DF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19"/>
  </w:num>
  <w:num w:numId="2">
    <w:abstractNumId w:val="4"/>
  </w:num>
  <w:num w:numId="3">
    <w:abstractNumId w:val="13"/>
  </w:num>
  <w:num w:numId="4">
    <w:abstractNumId w:val="12"/>
  </w:num>
  <w:num w:numId="5">
    <w:abstractNumId w:val="0"/>
  </w:num>
  <w:num w:numId="6">
    <w:abstractNumId w:val="21"/>
  </w:num>
  <w:num w:numId="7">
    <w:abstractNumId w:val="14"/>
  </w:num>
  <w:num w:numId="8">
    <w:abstractNumId w:val="44"/>
  </w:num>
  <w:num w:numId="9">
    <w:abstractNumId w:val="2"/>
  </w:num>
  <w:num w:numId="10">
    <w:abstractNumId w:val="9"/>
  </w:num>
  <w:num w:numId="11">
    <w:abstractNumId w:val="22"/>
  </w:num>
  <w:num w:numId="12">
    <w:abstractNumId w:val="11"/>
  </w:num>
  <w:num w:numId="13">
    <w:abstractNumId w:val="37"/>
  </w:num>
  <w:num w:numId="14">
    <w:abstractNumId w:val="43"/>
  </w:num>
  <w:num w:numId="15">
    <w:abstractNumId w:val="8"/>
  </w:num>
  <w:num w:numId="16">
    <w:abstractNumId w:val="26"/>
  </w:num>
  <w:num w:numId="17">
    <w:abstractNumId w:val="16"/>
  </w:num>
  <w:num w:numId="18">
    <w:abstractNumId w:val="27"/>
  </w:num>
  <w:num w:numId="19">
    <w:abstractNumId w:val="3"/>
  </w:num>
  <w:num w:numId="20">
    <w:abstractNumId w:val="10"/>
  </w:num>
  <w:num w:numId="21">
    <w:abstractNumId w:val="24"/>
  </w:num>
  <w:num w:numId="22">
    <w:abstractNumId w:val="17"/>
  </w:num>
  <w:num w:numId="23">
    <w:abstractNumId w:val="34"/>
  </w:num>
  <w:num w:numId="24">
    <w:abstractNumId w:val="45"/>
  </w:num>
  <w:num w:numId="25">
    <w:abstractNumId w:val="40"/>
  </w:num>
  <w:num w:numId="26">
    <w:abstractNumId w:val="5"/>
  </w:num>
  <w:num w:numId="27">
    <w:abstractNumId w:val="36"/>
  </w:num>
  <w:num w:numId="28">
    <w:abstractNumId w:val="39"/>
  </w:num>
  <w:num w:numId="29">
    <w:abstractNumId w:val="35"/>
  </w:num>
  <w:num w:numId="30">
    <w:abstractNumId w:val="41"/>
  </w:num>
  <w:num w:numId="31">
    <w:abstractNumId w:val="7"/>
  </w:num>
  <w:num w:numId="32">
    <w:abstractNumId w:val="6"/>
  </w:num>
  <w:num w:numId="33">
    <w:abstractNumId w:val="31"/>
  </w:num>
  <w:num w:numId="34">
    <w:abstractNumId w:val="32"/>
  </w:num>
  <w:num w:numId="35">
    <w:abstractNumId w:val="28"/>
  </w:num>
  <w:num w:numId="36">
    <w:abstractNumId w:val="25"/>
  </w:num>
  <w:num w:numId="37">
    <w:abstractNumId w:val="23"/>
  </w:num>
  <w:num w:numId="38">
    <w:abstractNumId w:val="29"/>
  </w:num>
  <w:num w:numId="39">
    <w:abstractNumId w:val="1"/>
  </w:num>
  <w:num w:numId="40">
    <w:abstractNumId w:val="38"/>
  </w:num>
  <w:num w:numId="41">
    <w:abstractNumId w:val="15"/>
  </w:num>
  <w:num w:numId="42">
    <w:abstractNumId w:val="30"/>
  </w:num>
  <w:num w:numId="43">
    <w:abstractNumId w:val="20"/>
  </w:num>
  <w:num w:numId="44">
    <w:abstractNumId w:val="42"/>
  </w:num>
  <w:num w:numId="45">
    <w:abstractNumId w:val="18"/>
  </w:num>
  <w:num w:numId="4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A01AFF"/>
    <w:rsid w:val="00000B60"/>
    <w:rsid w:val="00004B51"/>
    <w:rsid w:val="000123CF"/>
    <w:rsid w:val="0002023F"/>
    <w:rsid w:val="000372CD"/>
    <w:rsid w:val="0004318C"/>
    <w:rsid w:val="000450FF"/>
    <w:rsid w:val="00045164"/>
    <w:rsid w:val="00046CBC"/>
    <w:rsid w:val="00051D53"/>
    <w:rsid w:val="00067B95"/>
    <w:rsid w:val="00072D91"/>
    <w:rsid w:val="00084C1D"/>
    <w:rsid w:val="000914C4"/>
    <w:rsid w:val="00093467"/>
    <w:rsid w:val="0009638F"/>
    <w:rsid w:val="000971D0"/>
    <w:rsid w:val="000975B5"/>
    <w:rsid w:val="00097D1A"/>
    <w:rsid w:val="000A17B6"/>
    <w:rsid w:val="000A24FD"/>
    <w:rsid w:val="000A251F"/>
    <w:rsid w:val="000B0E8E"/>
    <w:rsid w:val="000B5B9E"/>
    <w:rsid w:val="000D0C38"/>
    <w:rsid w:val="000D4A91"/>
    <w:rsid w:val="000E24BA"/>
    <w:rsid w:val="000E6812"/>
    <w:rsid w:val="000F7EC5"/>
    <w:rsid w:val="001003F7"/>
    <w:rsid w:val="00126F42"/>
    <w:rsid w:val="00132D67"/>
    <w:rsid w:val="00135F30"/>
    <w:rsid w:val="00135F99"/>
    <w:rsid w:val="001377E4"/>
    <w:rsid w:val="001449B5"/>
    <w:rsid w:val="001619C2"/>
    <w:rsid w:val="00164D6F"/>
    <w:rsid w:val="001733D4"/>
    <w:rsid w:val="00176582"/>
    <w:rsid w:val="00194840"/>
    <w:rsid w:val="00195182"/>
    <w:rsid w:val="001B2451"/>
    <w:rsid w:val="001B29C4"/>
    <w:rsid w:val="001E4B53"/>
    <w:rsid w:val="001E4CC5"/>
    <w:rsid w:val="00211C5E"/>
    <w:rsid w:val="0022278B"/>
    <w:rsid w:val="002231F7"/>
    <w:rsid w:val="00224A95"/>
    <w:rsid w:val="00225CEF"/>
    <w:rsid w:val="00237BFB"/>
    <w:rsid w:val="00243F0E"/>
    <w:rsid w:val="00245A84"/>
    <w:rsid w:val="00254347"/>
    <w:rsid w:val="00261834"/>
    <w:rsid w:val="00264534"/>
    <w:rsid w:val="00266EBF"/>
    <w:rsid w:val="00273DC6"/>
    <w:rsid w:val="002828D6"/>
    <w:rsid w:val="00287177"/>
    <w:rsid w:val="002A4E16"/>
    <w:rsid w:val="002A7559"/>
    <w:rsid w:val="002B133B"/>
    <w:rsid w:val="002B7997"/>
    <w:rsid w:val="002C453F"/>
    <w:rsid w:val="002D6CA5"/>
    <w:rsid w:val="002E1FCE"/>
    <w:rsid w:val="002E2A41"/>
    <w:rsid w:val="002E45CF"/>
    <w:rsid w:val="002E7003"/>
    <w:rsid w:val="002F3014"/>
    <w:rsid w:val="002F5EB6"/>
    <w:rsid w:val="0030399A"/>
    <w:rsid w:val="003117EA"/>
    <w:rsid w:val="00337D6D"/>
    <w:rsid w:val="003434A6"/>
    <w:rsid w:val="00343A4E"/>
    <w:rsid w:val="0035414B"/>
    <w:rsid w:val="0035740B"/>
    <w:rsid w:val="00361B21"/>
    <w:rsid w:val="00372A44"/>
    <w:rsid w:val="003837F8"/>
    <w:rsid w:val="003977DB"/>
    <w:rsid w:val="003A3B1F"/>
    <w:rsid w:val="003B1EB1"/>
    <w:rsid w:val="003B3409"/>
    <w:rsid w:val="003C7553"/>
    <w:rsid w:val="003D1A9C"/>
    <w:rsid w:val="003D7B0B"/>
    <w:rsid w:val="003F0FB2"/>
    <w:rsid w:val="003F4BF9"/>
    <w:rsid w:val="003F72FA"/>
    <w:rsid w:val="003F739E"/>
    <w:rsid w:val="004005E9"/>
    <w:rsid w:val="00401429"/>
    <w:rsid w:val="00403367"/>
    <w:rsid w:val="00413CEA"/>
    <w:rsid w:val="00415B9C"/>
    <w:rsid w:val="00416AB3"/>
    <w:rsid w:val="00417175"/>
    <w:rsid w:val="004217AF"/>
    <w:rsid w:val="004218F0"/>
    <w:rsid w:val="00424BC4"/>
    <w:rsid w:val="00424BC5"/>
    <w:rsid w:val="004258A0"/>
    <w:rsid w:val="0043335F"/>
    <w:rsid w:val="00446C73"/>
    <w:rsid w:val="00455A13"/>
    <w:rsid w:val="00474EB7"/>
    <w:rsid w:val="00481DCD"/>
    <w:rsid w:val="00483332"/>
    <w:rsid w:val="0048596E"/>
    <w:rsid w:val="0048632E"/>
    <w:rsid w:val="004979A2"/>
    <w:rsid w:val="004A1673"/>
    <w:rsid w:val="004A65AA"/>
    <w:rsid w:val="004B3D24"/>
    <w:rsid w:val="004C066C"/>
    <w:rsid w:val="004C1AB6"/>
    <w:rsid w:val="004C28BB"/>
    <w:rsid w:val="004E1AD9"/>
    <w:rsid w:val="004E2144"/>
    <w:rsid w:val="00513733"/>
    <w:rsid w:val="005159D1"/>
    <w:rsid w:val="005253B0"/>
    <w:rsid w:val="00531E76"/>
    <w:rsid w:val="00532885"/>
    <w:rsid w:val="0053480A"/>
    <w:rsid w:val="00544341"/>
    <w:rsid w:val="00545B9F"/>
    <w:rsid w:val="00553FEB"/>
    <w:rsid w:val="0055772B"/>
    <w:rsid w:val="005711EC"/>
    <w:rsid w:val="00572F2C"/>
    <w:rsid w:val="00575E47"/>
    <w:rsid w:val="005763DA"/>
    <w:rsid w:val="00577E73"/>
    <w:rsid w:val="00581607"/>
    <w:rsid w:val="00592CCD"/>
    <w:rsid w:val="005A45DF"/>
    <w:rsid w:val="005B3BE0"/>
    <w:rsid w:val="005C7CC9"/>
    <w:rsid w:val="005E19E6"/>
    <w:rsid w:val="005E4CB2"/>
    <w:rsid w:val="005F39AD"/>
    <w:rsid w:val="005F3B1A"/>
    <w:rsid w:val="005F4572"/>
    <w:rsid w:val="00602048"/>
    <w:rsid w:val="00602A4C"/>
    <w:rsid w:val="00602B24"/>
    <w:rsid w:val="00612EF7"/>
    <w:rsid w:val="00613151"/>
    <w:rsid w:val="00615EAE"/>
    <w:rsid w:val="0061676B"/>
    <w:rsid w:val="00616FAE"/>
    <w:rsid w:val="00617F16"/>
    <w:rsid w:val="006225CE"/>
    <w:rsid w:val="0063089D"/>
    <w:rsid w:val="00633D38"/>
    <w:rsid w:val="00645C4E"/>
    <w:rsid w:val="00655DA1"/>
    <w:rsid w:val="006570D2"/>
    <w:rsid w:val="00663318"/>
    <w:rsid w:val="00666C73"/>
    <w:rsid w:val="00667ADA"/>
    <w:rsid w:val="00674768"/>
    <w:rsid w:val="00685715"/>
    <w:rsid w:val="00690A1D"/>
    <w:rsid w:val="00692409"/>
    <w:rsid w:val="006960A1"/>
    <w:rsid w:val="006A6481"/>
    <w:rsid w:val="006B68C7"/>
    <w:rsid w:val="006C3010"/>
    <w:rsid w:val="006C3489"/>
    <w:rsid w:val="006D1175"/>
    <w:rsid w:val="006D4B22"/>
    <w:rsid w:val="006E0D47"/>
    <w:rsid w:val="006E1EE9"/>
    <w:rsid w:val="006E31EB"/>
    <w:rsid w:val="006E5B1D"/>
    <w:rsid w:val="006F619C"/>
    <w:rsid w:val="00701837"/>
    <w:rsid w:val="00712FB2"/>
    <w:rsid w:val="007173A9"/>
    <w:rsid w:val="00724258"/>
    <w:rsid w:val="00724804"/>
    <w:rsid w:val="00725802"/>
    <w:rsid w:val="00727DD5"/>
    <w:rsid w:val="00732828"/>
    <w:rsid w:val="0074012A"/>
    <w:rsid w:val="00743DE7"/>
    <w:rsid w:val="0075483C"/>
    <w:rsid w:val="00755289"/>
    <w:rsid w:val="007632DB"/>
    <w:rsid w:val="007647E5"/>
    <w:rsid w:val="007856A1"/>
    <w:rsid w:val="0078594F"/>
    <w:rsid w:val="00796060"/>
    <w:rsid w:val="007A55D6"/>
    <w:rsid w:val="007B2E67"/>
    <w:rsid w:val="007B56D3"/>
    <w:rsid w:val="007B621F"/>
    <w:rsid w:val="007C4312"/>
    <w:rsid w:val="007C5CC2"/>
    <w:rsid w:val="007C6FEF"/>
    <w:rsid w:val="007D28CE"/>
    <w:rsid w:val="007D2DA2"/>
    <w:rsid w:val="007D3265"/>
    <w:rsid w:val="007D4943"/>
    <w:rsid w:val="007D60DA"/>
    <w:rsid w:val="007D6245"/>
    <w:rsid w:val="007D7A04"/>
    <w:rsid w:val="007E5353"/>
    <w:rsid w:val="007F7DE1"/>
    <w:rsid w:val="00810E0A"/>
    <w:rsid w:val="008131CF"/>
    <w:rsid w:val="00825568"/>
    <w:rsid w:val="00831C4C"/>
    <w:rsid w:val="00834088"/>
    <w:rsid w:val="00836FF4"/>
    <w:rsid w:val="00843833"/>
    <w:rsid w:val="00843E3E"/>
    <w:rsid w:val="00846B0F"/>
    <w:rsid w:val="00847E45"/>
    <w:rsid w:val="00855F7E"/>
    <w:rsid w:val="00857280"/>
    <w:rsid w:val="008622EF"/>
    <w:rsid w:val="00866286"/>
    <w:rsid w:val="00870E41"/>
    <w:rsid w:val="0087134D"/>
    <w:rsid w:val="0087192A"/>
    <w:rsid w:val="008908C3"/>
    <w:rsid w:val="0089123C"/>
    <w:rsid w:val="00894A50"/>
    <w:rsid w:val="008953E1"/>
    <w:rsid w:val="008A1F07"/>
    <w:rsid w:val="008A493D"/>
    <w:rsid w:val="008A4DE2"/>
    <w:rsid w:val="008B0D00"/>
    <w:rsid w:val="008B67CA"/>
    <w:rsid w:val="008C73DB"/>
    <w:rsid w:val="008E41D5"/>
    <w:rsid w:val="008E5C3C"/>
    <w:rsid w:val="008F7347"/>
    <w:rsid w:val="009000F8"/>
    <w:rsid w:val="00901427"/>
    <w:rsid w:val="00901C6C"/>
    <w:rsid w:val="009060D8"/>
    <w:rsid w:val="00907F3F"/>
    <w:rsid w:val="00925D14"/>
    <w:rsid w:val="00930F28"/>
    <w:rsid w:val="0093652C"/>
    <w:rsid w:val="00952DAC"/>
    <w:rsid w:val="00957AE7"/>
    <w:rsid w:val="00960FBE"/>
    <w:rsid w:val="009705FD"/>
    <w:rsid w:val="009771FB"/>
    <w:rsid w:val="00980523"/>
    <w:rsid w:val="00982288"/>
    <w:rsid w:val="009839F1"/>
    <w:rsid w:val="00987815"/>
    <w:rsid w:val="00987BCD"/>
    <w:rsid w:val="00992325"/>
    <w:rsid w:val="009A0D98"/>
    <w:rsid w:val="009A3065"/>
    <w:rsid w:val="009B3D88"/>
    <w:rsid w:val="009B6BE4"/>
    <w:rsid w:val="009B7A5B"/>
    <w:rsid w:val="009D44D8"/>
    <w:rsid w:val="009D699B"/>
    <w:rsid w:val="009F106F"/>
    <w:rsid w:val="009F5FF4"/>
    <w:rsid w:val="00A0074A"/>
    <w:rsid w:val="00A01AFF"/>
    <w:rsid w:val="00A053AB"/>
    <w:rsid w:val="00A106F8"/>
    <w:rsid w:val="00A10D2B"/>
    <w:rsid w:val="00A25DB6"/>
    <w:rsid w:val="00A3051F"/>
    <w:rsid w:val="00A46F6F"/>
    <w:rsid w:val="00A565EB"/>
    <w:rsid w:val="00A65E86"/>
    <w:rsid w:val="00A71C21"/>
    <w:rsid w:val="00A74032"/>
    <w:rsid w:val="00A821F8"/>
    <w:rsid w:val="00A954F7"/>
    <w:rsid w:val="00AA52BA"/>
    <w:rsid w:val="00AB2AD9"/>
    <w:rsid w:val="00AB49E3"/>
    <w:rsid w:val="00AC7A7E"/>
    <w:rsid w:val="00AD1F24"/>
    <w:rsid w:val="00AD7581"/>
    <w:rsid w:val="00AE4BB6"/>
    <w:rsid w:val="00B11936"/>
    <w:rsid w:val="00B119C9"/>
    <w:rsid w:val="00B16D6E"/>
    <w:rsid w:val="00B23B93"/>
    <w:rsid w:val="00B26C19"/>
    <w:rsid w:val="00B30747"/>
    <w:rsid w:val="00B30A79"/>
    <w:rsid w:val="00B3741D"/>
    <w:rsid w:val="00B4113D"/>
    <w:rsid w:val="00B4265B"/>
    <w:rsid w:val="00B444BB"/>
    <w:rsid w:val="00B46E0A"/>
    <w:rsid w:val="00B57708"/>
    <w:rsid w:val="00B64CE1"/>
    <w:rsid w:val="00B66CBE"/>
    <w:rsid w:val="00B70F05"/>
    <w:rsid w:val="00B75BFD"/>
    <w:rsid w:val="00B945D4"/>
    <w:rsid w:val="00B97EAD"/>
    <w:rsid w:val="00BA0305"/>
    <w:rsid w:val="00BA55E3"/>
    <w:rsid w:val="00BA774E"/>
    <w:rsid w:val="00BB0401"/>
    <w:rsid w:val="00BB7C35"/>
    <w:rsid w:val="00BC0714"/>
    <w:rsid w:val="00BC315E"/>
    <w:rsid w:val="00BC70C1"/>
    <w:rsid w:val="00BD2298"/>
    <w:rsid w:val="00BE27DF"/>
    <w:rsid w:val="00BE7A52"/>
    <w:rsid w:val="00BF3FF9"/>
    <w:rsid w:val="00BF5C0B"/>
    <w:rsid w:val="00BF6D3E"/>
    <w:rsid w:val="00C17867"/>
    <w:rsid w:val="00C178D4"/>
    <w:rsid w:val="00C21893"/>
    <w:rsid w:val="00C34DEC"/>
    <w:rsid w:val="00C35AE7"/>
    <w:rsid w:val="00C35C68"/>
    <w:rsid w:val="00C4231F"/>
    <w:rsid w:val="00C47911"/>
    <w:rsid w:val="00C540C9"/>
    <w:rsid w:val="00C70C5F"/>
    <w:rsid w:val="00C7331B"/>
    <w:rsid w:val="00C80356"/>
    <w:rsid w:val="00C851AE"/>
    <w:rsid w:val="00C862C0"/>
    <w:rsid w:val="00C9549E"/>
    <w:rsid w:val="00C97D16"/>
    <w:rsid w:val="00CA4A53"/>
    <w:rsid w:val="00CA4A6F"/>
    <w:rsid w:val="00CB70D8"/>
    <w:rsid w:val="00CC1C2C"/>
    <w:rsid w:val="00CD42A6"/>
    <w:rsid w:val="00CE24DA"/>
    <w:rsid w:val="00CE61F9"/>
    <w:rsid w:val="00CE6979"/>
    <w:rsid w:val="00CF6A3B"/>
    <w:rsid w:val="00CF7445"/>
    <w:rsid w:val="00D02498"/>
    <w:rsid w:val="00D039DF"/>
    <w:rsid w:val="00D10BD4"/>
    <w:rsid w:val="00D12482"/>
    <w:rsid w:val="00D133E5"/>
    <w:rsid w:val="00D1436E"/>
    <w:rsid w:val="00D14FB4"/>
    <w:rsid w:val="00D173B4"/>
    <w:rsid w:val="00D22DA5"/>
    <w:rsid w:val="00D2466F"/>
    <w:rsid w:val="00D3267D"/>
    <w:rsid w:val="00D66E6B"/>
    <w:rsid w:val="00D732D8"/>
    <w:rsid w:val="00D752DB"/>
    <w:rsid w:val="00D841D5"/>
    <w:rsid w:val="00D85B64"/>
    <w:rsid w:val="00D911FF"/>
    <w:rsid w:val="00DA0A94"/>
    <w:rsid w:val="00DA46D5"/>
    <w:rsid w:val="00DB4B59"/>
    <w:rsid w:val="00DC0F28"/>
    <w:rsid w:val="00DC7B0F"/>
    <w:rsid w:val="00DD44F3"/>
    <w:rsid w:val="00DD6B09"/>
    <w:rsid w:val="00DE2D8A"/>
    <w:rsid w:val="00DE6294"/>
    <w:rsid w:val="00E010E9"/>
    <w:rsid w:val="00E01388"/>
    <w:rsid w:val="00E04658"/>
    <w:rsid w:val="00E07D1D"/>
    <w:rsid w:val="00E11E84"/>
    <w:rsid w:val="00E16107"/>
    <w:rsid w:val="00E23F31"/>
    <w:rsid w:val="00E265F4"/>
    <w:rsid w:val="00E26F1C"/>
    <w:rsid w:val="00E279DC"/>
    <w:rsid w:val="00E33DB3"/>
    <w:rsid w:val="00E4231D"/>
    <w:rsid w:val="00E4299A"/>
    <w:rsid w:val="00E47963"/>
    <w:rsid w:val="00E50D07"/>
    <w:rsid w:val="00E53A40"/>
    <w:rsid w:val="00E56E12"/>
    <w:rsid w:val="00E628C8"/>
    <w:rsid w:val="00E64373"/>
    <w:rsid w:val="00E653B3"/>
    <w:rsid w:val="00E661E6"/>
    <w:rsid w:val="00E754E7"/>
    <w:rsid w:val="00E90274"/>
    <w:rsid w:val="00EB0857"/>
    <w:rsid w:val="00EB5464"/>
    <w:rsid w:val="00EC04BE"/>
    <w:rsid w:val="00EC734B"/>
    <w:rsid w:val="00EC7F50"/>
    <w:rsid w:val="00ED122F"/>
    <w:rsid w:val="00ED371C"/>
    <w:rsid w:val="00EE56F2"/>
    <w:rsid w:val="00EF0443"/>
    <w:rsid w:val="00EF2119"/>
    <w:rsid w:val="00F02697"/>
    <w:rsid w:val="00F104E5"/>
    <w:rsid w:val="00F12DD1"/>
    <w:rsid w:val="00F30AFC"/>
    <w:rsid w:val="00F3405C"/>
    <w:rsid w:val="00F40BCA"/>
    <w:rsid w:val="00F43976"/>
    <w:rsid w:val="00F53DCB"/>
    <w:rsid w:val="00F572CD"/>
    <w:rsid w:val="00F63C4F"/>
    <w:rsid w:val="00F81859"/>
    <w:rsid w:val="00F8513B"/>
    <w:rsid w:val="00FA67EF"/>
    <w:rsid w:val="00FA7566"/>
    <w:rsid w:val="00FA7D89"/>
    <w:rsid w:val="00FC3F4D"/>
    <w:rsid w:val="00FC7D29"/>
    <w:rsid w:val="00FE0267"/>
    <w:rsid w:val="00FE06A7"/>
    <w:rsid w:val="00FF0592"/>
    <w:rsid w:val="00FF63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62C0"/>
  </w:style>
  <w:style w:type="paragraph" w:styleId="1">
    <w:name w:val="heading 1"/>
    <w:basedOn w:val="a"/>
    <w:next w:val="a"/>
    <w:link w:val="10"/>
    <w:uiPriority w:val="9"/>
    <w:qFormat/>
    <w:rsid w:val="006B68C7"/>
    <w:pPr>
      <w:keepNext/>
      <w:spacing w:before="240" w:after="60" w:line="240" w:lineRule="auto"/>
      <w:outlineLvl w:val="0"/>
    </w:pPr>
    <w:rPr>
      <w:rFonts w:ascii="Cambria" w:eastAsia="Times New Roman" w:hAnsi="Cambria" w:cs="Times New Roman"/>
      <w:b/>
      <w:bCs/>
      <w:kern w:val="32"/>
      <w:sz w:val="32"/>
      <w:szCs w:val="32"/>
    </w:rPr>
  </w:style>
  <w:style w:type="paragraph" w:styleId="2">
    <w:name w:val="heading 2"/>
    <w:basedOn w:val="a"/>
    <w:next w:val="a"/>
    <w:link w:val="20"/>
    <w:uiPriority w:val="9"/>
    <w:qFormat/>
    <w:rsid w:val="006B68C7"/>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uiPriority w:val="9"/>
    <w:qFormat/>
    <w:rsid w:val="006B68C7"/>
    <w:pPr>
      <w:keepNext/>
      <w:spacing w:before="240" w:after="60" w:line="240" w:lineRule="auto"/>
      <w:outlineLvl w:val="2"/>
    </w:pPr>
    <w:rPr>
      <w:rFonts w:ascii="Cambria" w:eastAsia="Times New Roman" w:hAnsi="Cambria" w:cs="Times New Roman"/>
      <w:b/>
      <w:bCs/>
      <w:sz w:val="26"/>
      <w:szCs w:val="26"/>
    </w:rPr>
  </w:style>
  <w:style w:type="paragraph" w:styleId="4">
    <w:name w:val="heading 4"/>
    <w:basedOn w:val="a"/>
    <w:next w:val="a"/>
    <w:link w:val="40"/>
    <w:uiPriority w:val="9"/>
    <w:qFormat/>
    <w:rsid w:val="006B68C7"/>
    <w:pPr>
      <w:keepNext/>
      <w:spacing w:before="240" w:after="60" w:line="240" w:lineRule="auto"/>
      <w:outlineLvl w:val="3"/>
    </w:pPr>
    <w:rPr>
      <w:rFonts w:ascii="Calibri" w:eastAsia="Times New Roman" w:hAnsi="Calibri" w:cs="Times New Roman"/>
      <w:b/>
      <w:bCs/>
      <w:sz w:val="28"/>
      <w:szCs w:val="28"/>
    </w:rPr>
  </w:style>
  <w:style w:type="paragraph" w:styleId="5">
    <w:name w:val="heading 5"/>
    <w:basedOn w:val="a"/>
    <w:next w:val="a"/>
    <w:link w:val="50"/>
    <w:uiPriority w:val="9"/>
    <w:qFormat/>
    <w:rsid w:val="006B68C7"/>
    <w:pPr>
      <w:spacing w:before="240" w:after="60" w:line="240" w:lineRule="auto"/>
      <w:outlineLvl w:val="4"/>
    </w:pPr>
    <w:rPr>
      <w:rFonts w:ascii="Calibri" w:eastAsia="Times New Roman" w:hAnsi="Calibri" w:cs="Times New Roman"/>
      <w:b/>
      <w:bCs/>
      <w:i/>
      <w:iCs/>
      <w:sz w:val="26"/>
      <w:szCs w:val="26"/>
    </w:rPr>
  </w:style>
  <w:style w:type="paragraph" w:styleId="6">
    <w:name w:val="heading 6"/>
    <w:basedOn w:val="a"/>
    <w:next w:val="a"/>
    <w:link w:val="60"/>
    <w:uiPriority w:val="9"/>
    <w:qFormat/>
    <w:rsid w:val="006B68C7"/>
    <w:pPr>
      <w:spacing w:before="240" w:after="60" w:line="240" w:lineRule="auto"/>
      <w:outlineLvl w:val="5"/>
    </w:pPr>
    <w:rPr>
      <w:rFonts w:ascii="Calibri" w:eastAsia="Times New Roman" w:hAnsi="Calibri" w:cs="Times New Roman"/>
      <w:b/>
      <w:bCs/>
      <w:sz w:val="20"/>
      <w:szCs w:val="20"/>
    </w:rPr>
  </w:style>
  <w:style w:type="paragraph" w:styleId="7">
    <w:name w:val="heading 7"/>
    <w:basedOn w:val="a"/>
    <w:next w:val="a"/>
    <w:link w:val="70"/>
    <w:uiPriority w:val="9"/>
    <w:qFormat/>
    <w:rsid w:val="006B68C7"/>
    <w:pPr>
      <w:spacing w:before="240" w:after="60" w:line="240" w:lineRule="auto"/>
      <w:outlineLvl w:val="6"/>
    </w:pPr>
    <w:rPr>
      <w:rFonts w:ascii="Calibri" w:eastAsia="Times New Roman" w:hAnsi="Calibri" w:cs="Times New Roman"/>
      <w:sz w:val="24"/>
      <w:szCs w:val="24"/>
    </w:rPr>
  </w:style>
  <w:style w:type="paragraph" w:styleId="8">
    <w:name w:val="heading 8"/>
    <w:basedOn w:val="a"/>
    <w:next w:val="a"/>
    <w:link w:val="80"/>
    <w:uiPriority w:val="9"/>
    <w:qFormat/>
    <w:rsid w:val="006B68C7"/>
    <w:pPr>
      <w:spacing w:before="240" w:after="60" w:line="240" w:lineRule="auto"/>
      <w:outlineLvl w:val="7"/>
    </w:pPr>
    <w:rPr>
      <w:rFonts w:ascii="Calibri" w:eastAsia="Times New Roman" w:hAnsi="Calibri" w:cs="Times New Roman"/>
      <w:i/>
      <w:iCs/>
      <w:sz w:val="24"/>
      <w:szCs w:val="24"/>
    </w:rPr>
  </w:style>
  <w:style w:type="paragraph" w:styleId="9">
    <w:name w:val="heading 9"/>
    <w:basedOn w:val="a"/>
    <w:next w:val="a"/>
    <w:link w:val="90"/>
    <w:uiPriority w:val="9"/>
    <w:qFormat/>
    <w:rsid w:val="006B68C7"/>
    <w:pPr>
      <w:spacing w:before="240" w:after="60" w:line="240" w:lineRule="auto"/>
      <w:outlineLvl w:val="8"/>
    </w:pPr>
    <w:rPr>
      <w:rFonts w:ascii="Cambria" w:eastAsia="Times New Roman" w:hAnsi="Cambria"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B68C7"/>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6B68C7"/>
    <w:rPr>
      <w:rFonts w:ascii="Cambria" w:eastAsia="Times New Roman" w:hAnsi="Cambria" w:cs="Times New Roman"/>
      <w:b/>
      <w:bCs/>
      <w:i/>
      <w:iCs/>
      <w:sz w:val="28"/>
      <w:szCs w:val="28"/>
    </w:rPr>
  </w:style>
  <w:style w:type="character" w:customStyle="1" w:styleId="30">
    <w:name w:val="Заголовок 3 Знак"/>
    <w:basedOn w:val="a0"/>
    <w:link w:val="3"/>
    <w:uiPriority w:val="9"/>
    <w:rsid w:val="006B68C7"/>
    <w:rPr>
      <w:rFonts w:ascii="Cambria" w:eastAsia="Times New Roman" w:hAnsi="Cambria" w:cs="Times New Roman"/>
      <w:b/>
      <w:bCs/>
      <w:sz w:val="26"/>
      <w:szCs w:val="26"/>
    </w:rPr>
  </w:style>
  <w:style w:type="character" w:customStyle="1" w:styleId="40">
    <w:name w:val="Заголовок 4 Знак"/>
    <w:basedOn w:val="a0"/>
    <w:link w:val="4"/>
    <w:uiPriority w:val="9"/>
    <w:rsid w:val="006B68C7"/>
    <w:rPr>
      <w:rFonts w:ascii="Calibri" w:eastAsia="Times New Roman" w:hAnsi="Calibri" w:cs="Times New Roman"/>
      <w:b/>
      <w:bCs/>
      <w:sz w:val="28"/>
      <w:szCs w:val="28"/>
    </w:rPr>
  </w:style>
  <w:style w:type="character" w:customStyle="1" w:styleId="50">
    <w:name w:val="Заголовок 5 Знак"/>
    <w:basedOn w:val="a0"/>
    <w:link w:val="5"/>
    <w:uiPriority w:val="9"/>
    <w:rsid w:val="006B68C7"/>
    <w:rPr>
      <w:rFonts w:ascii="Calibri" w:eastAsia="Times New Roman" w:hAnsi="Calibri" w:cs="Times New Roman"/>
      <w:b/>
      <w:bCs/>
      <w:i/>
      <w:iCs/>
      <w:sz w:val="26"/>
      <w:szCs w:val="26"/>
    </w:rPr>
  </w:style>
  <w:style w:type="character" w:customStyle="1" w:styleId="60">
    <w:name w:val="Заголовок 6 Знак"/>
    <w:basedOn w:val="a0"/>
    <w:link w:val="6"/>
    <w:uiPriority w:val="9"/>
    <w:rsid w:val="006B68C7"/>
    <w:rPr>
      <w:rFonts w:ascii="Calibri" w:eastAsia="Times New Roman" w:hAnsi="Calibri" w:cs="Times New Roman"/>
      <w:b/>
      <w:bCs/>
      <w:sz w:val="20"/>
      <w:szCs w:val="20"/>
    </w:rPr>
  </w:style>
  <w:style w:type="character" w:customStyle="1" w:styleId="70">
    <w:name w:val="Заголовок 7 Знак"/>
    <w:basedOn w:val="a0"/>
    <w:link w:val="7"/>
    <w:uiPriority w:val="9"/>
    <w:rsid w:val="006B68C7"/>
    <w:rPr>
      <w:rFonts w:ascii="Calibri" w:eastAsia="Times New Roman" w:hAnsi="Calibri" w:cs="Times New Roman"/>
      <w:sz w:val="24"/>
      <w:szCs w:val="24"/>
    </w:rPr>
  </w:style>
  <w:style w:type="character" w:customStyle="1" w:styleId="80">
    <w:name w:val="Заголовок 8 Знак"/>
    <w:basedOn w:val="a0"/>
    <w:link w:val="8"/>
    <w:uiPriority w:val="9"/>
    <w:rsid w:val="006B68C7"/>
    <w:rPr>
      <w:rFonts w:ascii="Calibri" w:eastAsia="Times New Roman" w:hAnsi="Calibri" w:cs="Times New Roman"/>
      <w:i/>
      <w:iCs/>
      <w:sz w:val="24"/>
      <w:szCs w:val="24"/>
    </w:rPr>
  </w:style>
  <w:style w:type="character" w:customStyle="1" w:styleId="90">
    <w:name w:val="Заголовок 9 Знак"/>
    <w:basedOn w:val="a0"/>
    <w:link w:val="9"/>
    <w:uiPriority w:val="9"/>
    <w:rsid w:val="006B68C7"/>
    <w:rPr>
      <w:rFonts w:ascii="Cambria" w:eastAsia="Times New Roman" w:hAnsi="Cambria" w:cs="Times New Roman"/>
      <w:sz w:val="20"/>
      <w:szCs w:val="20"/>
    </w:rPr>
  </w:style>
  <w:style w:type="numbering" w:customStyle="1" w:styleId="11">
    <w:name w:val="Нет списка1"/>
    <w:next w:val="a2"/>
    <w:uiPriority w:val="99"/>
    <w:semiHidden/>
    <w:unhideWhenUsed/>
    <w:rsid w:val="006B68C7"/>
  </w:style>
  <w:style w:type="paragraph" w:customStyle="1" w:styleId="ConsPlusNormal">
    <w:name w:val="ConsPlusNormal"/>
    <w:rsid w:val="006B68C7"/>
    <w:pPr>
      <w:widowControl w:val="0"/>
      <w:autoSpaceDE w:val="0"/>
      <w:autoSpaceDN w:val="0"/>
      <w:adjustRightInd w:val="0"/>
      <w:ind w:firstLine="720"/>
    </w:pPr>
    <w:rPr>
      <w:rFonts w:ascii="Times New Roman" w:eastAsia="Times New Roman" w:hAnsi="Times New Roman" w:cs="Times New Roman"/>
      <w:sz w:val="24"/>
      <w:szCs w:val="24"/>
      <w:lang w:eastAsia="ru-RU"/>
    </w:rPr>
  </w:style>
  <w:style w:type="paragraph" w:styleId="a3">
    <w:name w:val="Title"/>
    <w:basedOn w:val="a"/>
    <w:next w:val="a"/>
    <w:link w:val="a4"/>
    <w:uiPriority w:val="10"/>
    <w:qFormat/>
    <w:rsid w:val="006B68C7"/>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a4">
    <w:name w:val="Название Знак"/>
    <w:basedOn w:val="a0"/>
    <w:link w:val="a3"/>
    <w:uiPriority w:val="10"/>
    <w:rsid w:val="006B68C7"/>
    <w:rPr>
      <w:rFonts w:ascii="Cambria" w:eastAsia="Times New Roman" w:hAnsi="Cambria" w:cs="Times New Roman"/>
      <w:b/>
      <w:bCs/>
      <w:kern w:val="28"/>
      <w:sz w:val="32"/>
      <w:szCs w:val="32"/>
    </w:rPr>
  </w:style>
  <w:style w:type="paragraph" w:styleId="a5">
    <w:name w:val="Subtitle"/>
    <w:basedOn w:val="a"/>
    <w:next w:val="a"/>
    <w:link w:val="a6"/>
    <w:uiPriority w:val="11"/>
    <w:qFormat/>
    <w:rsid w:val="006B68C7"/>
    <w:pPr>
      <w:spacing w:after="60" w:line="240" w:lineRule="auto"/>
      <w:jc w:val="center"/>
      <w:outlineLvl w:val="1"/>
    </w:pPr>
    <w:rPr>
      <w:rFonts w:ascii="Cambria" w:eastAsia="Times New Roman" w:hAnsi="Cambria" w:cs="Times New Roman"/>
      <w:sz w:val="24"/>
      <w:szCs w:val="24"/>
    </w:rPr>
  </w:style>
  <w:style w:type="character" w:customStyle="1" w:styleId="a6">
    <w:name w:val="Подзаголовок Знак"/>
    <w:basedOn w:val="a0"/>
    <w:link w:val="a5"/>
    <w:uiPriority w:val="11"/>
    <w:rsid w:val="006B68C7"/>
    <w:rPr>
      <w:rFonts w:ascii="Cambria" w:eastAsia="Times New Roman" w:hAnsi="Cambria" w:cs="Times New Roman"/>
      <w:sz w:val="24"/>
      <w:szCs w:val="24"/>
    </w:rPr>
  </w:style>
  <w:style w:type="character" w:styleId="a7">
    <w:name w:val="Strong"/>
    <w:uiPriority w:val="22"/>
    <w:qFormat/>
    <w:rsid w:val="006B68C7"/>
    <w:rPr>
      <w:b/>
      <w:bCs/>
    </w:rPr>
  </w:style>
  <w:style w:type="character" w:styleId="a8">
    <w:name w:val="Emphasis"/>
    <w:uiPriority w:val="20"/>
    <w:qFormat/>
    <w:rsid w:val="006B68C7"/>
    <w:rPr>
      <w:rFonts w:ascii="Calibri" w:hAnsi="Calibri"/>
      <w:b/>
      <w:i/>
      <w:iCs/>
    </w:rPr>
  </w:style>
  <w:style w:type="paragraph" w:styleId="a9">
    <w:name w:val="No Spacing"/>
    <w:basedOn w:val="a"/>
    <w:uiPriority w:val="1"/>
    <w:qFormat/>
    <w:rsid w:val="006B68C7"/>
    <w:pPr>
      <w:spacing w:after="0" w:line="240" w:lineRule="auto"/>
    </w:pPr>
    <w:rPr>
      <w:rFonts w:ascii="Calibri" w:eastAsia="Times New Roman" w:hAnsi="Calibri" w:cs="Times New Roman"/>
      <w:sz w:val="24"/>
      <w:szCs w:val="32"/>
      <w:lang w:val="en-US" w:bidi="en-US"/>
    </w:rPr>
  </w:style>
  <w:style w:type="paragraph" w:styleId="aa">
    <w:name w:val="List Paragraph"/>
    <w:basedOn w:val="a"/>
    <w:uiPriority w:val="34"/>
    <w:qFormat/>
    <w:rsid w:val="006B68C7"/>
    <w:pPr>
      <w:spacing w:after="0" w:line="240" w:lineRule="auto"/>
      <w:ind w:left="720"/>
      <w:contextualSpacing/>
    </w:pPr>
    <w:rPr>
      <w:rFonts w:ascii="Calibri" w:eastAsia="Times New Roman" w:hAnsi="Calibri" w:cs="Times New Roman"/>
      <w:sz w:val="24"/>
      <w:szCs w:val="24"/>
      <w:lang w:val="en-US" w:bidi="en-US"/>
    </w:rPr>
  </w:style>
  <w:style w:type="paragraph" w:styleId="21">
    <w:name w:val="Quote"/>
    <w:basedOn w:val="a"/>
    <w:next w:val="a"/>
    <w:link w:val="22"/>
    <w:uiPriority w:val="29"/>
    <w:qFormat/>
    <w:rsid w:val="006B68C7"/>
    <w:pPr>
      <w:spacing w:after="0" w:line="240" w:lineRule="auto"/>
    </w:pPr>
    <w:rPr>
      <w:rFonts w:ascii="Calibri" w:eastAsia="Times New Roman" w:hAnsi="Calibri" w:cs="Times New Roman"/>
      <w:i/>
      <w:sz w:val="24"/>
      <w:szCs w:val="24"/>
    </w:rPr>
  </w:style>
  <w:style w:type="character" w:customStyle="1" w:styleId="22">
    <w:name w:val="Цитата 2 Знак"/>
    <w:basedOn w:val="a0"/>
    <w:link w:val="21"/>
    <w:uiPriority w:val="29"/>
    <w:rsid w:val="006B68C7"/>
    <w:rPr>
      <w:rFonts w:ascii="Calibri" w:eastAsia="Times New Roman" w:hAnsi="Calibri" w:cs="Times New Roman"/>
      <w:i/>
      <w:sz w:val="24"/>
      <w:szCs w:val="24"/>
    </w:rPr>
  </w:style>
  <w:style w:type="paragraph" w:styleId="ab">
    <w:name w:val="Intense Quote"/>
    <w:basedOn w:val="a"/>
    <w:next w:val="a"/>
    <w:link w:val="ac"/>
    <w:uiPriority w:val="30"/>
    <w:qFormat/>
    <w:rsid w:val="006B68C7"/>
    <w:pPr>
      <w:spacing w:after="0" w:line="240" w:lineRule="auto"/>
      <w:ind w:left="720" w:right="720"/>
    </w:pPr>
    <w:rPr>
      <w:rFonts w:ascii="Calibri" w:eastAsia="Times New Roman" w:hAnsi="Calibri" w:cs="Times New Roman"/>
      <w:b/>
      <w:i/>
      <w:sz w:val="24"/>
      <w:szCs w:val="20"/>
    </w:rPr>
  </w:style>
  <w:style w:type="character" w:customStyle="1" w:styleId="ac">
    <w:name w:val="Выделенная цитата Знак"/>
    <w:basedOn w:val="a0"/>
    <w:link w:val="ab"/>
    <w:uiPriority w:val="30"/>
    <w:rsid w:val="006B68C7"/>
    <w:rPr>
      <w:rFonts w:ascii="Calibri" w:eastAsia="Times New Roman" w:hAnsi="Calibri" w:cs="Times New Roman"/>
      <w:b/>
      <w:i/>
      <w:sz w:val="24"/>
      <w:szCs w:val="20"/>
    </w:rPr>
  </w:style>
  <w:style w:type="character" w:styleId="ad">
    <w:name w:val="Subtle Emphasis"/>
    <w:uiPriority w:val="19"/>
    <w:qFormat/>
    <w:rsid w:val="006B68C7"/>
    <w:rPr>
      <w:i/>
      <w:color w:val="5A5A5A"/>
    </w:rPr>
  </w:style>
  <w:style w:type="character" w:styleId="ae">
    <w:name w:val="Intense Emphasis"/>
    <w:uiPriority w:val="21"/>
    <w:qFormat/>
    <w:rsid w:val="006B68C7"/>
    <w:rPr>
      <w:b/>
      <w:i/>
      <w:sz w:val="24"/>
      <w:szCs w:val="24"/>
      <w:u w:val="single"/>
    </w:rPr>
  </w:style>
  <w:style w:type="character" w:styleId="af">
    <w:name w:val="Subtle Reference"/>
    <w:uiPriority w:val="31"/>
    <w:qFormat/>
    <w:rsid w:val="006B68C7"/>
    <w:rPr>
      <w:sz w:val="24"/>
      <w:szCs w:val="24"/>
      <w:u w:val="single"/>
    </w:rPr>
  </w:style>
  <w:style w:type="character" w:styleId="af0">
    <w:name w:val="Intense Reference"/>
    <w:uiPriority w:val="32"/>
    <w:qFormat/>
    <w:rsid w:val="006B68C7"/>
    <w:rPr>
      <w:b/>
      <w:sz w:val="24"/>
      <w:u w:val="single"/>
    </w:rPr>
  </w:style>
  <w:style w:type="character" w:styleId="af1">
    <w:name w:val="Book Title"/>
    <w:uiPriority w:val="33"/>
    <w:qFormat/>
    <w:rsid w:val="006B68C7"/>
    <w:rPr>
      <w:rFonts w:ascii="Cambria" w:eastAsia="Times New Roman" w:hAnsi="Cambria"/>
      <w:b/>
      <w:i/>
      <w:sz w:val="24"/>
      <w:szCs w:val="24"/>
    </w:rPr>
  </w:style>
  <w:style w:type="paragraph" w:styleId="af2">
    <w:name w:val="TOC Heading"/>
    <w:basedOn w:val="1"/>
    <w:next w:val="a"/>
    <w:uiPriority w:val="39"/>
    <w:qFormat/>
    <w:rsid w:val="006B68C7"/>
    <w:pPr>
      <w:outlineLvl w:val="9"/>
    </w:pPr>
  </w:style>
  <w:style w:type="paragraph" w:styleId="af3">
    <w:name w:val="Balloon Text"/>
    <w:basedOn w:val="a"/>
    <w:link w:val="af4"/>
    <w:uiPriority w:val="99"/>
    <w:semiHidden/>
    <w:unhideWhenUsed/>
    <w:rsid w:val="006B68C7"/>
    <w:pPr>
      <w:spacing w:after="0" w:line="240" w:lineRule="auto"/>
    </w:pPr>
    <w:rPr>
      <w:rFonts w:ascii="Tahoma" w:eastAsia="Times New Roman" w:hAnsi="Tahoma" w:cs="Tahoma"/>
      <w:sz w:val="16"/>
      <w:szCs w:val="16"/>
      <w:lang w:val="en-US" w:bidi="en-US"/>
    </w:rPr>
  </w:style>
  <w:style w:type="character" w:customStyle="1" w:styleId="af4">
    <w:name w:val="Текст выноски Знак"/>
    <w:basedOn w:val="a0"/>
    <w:link w:val="af3"/>
    <w:uiPriority w:val="99"/>
    <w:semiHidden/>
    <w:rsid w:val="006B68C7"/>
    <w:rPr>
      <w:rFonts w:ascii="Tahoma" w:eastAsia="Times New Roman" w:hAnsi="Tahoma" w:cs="Tahoma"/>
      <w:sz w:val="16"/>
      <w:szCs w:val="16"/>
      <w:lang w:val="en-US" w:bidi="en-US"/>
    </w:rPr>
  </w:style>
  <w:style w:type="paragraph" w:styleId="af5">
    <w:name w:val="Normal (Web)"/>
    <w:basedOn w:val="a"/>
    <w:uiPriority w:val="99"/>
    <w:semiHidden/>
    <w:unhideWhenUsed/>
    <w:rsid w:val="006B68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6">
    <w:name w:val="Знак Знак Знак Знак"/>
    <w:basedOn w:val="a"/>
    <w:rsid w:val="006B68C7"/>
    <w:pPr>
      <w:widowControl w:val="0"/>
      <w:adjustRightInd w:val="0"/>
      <w:spacing w:after="160" w:line="240" w:lineRule="exact"/>
      <w:jc w:val="right"/>
    </w:pPr>
    <w:rPr>
      <w:rFonts w:ascii="Baltica" w:eastAsia="Times New Roman" w:hAnsi="Baltica" w:cs="Baltica"/>
      <w:sz w:val="20"/>
      <w:szCs w:val="20"/>
      <w:lang w:val="en-GB"/>
    </w:rPr>
  </w:style>
  <w:style w:type="paragraph" w:styleId="af7">
    <w:name w:val="header"/>
    <w:basedOn w:val="a"/>
    <w:link w:val="af8"/>
    <w:uiPriority w:val="99"/>
    <w:unhideWhenUsed/>
    <w:rsid w:val="006B68C7"/>
    <w:pPr>
      <w:tabs>
        <w:tab w:val="center" w:pos="4677"/>
        <w:tab w:val="right" w:pos="9355"/>
      </w:tabs>
      <w:spacing w:after="0" w:line="240" w:lineRule="auto"/>
    </w:pPr>
    <w:rPr>
      <w:rFonts w:ascii="Calibri" w:eastAsia="Times New Roman" w:hAnsi="Calibri" w:cs="Times New Roman"/>
      <w:sz w:val="24"/>
      <w:szCs w:val="24"/>
      <w:lang w:val="en-US" w:bidi="en-US"/>
    </w:rPr>
  </w:style>
  <w:style w:type="character" w:customStyle="1" w:styleId="af8">
    <w:name w:val="Верхний колонтитул Знак"/>
    <w:basedOn w:val="a0"/>
    <w:link w:val="af7"/>
    <w:uiPriority w:val="99"/>
    <w:rsid w:val="006B68C7"/>
    <w:rPr>
      <w:rFonts w:ascii="Calibri" w:eastAsia="Times New Roman" w:hAnsi="Calibri" w:cs="Times New Roman"/>
      <w:sz w:val="24"/>
      <w:szCs w:val="24"/>
      <w:lang w:val="en-US" w:bidi="en-US"/>
    </w:rPr>
  </w:style>
  <w:style w:type="paragraph" w:styleId="af9">
    <w:name w:val="footer"/>
    <w:basedOn w:val="a"/>
    <w:link w:val="afa"/>
    <w:uiPriority w:val="99"/>
    <w:unhideWhenUsed/>
    <w:rsid w:val="006B68C7"/>
    <w:pPr>
      <w:tabs>
        <w:tab w:val="center" w:pos="4677"/>
        <w:tab w:val="right" w:pos="9355"/>
      </w:tabs>
      <w:spacing w:after="0" w:line="240" w:lineRule="auto"/>
    </w:pPr>
    <w:rPr>
      <w:rFonts w:ascii="Calibri" w:eastAsia="Times New Roman" w:hAnsi="Calibri" w:cs="Times New Roman"/>
      <w:sz w:val="24"/>
      <w:szCs w:val="24"/>
      <w:lang w:val="en-US" w:bidi="en-US"/>
    </w:rPr>
  </w:style>
  <w:style w:type="character" w:customStyle="1" w:styleId="afa">
    <w:name w:val="Нижний колонтитул Знак"/>
    <w:basedOn w:val="a0"/>
    <w:link w:val="af9"/>
    <w:uiPriority w:val="99"/>
    <w:rsid w:val="006B68C7"/>
    <w:rPr>
      <w:rFonts w:ascii="Calibri" w:eastAsia="Times New Roman" w:hAnsi="Calibri" w:cs="Times New Roman"/>
      <w:sz w:val="24"/>
      <w:szCs w:val="24"/>
      <w:lang w:val="en-US" w:bidi="en-US"/>
    </w:rPr>
  </w:style>
  <w:style w:type="paragraph" w:customStyle="1" w:styleId="ConsPlusTitle">
    <w:name w:val="ConsPlusTitle"/>
    <w:rsid w:val="006B68C7"/>
    <w:pPr>
      <w:widowControl w:val="0"/>
      <w:suppressAutoHyphens/>
      <w:autoSpaceDE w:val="0"/>
      <w:spacing w:after="0" w:line="240" w:lineRule="auto"/>
    </w:pPr>
    <w:rPr>
      <w:rFonts w:ascii="Times New Roman" w:eastAsia="Arial" w:hAnsi="Times New Roman" w:cs="Times New Roman"/>
      <w:b/>
      <w:bCs/>
      <w:sz w:val="24"/>
      <w:szCs w:val="24"/>
      <w:lang w:eastAsia="ar-SA"/>
    </w:rPr>
  </w:style>
  <w:style w:type="character" w:customStyle="1" w:styleId="FontStyle14">
    <w:name w:val="Font Style14"/>
    <w:rsid w:val="006B68C7"/>
    <w:rPr>
      <w:rFonts w:ascii="Times New Roman" w:hAnsi="Times New Roman" w:cs="Times New Roman"/>
      <w:sz w:val="24"/>
      <w:szCs w:val="24"/>
    </w:rPr>
  </w:style>
  <w:style w:type="character" w:styleId="afb">
    <w:name w:val="Hyperlink"/>
    <w:basedOn w:val="a0"/>
    <w:uiPriority w:val="99"/>
    <w:semiHidden/>
    <w:unhideWhenUsed/>
    <w:rsid w:val="006B68C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B68C7"/>
    <w:pPr>
      <w:keepNext/>
      <w:spacing w:before="240" w:after="60" w:line="240" w:lineRule="auto"/>
      <w:outlineLvl w:val="0"/>
    </w:pPr>
    <w:rPr>
      <w:rFonts w:ascii="Cambria" w:eastAsia="Times New Roman" w:hAnsi="Cambria" w:cs="Times New Roman"/>
      <w:b/>
      <w:bCs/>
      <w:kern w:val="32"/>
      <w:sz w:val="32"/>
      <w:szCs w:val="32"/>
      <w:lang w:val="x-none" w:eastAsia="x-none"/>
    </w:rPr>
  </w:style>
  <w:style w:type="paragraph" w:styleId="2">
    <w:name w:val="heading 2"/>
    <w:basedOn w:val="a"/>
    <w:next w:val="a"/>
    <w:link w:val="20"/>
    <w:uiPriority w:val="9"/>
    <w:qFormat/>
    <w:rsid w:val="006B68C7"/>
    <w:pPr>
      <w:keepNext/>
      <w:spacing w:before="240" w:after="60" w:line="240" w:lineRule="auto"/>
      <w:outlineLvl w:val="1"/>
    </w:pPr>
    <w:rPr>
      <w:rFonts w:ascii="Cambria" w:eastAsia="Times New Roman" w:hAnsi="Cambria" w:cs="Times New Roman"/>
      <w:b/>
      <w:bCs/>
      <w:i/>
      <w:iCs/>
      <w:sz w:val="28"/>
      <w:szCs w:val="28"/>
      <w:lang w:val="x-none" w:eastAsia="x-none"/>
    </w:rPr>
  </w:style>
  <w:style w:type="paragraph" w:styleId="3">
    <w:name w:val="heading 3"/>
    <w:basedOn w:val="a"/>
    <w:next w:val="a"/>
    <w:link w:val="30"/>
    <w:uiPriority w:val="9"/>
    <w:qFormat/>
    <w:rsid w:val="006B68C7"/>
    <w:pPr>
      <w:keepNext/>
      <w:spacing w:before="240" w:after="60" w:line="240" w:lineRule="auto"/>
      <w:outlineLvl w:val="2"/>
    </w:pPr>
    <w:rPr>
      <w:rFonts w:ascii="Cambria" w:eastAsia="Times New Roman" w:hAnsi="Cambria" w:cs="Times New Roman"/>
      <w:b/>
      <w:bCs/>
      <w:sz w:val="26"/>
      <w:szCs w:val="26"/>
      <w:lang w:val="x-none" w:eastAsia="x-none"/>
    </w:rPr>
  </w:style>
  <w:style w:type="paragraph" w:styleId="4">
    <w:name w:val="heading 4"/>
    <w:basedOn w:val="a"/>
    <w:next w:val="a"/>
    <w:link w:val="40"/>
    <w:uiPriority w:val="9"/>
    <w:qFormat/>
    <w:rsid w:val="006B68C7"/>
    <w:pPr>
      <w:keepNext/>
      <w:spacing w:before="240" w:after="60" w:line="240" w:lineRule="auto"/>
      <w:outlineLvl w:val="3"/>
    </w:pPr>
    <w:rPr>
      <w:rFonts w:ascii="Calibri" w:eastAsia="Times New Roman" w:hAnsi="Calibri" w:cs="Times New Roman"/>
      <w:b/>
      <w:bCs/>
      <w:sz w:val="28"/>
      <w:szCs w:val="28"/>
      <w:lang w:val="x-none" w:eastAsia="x-none"/>
    </w:rPr>
  </w:style>
  <w:style w:type="paragraph" w:styleId="5">
    <w:name w:val="heading 5"/>
    <w:basedOn w:val="a"/>
    <w:next w:val="a"/>
    <w:link w:val="50"/>
    <w:uiPriority w:val="9"/>
    <w:qFormat/>
    <w:rsid w:val="006B68C7"/>
    <w:pPr>
      <w:spacing w:before="240" w:after="60" w:line="240" w:lineRule="auto"/>
      <w:outlineLvl w:val="4"/>
    </w:pPr>
    <w:rPr>
      <w:rFonts w:ascii="Calibri" w:eastAsia="Times New Roman" w:hAnsi="Calibri" w:cs="Times New Roman"/>
      <w:b/>
      <w:bCs/>
      <w:i/>
      <w:iCs/>
      <w:sz w:val="26"/>
      <w:szCs w:val="26"/>
      <w:lang w:val="x-none" w:eastAsia="x-none"/>
    </w:rPr>
  </w:style>
  <w:style w:type="paragraph" w:styleId="6">
    <w:name w:val="heading 6"/>
    <w:basedOn w:val="a"/>
    <w:next w:val="a"/>
    <w:link w:val="60"/>
    <w:uiPriority w:val="9"/>
    <w:qFormat/>
    <w:rsid w:val="006B68C7"/>
    <w:pPr>
      <w:spacing w:before="240" w:after="60" w:line="240" w:lineRule="auto"/>
      <w:outlineLvl w:val="5"/>
    </w:pPr>
    <w:rPr>
      <w:rFonts w:ascii="Calibri" w:eastAsia="Times New Roman" w:hAnsi="Calibri" w:cs="Times New Roman"/>
      <w:b/>
      <w:bCs/>
      <w:sz w:val="20"/>
      <w:szCs w:val="20"/>
      <w:lang w:val="x-none" w:eastAsia="x-none"/>
    </w:rPr>
  </w:style>
  <w:style w:type="paragraph" w:styleId="7">
    <w:name w:val="heading 7"/>
    <w:basedOn w:val="a"/>
    <w:next w:val="a"/>
    <w:link w:val="70"/>
    <w:uiPriority w:val="9"/>
    <w:qFormat/>
    <w:rsid w:val="006B68C7"/>
    <w:pPr>
      <w:spacing w:before="240" w:after="60" w:line="240" w:lineRule="auto"/>
      <w:outlineLvl w:val="6"/>
    </w:pPr>
    <w:rPr>
      <w:rFonts w:ascii="Calibri" w:eastAsia="Times New Roman" w:hAnsi="Calibri" w:cs="Times New Roman"/>
      <w:sz w:val="24"/>
      <w:szCs w:val="24"/>
      <w:lang w:val="x-none" w:eastAsia="x-none"/>
    </w:rPr>
  </w:style>
  <w:style w:type="paragraph" w:styleId="8">
    <w:name w:val="heading 8"/>
    <w:basedOn w:val="a"/>
    <w:next w:val="a"/>
    <w:link w:val="80"/>
    <w:uiPriority w:val="9"/>
    <w:qFormat/>
    <w:rsid w:val="006B68C7"/>
    <w:pPr>
      <w:spacing w:before="240" w:after="60" w:line="240" w:lineRule="auto"/>
      <w:outlineLvl w:val="7"/>
    </w:pPr>
    <w:rPr>
      <w:rFonts w:ascii="Calibri" w:eastAsia="Times New Roman" w:hAnsi="Calibri" w:cs="Times New Roman"/>
      <w:i/>
      <w:iCs/>
      <w:sz w:val="24"/>
      <w:szCs w:val="24"/>
      <w:lang w:val="x-none" w:eastAsia="x-none"/>
    </w:rPr>
  </w:style>
  <w:style w:type="paragraph" w:styleId="9">
    <w:name w:val="heading 9"/>
    <w:basedOn w:val="a"/>
    <w:next w:val="a"/>
    <w:link w:val="90"/>
    <w:uiPriority w:val="9"/>
    <w:qFormat/>
    <w:rsid w:val="006B68C7"/>
    <w:pPr>
      <w:spacing w:before="240" w:after="60" w:line="240" w:lineRule="auto"/>
      <w:outlineLvl w:val="8"/>
    </w:pPr>
    <w:rPr>
      <w:rFonts w:ascii="Cambria" w:eastAsia="Times New Roman" w:hAnsi="Cambria" w:cs="Times New Roman"/>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B68C7"/>
    <w:rPr>
      <w:rFonts w:ascii="Cambria" w:eastAsia="Times New Roman" w:hAnsi="Cambria" w:cs="Times New Roman"/>
      <w:b/>
      <w:bCs/>
      <w:kern w:val="32"/>
      <w:sz w:val="32"/>
      <w:szCs w:val="32"/>
      <w:lang w:val="x-none" w:eastAsia="x-none"/>
    </w:rPr>
  </w:style>
  <w:style w:type="character" w:customStyle="1" w:styleId="20">
    <w:name w:val="Заголовок 2 Знак"/>
    <w:basedOn w:val="a0"/>
    <w:link w:val="2"/>
    <w:uiPriority w:val="9"/>
    <w:rsid w:val="006B68C7"/>
    <w:rPr>
      <w:rFonts w:ascii="Cambria" w:eastAsia="Times New Roman" w:hAnsi="Cambria" w:cs="Times New Roman"/>
      <w:b/>
      <w:bCs/>
      <w:i/>
      <w:iCs/>
      <w:sz w:val="28"/>
      <w:szCs w:val="28"/>
      <w:lang w:val="x-none" w:eastAsia="x-none"/>
    </w:rPr>
  </w:style>
  <w:style w:type="character" w:customStyle="1" w:styleId="30">
    <w:name w:val="Заголовок 3 Знак"/>
    <w:basedOn w:val="a0"/>
    <w:link w:val="3"/>
    <w:uiPriority w:val="9"/>
    <w:rsid w:val="006B68C7"/>
    <w:rPr>
      <w:rFonts w:ascii="Cambria" w:eastAsia="Times New Roman" w:hAnsi="Cambria" w:cs="Times New Roman"/>
      <w:b/>
      <w:bCs/>
      <w:sz w:val="26"/>
      <w:szCs w:val="26"/>
      <w:lang w:val="x-none" w:eastAsia="x-none"/>
    </w:rPr>
  </w:style>
  <w:style w:type="character" w:customStyle="1" w:styleId="40">
    <w:name w:val="Заголовок 4 Знак"/>
    <w:basedOn w:val="a0"/>
    <w:link w:val="4"/>
    <w:uiPriority w:val="9"/>
    <w:rsid w:val="006B68C7"/>
    <w:rPr>
      <w:rFonts w:ascii="Calibri" w:eastAsia="Times New Roman" w:hAnsi="Calibri" w:cs="Times New Roman"/>
      <w:b/>
      <w:bCs/>
      <w:sz w:val="28"/>
      <w:szCs w:val="28"/>
      <w:lang w:val="x-none" w:eastAsia="x-none"/>
    </w:rPr>
  </w:style>
  <w:style w:type="character" w:customStyle="1" w:styleId="50">
    <w:name w:val="Заголовок 5 Знак"/>
    <w:basedOn w:val="a0"/>
    <w:link w:val="5"/>
    <w:uiPriority w:val="9"/>
    <w:rsid w:val="006B68C7"/>
    <w:rPr>
      <w:rFonts w:ascii="Calibri" w:eastAsia="Times New Roman" w:hAnsi="Calibri" w:cs="Times New Roman"/>
      <w:b/>
      <w:bCs/>
      <w:i/>
      <w:iCs/>
      <w:sz w:val="26"/>
      <w:szCs w:val="26"/>
      <w:lang w:val="x-none" w:eastAsia="x-none"/>
    </w:rPr>
  </w:style>
  <w:style w:type="character" w:customStyle="1" w:styleId="60">
    <w:name w:val="Заголовок 6 Знак"/>
    <w:basedOn w:val="a0"/>
    <w:link w:val="6"/>
    <w:uiPriority w:val="9"/>
    <w:rsid w:val="006B68C7"/>
    <w:rPr>
      <w:rFonts w:ascii="Calibri" w:eastAsia="Times New Roman" w:hAnsi="Calibri" w:cs="Times New Roman"/>
      <w:b/>
      <w:bCs/>
      <w:sz w:val="20"/>
      <w:szCs w:val="20"/>
      <w:lang w:val="x-none" w:eastAsia="x-none"/>
    </w:rPr>
  </w:style>
  <w:style w:type="character" w:customStyle="1" w:styleId="70">
    <w:name w:val="Заголовок 7 Знак"/>
    <w:basedOn w:val="a0"/>
    <w:link w:val="7"/>
    <w:uiPriority w:val="9"/>
    <w:rsid w:val="006B68C7"/>
    <w:rPr>
      <w:rFonts w:ascii="Calibri" w:eastAsia="Times New Roman" w:hAnsi="Calibri" w:cs="Times New Roman"/>
      <w:sz w:val="24"/>
      <w:szCs w:val="24"/>
      <w:lang w:val="x-none" w:eastAsia="x-none"/>
    </w:rPr>
  </w:style>
  <w:style w:type="character" w:customStyle="1" w:styleId="80">
    <w:name w:val="Заголовок 8 Знак"/>
    <w:basedOn w:val="a0"/>
    <w:link w:val="8"/>
    <w:uiPriority w:val="9"/>
    <w:rsid w:val="006B68C7"/>
    <w:rPr>
      <w:rFonts w:ascii="Calibri" w:eastAsia="Times New Roman" w:hAnsi="Calibri" w:cs="Times New Roman"/>
      <w:i/>
      <w:iCs/>
      <w:sz w:val="24"/>
      <w:szCs w:val="24"/>
      <w:lang w:val="x-none" w:eastAsia="x-none"/>
    </w:rPr>
  </w:style>
  <w:style w:type="character" w:customStyle="1" w:styleId="90">
    <w:name w:val="Заголовок 9 Знак"/>
    <w:basedOn w:val="a0"/>
    <w:link w:val="9"/>
    <w:uiPriority w:val="9"/>
    <w:rsid w:val="006B68C7"/>
    <w:rPr>
      <w:rFonts w:ascii="Cambria" w:eastAsia="Times New Roman" w:hAnsi="Cambria" w:cs="Times New Roman"/>
      <w:sz w:val="20"/>
      <w:szCs w:val="20"/>
      <w:lang w:val="x-none" w:eastAsia="x-none"/>
    </w:rPr>
  </w:style>
  <w:style w:type="numbering" w:customStyle="1" w:styleId="11">
    <w:name w:val="Нет списка1"/>
    <w:next w:val="a2"/>
    <w:uiPriority w:val="99"/>
    <w:semiHidden/>
    <w:unhideWhenUsed/>
    <w:rsid w:val="006B68C7"/>
  </w:style>
  <w:style w:type="paragraph" w:customStyle="1" w:styleId="ConsPlusNormal">
    <w:name w:val="ConsPlusNormal"/>
    <w:rsid w:val="006B68C7"/>
    <w:pPr>
      <w:widowControl w:val="0"/>
      <w:autoSpaceDE w:val="0"/>
      <w:autoSpaceDN w:val="0"/>
      <w:adjustRightInd w:val="0"/>
      <w:ind w:firstLine="720"/>
    </w:pPr>
    <w:rPr>
      <w:rFonts w:ascii="Times New Roman" w:eastAsia="Times New Roman" w:hAnsi="Times New Roman" w:cs="Times New Roman"/>
      <w:sz w:val="24"/>
      <w:szCs w:val="24"/>
      <w:lang w:eastAsia="ru-RU"/>
    </w:rPr>
  </w:style>
  <w:style w:type="paragraph" w:styleId="a3">
    <w:name w:val="Title"/>
    <w:basedOn w:val="a"/>
    <w:next w:val="a"/>
    <w:link w:val="a4"/>
    <w:uiPriority w:val="10"/>
    <w:qFormat/>
    <w:rsid w:val="006B68C7"/>
    <w:pPr>
      <w:spacing w:before="240" w:after="60" w:line="240" w:lineRule="auto"/>
      <w:jc w:val="center"/>
      <w:outlineLvl w:val="0"/>
    </w:pPr>
    <w:rPr>
      <w:rFonts w:ascii="Cambria" w:eastAsia="Times New Roman" w:hAnsi="Cambria" w:cs="Times New Roman"/>
      <w:b/>
      <w:bCs/>
      <w:kern w:val="28"/>
      <w:sz w:val="32"/>
      <w:szCs w:val="32"/>
      <w:lang w:val="x-none" w:eastAsia="x-none"/>
    </w:rPr>
  </w:style>
  <w:style w:type="character" w:customStyle="1" w:styleId="a4">
    <w:name w:val="Название Знак"/>
    <w:basedOn w:val="a0"/>
    <w:link w:val="a3"/>
    <w:uiPriority w:val="10"/>
    <w:rsid w:val="006B68C7"/>
    <w:rPr>
      <w:rFonts w:ascii="Cambria" w:eastAsia="Times New Roman" w:hAnsi="Cambria" w:cs="Times New Roman"/>
      <w:b/>
      <w:bCs/>
      <w:kern w:val="28"/>
      <w:sz w:val="32"/>
      <w:szCs w:val="32"/>
      <w:lang w:val="x-none" w:eastAsia="x-none"/>
    </w:rPr>
  </w:style>
  <w:style w:type="paragraph" w:styleId="a5">
    <w:name w:val="Subtitle"/>
    <w:basedOn w:val="a"/>
    <w:next w:val="a"/>
    <w:link w:val="a6"/>
    <w:uiPriority w:val="11"/>
    <w:qFormat/>
    <w:rsid w:val="006B68C7"/>
    <w:pPr>
      <w:spacing w:after="60" w:line="240" w:lineRule="auto"/>
      <w:jc w:val="center"/>
      <w:outlineLvl w:val="1"/>
    </w:pPr>
    <w:rPr>
      <w:rFonts w:ascii="Cambria" w:eastAsia="Times New Roman" w:hAnsi="Cambria" w:cs="Times New Roman"/>
      <w:sz w:val="24"/>
      <w:szCs w:val="24"/>
      <w:lang w:val="x-none" w:eastAsia="x-none"/>
    </w:rPr>
  </w:style>
  <w:style w:type="character" w:customStyle="1" w:styleId="a6">
    <w:name w:val="Подзаголовок Знак"/>
    <w:basedOn w:val="a0"/>
    <w:link w:val="a5"/>
    <w:uiPriority w:val="11"/>
    <w:rsid w:val="006B68C7"/>
    <w:rPr>
      <w:rFonts w:ascii="Cambria" w:eastAsia="Times New Roman" w:hAnsi="Cambria" w:cs="Times New Roman"/>
      <w:sz w:val="24"/>
      <w:szCs w:val="24"/>
      <w:lang w:val="x-none" w:eastAsia="x-none"/>
    </w:rPr>
  </w:style>
  <w:style w:type="character" w:styleId="a7">
    <w:name w:val="Strong"/>
    <w:uiPriority w:val="22"/>
    <w:qFormat/>
    <w:rsid w:val="006B68C7"/>
    <w:rPr>
      <w:b/>
      <w:bCs/>
    </w:rPr>
  </w:style>
  <w:style w:type="character" w:styleId="a8">
    <w:name w:val="Emphasis"/>
    <w:uiPriority w:val="20"/>
    <w:qFormat/>
    <w:rsid w:val="006B68C7"/>
    <w:rPr>
      <w:rFonts w:ascii="Calibri" w:hAnsi="Calibri"/>
      <w:b/>
      <w:i/>
      <w:iCs/>
    </w:rPr>
  </w:style>
  <w:style w:type="paragraph" w:styleId="a9">
    <w:name w:val="No Spacing"/>
    <w:basedOn w:val="a"/>
    <w:uiPriority w:val="1"/>
    <w:qFormat/>
    <w:rsid w:val="006B68C7"/>
    <w:pPr>
      <w:spacing w:after="0" w:line="240" w:lineRule="auto"/>
    </w:pPr>
    <w:rPr>
      <w:rFonts w:ascii="Calibri" w:eastAsia="Times New Roman" w:hAnsi="Calibri" w:cs="Times New Roman"/>
      <w:sz w:val="24"/>
      <w:szCs w:val="32"/>
      <w:lang w:val="en-US" w:bidi="en-US"/>
    </w:rPr>
  </w:style>
  <w:style w:type="paragraph" w:styleId="aa">
    <w:name w:val="List Paragraph"/>
    <w:basedOn w:val="a"/>
    <w:uiPriority w:val="34"/>
    <w:qFormat/>
    <w:rsid w:val="006B68C7"/>
    <w:pPr>
      <w:spacing w:after="0" w:line="240" w:lineRule="auto"/>
      <w:ind w:left="720"/>
      <w:contextualSpacing/>
    </w:pPr>
    <w:rPr>
      <w:rFonts w:ascii="Calibri" w:eastAsia="Times New Roman" w:hAnsi="Calibri" w:cs="Times New Roman"/>
      <w:sz w:val="24"/>
      <w:szCs w:val="24"/>
      <w:lang w:val="en-US" w:bidi="en-US"/>
    </w:rPr>
  </w:style>
  <w:style w:type="paragraph" w:styleId="21">
    <w:name w:val="Quote"/>
    <w:basedOn w:val="a"/>
    <w:next w:val="a"/>
    <w:link w:val="22"/>
    <w:uiPriority w:val="29"/>
    <w:qFormat/>
    <w:rsid w:val="006B68C7"/>
    <w:pPr>
      <w:spacing w:after="0" w:line="240" w:lineRule="auto"/>
    </w:pPr>
    <w:rPr>
      <w:rFonts w:ascii="Calibri" w:eastAsia="Times New Roman" w:hAnsi="Calibri" w:cs="Times New Roman"/>
      <w:i/>
      <w:sz w:val="24"/>
      <w:szCs w:val="24"/>
      <w:lang w:val="x-none" w:eastAsia="x-none"/>
    </w:rPr>
  </w:style>
  <w:style w:type="character" w:customStyle="1" w:styleId="22">
    <w:name w:val="Цитата 2 Знак"/>
    <w:basedOn w:val="a0"/>
    <w:link w:val="21"/>
    <w:uiPriority w:val="29"/>
    <w:rsid w:val="006B68C7"/>
    <w:rPr>
      <w:rFonts w:ascii="Calibri" w:eastAsia="Times New Roman" w:hAnsi="Calibri" w:cs="Times New Roman"/>
      <w:i/>
      <w:sz w:val="24"/>
      <w:szCs w:val="24"/>
      <w:lang w:val="x-none" w:eastAsia="x-none"/>
    </w:rPr>
  </w:style>
  <w:style w:type="paragraph" w:styleId="ab">
    <w:name w:val="Intense Quote"/>
    <w:basedOn w:val="a"/>
    <w:next w:val="a"/>
    <w:link w:val="ac"/>
    <w:uiPriority w:val="30"/>
    <w:qFormat/>
    <w:rsid w:val="006B68C7"/>
    <w:pPr>
      <w:spacing w:after="0" w:line="240" w:lineRule="auto"/>
      <w:ind w:left="720" w:right="720"/>
    </w:pPr>
    <w:rPr>
      <w:rFonts w:ascii="Calibri" w:eastAsia="Times New Roman" w:hAnsi="Calibri" w:cs="Times New Roman"/>
      <w:b/>
      <w:i/>
      <w:sz w:val="24"/>
      <w:szCs w:val="20"/>
      <w:lang w:val="x-none" w:eastAsia="x-none"/>
    </w:rPr>
  </w:style>
  <w:style w:type="character" w:customStyle="1" w:styleId="ac">
    <w:name w:val="Выделенная цитата Знак"/>
    <w:basedOn w:val="a0"/>
    <w:link w:val="ab"/>
    <w:uiPriority w:val="30"/>
    <w:rsid w:val="006B68C7"/>
    <w:rPr>
      <w:rFonts w:ascii="Calibri" w:eastAsia="Times New Roman" w:hAnsi="Calibri" w:cs="Times New Roman"/>
      <w:b/>
      <w:i/>
      <w:sz w:val="24"/>
      <w:szCs w:val="20"/>
      <w:lang w:val="x-none" w:eastAsia="x-none"/>
    </w:rPr>
  </w:style>
  <w:style w:type="character" w:styleId="ad">
    <w:name w:val="Subtle Emphasis"/>
    <w:uiPriority w:val="19"/>
    <w:qFormat/>
    <w:rsid w:val="006B68C7"/>
    <w:rPr>
      <w:i/>
      <w:color w:val="5A5A5A"/>
    </w:rPr>
  </w:style>
  <w:style w:type="character" w:styleId="ae">
    <w:name w:val="Intense Emphasis"/>
    <w:uiPriority w:val="21"/>
    <w:qFormat/>
    <w:rsid w:val="006B68C7"/>
    <w:rPr>
      <w:b/>
      <w:i/>
      <w:sz w:val="24"/>
      <w:szCs w:val="24"/>
      <w:u w:val="single"/>
    </w:rPr>
  </w:style>
  <w:style w:type="character" w:styleId="af">
    <w:name w:val="Subtle Reference"/>
    <w:uiPriority w:val="31"/>
    <w:qFormat/>
    <w:rsid w:val="006B68C7"/>
    <w:rPr>
      <w:sz w:val="24"/>
      <w:szCs w:val="24"/>
      <w:u w:val="single"/>
    </w:rPr>
  </w:style>
  <w:style w:type="character" w:styleId="af0">
    <w:name w:val="Intense Reference"/>
    <w:uiPriority w:val="32"/>
    <w:qFormat/>
    <w:rsid w:val="006B68C7"/>
    <w:rPr>
      <w:b/>
      <w:sz w:val="24"/>
      <w:u w:val="single"/>
    </w:rPr>
  </w:style>
  <w:style w:type="character" w:styleId="af1">
    <w:name w:val="Book Title"/>
    <w:uiPriority w:val="33"/>
    <w:qFormat/>
    <w:rsid w:val="006B68C7"/>
    <w:rPr>
      <w:rFonts w:ascii="Cambria" w:eastAsia="Times New Roman" w:hAnsi="Cambria"/>
      <w:b/>
      <w:i/>
      <w:sz w:val="24"/>
      <w:szCs w:val="24"/>
    </w:rPr>
  </w:style>
  <w:style w:type="paragraph" w:styleId="af2">
    <w:name w:val="TOC Heading"/>
    <w:basedOn w:val="1"/>
    <w:next w:val="a"/>
    <w:uiPriority w:val="39"/>
    <w:qFormat/>
    <w:rsid w:val="006B68C7"/>
    <w:pPr>
      <w:outlineLvl w:val="9"/>
    </w:pPr>
  </w:style>
  <w:style w:type="paragraph" w:styleId="af3">
    <w:name w:val="Balloon Text"/>
    <w:basedOn w:val="a"/>
    <w:link w:val="af4"/>
    <w:uiPriority w:val="99"/>
    <w:semiHidden/>
    <w:unhideWhenUsed/>
    <w:rsid w:val="006B68C7"/>
    <w:pPr>
      <w:spacing w:after="0" w:line="240" w:lineRule="auto"/>
    </w:pPr>
    <w:rPr>
      <w:rFonts w:ascii="Tahoma" w:eastAsia="Times New Roman" w:hAnsi="Tahoma" w:cs="Tahoma"/>
      <w:sz w:val="16"/>
      <w:szCs w:val="16"/>
      <w:lang w:val="en-US" w:bidi="en-US"/>
    </w:rPr>
  </w:style>
  <w:style w:type="character" w:customStyle="1" w:styleId="af4">
    <w:name w:val="Текст выноски Знак"/>
    <w:basedOn w:val="a0"/>
    <w:link w:val="af3"/>
    <w:uiPriority w:val="99"/>
    <w:semiHidden/>
    <w:rsid w:val="006B68C7"/>
    <w:rPr>
      <w:rFonts w:ascii="Tahoma" w:eastAsia="Times New Roman" w:hAnsi="Tahoma" w:cs="Tahoma"/>
      <w:sz w:val="16"/>
      <w:szCs w:val="16"/>
      <w:lang w:val="en-US" w:bidi="en-US"/>
    </w:rPr>
  </w:style>
  <w:style w:type="paragraph" w:styleId="af5">
    <w:name w:val="Normal (Web)"/>
    <w:basedOn w:val="a"/>
    <w:uiPriority w:val="99"/>
    <w:semiHidden/>
    <w:unhideWhenUsed/>
    <w:rsid w:val="006B68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6">
    <w:name w:val="Знак Знак Знак Знак"/>
    <w:basedOn w:val="a"/>
    <w:rsid w:val="006B68C7"/>
    <w:pPr>
      <w:widowControl w:val="0"/>
      <w:adjustRightInd w:val="0"/>
      <w:spacing w:after="160" w:line="240" w:lineRule="exact"/>
      <w:jc w:val="right"/>
    </w:pPr>
    <w:rPr>
      <w:rFonts w:ascii="Baltica" w:eastAsia="Times New Roman" w:hAnsi="Baltica" w:cs="Baltica"/>
      <w:sz w:val="20"/>
      <w:szCs w:val="20"/>
      <w:lang w:val="en-GB"/>
    </w:rPr>
  </w:style>
  <w:style w:type="paragraph" w:styleId="af7">
    <w:name w:val="header"/>
    <w:basedOn w:val="a"/>
    <w:link w:val="af8"/>
    <w:uiPriority w:val="99"/>
    <w:unhideWhenUsed/>
    <w:rsid w:val="006B68C7"/>
    <w:pPr>
      <w:tabs>
        <w:tab w:val="center" w:pos="4677"/>
        <w:tab w:val="right" w:pos="9355"/>
      </w:tabs>
      <w:spacing w:after="0" w:line="240" w:lineRule="auto"/>
    </w:pPr>
    <w:rPr>
      <w:rFonts w:ascii="Calibri" w:eastAsia="Times New Roman" w:hAnsi="Calibri" w:cs="Times New Roman"/>
      <w:sz w:val="24"/>
      <w:szCs w:val="24"/>
      <w:lang w:val="en-US" w:bidi="en-US"/>
    </w:rPr>
  </w:style>
  <w:style w:type="character" w:customStyle="1" w:styleId="af8">
    <w:name w:val="Верхний колонтитул Знак"/>
    <w:basedOn w:val="a0"/>
    <w:link w:val="af7"/>
    <w:uiPriority w:val="99"/>
    <w:rsid w:val="006B68C7"/>
    <w:rPr>
      <w:rFonts w:ascii="Calibri" w:eastAsia="Times New Roman" w:hAnsi="Calibri" w:cs="Times New Roman"/>
      <w:sz w:val="24"/>
      <w:szCs w:val="24"/>
      <w:lang w:val="en-US" w:bidi="en-US"/>
    </w:rPr>
  </w:style>
  <w:style w:type="paragraph" w:styleId="af9">
    <w:name w:val="footer"/>
    <w:basedOn w:val="a"/>
    <w:link w:val="afa"/>
    <w:uiPriority w:val="99"/>
    <w:unhideWhenUsed/>
    <w:rsid w:val="006B68C7"/>
    <w:pPr>
      <w:tabs>
        <w:tab w:val="center" w:pos="4677"/>
        <w:tab w:val="right" w:pos="9355"/>
      </w:tabs>
      <w:spacing w:after="0" w:line="240" w:lineRule="auto"/>
    </w:pPr>
    <w:rPr>
      <w:rFonts w:ascii="Calibri" w:eastAsia="Times New Roman" w:hAnsi="Calibri" w:cs="Times New Roman"/>
      <w:sz w:val="24"/>
      <w:szCs w:val="24"/>
      <w:lang w:val="en-US" w:bidi="en-US"/>
    </w:rPr>
  </w:style>
  <w:style w:type="character" w:customStyle="1" w:styleId="afa">
    <w:name w:val="Нижний колонтитул Знак"/>
    <w:basedOn w:val="a0"/>
    <w:link w:val="af9"/>
    <w:uiPriority w:val="99"/>
    <w:rsid w:val="006B68C7"/>
    <w:rPr>
      <w:rFonts w:ascii="Calibri" w:eastAsia="Times New Roman" w:hAnsi="Calibri" w:cs="Times New Roman"/>
      <w:sz w:val="24"/>
      <w:szCs w:val="24"/>
      <w:lang w:val="en-US" w:bidi="en-US"/>
    </w:rPr>
  </w:style>
  <w:style w:type="paragraph" w:customStyle="1" w:styleId="ConsPlusTitle">
    <w:name w:val="ConsPlusTitle"/>
    <w:rsid w:val="006B68C7"/>
    <w:pPr>
      <w:widowControl w:val="0"/>
      <w:suppressAutoHyphens/>
      <w:autoSpaceDE w:val="0"/>
      <w:spacing w:after="0" w:line="240" w:lineRule="auto"/>
    </w:pPr>
    <w:rPr>
      <w:rFonts w:ascii="Times New Roman" w:eastAsia="Arial" w:hAnsi="Times New Roman" w:cs="Times New Roman"/>
      <w:b/>
      <w:bCs/>
      <w:sz w:val="24"/>
      <w:szCs w:val="24"/>
      <w:lang w:eastAsia="ar-SA"/>
    </w:rPr>
  </w:style>
  <w:style w:type="character" w:customStyle="1" w:styleId="FontStyle14">
    <w:name w:val="Font Style14"/>
    <w:rsid w:val="006B68C7"/>
    <w:rPr>
      <w:rFonts w:ascii="Times New Roman" w:hAnsi="Times New Roman" w:cs="Times New Roman"/>
      <w:sz w:val="24"/>
      <w:szCs w:val="24"/>
    </w:rPr>
  </w:style>
  <w:style w:type="character" w:styleId="afb">
    <w:name w:val="Hyperlink"/>
    <w:basedOn w:val="a0"/>
    <w:uiPriority w:val="99"/>
    <w:semiHidden/>
    <w:unhideWhenUsed/>
    <w:rsid w:val="006B68C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226DE08063F19F2D5058EDF129B4CC6683DDF1B0FF75BE96CD97DEBD0A8FA240E4160592E0610K1F6E" TargetMode="External"/><Relationship Id="rId18" Type="http://schemas.openxmlformats.org/officeDocument/2006/relationships/hyperlink" Target="consultantplus://offline/ref=7226DE08063F19F2D50590D204F712CE6F3286110BFD0ABC31DF2AB480AEAF64K4FEE"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7226DE08063F19F2D5058EDF129B4CC66D3CDB190EFC06E3648071E9D7KAF7E" TargetMode="External"/><Relationship Id="rId17" Type="http://schemas.openxmlformats.org/officeDocument/2006/relationships/hyperlink" Target="consultantplus://offline/ref=7226DE08063F19F2D5058EDF129B4CC6683DDF1B0FF75BE96CD97DEBD0A8FA240E4160592E0516K1F4E" TargetMode="External"/><Relationship Id="rId2" Type="http://schemas.openxmlformats.org/officeDocument/2006/relationships/numbering" Target="numbering.xml"/><Relationship Id="rId16" Type="http://schemas.openxmlformats.org/officeDocument/2006/relationships/hyperlink" Target="consultantplus://offline/ref=7226DE08063F19F2D5058EDF129B4CC6683DDF1B0FF75BE96CD97DEBD0A8FA240E4160592E0519K1F6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226DE08063F19F2D5058EDF129B4CC66D3DD11B08FE06E3648071E9D7KAF7E" TargetMode="External"/><Relationship Id="rId5" Type="http://schemas.openxmlformats.org/officeDocument/2006/relationships/settings" Target="settings.xml"/><Relationship Id="rId15" Type="http://schemas.openxmlformats.org/officeDocument/2006/relationships/hyperlink" Target="consultantplus://offline/ref=7226DE08063F19F2D5058EDF129B4CC6683DDF1B0FF75BE96CD97DEBD0A8FA240E4160592E0516K1F4E" TargetMode="External"/><Relationship Id="rId10" Type="http://schemas.openxmlformats.org/officeDocument/2006/relationships/hyperlink" Target="consultantplus://offline/ref=7226DE08063F19F2D5058EDF129B4CC66D3DDF1F0EFE06E3648071E9D7KAF7E"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7226DE08063F19F2D5058EDF129B4CC6683DDF1B0FF75BE96CD97DEBD0A8FA240E4160592E0514K1FC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5B9EDD-8808-40C6-BCA7-0982AE678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28</Pages>
  <Words>15028</Words>
  <Characters>85663</Characters>
  <Application>Microsoft Office Word</Application>
  <DocSecurity>0</DocSecurity>
  <Lines>713</Lines>
  <Paragraphs>200</Paragraphs>
  <ScaleCrop>false</ScaleCrop>
  <HeadingPairs>
    <vt:vector size="4" baseType="variant">
      <vt:variant>
        <vt:lpstr>Название</vt:lpstr>
      </vt:variant>
      <vt:variant>
        <vt:i4>1</vt:i4>
      </vt:variant>
      <vt:variant>
        <vt:lpstr>Заголовки</vt:lpstr>
      </vt:variant>
      <vt:variant>
        <vt:i4>19</vt:i4>
      </vt:variant>
    </vt:vector>
  </HeadingPairs>
  <TitlesOfParts>
    <vt:vector size="20" baseType="lpstr">
      <vt:lpstr/>
      <vt:lpstr>    /</vt:lpstr>
      <vt:lpstr>Раздел 1. Общие положения.</vt:lpstr>
      <vt:lpstr>Требования по благоустройству при проведении земляных работ.</vt:lpstr>
      <vt:lpstr>Требования по благоустройству, связанные с содержанием и эксплуатацией транспорт</vt:lpstr>
      <vt:lpstr/>
      <vt:lpstr/>
      <vt:lpstr/>
      <vt:lpstr/>
      <vt:lpstr/>
      <vt:lpstr>Раздел 1. Общие положения.</vt:lpstr>
      <vt:lpstr/>
      <vt:lpstr>Требования к озеленению территорий и содержанию зеленых насаждений</vt:lpstr>
      <vt:lpstr/>
      <vt:lpstr>Требования по благоустройству при проведении земляных работ</vt:lpstr>
      <vt:lpstr/>
      <vt:lpstr>Требования по благоустройству, связанные с содержанием </vt:lpstr>
      <vt:lpstr>и эксплуатацией транспортных средств</vt:lpstr>
      <vt:lpstr>Раздел 7. </vt:lpstr>
      <vt:lpstr>Праздничное оформление территории муниципального образования </vt:lpstr>
    </vt:vector>
  </TitlesOfParts>
  <Company>Home</Company>
  <LinksUpToDate>false</LinksUpToDate>
  <CharactersWithSpaces>100491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PC2</cp:lastModifiedBy>
  <cp:revision>8</cp:revision>
  <cp:lastPrinted>2018-05-18T10:54:00Z</cp:lastPrinted>
  <dcterms:created xsi:type="dcterms:W3CDTF">2018-03-19T09:34:00Z</dcterms:created>
  <dcterms:modified xsi:type="dcterms:W3CDTF">2018-12-05T15:43:00Z</dcterms:modified>
</cp:coreProperties>
</file>