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AF" w:rsidRPr="0097707B" w:rsidRDefault="003928AF" w:rsidP="003928A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1D5C1" wp14:editId="54121F15">
            <wp:extent cx="1192530" cy="8267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AF" w:rsidRPr="00365B97" w:rsidRDefault="003928AF" w:rsidP="003928AF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5B9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«ЛЮКСКОЕ»</w:t>
      </w:r>
    </w:p>
    <w:p w:rsidR="003928AF" w:rsidRPr="00365B97" w:rsidRDefault="003928AF" w:rsidP="003928AF">
      <w:pPr>
        <w:spacing w:line="24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5B97">
        <w:rPr>
          <w:rFonts w:ascii="Times New Roman" w:hAnsi="Times New Roman" w:cs="Times New Roman"/>
          <w:sz w:val="26"/>
          <w:szCs w:val="26"/>
        </w:rPr>
        <w:t>«ЛЮК»  МУНИЦИПАЛ КЫЛДЫТЭТЛЭН ДМИНИСТРАЦИЕЗ</w:t>
      </w:r>
    </w:p>
    <w:p w:rsidR="003928AF" w:rsidRPr="0097707B" w:rsidRDefault="003928AF" w:rsidP="003928AF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28AF" w:rsidRPr="0097707B" w:rsidRDefault="003928AF" w:rsidP="003928AF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12"/>
        <w:gridCol w:w="4636"/>
      </w:tblGrid>
      <w:tr w:rsidR="003928AF" w:rsidRPr="0097707B" w:rsidTr="00E421FC">
        <w:tc>
          <w:tcPr>
            <w:tcW w:w="5012" w:type="dxa"/>
          </w:tcPr>
          <w:p w:rsidR="003928AF" w:rsidRPr="0097707B" w:rsidRDefault="003928AF" w:rsidP="002F167A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16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707B">
              <w:rPr>
                <w:rFonts w:ascii="Times New Roman" w:hAnsi="Times New Roman" w:cs="Times New Roman"/>
                <w:sz w:val="28"/>
                <w:szCs w:val="28"/>
              </w:rPr>
              <w:t xml:space="preserve"> марта 2018 года</w:t>
            </w:r>
          </w:p>
        </w:tc>
        <w:tc>
          <w:tcPr>
            <w:tcW w:w="4636" w:type="dxa"/>
          </w:tcPr>
          <w:p w:rsidR="003928AF" w:rsidRPr="0097707B" w:rsidRDefault="003928AF" w:rsidP="002F167A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7707B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6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928AF" w:rsidRPr="0097707B" w:rsidRDefault="003928AF" w:rsidP="003928A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07B">
        <w:rPr>
          <w:rFonts w:ascii="Times New Roman" w:hAnsi="Times New Roman" w:cs="Times New Roman"/>
          <w:sz w:val="28"/>
          <w:szCs w:val="28"/>
        </w:rPr>
        <w:t>Люк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02"/>
        <w:gridCol w:w="3796"/>
      </w:tblGrid>
      <w:tr w:rsidR="003928AF" w:rsidRPr="0097707B" w:rsidTr="00E421FC">
        <w:trPr>
          <w:trHeight w:val="109"/>
        </w:trPr>
        <w:tc>
          <w:tcPr>
            <w:tcW w:w="5702" w:type="dxa"/>
          </w:tcPr>
          <w:p w:rsidR="003928AF" w:rsidRPr="0097707B" w:rsidRDefault="003928AF" w:rsidP="00E421FC">
            <w:pPr>
              <w:ind w:right="-10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 w:rsidR="003928AF" w:rsidRPr="0097707B" w:rsidRDefault="003928AF" w:rsidP="00E421F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8AF" w:rsidRPr="0097707B" w:rsidRDefault="003928AF" w:rsidP="003928AF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8AF" w:rsidRPr="008E298D" w:rsidRDefault="003928AF" w:rsidP="003928AF">
      <w:pPr>
        <w:shd w:val="clear" w:color="auto" w:fill="FFFFFF"/>
        <w:spacing w:after="0" w:line="240" w:lineRule="auto"/>
        <w:ind w:right="453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</w:t>
      </w:r>
      <w:r w:rsidR="002F1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сообщения лицами, замещающими должности муниципальной службы в Администрации муниципального образования «Люкское»,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28AF" w:rsidRPr="008E298D" w:rsidRDefault="003928AF" w:rsidP="003928AF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928AF" w:rsidRPr="008E298D" w:rsidRDefault="003928AF" w:rsidP="003928AF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25 декабря 2008 года № 273-ФЗ «О противодействии коррупции», </w:t>
      </w:r>
      <w:r w:rsidR="00247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Указом Главы Удмуртской Республики от 22 марта 2016 года № 54 «О порядке сообщения лицами, замещающими отдельные государственные должности Удмуртской Республики, должности государственной гражданской службы Удмуртской Республики, и иными лицами о возникновении личной заинтересованности при исполнении</w:t>
      </w:r>
      <w:r w:rsidR="00352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должностных обязанностей, которая приводит или может привести к конфликту интересов, и</w:t>
      </w:r>
      <w:proofErr w:type="gramEnd"/>
      <w:r w:rsidR="00352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внесении изменений в некоторые акты Главы Удмуртской Республики</w:t>
      </w:r>
      <w:r w:rsidR="00247B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52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муниципального образования «Люкское»</w:t>
      </w:r>
    </w:p>
    <w:p w:rsidR="003928AF" w:rsidRPr="008E298D" w:rsidRDefault="003928AF" w:rsidP="003928AF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928AF" w:rsidRPr="009A6909" w:rsidRDefault="003928AF" w:rsidP="0087484E">
      <w:pPr>
        <w:pStyle w:val="a3"/>
        <w:numPr>
          <w:ilvl w:val="0"/>
          <w:numId w:val="4"/>
        </w:numPr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6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</w:t>
      </w:r>
      <w:r w:rsidR="003520CD" w:rsidRPr="009A6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9A6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3520CD" w:rsidRPr="009A6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оложение о порядке сообщения лицами, замещающими должности муниципальной службы</w:t>
      </w:r>
      <w:r w:rsidR="009A6909" w:rsidRPr="009A6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Администрации муниципального образования «Люкское», о возникновении личной заинтересованности при исполнении должностных</w:t>
      </w:r>
      <w:r w:rsidRPr="009A6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A6909" w:rsidRPr="009A6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обязанностей, которая приводит или может привести к конфликту интересов.</w:t>
      </w:r>
    </w:p>
    <w:p w:rsidR="0087484E" w:rsidRDefault="009A6909" w:rsidP="0087484E">
      <w:pPr>
        <w:pStyle w:val="a3"/>
        <w:numPr>
          <w:ilvl w:val="0"/>
          <w:numId w:val="4"/>
        </w:numPr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</w:t>
      </w:r>
      <w:r w:rsidR="008748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упает в силу с</w:t>
      </w:r>
      <w:r w:rsidR="008748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дня подписания.</w:t>
      </w:r>
    </w:p>
    <w:p w:rsidR="003928AF" w:rsidRPr="008E298D" w:rsidRDefault="0087484E" w:rsidP="008748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928AF"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proofErr w:type="gramStart"/>
      <w:r w:rsidR="00392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392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3928AF" w:rsidRPr="008E298D" w:rsidRDefault="003928AF" w:rsidP="003928AF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928AF" w:rsidRPr="008E298D" w:rsidRDefault="003928AF" w:rsidP="003928AF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gramStart"/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928AF" w:rsidRDefault="003928AF" w:rsidP="003928AF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«Люкское»                                              В.Н. Наговицын</w:t>
      </w:r>
    </w:p>
    <w:p w:rsidR="003928AF" w:rsidRPr="008E298D" w:rsidRDefault="003928AF" w:rsidP="003928AF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28AF" w:rsidRPr="0097707B" w:rsidRDefault="003928AF" w:rsidP="003928AF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8AF" w:rsidRPr="0097707B" w:rsidRDefault="003928AF" w:rsidP="003928AF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84E" w:rsidRDefault="0087484E" w:rsidP="003928A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Утверждено </w:t>
      </w:r>
    </w:p>
    <w:p w:rsidR="003928AF" w:rsidRDefault="003928AF" w:rsidP="003928A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87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3928AF" w:rsidRDefault="003928AF" w:rsidP="003928A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«Люкское»</w:t>
      </w:r>
    </w:p>
    <w:p w:rsidR="003928AF" w:rsidRDefault="003928AF" w:rsidP="003928A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87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2018 № 1</w:t>
      </w:r>
      <w:r w:rsidR="00874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3928AF" w:rsidRDefault="003928AF" w:rsidP="003928A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FF3" w:rsidRDefault="00D03FF3" w:rsidP="00D03F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03FF3" w:rsidRDefault="00D03FF3" w:rsidP="00D03F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сообщения лицами, замещающими должности муниципальной службы в Администрации муниципального образования «Люкское», </w:t>
      </w:r>
      <w:r w:rsidR="00922E53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22E53" w:rsidRDefault="00922E53" w:rsidP="00922E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2E53" w:rsidRDefault="000A2190" w:rsidP="000A2190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сообщения лицами, </w:t>
      </w:r>
      <w:r w:rsidR="000604C6">
        <w:rPr>
          <w:rFonts w:ascii="Times New Roman" w:hAnsi="Times New Roman" w:cs="Times New Roman"/>
          <w:sz w:val="26"/>
          <w:szCs w:val="26"/>
        </w:rPr>
        <w:t>замещающими должности муниципальной службы в Администрации муниципального образования «Люкское»,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04C6" w:rsidRDefault="000604C6" w:rsidP="000A2190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замещающие должности муниципальной службы, обязаны в соответствии с законодательством Российской Федерации  противодействии коррупции сообщать о возникновении личной заинтересованности при исполнении должностных обязанностей</w:t>
      </w:r>
      <w:r w:rsidR="00CC55F1">
        <w:rPr>
          <w:rFonts w:ascii="Times New Roman" w:hAnsi="Times New Roman" w:cs="Times New Roman"/>
          <w:sz w:val="26"/>
          <w:szCs w:val="26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C55F1" w:rsidRDefault="00CC55F1" w:rsidP="00CC55F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</w:t>
      </w:r>
      <w:r w:rsidR="00D804BB">
        <w:rPr>
          <w:rFonts w:ascii="Times New Roman" w:hAnsi="Times New Roman" w:cs="Times New Roman"/>
          <w:sz w:val="26"/>
          <w:szCs w:val="26"/>
        </w:rPr>
        <w:t>, которая приводит или может привести к конфликту интересов (далее - уведомление).</w:t>
      </w:r>
    </w:p>
    <w:p w:rsidR="00D804BB" w:rsidRDefault="00D804BB" w:rsidP="00D804BB">
      <w:pPr>
        <w:pStyle w:val="a3"/>
        <w:numPr>
          <w:ilvl w:val="0"/>
          <w:numId w:val="5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замещающие должности муниципальной службы, назначение на которые и освобождение от которых осуществляется Главой муниципального образования «Люкское», направляют Главе муниципального образования «Люкское»</w:t>
      </w:r>
      <w:r w:rsidR="00BA2003">
        <w:rPr>
          <w:rFonts w:ascii="Times New Roman" w:hAnsi="Times New Roman" w:cs="Times New Roman"/>
          <w:sz w:val="26"/>
          <w:szCs w:val="26"/>
        </w:rPr>
        <w:t xml:space="preserve"> уведомление, составленное по форме согласно приложение № 1.</w:t>
      </w:r>
    </w:p>
    <w:p w:rsidR="00BA2003" w:rsidRDefault="00BA2003" w:rsidP="00D804BB">
      <w:pPr>
        <w:pStyle w:val="a3"/>
        <w:numPr>
          <w:ilvl w:val="0"/>
          <w:numId w:val="5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Уведомления, направленные Главе муниципального образования «Люкское», могут быть переданы для рассмотрения в комиссию Администрации муниципального образования «Люкское»</w:t>
      </w:r>
      <w:r w:rsidR="004C70AA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в соответствии с полномочиями указанной комиссии.</w:t>
      </w:r>
    </w:p>
    <w:p w:rsidR="004C70AA" w:rsidRDefault="004C70AA" w:rsidP="00D804BB">
      <w:pPr>
        <w:pStyle w:val="a3"/>
        <w:numPr>
          <w:ilvl w:val="0"/>
          <w:numId w:val="5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Уведомления, по которым принято решение в соответствии с п. 4 настоящего Положения, могут быть направлены по поручению Главы муниципального образования «Люкское»</w:t>
      </w:r>
      <w:r w:rsidR="00900584">
        <w:rPr>
          <w:rFonts w:ascii="Times New Roman" w:hAnsi="Times New Roman" w:cs="Times New Roman"/>
          <w:sz w:val="26"/>
          <w:szCs w:val="26"/>
        </w:rPr>
        <w:t xml:space="preserve"> специалисту по реализации антикоррупционной политики на территории муниципального образования «Люкское» (далее - специалисту), который осуществляет предварительное рассмотрение уведомлений.</w:t>
      </w:r>
    </w:p>
    <w:p w:rsidR="00900584" w:rsidRDefault="00900584" w:rsidP="00900584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предварительного рассмотрения уведомлений специалист имеет право получать в установленном порядке от лиц, направивших уведомление</w:t>
      </w:r>
      <w:r w:rsidR="00624792">
        <w:rPr>
          <w:rFonts w:ascii="Times New Roman" w:hAnsi="Times New Roman" w:cs="Times New Roman"/>
          <w:sz w:val="26"/>
          <w:szCs w:val="26"/>
        </w:rPr>
        <w:t>, пояснения по изложенным в них обстоятельствам.</w:t>
      </w:r>
    </w:p>
    <w:p w:rsidR="00624792" w:rsidRDefault="00624792" w:rsidP="00900584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предварительного рассмотрения уведомлений</w:t>
      </w:r>
      <w:r w:rsidR="001F7F7E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 «Люкское» имеет право направлять в установленном порядке запросы в федеральные органы государственной власти, государственные органы Удмуртской Республики, иные государственные органы, органы местного самоуправления</w:t>
      </w:r>
      <w:r w:rsidR="008D3505">
        <w:rPr>
          <w:rFonts w:ascii="Times New Roman" w:hAnsi="Times New Roman" w:cs="Times New Roman"/>
          <w:sz w:val="26"/>
          <w:szCs w:val="26"/>
        </w:rPr>
        <w:t xml:space="preserve"> и организации.</w:t>
      </w:r>
    </w:p>
    <w:p w:rsidR="008D3505" w:rsidRDefault="00991412" w:rsidP="00991412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результатам предварительного рассмотрения уведомлений, поступивших в соответствии с п. 5 настоящего Положения, подготавливается мотивированное заключение на каждое из них.</w:t>
      </w:r>
    </w:p>
    <w:p w:rsidR="00172B24" w:rsidRDefault="00172B24" w:rsidP="00172B24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 w:rsidR="00BC407D">
        <w:rPr>
          <w:rFonts w:ascii="Times New Roman" w:hAnsi="Times New Roman" w:cs="Times New Roman"/>
          <w:sz w:val="26"/>
          <w:szCs w:val="26"/>
        </w:rPr>
        <w:t>представляются председателю комиссии Администрации муниципального образования «Люкское» по соблюдению требований к служебному поведению муниципальных служащих и урегулированию конфликта интересов в соответствии с полномочиями указанной комиссии в течение семи рабочих дней со дня</w:t>
      </w:r>
      <w:r w:rsidR="00CB6C25">
        <w:rPr>
          <w:rFonts w:ascii="Times New Roman" w:hAnsi="Times New Roman" w:cs="Times New Roman"/>
          <w:sz w:val="26"/>
          <w:szCs w:val="26"/>
        </w:rPr>
        <w:t xml:space="preserve"> поступления уведомлений</w:t>
      </w:r>
      <w:r w:rsidR="00670F3A">
        <w:rPr>
          <w:rFonts w:ascii="Times New Roman" w:hAnsi="Times New Roman" w:cs="Times New Roman"/>
          <w:sz w:val="26"/>
          <w:szCs w:val="26"/>
        </w:rPr>
        <w:t xml:space="preserve"> специалисту</w:t>
      </w:r>
      <w:proofErr w:type="gramStart"/>
      <w:r w:rsidR="00670F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70F3A">
        <w:rPr>
          <w:rFonts w:ascii="Times New Roman" w:hAnsi="Times New Roman" w:cs="Times New Roman"/>
          <w:sz w:val="26"/>
          <w:szCs w:val="26"/>
        </w:rPr>
        <w:t xml:space="preserve"> </w:t>
      </w:r>
      <w:r w:rsidR="00945FA6">
        <w:rPr>
          <w:rFonts w:ascii="Times New Roman" w:hAnsi="Times New Roman" w:cs="Times New Roman"/>
          <w:sz w:val="26"/>
          <w:szCs w:val="26"/>
        </w:rPr>
        <w:t>О результатах предварительного рассмотрения уведомлений специалист информирует Главу муниципального образования «Люкское».</w:t>
      </w:r>
    </w:p>
    <w:p w:rsidR="00945FA6" w:rsidRDefault="00945FA6" w:rsidP="00172B24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направления запросов</w:t>
      </w:r>
      <w:r w:rsidR="002B4554">
        <w:rPr>
          <w:rFonts w:ascii="Times New Roman" w:hAnsi="Times New Roman" w:cs="Times New Roman"/>
          <w:sz w:val="26"/>
          <w:szCs w:val="26"/>
        </w:rPr>
        <w:t xml:space="preserve">, указанных в п. 5 настоящего Положения, уведомления, заключения и другие материалы представляются комиссии Администрации муниципального образования «Люкское» </w:t>
      </w:r>
      <w:r w:rsidR="00F667BC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="00FE7947">
        <w:rPr>
          <w:rFonts w:ascii="Times New Roman" w:hAnsi="Times New Roman" w:cs="Times New Roman"/>
          <w:sz w:val="26"/>
          <w:szCs w:val="26"/>
        </w:rPr>
        <w:t xml:space="preserve"> в соответствии с полномочиями указанной комиссии в течение срока пяти дней со дня поступления уведомлений специалисту. Указанный срок может быть продлён, но не более чем на тридцать дней по решению председателя комиссии Администрации</w:t>
      </w:r>
      <w:r w:rsidR="00E75F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«Люкское» по соблюдению требований к служебному поведению муниципальных служащих и урегулированию конфликта интересов в соответствии с полномочиями ука</w:t>
      </w:r>
      <w:r w:rsidR="002240A6">
        <w:rPr>
          <w:rFonts w:ascii="Times New Roman" w:hAnsi="Times New Roman" w:cs="Times New Roman"/>
          <w:sz w:val="26"/>
          <w:szCs w:val="26"/>
        </w:rPr>
        <w:t>занной комиссии.</w:t>
      </w:r>
    </w:p>
    <w:p w:rsidR="002240A6" w:rsidRDefault="00FD2062" w:rsidP="002240A6">
      <w:pPr>
        <w:pStyle w:val="a3"/>
        <w:numPr>
          <w:ilvl w:val="0"/>
          <w:numId w:val="5"/>
        </w:numPr>
        <w:spacing w:after="0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Главой муниципального образования «Люкское» по результатам рассмотрения уведомлений принимается одно из следующих решений:</w:t>
      </w:r>
    </w:p>
    <w:p w:rsidR="00FD2062" w:rsidRDefault="00FD2062" w:rsidP="00FD206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признать, что </w:t>
      </w:r>
      <w:r w:rsidR="00D41503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 лицом, направившим уведомление, конфликт интересов отсутствует;</w:t>
      </w:r>
    </w:p>
    <w:p w:rsidR="00D41503" w:rsidRDefault="00F34E64" w:rsidP="00FD206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4E64" w:rsidRDefault="00F34E64" w:rsidP="00FD206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признать, что лицом, направившим уведомление, не соблюдались требования об </w:t>
      </w:r>
      <w:r w:rsidR="00B77188">
        <w:rPr>
          <w:rFonts w:ascii="Times New Roman" w:hAnsi="Times New Roman" w:cs="Times New Roman"/>
          <w:sz w:val="26"/>
          <w:szCs w:val="26"/>
        </w:rPr>
        <w:t>урегулировании конфликта интересов.</w:t>
      </w:r>
    </w:p>
    <w:p w:rsidR="00B77188" w:rsidRDefault="00B77188" w:rsidP="00B77188">
      <w:pPr>
        <w:pStyle w:val="a3"/>
        <w:numPr>
          <w:ilvl w:val="0"/>
          <w:numId w:val="5"/>
        </w:numPr>
        <w:spacing w:after="0"/>
        <w:ind w:left="0"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решения, предусмотренного подпунктом 2 и 3 пункта 7 настоящего Положения, в соответствии с законодательством</w:t>
      </w:r>
      <w:r w:rsidR="009532FC">
        <w:rPr>
          <w:rFonts w:ascii="Times New Roman" w:hAnsi="Times New Roman" w:cs="Times New Roman"/>
          <w:sz w:val="26"/>
          <w:szCs w:val="26"/>
        </w:rPr>
        <w:t xml:space="preserve"> Российской Федерации и зако</w:t>
      </w:r>
      <w:r w:rsidR="00F0187D">
        <w:rPr>
          <w:rFonts w:ascii="Times New Roman" w:hAnsi="Times New Roman" w:cs="Times New Roman"/>
          <w:sz w:val="26"/>
          <w:szCs w:val="26"/>
        </w:rPr>
        <w:t>нодательством Удмуртской Республ</w:t>
      </w:r>
      <w:r w:rsidR="009532FC">
        <w:rPr>
          <w:rFonts w:ascii="Times New Roman" w:hAnsi="Times New Roman" w:cs="Times New Roman"/>
          <w:sz w:val="26"/>
          <w:szCs w:val="26"/>
        </w:rPr>
        <w:t>ики Г</w:t>
      </w:r>
      <w:r w:rsidR="00F0187D">
        <w:rPr>
          <w:rFonts w:ascii="Times New Roman" w:hAnsi="Times New Roman" w:cs="Times New Roman"/>
          <w:sz w:val="26"/>
          <w:szCs w:val="26"/>
        </w:rPr>
        <w:t xml:space="preserve">лава муниципального образования «Люкское» принимает </w:t>
      </w:r>
      <w:r w:rsidR="0085087C">
        <w:rPr>
          <w:rFonts w:ascii="Times New Roman" w:hAnsi="Times New Roman" w:cs="Times New Roman"/>
          <w:sz w:val="26"/>
          <w:szCs w:val="26"/>
        </w:rPr>
        <w:t>меры или обеспечивает принятие мер по предотвращению или урегулированию конфликта интересов либо рекомендует лицу, принявшему уведомление, принять такие меры.</w:t>
      </w:r>
    </w:p>
    <w:p w:rsidR="0085087C" w:rsidRDefault="00D97130" w:rsidP="00601B64">
      <w:pPr>
        <w:pStyle w:val="a3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Комиссия Администрации муниципального образования «Люкское» по соблюдению требований к служебному поведению</w:t>
      </w:r>
      <w:r w:rsidR="00C12850">
        <w:rPr>
          <w:rFonts w:ascii="Times New Roman" w:hAnsi="Times New Roman" w:cs="Times New Roman"/>
          <w:sz w:val="26"/>
          <w:szCs w:val="26"/>
        </w:rPr>
        <w:t xml:space="preserve">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Администрации муниципального образования «Люкское»</w:t>
      </w:r>
      <w:r w:rsidR="00A66217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интересов, утверждённым постановлением Главы муниципального образования «Люкское» </w:t>
      </w:r>
      <w:r w:rsidR="00011207">
        <w:rPr>
          <w:rFonts w:ascii="Times New Roman" w:hAnsi="Times New Roman" w:cs="Times New Roman"/>
          <w:sz w:val="26"/>
          <w:szCs w:val="26"/>
        </w:rPr>
        <w:t xml:space="preserve">от </w:t>
      </w:r>
      <w:r w:rsidR="00601B64">
        <w:rPr>
          <w:rFonts w:ascii="Times New Roman" w:hAnsi="Times New Roman" w:cs="Times New Roman"/>
          <w:sz w:val="26"/>
          <w:szCs w:val="26"/>
        </w:rPr>
        <w:t>04.03.2015 года № 11 «</w:t>
      </w:r>
      <w:r w:rsidR="00601B64" w:rsidRPr="00601B64">
        <w:rPr>
          <w:rFonts w:ascii="Times New Roman" w:hAnsi="Times New Roman" w:cs="Times New Roman"/>
          <w:sz w:val="26"/>
          <w:szCs w:val="26"/>
        </w:rPr>
        <w:t>О создании комиссии по</w:t>
      </w:r>
      <w:proofErr w:type="gramEnd"/>
      <w:r w:rsidR="00601B64" w:rsidRPr="00601B64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и  урегулированию конфликта интересов муниципальных служащих </w:t>
      </w:r>
      <w:r w:rsidR="00601B64" w:rsidRPr="00601B64">
        <w:rPr>
          <w:rFonts w:ascii="Times New Roman" w:hAnsi="Times New Roman" w:cs="Times New Roman"/>
          <w:sz w:val="26"/>
          <w:szCs w:val="26"/>
        </w:rPr>
        <w:lastRenderedPageBreak/>
        <w:t>Администрации муниципального образования «Люкское»</w:t>
      </w:r>
      <w:r w:rsidR="00601B64">
        <w:rPr>
          <w:rFonts w:ascii="Times New Roman" w:hAnsi="Times New Roman" w:cs="Times New Roman"/>
          <w:sz w:val="26"/>
          <w:szCs w:val="26"/>
        </w:rPr>
        <w:t xml:space="preserve"> (в редакции изменений, внесённых постановлением Администрации муниципального образования «Люкское» </w:t>
      </w:r>
      <w:proofErr w:type="spellStart"/>
      <w:r w:rsidR="00601B64">
        <w:rPr>
          <w:rFonts w:ascii="Times New Roman" w:hAnsi="Times New Roman" w:cs="Times New Roman"/>
          <w:sz w:val="26"/>
          <w:szCs w:val="26"/>
        </w:rPr>
        <w:t>ри</w:t>
      </w:r>
      <w:proofErr w:type="spellEnd"/>
      <w:r w:rsidR="00601B64">
        <w:rPr>
          <w:rFonts w:ascii="Times New Roman" w:hAnsi="Times New Roman" w:cs="Times New Roman"/>
          <w:sz w:val="26"/>
          <w:szCs w:val="26"/>
        </w:rPr>
        <w:t xml:space="preserve"> 30.01.2018 года № 1).</w:t>
      </w: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B64" w:rsidRDefault="00601B64" w:rsidP="00601B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01B64" w:rsidRDefault="00601B64" w:rsidP="00601B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порядке сообщения лицами,</w:t>
      </w:r>
    </w:p>
    <w:p w:rsidR="00601B64" w:rsidRDefault="00601B64" w:rsidP="00601B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замещающими</w:t>
      </w:r>
      <w:proofErr w:type="gramEnd"/>
      <w:r w:rsidR="00AB5264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</w:p>
    <w:p w:rsidR="00AB5264" w:rsidRDefault="00AB5264" w:rsidP="00601B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Администрации муниципального образования</w:t>
      </w:r>
    </w:p>
    <w:p w:rsidR="00AB5264" w:rsidRDefault="00AB5264" w:rsidP="00601B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«Люкское», о возникновении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личной</w:t>
      </w:r>
      <w:proofErr w:type="gramEnd"/>
    </w:p>
    <w:p w:rsidR="00AB5264" w:rsidRDefault="00AB5264" w:rsidP="00601B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заинтересованности при исполнении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AB5264" w:rsidRDefault="00AB5264" w:rsidP="00601B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 или может привести</w:t>
      </w:r>
    </w:p>
    <w:p w:rsidR="00AB5264" w:rsidRDefault="00AB5264" w:rsidP="00601B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D54A52" w:rsidRDefault="00D54A52" w:rsidP="00601B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4A52" w:rsidRDefault="00D54A52" w:rsidP="00D54A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54A52" w:rsidRDefault="00D54A52" w:rsidP="00D54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4A52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D54A52" w:rsidRDefault="00D54A52" w:rsidP="00524A07">
      <w:pPr>
        <w:spacing w:after="0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муниципального образования «Люкское»</w:t>
      </w:r>
    </w:p>
    <w:p w:rsidR="00D54A52" w:rsidRDefault="00524A07" w:rsidP="00D54A5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524A07" w:rsidRDefault="00524A07" w:rsidP="00524A07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(Ф.И.О.)  </w:t>
      </w:r>
    </w:p>
    <w:p w:rsidR="00524A07" w:rsidRDefault="00524A07" w:rsidP="00524A07">
      <w:pPr>
        <w:spacing w:after="0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</w:t>
      </w:r>
    </w:p>
    <w:p w:rsidR="00524A07" w:rsidRDefault="00524A07" w:rsidP="00524A07">
      <w:pPr>
        <w:spacing w:after="0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524A07" w:rsidRDefault="00524A07" w:rsidP="00524A07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24A07" w:rsidRDefault="00524A07" w:rsidP="00524A07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524A07" w:rsidRDefault="00524A07" w:rsidP="00524A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524A07" w:rsidRDefault="00524A07" w:rsidP="00524A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возникновении </w:t>
      </w:r>
      <w:r w:rsidR="00BF0541">
        <w:rPr>
          <w:rFonts w:ascii="Times New Roman" w:hAnsi="Times New Roman" w:cs="Times New Roman"/>
          <w:sz w:val="26"/>
          <w:szCs w:val="26"/>
        </w:rPr>
        <w:t>личной заинтересованности при исполнении</w:t>
      </w:r>
    </w:p>
    <w:p w:rsidR="00BF0541" w:rsidRDefault="00BF0541" w:rsidP="00524A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BF0541" w:rsidRDefault="00BF0541" w:rsidP="00524A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BF0541" w:rsidRDefault="00BF0541" w:rsidP="00524A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0541" w:rsidRDefault="00BF0541" w:rsidP="00BF05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2031B6" w:rsidRDefault="002031B6" w:rsidP="002031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1B6" w:rsidRDefault="002031B6" w:rsidP="002031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</w:t>
      </w:r>
    </w:p>
    <w:p w:rsidR="002031B6" w:rsidRDefault="002031B6" w:rsidP="002031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2031B6" w:rsidRDefault="0085295E" w:rsidP="002031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______________________________________________________________________________________________________________________________________________________________</w:t>
      </w:r>
    </w:p>
    <w:p w:rsidR="0085295E" w:rsidRDefault="0085295E" w:rsidP="002031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Администрации муниципального образования «Люкское» по соблюдению требований к служебному поведению муниципальных служащих</w:t>
      </w:r>
      <w:r w:rsidR="00024B3A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:rsidR="00024B3A" w:rsidRPr="00D54A52" w:rsidRDefault="00024B3A" w:rsidP="002031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 __________20__г.   ____________________________   ______________________</w:t>
      </w:r>
    </w:p>
    <w:p w:rsidR="00991412" w:rsidRPr="00024B3A" w:rsidRDefault="00024B3A" w:rsidP="00991412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24B3A">
        <w:rPr>
          <w:rFonts w:ascii="Times New Roman" w:hAnsi="Times New Roman" w:cs="Times New Roman"/>
          <w:sz w:val="20"/>
          <w:szCs w:val="20"/>
        </w:rPr>
        <w:t xml:space="preserve">(подпись лица, направляющего уведомление)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24B3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03FF3" w:rsidRDefault="00D03FF3" w:rsidP="003928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03FF3" w:rsidSect="00E42B7F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EDC"/>
    <w:multiLevelType w:val="hybridMultilevel"/>
    <w:tmpl w:val="D7B4C0CE"/>
    <w:lvl w:ilvl="0" w:tplc="14D47F08">
      <w:start w:val="1"/>
      <w:numFmt w:val="decimal"/>
      <w:lvlText w:val="%1.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FA97EA0"/>
    <w:multiLevelType w:val="hybridMultilevel"/>
    <w:tmpl w:val="3C48FF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8F4835"/>
    <w:multiLevelType w:val="hybridMultilevel"/>
    <w:tmpl w:val="4A5870EE"/>
    <w:lvl w:ilvl="0" w:tplc="3F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8C4CE8"/>
    <w:multiLevelType w:val="hybridMultilevel"/>
    <w:tmpl w:val="59B0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7B23"/>
    <w:multiLevelType w:val="hybridMultilevel"/>
    <w:tmpl w:val="E7FAFD4C"/>
    <w:lvl w:ilvl="0" w:tplc="EA08C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CE5909"/>
    <w:multiLevelType w:val="hybridMultilevel"/>
    <w:tmpl w:val="ADC4C594"/>
    <w:lvl w:ilvl="0" w:tplc="834468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E"/>
    <w:rsid w:val="000045E3"/>
    <w:rsid w:val="00004F90"/>
    <w:rsid w:val="000056AB"/>
    <w:rsid w:val="0000591A"/>
    <w:rsid w:val="00011207"/>
    <w:rsid w:val="00021647"/>
    <w:rsid w:val="00023975"/>
    <w:rsid w:val="00024B3A"/>
    <w:rsid w:val="0002720F"/>
    <w:rsid w:val="00030227"/>
    <w:rsid w:val="0003027E"/>
    <w:rsid w:val="0003448B"/>
    <w:rsid w:val="000350F2"/>
    <w:rsid w:val="00037D07"/>
    <w:rsid w:val="00041AE3"/>
    <w:rsid w:val="00050FE6"/>
    <w:rsid w:val="000604C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A2190"/>
    <w:rsid w:val="000B3337"/>
    <w:rsid w:val="000B5563"/>
    <w:rsid w:val="000B7E34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72B24"/>
    <w:rsid w:val="00184E10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1F7F7E"/>
    <w:rsid w:val="00200A1E"/>
    <w:rsid w:val="002031B6"/>
    <w:rsid w:val="0020404C"/>
    <w:rsid w:val="00204957"/>
    <w:rsid w:val="002049FD"/>
    <w:rsid w:val="00205C8E"/>
    <w:rsid w:val="00214961"/>
    <w:rsid w:val="00215714"/>
    <w:rsid w:val="00217ACF"/>
    <w:rsid w:val="00223E5E"/>
    <w:rsid w:val="002240A6"/>
    <w:rsid w:val="00230291"/>
    <w:rsid w:val="00234B90"/>
    <w:rsid w:val="00236E21"/>
    <w:rsid w:val="00240954"/>
    <w:rsid w:val="00247BBF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2893"/>
    <w:rsid w:val="00292EFA"/>
    <w:rsid w:val="002B0883"/>
    <w:rsid w:val="002B08AD"/>
    <w:rsid w:val="002B2AA5"/>
    <w:rsid w:val="002B4554"/>
    <w:rsid w:val="002B4EAA"/>
    <w:rsid w:val="002C1876"/>
    <w:rsid w:val="002C3BBA"/>
    <w:rsid w:val="002C7A8B"/>
    <w:rsid w:val="002D48F0"/>
    <w:rsid w:val="002D4F34"/>
    <w:rsid w:val="002E0762"/>
    <w:rsid w:val="002F05DA"/>
    <w:rsid w:val="002F167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520CD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28AF"/>
    <w:rsid w:val="003929AC"/>
    <w:rsid w:val="00393BBE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4019E2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268B"/>
    <w:rsid w:val="004C70AA"/>
    <w:rsid w:val="004D0206"/>
    <w:rsid w:val="004D186F"/>
    <w:rsid w:val="004D3E1D"/>
    <w:rsid w:val="004D692C"/>
    <w:rsid w:val="004F3ADD"/>
    <w:rsid w:val="004F4A25"/>
    <w:rsid w:val="0050037C"/>
    <w:rsid w:val="0050051E"/>
    <w:rsid w:val="005102F2"/>
    <w:rsid w:val="00520264"/>
    <w:rsid w:val="00520E93"/>
    <w:rsid w:val="00524A07"/>
    <w:rsid w:val="00531BF4"/>
    <w:rsid w:val="00540048"/>
    <w:rsid w:val="00544E5F"/>
    <w:rsid w:val="00546934"/>
    <w:rsid w:val="00547996"/>
    <w:rsid w:val="00557D39"/>
    <w:rsid w:val="0056256B"/>
    <w:rsid w:val="0056396E"/>
    <w:rsid w:val="00566FE7"/>
    <w:rsid w:val="005740B3"/>
    <w:rsid w:val="00577EC5"/>
    <w:rsid w:val="005804C5"/>
    <w:rsid w:val="005866AF"/>
    <w:rsid w:val="0058680E"/>
    <w:rsid w:val="005917C0"/>
    <w:rsid w:val="00596A25"/>
    <w:rsid w:val="005A68B8"/>
    <w:rsid w:val="005B09D2"/>
    <w:rsid w:val="005C18E5"/>
    <w:rsid w:val="005D56D3"/>
    <w:rsid w:val="005E116F"/>
    <w:rsid w:val="005F217E"/>
    <w:rsid w:val="005F35C4"/>
    <w:rsid w:val="005F4A77"/>
    <w:rsid w:val="00600C23"/>
    <w:rsid w:val="00601B64"/>
    <w:rsid w:val="00607883"/>
    <w:rsid w:val="0061449E"/>
    <w:rsid w:val="00614FDF"/>
    <w:rsid w:val="006231AA"/>
    <w:rsid w:val="0062378E"/>
    <w:rsid w:val="00623BAB"/>
    <w:rsid w:val="00624053"/>
    <w:rsid w:val="00624792"/>
    <w:rsid w:val="00634A61"/>
    <w:rsid w:val="00635914"/>
    <w:rsid w:val="00640A8A"/>
    <w:rsid w:val="006519B2"/>
    <w:rsid w:val="0065440D"/>
    <w:rsid w:val="00656E93"/>
    <w:rsid w:val="006572D6"/>
    <w:rsid w:val="0066546D"/>
    <w:rsid w:val="00670F3A"/>
    <w:rsid w:val="006719C5"/>
    <w:rsid w:val="00673B58"/>
    <w:rsid w:val="00680C71"/>
    <w:rsid w:val="00685789"/>
    <w:rsid w:val="00686B25"/>
    <w:rsid w:val="00692D6B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343C"/>
    <w:rsid w:val="0075472E"/>
    <w:rsid w:val="007561FB"/>
    <w:rsid w:val="007578F5"/>
    <w:rsid w:val="007711F2"/>
    <w:rsid w:val="00773DF4"/>
    <w:rsid w:val="007812D4"/>
    <w:rsid w:val="0078199C"/>
    <w:rsid w:val="007874AC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326E8"/>
    <w:rsid w:val="00845A75"/>
    <w:rsid w:val="0085087C"/>
    <w:rsid w:val="0085295E"/>
    <w:rsid w:val="008551D5"/>
    <w:rsid w:val="00857B26"/>
    <w:rsid w:val="0086015D"/>
    <w:rsid w:val="00862584"/>
    <w:rsid w:val="00864669"/>
    <w:rsid w:val="00873C71"/>
    <w:rsid w:val="0087484E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3068"/>
    <w:rsid w:val="008D3505"/>
    <w:rsid w:val="008E1367"/>
    <w:rsid w:val="008E165F"/>
    <w:rsid w:val="008F416E"/>
    <w:rsid w:val="00900584"/>
    <w:rsid w:val="00901BAC"/>
    <w:rsid w:val="00912D8D"/>
    <w:rsid w:val="00915AF8"/>
    <w:rsid w:val="009224B4"/>
    <w:rsid w:val="00922D11"/>
    <w:rsid w:val="00922E53"/>
    <w:rsid w:val="00934E6E"/>
    <w:rsid w:val="009371A6"/>
    <w:rsid w:val="009451FD"/>
    <w:rsid w:val="00945850"/>
    <w:rsid w:val="00945FA6"/>
    <w:rsid w:val="0094772C"/>
    <w:rsid w:val="00947E09"/>
    <w:rsid w:val="009532FC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91412"/>
    <w:rsid w:val="009A004D"/>
    <w:rsid w:val="009A39B5"/>
    <w:rsid w:val="009A6909"/>
    <w:rsid w:val="009A765A"/>
    <w:rsid w:val="009C2FFA"/>
    <w:rsid w:val="009C7AB6"/>
    <w:rsid w:val="009D313E"/>
    <w:rsid w:val="009D67FA"/>
    <w:rsid w:val="009E4A07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51FAA"/>
    <w:rsid w:val="00A5778F"/>
    <w:rsid w:val="00A57B39"/>
    <w:rsid w:val="00A66217"/>
    <w:rsid w:val="00A664D5"/>
    <w:rsid w:val="00A732D5"/>
    <w:rsid w:val="00A75FED"/>
    <w:rsid w:val="00A8574E"/>
    <w:rsid w:val="00A87C6C"/>
    <w:rsid w:val="00A92973"/>
    <w:rsid w:val="00A97E6C"/>
    <w:rsid w:val="00AA784E"/>
    <w:rsid w:val="00AB5264"/>
    <w:rsid w:val="00AB6946"/>
    <w:rsid w:val="00AC2ACC"/>
    <w:rsid w:val="00AD06E4"/>
    <w:rsid w:val="00AD0B92"/>
    <w:rsid w:val="00AD1A70"/>
    <w:rsid w:val="00AD4F39"/>
    <w:rsid w:val="00AE5C78"/>
    <w:rsid w:val="00AE7719"/>
    <w:rsid w:val="00AE7C2C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2D22"/>
    <w:rsid w:val="00B4557E"/>
    <w:rsid w:val="00B46F9F"/>
    <w:rsid w:val="00B53C1A"/>
    <w:rsid w:val="00B602F8"/>
    <w:rsid w:val="00B76BAC"/>
    <w:rsid w:val="00B77188"/>
    <w:rsid w:val="00B85301"/>
    <w:rsid w:val="00B97E9A"/>
    <w:rsid w:val="00BA031B"/>
    <w:rsid w:val="00BA081D"/>
    <w:rsid w:val="00BA2003"/>
    <w:rsid w:val="00BA530C"/>
    <w:rsid w:val="00BA630F"/>
    <w:rsid w:val="00BB56B8"/>
    <w:rsid w:val="00BC407D"/>
    <w:rsid w:val="00BC5325"/>
    <w:rsid w:val="00BC5D8A"/>
    <w:rsid w:val="00BD0B97"/>
    <w:rsid w:val="00BD428B"/>
    <w:rsid w:val="00BD4B83"/>
    <w:rsid w:val="00BE15EB"/>
    <w:rsid w:val="00BE2814"/>
    <w:rsid w:val="00BE2BF4"/>
    <w:rsid w:val="00BF0541"/>
    <w:rsid w:val="00C10534"/>
    <w:rsid w:val="00C12850"/>
    <w:rsid w:val="00C12A7A"/>
    <w:rsid w:val="00C138AB"/>
    <w:rsid w:val="00C14B12"/>
    <w:rsid w:val="00C16764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3AA9"/>
    <w:rsid w:val="00C868C3"/>
    <w:rsid w:val="00C9400C"/>
    <w:rsid w:val="00CA1CA2"/>
    <w:rsid w:val="00CA23F1"/>
    <w:rsid w:val="00CB019F"/>
    <w:rsid w:val="00CB6C25"/>
    <w:rsid w:val="00CC3824"/>
    <w:rsid w:val="00CC55F1"/>
    <w:rsid w:val="00CD0CD8"/>
    <w:rsid w:val="00CD2461"/>
    <w:rsid w:val="00CF1202"/>
    <w:rsid w:val="00CF694B"/>
    <w:rsid w:val="00D00FC2"/>
    <w:rsid w:val="00D039ED"/>
    <w:rsid w:val="00D03FF3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1503"/>
    <w:rsid w:val="00D461BF"/>
    <w:rsid w:val="00D46CE6"/>
    <w:rsid w:val="00D54A52"/>
    <w:rsid w:val="00D61F4E"/>
    <w:rsid w:val="00D671CC"/>
    <w:rsid w:val="00D678BE"/>
    <w:rsid w:val="00D67B96"/>
    <w:rsid w:val="00D758A2"/>
    <w:rsid w:val="00D77402"/>
    <w:rsid w:val="00D804BB"/>
    <w:rsid w:val="00D84A28"/>
    <w:rsid w:val="00D85DEE"/>
    <w:rsid w:val="00D90F20"/>
    <w:rsid w:val="00D927AC"/>
    <w:rsid w:val="00D94FF8"/>
    <w:rsid w:val="00D96A94"/>
    <w:rsid w:val="00D97130"/>
    <w:rsid w:val="00DA4A6E"/>
    <w:rsid w:val="00DA5B98"/>
    <w:rsid w:val="00DB4695"/>
    <w:rsid w:val="00DB4A9F"/>
    <w:rsid w:val="00DB517B"/>
    <w:rsid w:val="00DC3B10"/>
    <w:rsid w:val="00DD6CC4"/>
    <w:rsid w:val="00DE006D"/>
    <w:rsid w:val="00DE3A1E"/>
    <w:rsid w:val="00DE3BA2"/>
    <w:rsid w:val="00DE4E6B"/>
    <w:rsid w:val="00DE555C"/>
    <w:rsid w:val="00DF742A"/>
    <w:rsid w:val="00E17E8C"/>
    <w:rsid w:val="00E213EC"/>
    <w:rsid w:val="00E21F05"/>
    <w:rsid w:val="00E22E48"/>
    <w:rsid w:val="00E25D19"/>
    <w:rsid w:val="00E32FAD"/>
    <w:rsid w:val="00E3623F"/>
    <w:rsid w:val="00E3683E"/>
    <w:rsid w:val="00E414EA"/>
    <w:rsid w:val="00E42B7F"/>
    <w:rsid w:val="00E453AF"/>
    <w:rsid w:val="00E724A6"/>
    <w:rsid w:val="00E75835"/>
    <w:rsid w:val="00E75FCB"/>
    <w:rsid w:val="00E761CE"/>
    <w:rsid w:val="00E81572"/>
    <w:rsid w:val="00E93856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3A39"/>
    <w:rsid w:val="00EE3B11"/>
    <w:rsid w:val="00EE411F"/>
    <w:rsid w:val="00F00041"/>
    <w:rsid w:val="00F00381"/>
    <w:rsid w:val="00F0187D"/>
    <w:rsid w:val="00F041B7"/>
    <w:rsid w:val="00F172FA"/>
    <w:rsid w:val="00F20177"/>
    <w:rsid w:val="00F24776"/>
    <w:rsid w:val="00F271FC"/>
    <w:rsid w:val="00F34E64"/>
    <w:rsid w:val="00F35A17"/>
    <w:rsid w:val="00F36DCD"/>
    <w:rsid w:val="00F416A5"/>
    <w:rsid w:val="00F459FB"/>
    <w:rsid w:val="00F473DD"/>
    <w:rsid w:val="00F53359"/>
    <w:rsid w:val="00F62ED4"/>
    <w:rsid w:val="00F6486A"/>
    <w:rsid w:val="00F667BC"/>
    <w:rsid w:val="00F70489"/>
    <w:rsid w:val="00F81BBD"/>
    <w:rsid w:val="00F83BA0"/>
    <w:rsid w:val="00F862CC"/>
    <w:rsid w:val="00F911F8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062"/>
    <w:rsid w:val="00FD2991"/>
    <w:rsid w:val="00FD7EAC"/>
    <w:rsid w:val="00FE1AFE"/>
    <w:rsid w:val="00FE7947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AF"/>
    <w:pPr>
      <w:ind w:left="720"/>
      <w:contextualSpacing/>
    </w:pPr>
  </w:style>
  <w:style w:type="table" w:styleId="a4">
    <w:name w:val="Table Grid"/>
    <w:basedOn w:val="a1"/>
    <w:uiPriority w:val="59"/>
    <w:rsid w:val="0039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AF"/>
    <w:pPr>
      <w:ind w:left="720"/>
      <w:contextualSpacing/>
    </w:pPr>
  </w:style>
  <w:style w:type="table" w:styleId="a4">
    <w:name w:val="Table Grid"/>
    <w:basedOn w:val="a1"/>
    <w:uiPriority w:val="59"/>
    <w:rsid w:val="0039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2018-04-05T07:24:00Z</dcterms:created>
  <dcterms:modified xsi:type="dcterms:W3CDTF">2018-04-09T10:11:00Z</dcterms:modified>
</cp:coreProperties>
</file>