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53"/>
        <w:gridCol w:w="4517"/>
      </w:tblGrid>
      <w:tr w:rsidR="006C06E4" w:rsidRPr="00A05492" w:rsidTr="00A03B50">
        <w:trPr>
          <w:trHeight w:val="1079"/>
        </w:trPr>
        <w:tc>
          <w:tcPr>
            <w:tcW w:w="5053" w:type="dxa"/>
          </w:tcPr>
          <w:p w:rsidR="006C06E4" w:rsidRPr="00A05492" w:rsidRDefault="006C06E4" w:rsidP="00A03B50">
            <w:pPr>
              <w:suppressAutoHyphens/>
              <w:ind w:left="-360"/>
              <w:rPr>
                <w:sz w:val="24"/>
                <w:szCs w:val="24"/>
              </w:rPr>
            </w:pPr>
          </w:p>
        </w:tc>
        <w:tc>
          <w:tcPr>
            <w:tcW w:w="4517" w:type="dxa"/>
            <w:hideMark/>
          </w:tcPr>
          <w:p w:rsidR="006C06E4" w:rsidRDefault="006C06E4" w:rsidP="00A03B50">
            <w:pPr>
              <w:suppressAutoHyphens/>
              <w:ind w:left="176"/>
              <w:rPr>
                <w:b/>
                <w:sz w:val="20"/>
                <w:szCs w:val="24"/>
              </w:rPr>
            </w:pPr>
          </w:p>
          <w:p w:rsidR="006C06E4" w:rsidRPr="007B1297" w:rsidRDefault="006C06E4" w:rsidP="00A03B50">
            <w:pPr>
              <w:suppressAutoHyphens/>
              <w:ind w:left="176"/>
              <w:jc w:val="right"/>
              <w:rPr>
                <w:sz w:val="24"/>
                <w:szCs w:val="24"/>
              </w:rPr>
            </w:pPr>
            <w:r w:rsidRPr="007B1297">
              <w:rPr>
                <w:sz w:val="24"/>
                <w:szCs w:val="24"/>
              </w:rPr>
              <w:t>Утверждено</w:t>
            </w:r>
          </w:p>
          <w:p w:rsidR="006C06E4" w:rsidRDefault="006C06E4" w:rsidP="00A03B50">
            <w:pPr>
              <w:suppressAutoHyphens/>
              <w:ind w:left="176"/>
              <w:jc w:val="right"/>
              <w:rPr>
                <w:sz w:val="24"/>
                <w:szCs w:val="24"/>
              </w:rPr>
            </w:pPr>
            <w:r w:rsidRPr="007B1297">
              <w:rPr>
                <w:sz w:val="24"/>
                <w:szCs w:val="24"/>
              </w:rPr>
              <w:t>решением Совета депутатов муниципального обра</w:t>
            </w:r>
            <w:r>
              <w:rPr>
                <w:sz w:val="24"/>
                <w:szCs w:val="24"/>
              </w:rPr>
              <w:t xml:space="preserve">зования «Балезинский район» </w:t>
            </w:r>
          </w:p>
          <w:p w:rsidR="006C06E4" w:rsidRPr="00A05492" w:rsidRDefault="006C06E4" w:rsidP="00A03B50">
            <w:pPr>
              <w:suppressAutoHyphens/>
              <w:ind w:left="176"/>
              <w:jc w:val="right"/>
              <w:rPr>
                <w:b/>
                <w:sz w:val="20"/>
                <w:szCs w:val="24"/>
              </w:rPr>
            </w:pPr>
            <w:r>
              <w:rPr>
                <w:sz w:val="24"/>
                <w:szCs w:val="24"/>
              </w:rPr>
              <w:t>от 15.12.</w:t>
            </w:r>
            <w:r w:rsidRPr="007B1297">
              <w:rPr>
                <w:sz w:val="24"/>
                <w:szCs w:val="24"/>
              </w:rPr>
              <w:t xml:space="preserve"> 2016 года №</w:t>
            </w:r>
            <w:r>
              <w:rPr>
                <w:sz w:val="24"/>
                <w:szCs w:val="24"/>
              </w:rPr>
              <w:t xml:space="preserve"> 4-34</w:t>
            </w:r>
            <w:r w:rsidRPr="007B1297">
              <w:rPr>
                <w:sz w:val="24"/>
                <w:szCs w:val="24"/>
              </w:rPr>
              <w:t xml:space="preserve">  </w:t>
            </w:r>
          </w:p>
        </w:tc>
      </w:tr>
    </w:tbl>
    <w:p w:rsidR="006C06E4" w:rsidRPr="00A05492" w:rsidRDefault="006C06E4" w:rsidP="006C06E4">
      <w:pPr>
        <w:suppressAutoHyphens/>
        <w:spacing w:line="276" w:lineRule="auto"/>
        <w:ind w:left="-360"/>
        <w:jc w:val="center"/>
        <w:rPr>
          <w:b/>
          <w:sz w:val="24"/>
          <w:szCs w:val="24"/>
        </w:rPr>
      </w:pPr>
    </w:p>
    <w:p w:rsidR="006C06E4" w:rsidRPr="00C42CFA" w:rsidRDefault="006C06E4" w:rsidP="006C06E4">
      <w:pPr>
        <w:suppressAutoHyphens/>
        <w:ind w:left="-360"/>
        <w:jc w:val="center"/>
        <w:rPr>
          <w:szCs w:val="28"/>
        </w:rPr>
      </w:pPr>
    </w:p>
    <w:p w:rsidR="006C06E4" w:rsidRPr="00E97F9C" w:rsidRDefault="006C06E4" w:rsidP="006C06E4">
      <w:pPr>
        <w:suppressAutoHyphens/>
        <w:ind w:left="-360"/>
        <w:jc w:val="center"/>
        <w:rPr>
          <w:b/>
          <w:szCs w:val="28"/>
        </w:rPr>
      </w:pPr>
      <w:r w:rsidRPr="00E97F9C">
        <w:rPr>
          <w:b/>
          <w:szCs w:val="28"/>
        </w:rPr>
        <w:t>ПОЛОЖЕНИЕ</w:t>
      </w:r>
    </w:p>
    <w:p w:rsidR="006C06E4" w:rsidRPr="002877C1" w:rsidRDefault="006C06E4" w:rsidP="006C06E4">
      <w:pPr>
        <w:suppressAutoHyphens/>
        <w:ind w:left="-360"/>
        <w:jc w:val="center"/>
        <w:rPr>
          <w:b/>
          <w:szCs w:val="28"/>
        </w:rPr>
      </w:pPr>
      <w:r w:rsidRPr="002877C1">
        <w:rPr>
          <w:b/>
          <w:szCs w:val="28"/>
        </w:rPr>
        <w:t>о  постоянных комиссиях Совета депутатов</w:t>
      </w:r>
    </w:p>
    <w:p w:rsidR="006C06E4" w:rsidRDefault="006C06E4" w:rsidP="006C06E4">
      <w:pPr>
        <w:suppressAutoHyphens/>
        <w:ind w:left="-360"/>
        <w:jc w:val="center"/>
        <w:rPr>
          <w:szCs w:val="28"/>
        </w:rPr>
      </w:pPr>
      <w:r w:rsidRPr="002877C1">
        <w:rPr>
          <w:b/>
          <w:szCs w:val="28"/>
        </w:rPr>
        <w:t>муниципального образования «Балезинский  район»</w:t>
      </w:r>
    </w:p>
    <w:p w:rsidR="006C06E4" w:rsidRDefault="006C06E4" w:rsidP="006C06E4">
      <w:pPr>
        <w:suppressAutoHyphens/>
        <w:ind w:left="-360"/>
        <w:jc w:val="center"/>
        <w:rPr>
          <w:b/>
          <w:szCs w:val="28"/>
        </w:rPr>
      </w:pPr>
    </w:p>
    <w:p w:rsidR="006C06E4" w:rsidRPr="00723F56" w:rsidRDefault="006C06E4" w:rsidP="006C06E4">
      <w:pPr>
        <w:suppressAutoHyphens/>
        <w:ind w:left="-360"/>
        <w:jc w:val="center"/>
        <w:rPr>
          <w:b/>
          <w:szCs w:val="28"/>
        </w:rPr>
      </w:pPr>
      <w:r w:rsidRPr="00723F56">
        <w:rPr>
          <w:b/>
          <w:szCs w:val="28"/>
        </w:rPr>
        <w:t xml:space="preserve">1. Основные принципы организации и деятельности  </w:t>
      </w:r>
    </w:p>
    <w:p w:rsidR="006C06E4" w:rsidRPr="002877C1" w:rsidRDefault="006C06E4" w:rsidP="006C06E4">
      <w:pPr>
        <w:suppressAutoHyphens/>
        <w:ind w:left="-360"/>
        <w:jc w:val="center"/>
        <w:rPr>
          <w:szCs w:val="28"/>
        </w:rPr>
      </w:pPr>
      <w:r w:rsidRPr="00723F56">
        <w:rPr>
          <w:b/>
          <w:szCs w:val="28"/>
        </w:rPr>
        <w:t xml:space="preserve">                       постоянных комиссий, порядок их образования</w:t>
      </w:r>
      <w:r w:rsidRPr="002877C1">
        <w:rPr>
          <w:szCs w:val="28"/>
        </w:rPr>
        <w:t xml:space="preserve"> </w:t>
      </w:r>
    </w:p>
    <w:p w:rsidR="006C06E4" w:rsidRPr="002877C1" w:rsidRDefault="006C06E4" w:rsidP="006C06E4">
      <w:pPr>
        <w:suppressAutoHyphens/>
        <w:ind w:left="-360"/>
        <w:jc w:val="center"/>
        <w:rPr>
          <w:szCs w:val="28"/>
        </w:rPr>
      </w:pP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</w:t>
      </w:r>
      <w:r w:rsidRPr="002E2EA1">
        <w:rPr>
          <w:b/>
          <w:szCs w:val="28"/>
        </w:rPr>
        <w:t>Статья  1.</w:t>
      </w:r>
      <w:r w:rsidRPr="002877C1">
        <w:rPr>
          <w:szCs w:val="28"/>
        </w:rPr>
        <w:t xml:space="preserve">  </w:t>
      </w:r>
      <w:proofErr w:type="gramStart"/>
      <w:r w:rsidRPr="002877C1">
        <w:rPr>
          <w:szCs w:val="28"/>
        </w:rPr>
        <w:t>В  соответствии  с  Конституциями  Р</w:t>
      </w:r>
      <w:r>
        <w:rPr>
          <w:szCs w:val="28"/>
        </w:rPr>
        <w:t xml:space="preserve">оссийской </w:t>
      </w:r>
      <w:r w:rsidRPr="002877C1">
        <w:rPr>
          <w:szCs w:val="28"/>
        </w:rPr>
        <w:t>Ф</w:t>
      </w:r>
      <w:r>
        <w:rPr>
          <w:szCs w:val="28"/>
        </w:rPr>
        <w:t>едерации</w:t>
      </w:r>
      <w:r w:rsidRPr="002877C1">
        <w:rPr>
          <w:szCs w:val="28"/>
        </w:rPr>
        <w:t xml:space="preserve">  и  У</w:t>
      </w:r>
      <w:r>
        <w:rPr>
          <w:szCs w:val="28"/>
        </w:rPr>
        <w:t xml:space="preserve">дмуртской </w:t>
      </w:r>
      <w:r w:rsidRPr="002877C1">
        <w:rPr>
          <w:szCs w:val="28"/>
        </w:rPr>
        <w:t>Р</w:t>
      </w:r>
      <w:r>
        <w:rPr>
          <w:szCs w:val="28"/>
        </w:rPr>
        <w:t>еспублики</w:t>
      </w:r>
      <w:r w:rsidRPr="002877C1">
        <w:rPr>
          <w:szCs w:val="28"/>
        </w:rPr>
        <w:t>,  законодательством  о  местном  самоуправлении  Российской  Федерации,  Удмуртской  Республики,  Уставом  муниципального  образования  «</w:t>
      </w:r>
      <w:r>
        <w:rPr>
          <w:szCs w:val="28"/>
        </w:rPr>
        <w:t>Балезинский</w:t>
      </w:r>
      <w:r w:rsidRPr="002877C1">
        <w:rPr>
          <w:szCs w:val="28"/>
        </w:rPr>
        <w:t xml:space="preserve"> район»</w:t>
      </w:r>
      <w:r>
        <w:rPr>
          <w:szCs w:val="28"/>
        </w:rPr>
        <w:t>, Регламентом  Совета депутатов муниципального образования «Балезинский район»,</w:t>
      </w:r>
      <w:r w:rsidRPr="002877C1">
        <w:rPr>
          <w:szCs w:val="28"/>
        </w:rPr>
        <w:t xml:space="preserve"> Совет депутатов формирует из числа депутатов постоянные  комиссии    для  предварительного     рассмотрения    и  подготовки    вопросов,  отнесенных    к  ведению    Совета   депутатов,   содействия    проведению    в  жизнь    его  решений    и  иных  нормативных  актов  органов  государственной</w:t>
      </w:r>
      <w:proofErr w:type="gramEnd"/>
      <w:r w:rsidRPr="002877C1">
        <w:rPr>
          <w:szCs w:val="28"/>
        </w:rPr>
        <w:t xml:space="preserve">  власти  и  местного  самоуправления,      </w:t>
      </w:r>
      <w:proofErr w:type="gramStart"/>
      <w:r w:rsidRPr="002877C1">
        <w:rPr>
          <w:szCs w:val="28"/>
        </w:rPr>
        <w:t>контроля  за</w:t>
      </w:r>
      <w:proofErr w:type="gramEnd"/>
      <w:r w:rsidRPr="002877C1">
        <w:rPr>
          <w:szCs w:val="28"/>
        </w:rPr>
        <w:t xml:space="preserve"> их осуществлением, а также контроля за деятельностью органов местного самоуправления  и должностных лиц местного самоуправления,  по решению вопросов местного значения.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b/>
          <w:szCs w:val="28"/>
        </w:rPr>
        <w:t xml:space="preserve">       Статья     2.</w:t>
      </w:r>
      <w:r w:rsidRPr="002877C1">
        <w:rPr>
          <w:szCs w:val="28"/>
        </w:rPr>
        <w:t xml:space="preserve">   Постоянные     комиссии     в  своей    деятельности    руководствуются  Конституцией  Российской  Федерации,  Федеральными  законами,  Конституцией  и  законами  Удмуртской     Республики,    Уставом    муниципального     образования    «</w:t>
      </w:r>
      <w:r>
        <w:rPr>
          <w:szCs w:val="28"/>
        </w:rPr>
        <w:t>Балезинский</w:t>
      </w:r>
      <w:r w:rsidRPr="002877C1">
        <w:rPr>
          <w:szCs w:val="28"/>
        </w:rPr>
        <w:t xml:space="preserve">    район»,  настоящим Положением, решениями Совета депутатов.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b/>
          <w:szCs w:val="28"/>
        </w:rPr>
        <w:t xml:space="preserve">       Статья   3.</w:t>
      </w:r>
      <w:r w:rsidRPr="002877C1">
        <w:rPr>
          <w:szCs w:val="28"/>
        </w:rPr>
        <w:t xml:space="preserve">   Постоянные  комиссии   образуются  на  первой   сессии   вновь   избранного  Совета депутатов на срок его полномочий.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</w:t>
      </w:r>
      <w:r>
        <w:rPr>
          <w:szCs w:val="28"/>
        </w:rPr>
        <w:t>Предложения о перечне образуемых постоянных комиссий вносятся депутатами, депутатскими фракциями. После обсуждения внесенных предложений  председатель Совета депутатов формирует перечень постоянных комиссий и вносит его на утверждение Совета депутатов. В случае необходимости могут образовываться новые постоянные комиссии, упраздняться и реорганизовываться ранее созданные.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На основании письменного заявления депутата о включении его в состав постоянной комиссии, исключении его из состава постоянной комиссии, решением Совета депутатов производятся изменения в составе постоянной комиссии. Решение об изменении состава постоянной комиссии считается принятым, если за него проголосовало большинство от установленной Уставом муниципального образования «Балезинский</w:t>
      </w:r>
      <w:r>
        <w:rPr>
          <w:szCs w:val="28"/>
        </w:rPr>
        <w:tab/>
        <w:t xml:space="preserve"> район» численности депутатов.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lastRenderedPageBreak/>
        <w:t xml:space="preserve">  В  состав постоянных  комиссий  не  могут  быть  </w:t>
      </w:r>
      <w:proofErr w:type="gramStart"/>
      <w:r w:rsidRPr="002877C1">
        <w:rPr>
          <w:szCs w:val="28"/>
        </w:rPr>
        <w:t>избраны</w:t>
      </w:r>
      <w:proofErr w:type="gramEnd"/>
      <w:r w:rsidRPr="002877C1">
        <w:rPr>
          <w:szCs w:val="28"/>
        </w:rPr>
        <w:t xml:space="preserve">  </w:t>
      </w:r>
      <w:r>
        <w:rPr>
          <w:szCs w:val="28"/>
        </w:rPr>
        <w:t>п</w:t>
      </w:r>
      <w:r w:rsidRPr="002877C1">
        <w:rPr>
          <w:szCs w:val="28"/>
        </w:rPr>
        <w:t xml:space="preserve">редседатель  Совета  депутатов  и  заместитель  </w:t>
      </w:r>
      <w:r>
        <w:rPr>
          <w:szCs w:val="28"/>
        </w:rPr>
        <w:t>п</w:t>
      </w:r>
      <w:r w:rsidRPr="002877C1">
        <w:rPr>
          <w:szCs w:val="28"/>
        </w:rPr>
        <w:t xml:space="preserve">редседателя  Совета  депутатов.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</w:t>
      </w:r>
      <w:r w:rsidRPr="001B5191">
        <w:rPr>
          <w:b/>
          <w:szCs w:val="28"/>
        </w:rPr>
        <w:t>Статья  4.</w:t>
      </w:r>
      <w:r w:rsidRPr="002877C1">
        <w:rPr>
          <w:szCs w:val="28"/>
        </w:rPr>
        <w:t xml:space="preserve">  Численный  состав  каждой  комиссии  определяется  Советом</w:t>
      </w:r>
      <w:r>
        <w:rPr>
          <w:szCs w:val="28"/>
        </w:rPr>
        <w:t xml:space="preserve"> депутатов</w:t>
      </w:r>
      <w:r w:rsidRPr="002877C1">
        <w:rPr>
          <w:szCs w:val="28"/>
        </w:rPr>
        <w:t xml:space="preserve">  с  учетом  желания депутатов. </w:t>
      </w:r>
      <w:r>
        <w:rPr>
          <w:szCs w:val="28"/>
        </w:rPr>
        <w:t xml:space="preserve">Состав постоянной комиссии избирается открытым голосованием по каждой кандидатуре, либо в целом по составу постоянной комиссии  большинством голосов от установленной Уставом муниципального образования «Балезинский район» численности депутатов.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</w:t>
      </w:r>
      <w:r w:rsidRPr="002877C1">
        <w:rPr>
          <w:szCs w:val="28"/>
        </w:rPr>
        <w:t xml:space="preserve">Депутат Совета может быть членом не более одной комиссии. </w:t>
      </w:r>
    </w:p>
    <w:p w:rsidR="006C06E4" w:rsidRPr="001B5191" w:rsidRDefault="006C06E4" w:rsidP="006C06E4">
      <w:pPr>
        <w:suppressAutoHyphens/>
        <w:ind w:left="-360"/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Депутат, </w:t>
      </w:r>
      <w:r w:rsidRPr="001B5191">
        <w:rPr>
          <w:szCs w:val="28"/>
        </w:rPr>
        <w:t>избранный</w:t>
      </w:r>
      <w:r>
        <w:rPr>
          <w:szCs w:val="28"/>
        </w:rPr>
        <w:t xml:space="preserve"> в состав одной из постоянных комиссий, может  принимать участие в работе иных постоянных комиссий с правом совещательного голоса.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Постоянн</w:t>
      </w:r>
      <w:r>
        <w:rPr>
          <w:szCs w:val="28"/>
        </w:rPr>
        <w:t>ая</w:t>
      </w:r>
      <w:r w:rsidRPr="002877C1">
        <w:rPr>
          <w:szCs w:val="28"/>
        </w:rPr>
        <w:t xml:space="preserve">     комисси</w:t>
      </w:r>
      <w:r>
        <w:rPr>
          <w:szCs w:val="28"/>
        </w:rPr>
        <w:t>я на своем первом заседании</w:t>
      </w:r>
      <w:r w:rsidRPr="002877C1">
        <w:rPr>
          <w:szCs w:val="28"/>
        </w:rPr>
        <w:t xml:space="preserve">   избира</w:t>
      </w:r>
      <w:r>
        <w:rPr>
          <w:szCs w:val="28"/>
        </w:rPr>
        <w:t>е</w:t>
      </w:r>
      <w:r w:rsidRPr="002877C1">
        <w:rPr>
          <w:szCs w:val="28"/>
        </w:rPr>
        <w:t xml:space="preserve">т    из  своего   состава  председателя,   </w:t>
      </w:r>
      <w:r>
        <w:rPr>
          <w:szCs w:val="28"/>
        </w:rPr>
        <w:t>а случае необходимости</w:t>
      </w:r>
      <w:r w:rsidRPr="002877C1">
        <w:rPr>
          <w:szCs w:val="28"/>
        </w:rPr>
        <w:t xml:space="preserve"> заместителя  </w:t>
      </w:r>
      <w:r>
        <w:rPr>
          <w:szCs w:val="28"/>
        </w:rPr>
        <w:t>председателя   открытым голосованием</w:t>
      </w:r>
      <w:r w:rsidRPr="002877C1">
        <w:rPr>
          <w:szCs w:val="28"/>
        </w:rPr>
        <w:t xml:space="preserve">. </w:t>
      </w:r>
      <w:r>
        <w:rPr>
          <w:szCs w:val="28"/>
        </w:rPr>
        <w:t xml:space="preserve">Решение комиссии считается принятым, если за него проголосовало более половины от общего числа членов комиссии. </w:t>
      </w:r>
      <w:r w:rsidRPr="002877C1">
        <w:rPr>
          <w:szCs w:val="28"/>
        </w:rPr>
        <w:t>Председател</w:t>
      </w:r>
      <w:r>
        <w:rPr>
          <w:szCs w:val="28"/>
        </w:rPr>
        <w:t>ь</w:t>
      </w:r>
      <w:r w:rsidRPr="002877C1">
        <w:rPr>
          <w:szCs w:val="28"/>
        </w:rPr>
        <w:t xml:space="preserve">   постоянн</w:t>
      </w:r>
      <w:r>
        <w:rPr>
          <w:szCs w:val="28"/>
        </w:rPr>
        <w:t>ой</w:t>
      </w:r>
      <w:r w:rsidRPr="002877C1">
        <w:rPr>
          <w:szCs w:val="28"/>
        </w:rPr>
        <w:t xml:space="preserve">   комисси</w:t>
      </w:r>
      <w:r>
        <w:rPr>
          <w:szCs w:val="28"/>
        </w:rPr>
        <w:t>и</w:t>
      </w:r>
      <w:r w:rsidRPr="002877C1">
        <w:rPr>
          <w:szCs w:val="28"/>
        </w:rPr>
        <w:t xml:space="preserve">   утвержда</w:t>
      </w:r>
      <w:r>
        <w:rPr>
          <w:szCs w:val="28"/>
        </w:rPr>
        <w:t>е</w:t>
      </w:r>
      <w:r w:rsidRPr="002877C1">
        <w:rPr>
          <w:szCs w:val="28"/>
        </w:rPr>
        <w:t>тся Советом  депутатом   на  сессии   в   порядке</w:t>
      </w:r>
      <w:r>
        <w:rPr>
          <w:szCs w:val="28"/>
        </w:rPr>
        <w:t>,</w:t>
      </w:r>
      <w:r w:rsidRPr="002877C1">
        <w:rPr>
          <w:szCs w:val="28"/>
        </w:rPr>
        <w:t xml:space="preserve">  установленном   регламентом   Совета  депутатов. 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</w:t>
      </w:r>
      <w:r w:rsidRPr="002877C1">
        <w:rPr>
          <w:szCs w:val="28"/>
        </w:rPr>
        <w:t>Полномочия  председател</w:t>
      </w:r>
      <w:r>
        <w:rPr>
          <w:szCs w:val="28"/>
        </w:rPr>
        <w:t>я</w:t>
      </w:r>
      <w:r w:rsidRPr="002877C1">
        <w:rPr>
          <w:szCs w:val="28"/>
        </w:rPr>
        <w:t xml:space="preserve">  постоянн</w:t>
      </w:r>
      <w:r>
        <w:rPr>
          <w:szCs w:val="28"/>
        </w:rPr>
        <w:t>ой</w:t>
      </w:r>
      <w:r w:rsidRPr="002877C1">
        <w:rPr>
          <w:szCs w:val="28"/>
        </w:rPr>
        <w:t xml:space="preserve">  комисси</w:t>
      </w:r>
      <w:r>
        <w:rPr>
          <w:szCs w:val="28"/>
        </w:rPr>
        <w:t>и</w:t>
      </w:r>
      <w:r w:rsidRPr="002877C1">
        <w:rPr>
          <w:szCs w:val="28"/>
        </w:rPr>
        <w:t xml:space="preserve">  могут  быть  прекращены  досрочно  по  </w:t>
      </w:r>
      <w:r>
        <w:rPr>
          <w:szCs w:val="28"/>
        </w:rPr>
        <w:t>его</w:t>
      </w:r>
      <w:r w:rsidRPr="002877C1">
        <w:rPr>
          <w:szCs w:val="28"/>
        </w:rPr>
        <w:t xml:space="preserve">  просьбе,  а  также  в  связи  с  обстоятельствами,  делающими  невозможным  выполнение  им  своих обязанностей.        Вопрос  о  досрочном  прекращении  полномочий  председател</w:t>
      </w:r>
      <w:r>
        <w:rPr>
          <w:szCs w:val="28"/>
        </w:rPr>
        <w:t>я</w:t>
      </w:r>
      <w:r w:rsidRPr="002877C1">
        <w:rPr>
          <w:szCs w:val="28"/>
        </w:rPr>
        <w:t xml:space="preserve">  постоянн</w:t>
      </w:r>
      <w:r>
        <w:rPr>
          <w:szCs w:val="28"/>
        </w:rPr>
        <w:t>ой</w:t>
      </w:r>
      <w:r w:rsidRPr="002877C1">
        <w:rPr>
          <w:szCs w:val="28"/>
        </w:rPr>
        <w:t xml:space="preserve">  комисси</w:t>
      </w:r>
      <w:r>
        <w:rPr>
          <w:szCs w:val="28"/>
        </w:rPr>
        <w:t xml:space="preserve">и </w:t>
      </w:r>
      <w:r w:rsidRPr="002877C1">
        <w:rPr>
          <w:szCs w:val="28"/>
        </w:rPr>
        <w:t xml:space="preserve">может  быть  возбужден   по  инициативе  постоянных  комиссий  большинством   голосов.   По  всем  мотивам  досрочного  прекращения  полномочий  председателей  постоянных  комиссий,  постоянные комиссии принимают решения на своих заседаниях.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B4126F">
        <w:rPr>
          <w:b/>
          <w:szCs w:val="28"/>
        </w:rPr>
        <w:t xml:space="preserve">       Статья    5.</w:t>
      </w:r>
      <w:r w:rsidRPr="002877C1">
        <w:rPr>
          <w:szCs w:val="28"/>
        </w:rPr>
        <w:t xml:space="preserve">  Постоянные    комиссии    </w:t>
      </w:r>
      <w:r>
        <w:rPr>
          <w:szCs w:val="28"/>
        </w:rPr>
        <w:t>подотчетны Совету депутатов и Председателю Совета депутатов</w:t>
      </w:r>
      <w:r w:rsidRPr="002877C1">
        <w:rPr>
          <w:szCs w:val="28"/>
        </w:rPr>
        <w:t>.</w:t>
      </w:r>
      <w:r>
        <w:rPr>
          <w:szCs w:val="28"/>
        </w:rPr>
        <w:t xml:space="preserve"> Председатели постоянных комиссий отчитываются  перед Советом депутатов один раз в год.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A03B22">
        <w:rPr>
          <w:b/>
          <w:szCs w:val="28"/>
        </w:rPr>
        <w:t xml:space="preserve">Статья   6.  </w:t>
      </w:r>
      <w:r w:rsidRPr="002877C1">
        <w:rPr>
          <w:szCs w:val="28"/>
        </w:rPr>
        <w:t xml:space="preserve"> Постоянные   комиссии   строят   свою   работу   на   основе   коллективного,  свободного,   делового   общения,    гласности   и  широкой    инициативы    членов   постоянных  комиссий.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Постоянные  комиссии действуют в сотрудничестве  с общественными  организациями,  трудовыми     коллективами,    органами   общественного     территориального     самоуправления,  изучают и учитывают общественное мнение.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Для подготовки  и  решения  вопросов постоянные комиссии могут привлекать к работе  на   безвозмездной    основе   специалистов.    Привлеченные     к  работе   специалисты    могут  участвовать в заседаниях комиссии с правом совещательного голоса.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Постоянные  комиссии  не  вправе  вмешиваться  в  организацию  внутренней  служебной  деятельности     Администрации      района    и   органов    территориального      общественного  самоуправления.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lastRenderedPageBreak/>
        <w:t xml:space="preserve">       </w:t>
      </w:r>
      <w:r w:rsidRPr="00AD5D19">
        <w:rPr>
          <w:b/>
          <w:szCs w:val="28"/>
        </w:rPr>
        <w:t>Статья 7.</w:t>
      </w:r>
      <w:r w:rsidRPr="002877C1">
        <w:rPr>
          <w:szCs w:val="28"/>
        </w:rPr>
        <w:t xml:space="preserve">   Основными задачами постоянных комиссий Совета депутатов являются: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подготовка    заключений,     проектов    решений    по   вопросам,    внесенным     на  рассмотрение Совета депутатов;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разработка предложений для рассмотрения на сессии Совета депутатов;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-  </w:t>
      </w:r>
      <w:r w:rsidRPr="002877C1">
        <w:rPr>
          <w:szCs w:val="28"/>
        </w:rPr>
        <w:t xml:space="preserve">участие в организационной работе по выполнению решений Совета депутатов;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выполнение     поручений    Совета   депутатов,    </w:t>
      </w:r>
      <w:r>
        <w:rPr>
          <w:szCs w:val="28"/>
        </w:rPr>
        <w:t>п</w:t>
      </w:r>
      <w:r w:rsidRPr="002877C1">
        <w:rPr>
          <w:szCs w:val="28"/>
        </w:rPr>
        <w:t xml:space="preserve">редседателя    Совета   депутатов,  заместителя </w:t>
      </w:r>
      <w:r>
        <w:rPr>
          <w:szCs w:val="28"/>
        </w:rPr>
        <w:t>п</w:t>
      </w:r>
      <w:r w:rsidRPr="002877C1">
        <w:rPr>
          <w:szCs w:val="28"/>
        </w:rPr>
        <w:t xml:space="preserve">редседателя Совета и Президиума Совета;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проведение     депутатских    расследований    в   пределах    компетенции     Совета  депутатов;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</w:t>
      </w:r>
      <w:r>
        <w:rPr>
          <w:szCs w:val="28"/>
        </w:rPr>
        <w:t xml:space="preserve">     -  </w:t>
      </w:r>
      <w:proofErr w:type="gramStart"/>
      <w:r w:rsidRPr="002877C1">
        <w:rPr>
          <w:szCs w:val="28"/>
        </w:rPr>
        <w:t>контроль    за</w:t>
      </w:r>
      <w:proofErr w:type="gramEnd"/>
      <w:r w:rsidRPr="002877C1">
        <w:rPr>
          <w:szCs w:val="28"/>
        </w:rPr>
        <w:t xml:space="preserve">  выполнением      решений    районного    Совета    депутатов,   Устава муниципального образования «</w:t>
      </w:r>
      <w:r>
        <w:rPr>
          <w:szCs w:val="28"/>
        </w:rPr>
        <w:t>Балезинский</w:t>
      </w:r>
      <w:r w:rsidRPr="002877C1">
        <w:rPr>
          <w:szCs w:val="28"/>
        </w:rPr>
        <w:t xml:space="preserve"> район»;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рассмотрение предложений, заявлений, жалоб граждан;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участие   в   разработке   и   осуществлении   мероприятий   по   развитию 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местного самоуправления на территории </w:t>
      </w:r>
      <w:r>
        <w:rPr>
          <w:szCs w:val="28"/>
        </w:rPr>
        <w:t xml:space="preserve">Балезинского </w:t>
      </w:r>
      <w:r w:rsidRPr="002877C1">
        <w:rPr>
          <w:szCs w:val="28"/>
        </w:rPr>
        <w:t xml:space="preserve">района;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-  дача</w:t>
      </w:r>
      <w:r w:rsidRPr="002877C1">
        <w:rPr>
          <w:szCs w:val="28"/>
        </w:rPr>
        <w:t xml:space="preserve">  заключения  по  проектам  решений  Совета  депутатов,  по  вопросам  ведений  комиссии;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участ</w:t>
      </w:r>
      <w:r>
        <w:rPr>
          <w:szCs w:val="28"/>
        </w:rPr>
        <w:t>ие</w:t>
      </w:r>
      <w:r w:rsidRPr="002877C1">
        <w:rPr>
          <w:szCs w:val="28"/>
        </w:rPr>
        <w:t xml:space="preserve">    в    осуществлении      </w:t>
      </w:r>
      <w:proofErr w:type="gramStart"/>
      <w:r w:rsidRPr="002877C1">
        <w:rPr>
          <w:szCs w:val="28"/>
        </w:rPr>
        <w:t>контроля     за</w:t>
      </w:r>
      <w:proofErr w:type="gramEnd"/>
      <w:r w:rsidRPr="002877C1">
        <w:rPr>
          <w:szCs w:val="28"/>
        </w:rPr>
        <w:t xml:space="preserve">   деятельностью      структурных подразделений    Администрации      района,  в  пределах   полномочий     комиссии,   в  проверке  состояния  дел  по  рассмотрению  предложений,  заявлений,  жалоб  граждан  и  организации  их  приема;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анализ выполнени</w:t>
      </w:r>
      <w:r>
        <w:rPr>
          <w:szCs w:val="28"/>
        </w:rPr>
        <w:t xml:space="preserve">я </w:t>
      </w:r>
      <w:r w:rsidRPr="002877C1">
        <w:rPr>
          <w:szCs w:val="28"/>
        </w:rPr>
        <w:t xml:space="preserve"> ранее принятых решений Совета депутатов;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анализ     нормативны</w:t>
      </w:r>
      <w:r>
        <w:rPr>
          <w:szCs w:val="28"/>
        </w:rPr>
        <w:t>х</w:t>
      </w:r>
      <w:r w:rsidRPr="002877C1">
        <w:rPr>
          <w:szCs w:val="28"/>
        </w:rPr>
        <w:t xml:space="preserve">     правовы</w:t>
      </w:r>
      <w:r>
        <w:rPr>
          <w:szCs w:val="28"/>
        </w:rPr>
        <w:t>х</w:t>
      </w:r>
      <w:r w:rsidRPr="002877C1">
        <w:rPr>
          <w:szCs w:val="28"/>
        </w:rPr>
        <w:t xml:space="preserve">     акт</w:t>
      </w:r>
      <w:r>
        <w:rPr>
          <w:szCs w:val="28"/>
        </w:rPr>
        <w:t>ов</w:t>
      </w:r>
      <w:r w:rsidRPr="002877C1">
        <w:rPr>
          <w:szCs w:val="28"/>
        </w:rPr>
        <w:t xml:space="preserve">    районной     Администрации      на  соответствие действующему законодательству.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</w:t>
      </w:r>
      <w:r w:rsidRPr="00AD5D19">
        <w:rPr>
          <w:b/>
          <w:szCs w:val="28"/>
        </w:rPr>
        <w:t>Статья 8.</w:t>
      </w:r>
      <w:r w:rsidRPr="002877C1">
        <w:rPr>
          <w:szCs w:val="28"/>
        </w:rPr>
        <w:t xml:space="preserve"> Совет депутатов образует следующие постоянные комиссии: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-    Экономика, бюджет, финансы</w:t>
      </w:r>
      <w:r w:rsidRPr="002877C1">
        <w:rPr>
          <w:szCs w:val="28"/>
        </w:rPr>
        <w:t xml:space="preserve">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</w:t>
      </w:r>
      <w:r>
        <w:rPr>
          <w:szCs w:val="28"/>
        </w:rPr>
        <w:t>Законность и права граждан</w:t>
      </w:r>
      <w:r w:rsidRPr="002877C1">
        <w:rPr>
          <w:szCs w:val="28"/>
        </w:rPr>
        <w:t xml:space="preserve">;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-    </w:t>
      </w:r>
      <w:r>
        <w:rPr>
          <w:szCs w:val="28"/>
        </w:rPr>
        <w:t>Социальные вопросы;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-    Строительство, ЖКХ и промышленность;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-    Сельское хозяйство</w:t>
      </w:r>
      <w:r w:rsidRPr="002877C1">
        <w:rPr>
          <w:szCs w:val="28"/>
        </w:rPr>
        <w:t xml:space="preserve">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827782" w:rsidRDefault="006C06E4" w:rsidP="006C06E4">
      <w:pPr>
        <w:suppressAutoHyphens/>
        <w:ind w:left="-360"/>
        <w:jc w:val="both"/>
        <w:rPr>
          <w:b/>
          <w:szCs w:val="28"/>
        </w:rPr>
      </w:pPr>
      <w:r w:rsidRPr="002877C1">
        <w:rPr>
          <w:szCs w:val="28"/>
        </w:rPr>
        <w:t xml:space="preserve">                          </w:t>
      </w:r>
      <w:r w:rsidRPr="00827782">
        <w:rPr>
          <w:b/>
          <w:szCs w:val="28"/>
        </w:rPr>
        <w:t xml:space="preserve">2. Вопросы ведения постоянных комиссий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</w:t>
      </w:r>
      <w:r w:rsidRPr="00827782">
        <w:rPr>
          <w:b/>
          <w:szCs w:val="28"/>
        </w:rPr>
        <w:t>Статья    9.</w:t>
      </w:r>
      <w:r w:rsidRPr="002877C1">
        <w:rPr>
          <w:szCs w:val="28"/>
        </w:rPr>
        <w:t xml:space="preserve">  Вопросы     ведения,   права   и  обязанности,    порядок    организации    и  деятельности  постоянных  комиссий  Совета  депутатов  определяются  Конституциями  РФ  и  УР,   Уставом     МО    «</w:t>
      </w:r>
      <w:r>
        <w:rPr>
          <w:szCs w:val="28"/>
        </w:rPr>
        <w:t>Балезинский</w:t>
      </w:r>
      <w:r w:rsidRPr="002877C1">
        <w:rPr>
          <w:szCs w:val="28"/>
        </w:rPr>
        <w:t xml:space="preserve">     район»,    регламентом     Совета    депутатов,   другими  законодательными актами РФ и УР, настоящим </w:t>
      </w:r>
      <w:r>
        <w:rPr>
          <w:szCs w:val="28"/>
        </w:rPr>
        <w:t>П</w:t>
      </w:r>
      <w:r w:rsidRPr="002877C1">
        <w:rPr>
          <w:szCs w:val="28"/>
        </w:rPr>
        <w:t xml:space="preserve">оложением.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</w:t>
      </w:r>
      <w:r w:rsidRPr="00827782">
        <w:rPr>
          <w:b/>
          <w:szCs w:val="28"/>
        </w:rPr>
        <w:t>Статья  10.</w:t>
      </w:r>
      <w:r w:rsidRPr="002877C1">
        <w:rPr>
          <w:szCs w:val="28"/>
        </w:rPr>
        <w:t xml:space="preserve"> Постоянные комиссии Совета: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1.  участвуют     в  разработке     проектов    планов    и   программ     экономического      и  социального  развития,  бюджета  муниципального  образования,  решений  Совета  по  другим  вопросам и вносят по ним свои замечания и предложения;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lastRenderedPageBreak/>
        <w:t xml:space="preserve">        2.  осуществляют  </w:t>
      </w:r>
      <w:proofErr w:type="gramStart"/>
      <w:r w:rsidRPr="002877C1">
        <w:rPr>
          <w:szCs w:val="28"/>
        </w:rPr>
        <w:t>контроль  за</w:t>
      </w:r>
      <w:proofErr w:type="gramEnd"/>
      <w:r w:rsidRPr="002877C1">
        <w:rPr>
          <w:szCs w:val="28"/>
        </w:rPr>
        <w:t xml:space="preserve">  исполнением  бюджета  муниципального  образования,  соблюдением  порядка  подготовки  и  рассмотрения  проекта  местного  бюджета,  отчета  о  его  исполнении;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3.  осуществляют  </w:t>
      </w:r>
      <w:proofErr w:type="gramStart"/>
      <w:r w:rsidRPr="002877C1">
        <w:rPr>
          <w:szCs w:val="28"/>
        </w:rPr>
        <w:t>контроль  за</w:t>
      </w:r>
      <w:proofErr w:type="gramEnd"/>
      <w:r w:rsidRPr="002877C1">
        <w:rPr>
          <w:szCs w:val="28"/>
        </w:rPr>
        <w:t xml:space="preserve">  соблюдением  установленного  порядка  управления  и  распоряжения имуществом, находящимся в муниципальной собственности;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4.  осуществляют      </w:t>
      </w:r>
      <w:proofErr w:type="gramStart"/>
      <w:r w:rsidRPr="002877C1">
        <w:rPr>
          <w:szCs w:val="28"/>
        </w:rPr>
        <w:t>контроль    за</w:t>
      </w:r>
      <w:proofErr w:type="gramEnd"/>
      <w:r w:rsidRPr="002877C1">
        <w:rPr>
          <w:szCs w:val="28"/>
        </w:rPr>
        <w:t xml:space="preserve">  исполнением      Администрацией       и  должностными  лицами муниципального образования полномочий по решению вопросов местного значения;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5.  подготавливают      по   поручению      Совета,    </w:t>
      </w:r>
      <w:r>
        <w:rPr>
          <w:szCs w:val="28"/>
        </w:rPr>
        <w:t>п</w:t>
      </w:r>
      <w:r w:rsidRPr="002877C1">
        <w:rPr>
          <w:szCs w:val="28"/>
        </w:rPr>
        <w:t xml:space="preserve">редседателя     Совета,    заместителя  </w:t>
      </w:r>
      <w:r>
        <w:rPr>
          <w:szCs w:val="28"/>
        </w:rPr>
        <w:t>п</w:t>
      </w:r>
      <w:r w:rsidRPr="002877C1">
        <w:rPr>
          <w:szCs w:val="28"/>
        </w:rPr>
        <w:t xml:space="preserve">редседателя   Совета,   Президиума   Совета  или   по   собственной   инициативе   вопросы  для  рассмотрения  на  сессии  Совета,  относящиеся  к  сфере  деятельности  комиссии,  готовят  по  ним проекты решений;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6.  контролируют      в   пределах    компетенции     Совета    соблюдение     и   выполнение  решений Совета;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7.  обращаются с предложениями в Совет или к Главе муниципального образования о  вынесении на обсуждение населением наиболее важных вопросов местного значения;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8.  осуществляют иные функции, которые могут быть возложены на них Советом.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</w:t>
      </w:r>
      <w:r w:rsidRPr="00827782">
        <w:rPr>
          <w:b/>
          <w:szCs w:val="28"/>
        </w:rPr>
        <w:t>Статья  11.</w:t>
      </w:r>
      <w:r w:rsidRPr="002877C1">
        <w:rPr>
          <w:szCs w:val="28"/>
        </w:rPr>
        <w:t xml:space="preserve"> Комиссия </w:t>
      </w:r>
      <w:r>
        <w:rPr>
          <w:szCs w:val="28"/>
        </w:rPr>
        <w:t xml:space="preserve"> «</w:t>
      </w:r>
      <w:r w:rsidRPr="002877C1">
        <w:rPr>
          <w:szCs w:val="28"/>
        </w:rPr>
        <w:t xml:space="preserve"> </w:t>
      </w:r>
      <w:r>
        <w:rPr>
          <w:szCs w:val="28"/>
        </w:rPr>
        <w:t>Экономика, бюджет, финансы»</w:t>
      </w:r>
      <w:r w:rsidRPr="002877C1">
        <w:rPr>
          <w:szCs w:val="28"/>
        </w:rPr>
        <w:t xml:space="preserve">: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1)  принимает участие в разработке текущих и перспективных планов экономического  и  социального  развития,  предварительно  заслушивает  отчеты  об  их  выполнении  и  дает  по  ним свои заключения;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2)   предварительно      рассматрив</w:t>
      </w:r>
      <w:r>
        <w:rPr>
          <w:szCs w:val="28"/>
        </w:rPr>
        <w:t>а</w:t>
      </w:r>
      <w:r w:rsidRPr="002877C1">
        <w:rPr>
          <w:szCs w:val="28"/>
        </w:rPr>
        <w:t xml:space="preserve">ют       внесенные     районной      </w:t>
      </w:r>
      <w:r>
        <w:rPr>
          <w:szCs w:val="28"/>
        </w:rPr>
        <w:t>А</w:t>
      </w:r>
      <w:r w:rsidRPr="002877C1">
        <w:rPr>
          <w:szCs w:val="28"/>
        </w:rPr>
        <w:t xml:space="preserve">дминистрацией       на утверждение   Совета   депутатов   бюджет,   отчет   о   его   исполнении   и   дает   по   нему   свои  заключения;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3) рассматривает поступившие в комиссию от районной </w:t>
      </w:r>
      <w:r>
        <w:rPr>
          <w:szCs w:val="28"/>
        </w:rPr>
        <w:t>А</w:t>
      </w:r>
      <w:r w:rsidRPr="002877C1">
        <w:rPr>
          <w:szCs w:val="28"/>
        </w:rPr>
        <w:t xml:space="preserve">дминистрации предложения,  касающиеся      изменения     планов   экономического      и   социального     развития    и  бюджета,  внесенных на утверждение Совета депутатов;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4)  рассматривает  и  согласует  поступившие  от  других  постоянных  комиссий  Совета  депутатов  замечания  и  предложения  по  планам  экономического  и  социального  развития,  бюджету и отчетам о выполнении планов и использовании бюджета;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5)  ведет  работу  по  выявлению  внутрирайонных  резервов  и  дополнительных  доходов  бюджета и усилению режима экономии при расходовании бюджета средств;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6)  участвует  в  осуществлении  </w:t>
      </w:r>
      <w:proofErr w:type="gramStart"/>
      <w:r w:rsidRPr="002877C1">
        <w:rPr>
          <w:szCs w:val="28"/>
        </w:rPr>
        <w:t>контроля  за</w:t>
      </w:r>
      <w:proofErr w:type="gramEnd"/>
      <w:r w:rsidRPr="002877C1">
        <w:rPr>
          <w:szCs w:val="28"/>
        </w:rPr>
        <w:t xml:space="preserve">  выполнением  планов  экономического  и  социального развития и исполнении бюджета;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7)  принимает    участие    в  подготовке    других    плановых    и  бюджетно-финансовых  вопросов, вносимых на рассмотрение Совета депутатов;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8)  участвует  в  разработке  и  предварительно  рассматривает  положения   о  местных  налогах и сборах;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lastRenderedPageBreak/>
        <w:t xml:space="preserve">        9) вносит предложение о порядке предоставления налоговых льгот;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10)  осуществляет  проверку  исполнения  бюджета,  соблюдения  порядка  расходования  внебюджетных фондов;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 11)  предварительно  рассматривает  проекты  решений  Совета  депутатов  по  вопросам  управления      и   распоряжения      муниципальной        собственностью.      </w:t>
      </w:r>
      <w:proofErr w:type="gramStart"/>
      <w:r w:rsidRPr="002877C1">
        <w:rPr>
          <w:szCs w:val="28"/>
        </w:rPr>
        <w:t>Проводит      проверку  эффективности использован</w:t>
      </w:r>
      <w:r>
        <w:rPr>
          <w:szCs w:val="28"/>
        </w:rPr>
        <w:t>ия муниципальной собственности;</w:t>
      </w:r>
      <w:proofErr w:type="gramEnd"/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12) предварительно рассматривает вопросы, связанные </w:t>
      </w:r>
      <w:proofErr w:type="gramStart"/>
      <w:r>
        <w:rPr>
          <w:szCs w:val="28"/>
        </w:rPr>
        <w:t>с выравниваем</w:t>
      </w:r>
      <w:proofErr w:type="gramEnd"/>
      <w:r>
        <w:rPr>
          <w:szCs w:val="28"/>
        </w:rPr>
        <w:t xml:space="preserve"> уровня бюджетной обеспеченности поселений района за счет средств бюджета муниципального образования «Балезинский район»;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13)</w:t>
      </w:r>
      <w:r w:rsidRPr="008C2B24">
        <w:t xml:space="preserve"> </w:t>
      </w:r>
      <w:r w:rsidRPr="008C2B24">
        <w:rPr>
          <w:szCs w:val="28"/>
        </w:rPr>
        <w:t xml:space="preserve">осуществляет другие полномочия по поручению  Совета депутатов, </w:t>
      </w:r>
      <w:r>
        <w:rPr>
          <w:szCs w:val="28"/>
        </w:rPr>
        <w:t>п</w:t>
      </w:r>
      <w:r w:rsidRPr="008C2B24">
        <w:rPr>
          <w:szCs w:val="28"/>
        </w:rPr>
        <w:t>редседателя Совета депутатов, Президиума Совета депутатов</w:t>
      </w:r>
      <w:r>
        <w:rPr>
          <w:szCs w:val="28"/>
        </w:rPr>
        <w:t>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Default="006C06E4" w:rsidP="006C06E4">
      <w:pPr>
        <w:suppressAutoHyphens/>
        <w:ind w:left="-360"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Pr="00750F90">
        <w:rPr>
          <w:b/>
          <w:szCs w:val="28"/>
        </w:rPr>
        <w:t xml:space="preserve">Статья 12. </w:t>
      </w:r>
      <w:r w:rsidRPr="008E1946">
        <w:rPr>
          <w:szCs w:val="28"/>
        </w:rPr>
        <w:t>Комиссия «Законность и права граждан»:</w:t>
      </w:r>
    </w:p>
    <w:p w:rsidR="006C06E4" w:rsidRDefault="006C06E4" w:rsidP="006C06E4">
      <w:pPr>
        <w:suppressAutoHyphens/>
        <w:ind w:left="-360"/>
        <w:jc w:val="both"/>
        <w:rPr>
          <w:b/>
          <w:szCs w:val="28"/>
        </w:rPr>
      </w:pP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 w:rsidRPr="00822126">
        <w:rPr>
          <w:szCs w:val="28"/>
        </w:rPr>
        <w:t xml:space="preserve">       1) принимает участие в разработке и осуществлении мероприятий по обеспечению законности, охраны общественного порядка, прав граждан на территории района;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</w:t>
      </w:r>
      <w:r w:rsidRPr="00822126">
        <w:rPr>
          <w:szCs w:val="28"/>
        </w:rPr>
        <w:t>2) принимает участие в разработке и осуществлении мероприятий по правовому обучению граждан;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</w:t>
      </w:r>
      <w:r w:rsidRPr="00822126">
        <w:rPr>
          <w:szCs w:val="28"/>
        </w:rPr>
        <w:t>3) дает заключения по проектам решений Совета депутатов, по вопросам ведения комиссии;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</w:t>
      </w:r>
      <w:r w:rsidRPr="00822126">
        <w:rPr>
          <w:szCs w:val="28"/>
        </w:rPr>
        <w:t xml:space="preserve">4) участвует в осуществлении </w:t>
      </w:r>
      <w:proofErr w:type="gramStart"/>
      <w:r w:rsidRPr="00822126">
        <w:rPr>
          <w:szCs w:val="28"/>
        </w:rPr>
        <w:t>контроля за</w:t>
      </w:r>
      <w:proofErr w:type="gramEnd"/>
      <w:r w:rsidRPr="00822126">
        <w:rPr>
          <w:szCs w:val="28"/>
        </w:rPr>
        <w:t xml:space="preserve"> соблюдением законности  в отделах  Администрации  муниципального образования и Совета депутатов, на предприятиях, в учреждениях и организациях, в проверке состояния дел по рассмотрению предложений, заявлений, жалоб граждан и организации их приема;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</w:t>
      </w:r>
      <w:r w:rsidRPr="00822126">
        <w:rPr>
          <w:szCs w:val="28"/>
        </w:rPr>
        <w:t xml:space="preserve">5) оказывает помощь в работе </w:t>
      </w:r>
      <w:r>
        <w:rPr>
          <w:szCs w:val="28"/>
        </w:rPr>
        <w:t>общественных формирований граждан правоохранительной направленности</w:t>
      </w:r>
      <w:r w:rsidRPr="00C26413">
        <w:rPr>
          <w:szCs w:val="28"/>
        </w:rPr>
        <w:t>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22126">
        <w:rPr>
          <w:szCs w:val="28"/>
        </w:rPr>
        <w:t>6)  анализирует выполнение ранее принятых решений Совета депутатов;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22126">
        <w:rPr>
          <w:szCs w:val="28"/>
        </w:rPr>
        <w:t>7) выносит на сессию Совета депутатов предложения об административно-территориальном устройстве, рассматривает вопросы, связанные с образованием новых населенных пунктов;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22126">
        <w:rPr>
          <w:szCs w:val="28"/>
        </w:rPr>
        <w:t>8) организует работу по правовой пропаганде среди населения;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22126">
        <w:rPr>
          <w:szCs w:val="28"/>
        </w:rPr>
        <w:t>9)  анализирует постановления районной Администрации на соответствие действующему законодательству;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</w:t>
      </w:r>
      <w:r w:rsidRPr="00822126">
        <w:rPr>
          <w:szCs w:val="28"/>
        </w:rPr>
        <w:t xml:space="preserve">10)  принимает участие в защите </w:t>
      </w:r>
      <w:r>
        <w:rPr>
          <w:szCs w:val="28"/>
        </w:rPr>
        <w:t>прав депутатов Совета депутатов</w:t>
      </w:r>
      <w:r w:rsidRPr="00822126">
        <w:rPr>
          <w:szCs w:val="28"/>
        </w:rPr>
        <w:t>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11)</w:t>
      </w:r>
      <w:r w:rsidRPr="00244743">
        <w:t xml:space="preserve"> </w:t>
      </w:r>
      <w:r>
        <w:t xml:space="preserve"> </w:t>
      </w:r>
      <w:r w:rsidRPr="00244743">
        <w:rPr>
          <w:szCs w:val="28"/>
        </w:rPr>
        <w:t xml:space="preserve">осуществляет    исполнение     и  </w:t>
      </w:r>
      <w:proofErr w:type="gramStart"/>
      <w:r w:rsidRPr="00244743">
        <w:rPr>
          <w:szCs w:val="28"/>
        </w:rPr>
        <w:t>контроль   за</w:t>
      </w:r>
      <w:proofErr w:type="gramEnd"/>
      <w:r w:rsidRPr="00244743">
        <w:rPr>
          <w:szCs w:val="28"/>
        </w:rPr>
        <w:t xml:space="preserve">   соблюдением     Регламента    Совета  депутатов и Правил депутатской этики;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</w:t>
      </w:r>
      <w:r w:rsidRPr="00822126">
        <w:rPr>
          <w:szCs w:val="28"/>
        </w:rPr>
        <w:t>1</w:t>
      </w:r>
      <w:r>
        <w:rPr>
          <w:szCs w:val="28"/>
        </w:rPr>
        <w:t>2</w:t>
      </w:r>
      <w:r w:rsidRPr="00822126">
        <w:rPr>
          <w:szCs w:val="28"/>
        </w:rPr>
        <w:t>) осуществляет другие полномочия</w:t>
      </w:r>
      <w:r>
        <w:rPr>
          <w:szCs w:val="28"/>
        </w:rPr>
        <w:t xml:space="preserve"> по поручению  Совета депутатов, председателя Совета депутатов, Президиума Совета депутатов</w:t>
      </w:r>
      <w:r w:rsidRPr="00822126">
        <w:rPr>
          <w:szCs w:val="28"/>
        </w:rPr>
        <w:t>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</w:t>
      </w:r>
      <w:r w:rsidRPr="00822126">
        <w:rPr>
          <w:b/>
          <w:szCs w:val="28"/>
        </w:rPr>
        <w:t>Статья 13</w:t>
      </w:r>
      <w:r>
        <w:rPr>
          <w:szCs w:val="28"/>
        </w:rPr>
        <w:t>. Комиссия «Социальные вопросы»: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</w:t>
      </w:r>
      <w:r w:rsidRPr="00822126">
        <w:rPr>
          <w:szCs w:val="28"/>
        </w:rPr>
        <w:t xml:space="preserve">1) разрабатывает предложения для рассмотрения на сессии  Совета депутатов по вопросам ведения комиссии в области здравоохранения, </w:t>
      </w:r>
      <w:r>
        <w:rPr>
          <w:szCs w:val="28"/>
        </w:rPr>
        <w:t>образования</w:t>
      </w:r>
      <w:r w:rsidRPr="00822126">
        <w:rPr>
          <w:szCs w:val="28"/>
        </w:rPr>
        <w:t xml:space="preserve">, </w:t>
      </w:r>
      <w:r w:rsidRPr="00822126">
        <w:rPr>
          <w:szCs w:val="28"/>
        </w:rPr>
        <w:lastRenderedPageBreak/>
        <w:t>культуры, спорта, молодежной политике, работы с семьей, престарелыми гражданами и инвалидами, занятости населения;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22126">
        <w:rPr>
          <w:szCs w:val="28"/>
        </w:rPr>
        <w:t>2) готовит заключения по вопросам, выносимым на рассмотрение сессии Совета депутатов;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22126">
        <w:rPr>
          <w:szCs w:val="28"/>
        </w:rPr>
        <w:t>3) контролирует деятельность отделов и управлений  Администрации муниципального образования по вопросам, относящимся к ведению комиссии;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4) </w:t>
      </w:r>
      <w:r w:rsidRPr="00822126">
        <w:rPr>
          <w:szCs w:val="28"/>
        </w:rPr>
        <w:t>контролирует в пределах компетенции Совета депутатов  соблюдение законодательства и выполнение решений Совета депутатов Администрацией района, предприятиями, организациями на территории района по социальным вопросам;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22126">
        <w:rPr>
          <w:szCs w:val="28"/>
        </w:rPr>
        <w:t xml:space="preserve">5) участвует в разработке, принятии и </w:t>
      </w:r>
      <w:proofErr w:type="gramStart"/>
      <w:r w:rsidRPr="00822126">
        <w:rPr>
          <w:szCs w:val="28"/>
        </w:rPr>
        <w:t>контроле за</w:t>
      </w:r>
      <w:proofErr w:type="gramEnd"/>
      <w:r w:rsidRPr="00822126">
        <w:rPr>
          <w:szCs w:val="28"/>
        </w:rPr>
        <w:t xml:space="preserve"> выполнением комплексных социальных программ;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6)</w:t>
      </w:r>
      <w:r w:rsidRPr="00822126">
        <w:rPr>
          <w:szCs w:val="28"/>
        </w:rPr>
        <w:t xml:space="preserve">предварительно рассматривает соответствующие разделы планов социально-экономического развития, бюджета и отчеты о выполнении планов и исполнении бюджета, вносит по ним свои замечания и предложения и передает их </w:t>
      </w:r>
      <w:r>
        <w:rPr>
          <w:szCs w:val="28"/>
        </w:rPr>
        <w:t xml:space="preserve"> </w:t>
      </w:r>
      <w:r w:rsidRPr="00822126">
        <w:rPr>
          <w:szCs w:val="28"/>
        </w:rPr>
        <w:t xml:space="preserve"> комиссии</w:t>
      </w:r>
      <w:r>
        <w:rPr>
          <w:szCs w:val="28"/>
        </w:rPr>
        <w:t xml:space="preserve"> «Экономика, бюджет, финансы»</w:t>
      </w:r>
      <w:r w:rsidRPr="00822126">
        <w:rPr>
          <w:szCs w:val="28"/>
        </w:rPr>
        <w:t>, а в случае необходимости представляет эти замечания  и предложения на сессии Совета депутатов;</w:t>
      </w:r>
    </w:p>
    <w:p w:rsidR="006C06E4" w:rsidRPr="00822126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</w:t>
      </w:r>
      <w:r w:rsidRPr="00822126">
        <w:rPr>
          <w:szCs w:val="28"/>
        </w:rPr>
        <w:t>7) проверяет  в пределах своих полномочий работу отделов и управлений районной Администрации, предприятий, учреждений и других организаций, расположенных на территории района, представляет предложения по результатам проверки на рассмотрение предприятий, учреждений и других организаций, а в необходимых случаях вносит предложения на рассмотрение Совета депутатов;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</w:t>
      </w:r>
      <w:r w:rsidRPr="00822126">
        <w:rPr>
          <w:szCs w:val="28"/>
        </w:rPr>
        <w:t>8) предварительное рассмотрение  вопросов, связанных с организацией досуга, народного творчества на территор</w:t>
      </w:r>
      <w:r>
        <w:rPr>
          <w:szCs w:val="28"/>
        </w:rPr>
        <w:t>ии  муниципального образования;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9) </w:t>
      </w:r>
      <w:r w:rsidRPr="00A965A2">
        <w:rPr>
          <w:szCs w:val="28"/>
        </w:rPr>
        <w:t>ведет работу  по  изысканию дополнительных резервов  и  возможностей улучшения  социально-экономического,  бытового  и  иного  обслуживания  населения,  подготавливает  по  этим вопросам предложения и вносит их на рассмотрение Совета депутатов;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10)</w:t>
      </w:r>
      <w:r w:rsidRPr="008C2B24">
        <w:t xml:space="preserve"> </w:t>
      </w:r>
      <w:r w:rsidRPr="008C2B24">
        <w:rPr>
          <w:szCs w:val="28"/>
        </w:rPr>
        <w:t xml:space="preserve">осуществляет другие полномочия по поручению  Совета депутатов, </w:t>
      </w:r>
      <w:r>
        <w:rPr>
          <w:szCs w:val="28"/>
        </w:rPr>
        <w:t>п</w:t>
      </w:r>
      <w:r w:rsidRPr="008C2B24">
        <w:rPr>
          <w:szCs w:val="28"/>
        </w:rPr>
        <w:t>редседателя Совета депутатов, Президиума Совета депутатов</w:t>
      </w:r>
      <w:r>
        <w:rPr>
          <w:szCs w:val="28"/>
        </w:rPr>
        <w:t>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>Статья 14</w:t>
      </w:r>
      <w:r>
        <w:rPr>
          <w:szCs w:val="28"/>
        </w:rPr>
        <w:t>. Комиссия «Строительство, ЖКХ и промышленность»: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142FC5">
        <w:rPr>
          <w:szCs w:val="28"/>
        </w:rPr>
        <w:t>1) принимает участие в разработке текущих и перспективных планов. Предварительно заслушивает отчеты об их выполнении и дает по ним свои заключения;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142FC5">
        <w:rPr>
          <w:szCs w:val="28"/>
        </w:rPr>
        <w:t>2) контролирует в пределах компетенции Совета депутатов соблюдение законодательства и выполнение решений Совета депутатов Администрацией района, предприятиями, организациями  на территории района по вопросам ЖКХ и строительства;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142FC5">
        <w:rPr>
          <w:szCs w:val="28"/>
        </w:rPr>
        <w:t>3) ведет работу по изысканию дополнительных резервов  и возможностей  развития ЖКХ и строительства;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142FC5">
        <w:rPr>
          <w:szCs w:val="28"/>
        </w:rPr>
        <w:t>4) предварительно рассматривает генеральные планы застройки населенных пунктов, Правил благоустройства;</w:t>
      </w:r>
    </w:p>
    <w:p w:rsidR="006C06E4" w:rsidRPr="00E44FA3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 w:rsidRPr="00142FC5">
        <w:rPr>
          <w:szCs w:val="28"/>
        </w:rPr>
        <w:t xml:space="preserve">5)  участвует в регулировании тарифов на товары и услуги организаций коммунального </w:t>
      </w:r>
      <w:r>
        <w:rPr>
          <w:szCs w:val="28"/>
        </w:rPr>
        <w:t>комплекса</w:t>
      </w:r>
      <w:r w:rsidRPr="00142FC5">
        <w:rPr>
          <w:szCs w:val="28"/>
        </w:rPr>
        <w:t xml:space="preserve"> (за исключением  тарифов на товары и услуги </w:t>
      </w:r>
      <w:r w:rsidRPr="00142FC5">
        <w:rPr>
          <w:szCs w:val="28"/>
        </w:rPr>
        <w:lastRenderedPageBreak/>
        <w:t>организаций коммунальн</w:t>
      </w:r>
      <w:r>
        <w:rPr>
          <w:szCs w:val="28"/>
        </w:rPr>
        <w:t xml:space="preserve">ого </w:t>
      </w:r>
      <w:r w:rsidRPr="00142FC5">
        <w:rPr>
          <w:szCs w:val="28"/>
        </w:rPr>
        <w:t xml:space="preserve"> </w:t>
      </w:r>
      <w:r>
        <w:rPr>
          <w:szCs w:val="28"/>
        </w:rPr>
        <w:t>комплекса</w:t>
      </w:r>
      <w:r w:rsidRPr="00142FC5">
        <w:rPr>
          <w:szCs w:val="28"/>
        </w:rPr>
        <w:t xml:space="preserve"> -  производителей товаров и услуг в сфере </w:t>
      </w:r>
      <w:proofErr w:type="spellStart"/>
      <w:r w:rsidRPr="00142FC5">
        <w:rPr>
          <w:szCs w:val="28"/>
        </w:rPr>
        <w:t>электро</w:t>
      </w:r>
      <w:proofErr w:type="spellEnd"/>
      <w:r w:rsidRPr="00142FC5">
        <w:rPr>
          <w:szCs w:val="28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</w:t>
      </w:r>
      <w:r>
        <w:rPr>
          <w:szCs w:val="28"/>
        </w:rPr>
        <w:t>комплекса</w:t>
      </w:r>
      <w:r w:rsidRPr="00142FC5">
        <w:rPr>
          <w:szCs w:val="28"/>
        </w:rPr>
        <w:t xml:space="preserve"> на подключение, надбавок к тарифам на товары и услуги  организаций </w:t>
      </w:r>
      <w:r>
        <w:rPr>
          <w:szCs w:val="28"/>
        </w:rPr>
        <w:t>коммунального комплекса</w:t>
      </w:r>
      <w:r w:rsidRPr="00142FC5">
        <w:rPr>
          <w:szCs w:val="28"/>
        </w:rPr>
        <w:t xml:space="preserve">, надбавок к ценам </w:t>
      </w:r>
      <w:r w:rsidRPr="00E44FA3">
        <w:rPr>
          <w:szCs w:val="28"/>
        </w:rPr>
        <w:t xml:space="preserve">(тарифам) </w:t>
      </w:r>
      <w:r w:rsidRPr="00142FC5">
        <w:rPr>
          <w:szCs w:val="28"/>
        </w:rPr>
        <w:t>для</w:t>
      </w:r>
      <w:proofErr w:type="gramEnd"/>
      <w:r w:rsidRPr="00142FC5">
        <w:rPr>
          <w:szCs w:val="28"/>
        </w:rPr>
        <w:t xml:space="preserve"> потребителей</w:t>
      </w:r>
      <w:r>
        <w:rPr>
          <w:szCs w:val="28"/>
        </w:rPr>
        <w:t xml:space="preserve"> </w:t>
      </w:r>
      <w:r w:rsidRPr="00E44FA3">
        <w:rPr>
          <w:szCs w:val="28"/>
        </w:rPr>
        <w:t>(за исключением тарифов и надбавок в сфере</w:t>
      </w:r>
      <w:r>
        <w:rPr>
          <w:szCs w:val="28"/>
        </w:rPr>
        <w:t xml:space="preserve"> </w:t>
      </w:r>
      <w:r w:rsidRPr="00E44FA3">
        <w:rPr>
          <w:szCs w:val="28"/>
        </w:rPr>
        <w:t>электроснабжения)</w:t>
      </w:r>
      <w:r w:rsidRPr="00142FC5">
        <w:rPr>
          <w:szCs w:val="28"/>
        </w:rPr>
        <w:t xml:space="preserve">, установление тарифов </w:t>
      </w:r>
      <w:r w:rsidRPr="00E44FA3">
        <w:rPr>
          <w:szCs w:val="28"/>
        </w:rPr>
        <w:t>на услуги, предоставляемые муниципальными предприятиями и учреждениями,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E44FA3">
        <w:rPr>
          <w:szCs w:val="28"/>
        </w:rPr>
        <w:t>и работы, выполняемые муниципальны</w:t>
      </w:r>
      <w:r>
        <w:rPr>
          <w:szCs w:val="28"/>
        </w:rPr>
        <w:t>ми предприятиями и учреждениями</w:t>
      </w:r>
      <w:r w:rsidRPr="00142FC5">
        <w:rPr>
          <w:szCs w:val="28"/>
        </w:rPr>
        <w:t>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142FC5">
        <w:rPr>
          <w:szCs w:val="28"/>
        </w:rPr>
        <w:t xml:space="preserve">6)  предварительное рассмотрение вопросов, связанных с содержанием на территории муниципального образования </w:t>
      </w:r>
      <w:proofErr w:type="spellStart"/>
      <w:r w:rsidRPr="00142FC5">
        <w:rPr>
          <w:szCs w:val="28"/>
        </w:rPr>
        <w:t>межпоселенческих</w:t>
      </w:r>
      <w:proofErr w:type="spellEnd"/>
      <w:r w:rsidRPr="00142FC5">
        <w:rPr>
          <w:szCs w:val="28"/>
        </w:rPr>
        <w:t xml:space="preserve"> мест захоронения, организация ритуальных услуг;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142FC5">
        <w:rPr>
          <w:szCs w:val="28"/>
        </w:rPr>
        <w:t>7) предварительное рассмотрение вопросов по проведению мероприятий, связанных с осуществлением безопасности людей на водных объектах, охране их жизни и здоровья;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142FC5">
        <w:rPr>
          <w:szCs w:val="28"/>
        </w:rPr>
        <w:t xml:space="preserve">8)рассматривает соответствующие разделы планов социально-экономического развития, бюджета и отчеты о выполнении планов и исполнении бюджета, вносит по ним свои замечания, предложения и передает их </w:t>
      </w:r>
      <w:r>
        <w:rPr>
          <w:szCs w:val="28"/>
        </w:rPr>
        <w:t xml:space="preserve"> </w:t>
      </w:r>
      <w:r w:rsidRPr="00142FC5">
        <w:rPr>
          <w:szCs w:val="28"/>
        </w:rPr>
        <w:t xml:space="preserve"> комиссии</w:t>
      </w:r>
      <w:r>
        <w:rPr>
          <w:szCs w:val="28"/>
        </w:rPr>
        <w:t xml:space="preserve"> «Экономика, бюджет, финансы»</w:t>
      </w:r>
      <w:r w:rsidRPr="00142FC5">
        <w:rPr>
          <w:szCs w:val="28"/>
        </w:rPr>
        <w:t>, а в случае необходимости представляет эти замечания и предложения на сессии Совета депутатов;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9</w:t>
      </w:r>
      <w:r w:rsidRPr="00142FC5">
        <w:rPr>
          <w:szCs w:val="28"/>
        </w:rPr>
        <w:t>) принимает участие в подготовке вопросов связанных с развитием промышленности,  торговли, транспорта, связи,      вносимых на рассмотрение Совета депутатов;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10</w:t>
      </w:r>
      <w:r w:rsidRPr="00142FC5">
        <w:rPr>
          <w:szCs w:val="28"/>
        </w:rPr>
        <w:t>) ведет работу по изысканию дополнительных резервов и возможностей развития торговли,  транспорта, связи, промышленности  района;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11</w:t>
      </w:r>
      <w:r w:rsidRPr="00142FC5">
        <w:rPr>
          <w:szCs w:val="28"/>
        </w:rPr>
        <w:t>) проверяет в пределах своих полномочий работу отделов предприятий, расположенных на территории района, представляет предложения по результатам проверки на рассмотрение предприятий, отделов Администрации, а в необходимых случаях вносит предложения на рассмотрение Совета депутатов;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12</w:t>
      </w:r>
      <w:r w:rsidRPr="00142FC5">
        <w:rPr>
          <w:szCs w:val="28"/>
        </w:rPr>
        <w:t xml:space="preserve">) </w:t>
      </w:r>
      <w:r>
        <w:rPr>
          <w:szCs w:val="28"/>
        </w:rPr>
        <w:t xml:space="preserve"> </w:t>
      </w:r>
      <w:r w:rsidRPr="00142FC5">
        <w:rPr>
          <w:szCs w:val="28"/>
        </w:rPr>
        <w:t>предварительное рассмотрение вопросов организации и осуществления мероприятий по</w:t>
      </w:r>
      <w:r>
        <w:rPr>
          <w:szCs w:val="28"/>
        </w:rPr>
        <w:t xml:space="preserve"> территориальной и</w:t>
      </w:r>
      <w:r w:rsidRPr="00142FC5">
        <w:rPr>
          <w:szCs w:val="28"/>
        </w:rPr>
        <w:t xml:space="preserve"> гражданской обороне, защите населения и территории муниципального  </w:t>
      </w:r>
      <w:r>
        <w:rPr>
          <w:szCs w:val="28"/>
        </w:rPr>
        <w:t>района</w:t>
      </w:r>
      <w:r w:rsidRPr="00142FC5">
        <w:rPr>
          <w:szCs w:val="28"/>
        </w:rPr>
        <w:t xml:space="preserve"> от чрезвычайных ситуаций природного и техногенного  характера</w:t>
      </w:r>
      <w:r w:rsidRPr="00E44FA3">
        <w:rPr>
          <w:szCs w:val="28"/>
        </w:rPr>
        <w:t>;</w:t>
      </w:r>
    </w:p>
    <w:p w:rsidR="006C06E4" w:rsidRPr="00142FC5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13</w:t>
      </w:r>
      <w:r w:rsidRPr="00142FC5">
        <w:rPr>
          <w:szCs w:val="28"/>
        </w:rPr>
        <w:t xml:space="preserve">) </w:t>
      </w:r>
      <w:r w:rsidRPr="008C2B24">
        <w:rPr>
          <w:szCs w:val="28"/>
        </w:rPr>
        <w:t xml:space="preserve">осуществляет другие полномочия по поручению  Совета депутатов, </w:t>
      </w:r>
      <w:r>
        <w:rPr>
          <w:szCs w:val="28"/>
        </w:rPr>
        <w:t>п</w:t>
      </w:r>
      <w:r w:rsidRPr="008C2B24">
        <w:rPr>
          <w:szCs w:val="28"/>
        </w:rPr>
        <w:t>редседателя Совета депутатов, Президиума Совета депутатов</w:t>
      </w:r>
      <w:r w:rsidRPr="00142FC5">
        <w:rPr>
          <w:szCs w:val="28"/>
        </w:rPr>
        <w:t>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837AB6">
        <w:rPr>
          <w:szCs w:val="28"/>
        </w:rPr>
        <w:t xml:space="preserve">        </w:t>
      </w:r>
      <w:r>
        <w:rPr>
          <w:szCs w:val="28"/>
        </w:rPr>
        <w:t xml:space="preserve">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877C1">
        <w:rPr>
          <w:szCs w:val="28"/>
        </w:rPr>
        <w:t xml:space="preserve">       </w:t>
      </w:r>
      <w:r w:rsidRPr="00822126">
        <w:rPr>
          <w:b/>
          <w:szCs w:val="28"/>
        </w:rPr>
        <w:t>Статья  1</w:t>
      </w:r>
      <w:r>
        <w:rPr>
          <w:b/>
          <w:szCs w:val="28"/>
        </w:rPr>
        <w:t>5</w:t>
      </w:r>
      <w:r w:rsidRPr="002877C1">
        <w:rPr>
          <w:szCs w:val="28"/>
        </w:rPr>
        <w:t xml:space="preserve">. Комиссия </w:t>
      </w:r>
      <w:r w:rsidRPr="008C2B24">
        <w:rPr>
          <w:szCs w:val="28"/>
        </w:rPr>
        <w:t>«Сельское хозяйство»</w:t>
      </w:r>
      <w:r w:rsidRPr="002877C1">
        <w:rPr>
          <w:szCs w:val="28"/>
        </w:rPr>
        <w:t xml:space="preserve">: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8C2B2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C2B24">
        <w:rPr>
          <w:szCs w:val="28"/>
        </w:rPr>
        <w:t>1) рассматривает соответствующие разделы планов социально-экономического развития, бюджета, отчеты  о выполнении планов и исполнении бюджета;</w:t>
      </w:r>
    </w:p>
    <w:p w:rsidR="006C06E4" w:rsidRPr="008C2B2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C2B24">
        <w:rPr>
          <w:szCs w:val="28"/>
        </w:rPr>
        <w:t>2) принимает участие в подготовке вопросов, связанных с развитием  агропромышленного комплекса;</w:t>
      </w:r>
    </w:p>
    <w:p w:rsidR="006C06E4" w:rsidRPr="008C2B2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C2B24">
        <w:rPr>
          <w:szCs w:val="28"/>
        </w:rPr>
        <w:t>3) анализирует и вносит предложения по расходованию фонда АПК;</w:t>
      </w:r>
    </w:p>
    <w:p w:rsidR="006C06E4" w:rsidRPr="008C2B2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</w:t>
      </w:r>
      <w:r w:rsidRPr="008C2B24">
        <w:rPr>
          <w:szCs w:val="28"/>
        </w:rPr>
        <w:t>4) ведет работу по изысканию дополнительных резервов и возможностей  развития агропромышленного комплекса, подготавливает предложения и выносит их на рассмотрение  Совета депутатов;</w:t>
      </w:r>
    </w:p>
    <w:p w:rsidR="006C06E4" w:rsidRPr="008C2B2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lastRenderedPageBreak/>
        <w:t xml:space="preserve">     5</w:t>
      </w:r>
      <w:r w:rsidRPr="008C2B24">
        <w:rPr>
          <w:szCs w:val="28"/>
        </w:rPr>
        <w:t>) предварительное рассмотрение вопросов, связанных с созданием условий для развития сельскохозяйственного производства в поселениях, расширения рынка сельскохозяйственной продукции, сырья и продов</w:t>
      </w:r>
      <w:r>
        <w:rPr>
          <w:szCs w:val="28"/>
        </w:rPr>
        <w:t>ольствия,</w:t>
      </w:r>
      <w:r w:rsidRPr="008E1946">
        <w:rPr>
          <w:szCs w:val="28"/>
        </w:rPr>
        <w:t xml:space="preserve"> содействие развитию малого</w:t>
      </w:r>
      <w:r>
        <w:rPr>
          <w:szCs w:val="28"/>
        </w:rPr>
        <w:t xml:space="preserve"> и среднего предпринимательства, </w:t>
      </w:r>
      <w:r w:rsidRPr="008E1946">
        <w:rPr>
          <w:szCs w:val="28"/>
        </w:rPr>
        <w:t xml:space="preserve">оказание поддержки социально ориентированным некоммерческим организациям, благотворительной деятельности и добровольчеству;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6</w:t>
      </w:r>
      <w:r w:rsidRPr="008C2B24">
        <w:rPr>
          <w:szCs w:val="28"/>
        </w:rPr>
        <w:t>) предварительное рассмотрение проектов планов и программ развития АПК;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7</w:t>
      </w:r>
      <w:r w:rsidRPr="008E1946">
        <w:rPr>
          <w:szCs w:val="28"/>
        </w:rPr>
        <w:t xml:space="preserve">)  </w:t>
      </w:r>
      <w:r>
        <w:rPr>
          <w:szCs w:val="28"/>
        </w:rPr>
        <w:t>о</w:t>
      </w:r>
      <w:r w:rsidRPr="008E1946">
        <w:rPr>
          <w:szCs w:val="28"/>
        </w:rPr>
        <w:t>существляет  законопроектную  работу  и  разработку  предложений  для  рассмотрения  по вопросам:</w:t>
      </w:r>
      <w:r w:rsidRPr="002877C1">
        <w:rPr>
          <w:szCs w:val="28"/>
        </w:rPr>
        <w:t xml:space="preserve">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>-</w:t>
      </w:r>
      <w:r w:rsidRPr="002877C1">
        <w:rPr>
          <w:szCs w:val="28"/>
        </w:rPr>
        <w:t xml:space="preserve">   социально-экономических        и   организационно-хозяйственных        условий     по рациональному   использованию   земель,   сохранения   и   воспроизводства   плодородия   почв,  улучшения природной среды;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-</w:t>
      </w:r>
      <w:r w:rsidRPr="002877C1">
        <w:rPr>
          <w:szCs w:val="28"/>
        </w:rPr>
        <w:t xml:space="preserve">    природопользования и эффективного использования природных ресурсов;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-</w:t>
      </w:r>
      <w:r w:rsidRPr="002877C1">
        <w:rPr>
          <w:szCs w:val="28"/>
        </w:rPr>
        <w:t xml:space="preserve">  охраны окружающей среды;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-</w:t>
      </w:r>
      <w:r w:rsidRPr="002877C1">
        <w:rPr>
          <w:szCs w:val="28"/>
        </w:rPr>
        <w:t xml:space="preserve">  создания    необходимых      условий    для   эффективного     развития    сельского  хозяйства  и  других  отраслей   агропромышленного  комплекса,   крестьянских   (фермерских)  хозяйств,   учреждений,    организаций,    личных    подсобных    хозяй</w:t>
      </w:r>
      <w:proofErr w:type="gramStart"/>
      <w:r w:rsidRPr="002877C1">
        <w:rPr>
          <w:szCs w:val="28"/>
        </w:rPr>
        <w:t>ств    гр</w:t>
      </w:r>
      <w:proofErr w:type="gramEnd"/>
      <w:r w:rsidRPr="002877C1">
        <w:rPr>
          <w:szCs w:val="28"/>
        </w:rPr>
        <w:t xml:space="preserve">аждан,   подсобных  производств и промыслов в сельскохозяйственных предприятиях;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>-</w:t>
      </w:r>
      <w:r w:rsidRPr="002877C1">
        <w:rPr>
          <w:szCs w:val="28"/>
        </w:rPr>
        <w:t xml:space="preserve">  финансовой   поддержки      агропромышленного      комплекса   и   других   отраслей  народного хозяйства,  находящихся  в ведении  комиссии;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-</w:t>
      </w:r>
      <w:r w:rsidRPr="002877C1">
        <w:rPr>
          <w:szCs w:val="28"/>
        </w:rPr>
        <w:t xml:space="preserve">  интеграции     сельскохозяйственных        товаропроизводителей       с   отраслями  перерабатывающей         промышленности,         развития      межхозяйственной        кооперации,  совершенствования межотраслевых связей  и рыночных отношений; 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-</w:t>
      </w:r>
      <w:r w:rsidRPr="002877C1">
        <w:rPr>
          <w:szCs w:val="28"/>
        </w:rPr>
        <w:t xml:space="preserve"> рационального и эффективного использования земли, стимулирования равноправного развития различных форм хозяйствования на земле.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8E1946">
        <w:rPr>
          <w:szCs w:val="28"/>
        </w:rPr>
        <w:t xml:space="preserve">7) осуществляет другие полномочия по поручению  Совета депутатов, </w:t>
      </w:r>
      <w:r>
        <w:rPr>
          <w:szCs w:val="28"/>
        </w:rPr>
        <w:t>п</w:t>
      </w:r>
      <w:r w:rsidRPr="008E1946">
        <w:rPr>
          <w:szCs w:val="28"/>
        </w:rPr>
        <w:t>редседателя Совета депутатов, Президиума Совета депутатов</w:t>
      </w:r>
    </w:p>
    <w:p w:rsidR="006C06E4" w:rsidRPr="002877C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8E1946">
        <w:rPr>
          <w:b/>
          <w:szCs w:val="28"/>
        </w:rPr>
        <w:t xml:space="preserve">       Статья    1</w:t>
      </w:r>
      <w:r>
        <w:rPr>
          <w:b/>
          <w:szCs w:val="28"/>
        </w:rPr>
        <w:t>6</w:t>
      </w:r>
      <w:r w:rsidRPr="002E2EA1">
        <w:rPr>
          <w:szCs w:val="28"/>
        </w:rPr>
        <w:t xml:space="preserve">.   Вопросы,   относящиеся   к   ведению   нескольких   постоянных   комиссий,  могут по  инициативе,  а также по поручению Совета депутатов готовиться и рассматриваться  комиссиями совместно.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Постоянная     комиссия    по  вопросам,    находящимся     на  ее  рассмотрении,     может  запрашивать мнение других постоянных комиссий.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8E1946">
        <w:rPr>
          <w:b/>
          <w:szCs w:val="28"/>
        </w:rPr>
        <w:t xml:space="preserve">       Статья    1</w:t>
      </w:r>
      <w:r>
        <w:rPr>
          <w:b/>
          <w:szCs w:val="28"/>
        </w:rPr>
        <w:t>7</w:t>
      </w:r>
      <w:r w:rsidRPr="002E2EA1">
        <w:rPr>
          <w:szCs w:val="28"/>
        </w:rPr>
        <w:t>.  Если   постоянная   комиссия    считает,  что  вопрос,   переданный    на   ее  рассмотрение,   относится  также   к   ведению  другой   постоянной   комиссии,   либо   признает  необходимым  высказать  свое  мнение  по  вопросу,  рассматривае</w:t>
      </w:r>
      <w:r>
        <w:rPr>
          <w:szCs w:val="28"/>
        </w:rPr>
        <w:t>мо</w:t>
      </w:r>
      <w:r w:rsidRPr="002E2EA1">
        <w:rPr>
          <w:szCs w:val="28"/>
        </w:rPr>
        <w:t xml:space="preserve">му  другой  комиссией,  то она вправе внести об этом предложение в Совет депутатов.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8E1946" w:rsidRDefault="006C06E4" w:rsidP="006C06E4">
      <w:pPr>
        <w:suppressAutoHyphens/>
        <w:ind w:left="-360"/>
        <w:jc w:val="both"/>
        <w:rPr>
          <w:b/>
          <w:szCs w:val="28"/>
        </w:rPr>
      </w:pPr>
      <w:r w:rsidRPr="002E2EA1">
        <w:rPr>
          <w:szCs w:val="28"/>
        </w:rPr>
        <w:t xml:space="preserve">                        </w:t>
      </w:r>
      <w:r w:rsidRPr="008E1946">
        <w:rPr>
          <w:b/>
          <w:szCs w:val="28"/>
        </w:rPr>
        <w:t xml:space="preserve">3.  Права и обязанности постоянных комиссий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lastRenderedPageBreak/>
        <w:t xml:space="preserve">       </w:t>
      </w:r>
      <w:r w:rsidRPr="008E1946">
        <w:rPr>
          <w:b/>
          <w:szCs w:val="28"/>
        </w:rPr>
        <w:t>Статья   1</w:t>
      </w:r>
      <w:r>
        <w:rPr>
          <w:b/>
          <w:szCs w:val="28"/>
        </w:rPr>
        <w:t>8</w:t>
      </w:r>
      <w:r w:rsidRPr="002E2EA1">
        <w:rPr>
          <w:szCs w:val="28"/>
        </w:rPr>
        <w:t xml:space="preserve">.  Постоянные  комиссии   при  рассмотрении   вопросов,   относящихся  к  их  ведению, пользуются равными правами и </w:t>
      </w:r>
      <w:proofErr w:type="gramStart"/>
      <w:r w:rsidRPr="002E2EA1">
        <w:rPr>
          <w:szCs w:val="28"/>
        </w:rPr>
        <w:t>несут равные обязанности</w:t>
      </w:r>
      <w:proofErr w:type="gramEnd"/>
      <w:r w:rsidRPr="002E2EA1">
        <w:rPr>
          <w:szCs w:val="28"/>
        </w:rPr>
        <w:t xml:space="preserve">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</w:t>
      </w:r>
      <w:r w:rsidRPr="008E1946">
        <w:rPr>
          <w:b/>
          <w:szCs w:val="28"/>
        </w:rPr>
        <w:t>Статья    1</w:t>
      </w:r>
      <w:r>
        <w:rPr>
          <w:b/>
          <w:szCs w:val="28"/>
        </w:rPr>
        <w:t>9</w:t>
      </w:r>
      <w:r w:rsidRPr="002E2EA1">
        <w:rPr>
          <w:szCs w:val="28"/>
        </w:rPr>
        <w:t xml:space="preserve">.   Постоянные   комиссии   имеют  право   вносить   на  рассмотрение   Совета  депутатов вопросы, относящиеся к ведению постоянных комиссий.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</w:t>
      </w:r>
      <w:r w:rsidRPr="008E1946">
        <w:rPr>
          <w:b/>
          <w:szCs w:val="28"/>
        </w:rPr>
        <w:t xml:space="preserve">Статья  </w:t>
      </w:r>
      <w:r>
        <w:rPr>
          <w:b/>
          <w:szCs w:val="28"/>
        </w:rPr>
        <w:t>20</w:t>
      </w:r>
      <w:r w:rsidRPr="002E2EA1">
        <w:rPr>
          <w:szCs w:val="28"/>
        </w:rPr>
        <w:t xml:space="preserve">.  Постоянные  комиссии  по  вопросам,  относящимся  к  их  ведению,  могут  выступать с докладами и с содокладами на сессиях Совета депутатов.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Постоянные   комиссии   по   вопросам,   внесенным   ими   в   Совет  депутатов,   либо   по  вопросам,  переданным  комиссиям  на  предварительное  или  дополнительное  рассмотрение,  выделяют своих докладчиков или содокладчиков.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По  вопросам,  подготовленным  постоянными  комиссиями  совместно,  комиссии  могут  выступать  с  совместными  докладами  и  с  содокладами,  либо  отдельно  предоставлять  свои  замечания и предложения.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C020C0">
        <w:rPr>
          <w:b/>
          <w:szCs w:val="28"/>
        </w:rPr>
        <w:t xml:space="preserve">       Статья  </w:t>
      </w:r>
      <w:r>
        <w:rPr>
          <w:b/>
          <w:szCs w:val="28"/>
        </w:rPr>
        <w:t>21</w:t>
      </w:r>
      <w:r w:rsidRPr="002E2EA1">
        <w:rPr>
          <w:szCs w:val="28"/>
        </w:rPr>
        <w:t xml:space="preserve">.  Постоянные  комиссии  вправе  вносить  в  Совет  депутатов  предложения  о  передаче проектов решений  Совета депутатов  по  наиболее  важным  вопросам  на обсуждение  трудовых    коллективов,   собраний    граждан   по  месту   жительства,   для   рассмотрения    на  публичных слушаниях.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</w:t>
      </w:r>
      <w:r w:rsidRPr="00C020C0">
        <w:rPr>
          <w:b/>
          <w:szCs w:val="28"/>
        </w:rPr>
        <w:t>Статья  2</w:t>
      </w:r>
      <w:r>
        <w:rPr>
          <w:b/>
          <w:szCs w:val="28"/>
        </w:rPr>
        <w:t>2</w:t>
      </w:r>
      <w:r w:rsidRPr="002E2EA1">
        <w:rPr>
          <w:szCs w:val="28"/>
        </w:rPr>
        <w:t xml:space="preserve">.  Постоянные  комиссии  по  вопросам,  относящимся  к  их  ведению,  вправе  заслушивать    на   своих  заседаниях    доклады    и  сообщения    руководителей     структурных  подразделений Администрации района.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По    предложению       постоянной     комиссии,     руководители     или    представители  структурных     подразделений    обязаны    явиться   на  заседание   комиссии    и  предоставить  разъяснения   по   рассматриваемым   комиссией   вопросам.   При   этом   постоянные   комиссии  заблаговременно     извещают    структурные     подразделения    о   предстоящем     рассмотрении 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>вопросов.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</w:t>
      </w:r>
      <w:r w:rsidRPr="00C020C0">
        <w:rPr>
          <w:b/>
          <w:szCs w:val="28"/>
        </w:rPr>
        <w:t>Статья  2</w:t>
      </w:r>
      <w:r>
        <w:rPr>
          <w:b/>
          <w:szCs w:val="28"/>
        </w:rPr>
        <w:t>3</w:t>
      </w:r>
      <w:r w:rsidRPr="002E2EA1">
        <w:rPr>
          <w:szCs w:val="28"/>
        </w:rPr>
        <w:t xml:space="preserve">.  Постоянные  комиссии  по  вопросам,  относящимся  к  их  ведению,  вправе  запрашивать     от   структурных      подразделений     Администрации       района,    предприятий,  учреждений     и  организаций,    от  должностных      лиц   необходимые     для   их  деятельности  материалы и документы.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C020C0">
        <w:rPr>
          <w:b/>
          <w:szCs w:val="28"/>
        </w:rPr>
        <w:t>Статья   2</w:t>
      </w:r>
      <w:r>
        <w:rPr>
          <w:b/>
          <w:szCs w:val="28"/>
        </w:rPr>
        <w:t>4</w:t>
      </w:r>
      <w:r w:rsidRPr="002E2EA1">
        <w:rPr>
          <w:szCs w:val="28"/>
        </w:rPr>
        <w:t xml:space="preserve">.   Разработанные   постоянными   комиссиями   рекомендации   по   вопросам,  относящимся   к   ведению   Совета   депутатов,   направляются   в   соответствующие   отделы   и  управления Администрации района.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Рекомендации      постоянных     комиссий     подлежат     обязательному      рассмотрению  отделами  и  управлениями  Администрации.   О  результатах  </w:t>
      </w:r>
      <w:r w:rsidRPr="002E2EA1">
        <w:rPr>
          <w:szCs w:val="28"/>
        </w:rPr>
        <w:lastRenderedPageBreak/>
        <w:t xml:space="preserve">рассмотрения  или  о  принятых  мерах должно быть сообщено постоянным комиссиям не позднее чем в месячный срок, либо  в иной срок, установленный комиссией.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C020C0">
        <w:rPr>
          <w:b/>
          <w:szCs w:val="28"/>
        </w:rPr>
        <w:t>Статья  2</w:t>
      </w:r>
      <w:r>
        <w:rPr>
          <w:b/>
          <w:szCs w:val="28"/>
        </w:rPr>
        <w:t>5</w:t>
      </w:r>
      <w:r w:rsidRPr="002E2EA1">
        <w:rPr>
          <w:szCs w:val="28"/>
        </w:rPr>
        <w:t xml:space="preserve">.  Постоянные  комиссии  имеют  право  обращаться  с  запросами  к  районной  Администрации,  руководителям  структурных  подразделений  Администрации  по  вопросам,  отнесенным к ведению Совета депутатов.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7D0F7B">
        <w:rPr>
          <w:b/>
          <w:szCs w:val="28"/>
        </w:rPr>
        <w:t>Статья 2</w:t>
      </w:r>
      <w:r>
        <w:rPr>
          <w:b/>
          <w:szCs w:val="28"/>
        </w:rPr>
        <w:t>6</w:t>
      </w:r>
      <w:r w:rsidRPr="002E2EA1">
        <w:rPr>
          <w:szCs w:val="28"/>
        </w:rPr>
        <w:t xml:space="preserve">. Постоянные комиссии вправе привлекать к своей работе депутатов Совета  депутатов,   не   входящих   в   состав   комиссий,   представителей   районной   Администрации,  общественных   организаций,  органов  общественного  территориального  самоуправления,   а  также специалистов и ученых.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7D0F7B">
        <w:rPr>
          <w:b/>
          <w:szCs w:val="28"/>
        </w:rPr>
        <w:t>Статья  2</w:t>
      </w:r>
      <w:r>
        <w:rPr>
          <w:b/>
          <w:szCs w:val="28"/>
        </w:rPr>
        <w:t>7</w:t>
      </w:r>
      <w:r w:rsidRPr="002E2EA1">
        <w:rPr>
          <w:szCs w:val="28"/>
        </w:rPr>
        <w:t xml:space="preserve">.  Член  постоянной  комиссии  обязан  участвовать  в  деятельности  комиссии,  содействовать проведению в жизнь ее решений, выполнять поручения комиссии.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Член    постоянной    комиссии    пользуется    решающим      голосом   по   всем   вопросам,  рассматриваемым комиссией, имеет право предлагать вопросы для рассмотрения постоянной  комиссией     и  участвовать    в  их   подготовке    и  обсуждении,     вносить    предложения     о</w:t>
      </w:r>
      <w:r>
        <w:rPr>
          <w:szCs w:val="28"/>
        </w:rPr>
        <w:t xml:space="preserve"> </w:t>
      </w:r>
      <w:r w:rsidRPr="002E2EA1">
        <w:rPr>
          <w:szCs w:val="28"/>
        </w:rPr>
        <w:t xml:space="preserve">необходимости       </w:t>
      </w:r>
      <w:proofErr w:type="gramStart"/>
      <w:r w:rsidRPr="002E2EA1">
        <w:rPr>
          <w:szCs w:val="28"/>
        </w:rPr>
        <w:t>проведения      проверок      деятельности      структурных      подразделений  Администрации района</w:t>
      </w:r>
      <w:proofErr w:type="gramEnd"/>
      <w:r w:rsidRPr="002E2EA1">
        <w:rPr>
          <w:szCs w:val="28"/>
        </w:rPr>
        <w:t xml:space="preserve">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Член постоянной комиссии, предложения которого не получили поддержки комиссии,  может  внести  их  в  письменной  или  устной  форме        при  обсуждении  данного  вопроса  на  сессии Совета депутатов.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Члену   постоянной   комиссии   по   вопросам,   вносимым   на   обсуждение        комиссии,  представляются необходимые документы и другие материалы.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Член  постоянной  комиссии  по  поручению  комиссии  и  по  своей  инициативе  может  изучать   на   месте  вопросы,   относящиеся     к  ведению   комиссии,    обобщать    предложения  государственных  и  общественных  органов  и  организаций,  а  также  граждан,  вносить  свои  предложения  и выводы в комиссию.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7D0F7B">
        <w:rPr>
          <w:b/>
          <w:szCs w:val="28"/>
        </w:rPr>
        <w:t>Статья  2</w:t>
      </w:r>
      <w:r>
        <w:rPr>
          <w:b/>
          <w:szCs w:val="28"/>
        </w:rPr>
        <w:t>8</w:t>
      </w:r>
      <w:r w:rsidRPr="002E2EA1">
        <w:rPr>
          <w:szCs w:val="28"/>
        </w:rPr>
        <w:t xml:space="preserve">.  Постоянные  комиссии  вправе  возвращать  на  доработку  подготовленные  районной   Администрацией   документы,        не  имеющие   достаточного      экономического     или  юридического обоснования.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7D0F7B" w:rsidRDefault="006C06E4" w:rsidP="006C06E4">
      <w:pPr>
        <w:suppressAutoHyphens/>
        <w:ind w:left="-360"/>
        <w:jc w:val="both"/>
        <w:rPr>
          <w:b/>
          <w:szCs w:val="28"/>
        </w:rPr>
      </w:pPr>
      <w:r w:rsidRPr="002E2EA1">
        <w:rPr>
          <w:szCs w:val="28"/>
        </w:rPr>
        <w:t xml:space="preserve">                           </w:t>
      </w:r>
      <w:r w:rsidRPr="007D0F7B">
        <w:rPr>
          <w:b/>
          <w:szCs w:val="28"/>
        </w:rPr>
        <w:t xml:space="preserve">4.  Порядок работы постоянных комиссий </w:t>
      </w:r>
    </w:p>
    <w:p w:rsidR="006C06E4" w:rsidRPr="007D0F7B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7D0F7B" w:rsidRDefault="006C06E4" w:rsidP="006C06E4">
      <w:pPr>
        <w:suppressAutoHyphens/>
        <w:ind w:left="-360"/>
        <w:jc w:val="both"/>
        <w:rPr>
          <w:szCs w:val="28"/>
        </w:rPr>
      </w:pPr>
      <w:r w:rsidRPr="007D0F7B">
        <w:rPr>
          <w:szCs w:val="28"/>
        </w:rPr>
        <w:t xml:space="preserve">        </w:t>
      </w:r>
      <w:r w:rsidRPr="00C26413">
        <w:rPr>
          <w:b/>
          <w:szCs w:val="28"/>
        </w:rPr>
        <w:t>Статья    2</w:t>
      </w:r>
      <w:r>
        <w:rPr>
          <w:b/>
          <w:szCs w:val="28"/>
        </w:rPr>
        <w:t>9</w:t>
      </w:r>
      <w:r w:rsidRPr="00C26413">
        <w:rPr>
          <w:b/>
          <w:szCs w:val="28"/>
        </w:rPr>
        <w:t>.</w:t>
      </w:r>
      <w:r w:rsidRPr="007D0F7B">
        <w:rPr>
          <w:szCs w:val="28"/>
        </w:rPr>
        <w:t xml:space="preserve">  Постоянные      комиссии     районного    Совета    депутатов    работают    в  соответствии с планами, утвержденными на их заседаниях. </w:t>
      </w:r>
    </w:p>
    <w:p w:rsidR="006C06E4" w:rsidRPr="007D0F7B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7D0F7B">
        <w:rPr>
          <w:b/>
          <w:szCs w:val="28"/>
        </w:rPr>
        <w:t xml:space="preserve">        Статья  </w:t>
      </w:r>
      <w:r>
        <w:rPr>
          <w:b/>
          <w:szCs w:val="28"/>
        </w:rPr>
        <w:t>30</w:t>
      </w:r>
      <w:r w:rsidRPr="007D0F7B">
        <w:rPr>
          <w:b/>
          <w:szCs w:val="28"/>
        </w:rPr>
        <w:t xml:space="preserve">.  </w:t>
      </w:r>
      <w:r w:rsidRPr="007D0F7B">
        <w:rPr>
          <w:szCs w:val="28"/>
        </w:rPr>
        <w:t xml:space="preserve">Заседания постоянных комиссий проводятся в обязательном порядке перед каждым заседанием сессии Совета депутатов. Заседание постоянной комиссии оформляется протоколом. Для ведения протокола </w:t>
      </w:r>
      <w:r w:rsidRPr="007D0F7B">
        <w:rPr>
          <w:szCs w:val="28"/>
        </w:rPr>
        <w:lastRenderedPageBreak/>
        <w:t>открытым голосованием большинством голосов от общего числа членов комиссии избирается секретарь комиссии. Протокол заседания комиссии подписывают председатель и секретарь</w:t>
      </w:r>
      <w:r>
        <w:rPr>
          <w:szCs w:val="28"/>
        </w:rPr>
        <w:t xml:space="preserve"> комиссии. По каждому рассмотренному комиссией вопросу принимается решение, которое при необходимости озвучивается на заседании сессии Совета депутатов.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Заседания  постоянных  комиссий  проводятся  в  помещении Совета депутатов, но могут проводиться и выездные заседания комиссий.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C26413">
        <w:rPr>
          <w:b/>
          <w:szCs w:val="28"/>
        </w:rPr>
        <w:t xml:space="preserve">Статья  </w:t>
      </w:r>
      <w:r>
        <w:rPr>
          <w:b/>
          <w:szCs w:val="28"/>
        </w:rPr>
        <w:t>31</w:t>
      </w:r>
      <w:r w:rsidRPr="002E2EA1">
        <w:rPr>
          <w:szCs w:val="28"/>
        </w:rPr>
        <w:t xml:space="preserve">.  В  заседаниях  постоянных  комиссий  могут  принимать  участие  с  правом  совещательного голоса депутаты, не входящие в состав данной   комиссии.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C26413">
        <w:rPr>
          <w:b/>
          <w:szCs w:val="28"/>
        </w:rPr>
        <w:t>Статья  3</w:t>
      </w:r>
      <w:r>
        <w:rPr>
          <w:b/>
          <w:szCs w:val="28"/>
        </w:rPr>
        <w:t>2</w:t>
      </w:r>
      <w:r w:rsidRPr="00C26413">
        <w:rPr>
          <w:b/>
          <w:szCs w:val="28"/>
        </w:rPr>
        <w:t>.</w:t>
      </w:r>
      <w:r w:rsidRPr="002E2EA1">
        <w:rPr>
          <w:szCs w:val="28"/>
        </w:rPr>
        <w:t xml:space="preserve">  На  заседания  постоянной  комиссии  могут  приглашаться  представители  районной      Администрации,       общественных       организаций,      органов     общественного  территориального  самоуправления,  специалисты  и  ученые,  которые  участвуют  в  заседаниях  с правом совещательного голоса.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C26413">
        <w:rPr>
          <w:b/>
          <w:szCs w:val="28"/>
        </w:rPr>
        <w:t>Статья 3</w:t>
      </w:r>
      <w:r>
        <w:rPr>
          <w:b/>
          <w:szCs w:val="28"/>
        </w:rPr>
        <w:t>3</w:t>
      </w:r>
      <w:r w:rsidRPr="00C26413">
        <w:rPr>
          <w:b/>
          <w:szCs w:val="28"/>
        </w:rPr>
        <w:t>.</w:t>
      </w:r>
      <w:r w:rsidRPr="002E2EA1">
        <w:rPr>
          <w:szCs w:val="28"/>
        </w:rPr>
        <w:t xml:space="preserve"> При рассмотрении вопросов, относящихся к ведению двух или нескольких  постоянных  комиссий,  по  инициативе  комиссий,  а  также  по  поручению  Совета  депутатов  проводятся совместные заседания постоянных комиссий.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C26413">
        <w:rPr>
          <w:b/>
          <w:szCs w:val="28"/>
        </w:rPr>
        <w:t>Статья  3</w:t>
      </w:r>
      <w:r>
        <w:rPr>
          <w:b/>
          <w:szCs w:val="28"/>
        </w:rPr>
        <w:t>4</w:t>
      </w:r>
      <w:r w:rsidRPr="002E2EA1">
        <w:rPr>
          <w:szCs w:val="28"/>
        </w:rPr>
        <w:t xml:space="preserve">.  Заседания  постоянных  комиссий  правомочны,  если  на  них  присутствует  более половины состава комиссии.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В   случае   невозможности   прибыть  на  заседание  член   комиссии  сообщает  об   этом  председателю постоянной комиссии.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C26413">
        <w:rPr>
          <w:b/>
          <w:szCs w:val="28"/>
        </w:rPr>
        <w:t>Статья   3</w:t>
      </w:r>
      <w:r>
        <w:rPr>
          <w:b/>
          <w:szCs w:val="28"/>
        </w:rPr>
        <w:t>5</w:t>
      </w:r>
      <w:r w:rsidRPr="002E2EA1">
        <w:rPr>
          <w:szCs w:val="28"/>
        </w:rPr>
        <w:t xml:space="preserve">.   Все  вопросы   постоянной   комиссии   решаются   простым   большинством  голосов от общего состава членов комиссии.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При  проведении  совместных  заседаний  нескольких  постоянных  комиссий  решения  принимаются простым большинством голосов от общего состава членов каждой комиссии.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</w:t>
      </w:r>
      <w:r w:rsidRPr="00C26413">
        <w:rPr>
          <w:b/>
          <w:szCs w:val="28"/>
        </w:rPr>
        <w:t>Статья  3</w:t>
      </w:r>
      <w:r>
        <w:rPr>
          <w:b/>
          <w:szCs w:val="28"/>
        </w:rPr>
        <w:t>6</w:t>
      </w:r>
      <w:r w:rsidRPr="002E2EA1">
        <w:rPr>
          <w:szCs w:val="28"/>
        </w:rPr>
        <w:t xml:space="preserve">.  Постоянные  комиссии  для  подготовки  рассматриваемых  ими  вопросов  могут  создавать  подготовительные  комиссии  и  рабочие  группы  из  числа  депутатов  Совета  депутатов,  представителей  районной  Администрации,  общественных  организаций,  органов  общественного территориального самоуправления, специалистов и ученых.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Постоянные   комиссии   могут  создавать   совместные   подготовительные   комиссии   и  рабочие группы.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</w:t>
      </w:r>
      <w:r w:rsidRPr="00C26413">
        <w:rPr>
          <w:b/>
          <w:szCs w:val="28"/>
        </w:rPr>
        <w:t>Статья 3</w:t>
      </w:r>
      <w:r>
        <w:rPr>
          <w:b/>
          <w:szCs w:val="28"/>
        </w:rPr>
        <w:t>7</w:t>
      </w:r>
      <w:r w:rsidRPr="00C26413">
        <w:rPr>
          <w:b/>
          <w:szCs w:val="28"/>
        </w:rPr>
        <w:t>.</w:t>
      </w:r>
      <w:r w:rsidRPr="002E2EA1">
        <w:rPr>
          <w:szCs w:val="28"/>
        </w:rPr>
        <w:t xml:space="preserve"> Председатель постоянной комиссии, руководя ее работой: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-   осуществляет общее руководство работой комиссии;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-   определяет  дату  очередного  заседания  и  его  повестку  дня,  созывает  заседания  и  председательствует на них;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-   организует подготовку необходимых материалов к заседанию сессии;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lastRenderedPageBreak/>
        <w:t xml:space="preserve">       -   приглашает     для  участия    в  заседаниях    комиссии    представителей    районной  Администрации,       государственных       органов,    общественных       организаций,      органы  общественного территориального самоуправления, специалистов и ученых;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-   представляет  комиссию  в  отношениях  с  районной  Администрацией,  с  другими  государственными      и   общественными      органами    и   организациями,    предприятиями      и  учреждениями;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-   организует работы по выполнении решений комиссии;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-   информирует     председателя    Совета   депутатов    о  рассмотренных     в  комиссии  вопросах, а также о мерах, принятых по реализации рекомендаций комиссии;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-   информирует членов  комиссии  о  выполнении   решений  комиссии  и  рассмотрении  ее рекомендаций.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Совместные  заседания  постоянных  комиссий  ведут  председатели  этих  комиссий  по  согласованию между собой.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В  случае  отсутствия  председателя  постоянной  комиссии  его  обязанности  исполняет  заместитель  председателя  комиссии,  а  в  комиссиях,  в  которых  не  избирался  заместитель  председателя -  один из членов комиссии.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C26413">
        <w:rPr>
          <w:b/>
          <w:szCs w:val="28"/>
        </w:rPr>
        <w:t>Статья  3</w:t>
      </w:r>
      <w:r>
        <w:rPr>
          <w:b/>
          <w:szCs w:val="28"/>
        </w:rPr>
        <w:t>8</w:t>
      </w:r>
      <w:r w:rsidRPr="002E2EA1">
        <w:rPr>
          <w:szCs w:val="28"/>
        </w:rPr>
        <w:t xml:space="preserve">.  Заместитель  председателя  комиссии  исполняет  обязанности  председателя  в его отсутствие.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</w:t>
      </w:r>
      <w:r w:rsidRPr="00C26413">
        <w:rPr>
          <w:b/>
          <w:szCs w:val="28"/>
        </w:rPr>
        <w:t>Статья  3</w:t>
      </w:r>
      <w:r>
        <w:rPr>
          <w:b/>
          <w:szCs w:val="28"/>
        </w:rPr>
        <w:t>9</w:t>
      </w:r>
      <w:r w:rsidRPr="002E2EA1">
        <w:rPr>
          <w:szCs w:val="28"/>
        </w:rPr>
        <w:t xml:space="preserve">.  Секретарь  постоянной  комиссии  ведет  протоколы  заседаний  комиссии,  учет  участия   членов   комиссии   в  ее  работе,  следит   за  своевременным    направлением  материалов  членам  комиссии,  поступлением  ответов  и  выполняет  другие  возложенные  на  него обязанности.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</w:t>
      </w:r>
      <w:r>
        <w:rPr>
          <w:b/>
          <w:szCs w:val="28"/>
        </w:rPr>
        <w:t>Статья 40</w:t>
      </w:r>
      <w:r w:rsidRPr="002E2EA1">
        <w:rPr>
          <w:szCs w:val="28"/>
        </w:rPr>
        <w:t>.  Решения     и   заключения    постоянной     комиссии    подписываются  председателем</w:t>
      </w:r>
      <w:r>
        <w:rPr>
          <w:szCs w:val="28"/>
        </w:rPr>
        <w:t xml:space="preserve"> </w:t>
      </w:r>
      <w:r w:rsidRPr="002E2EA1">
        <w:rPr>
          <w:szCs w:val="28"/>
        </w:rPr>
        <w:t xml:space="preserve">комиссии.  Решения,  принятые постоянной  комиссией совместно,  и совместно  подготовленные     ими    заключения,    подписываются     председателями     соответствующих  комиссий. </w:t>
      </w:r>
    </w:p>
    <w:p w:rsidR="006C06E4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Протоколы   заседаний   постоянной   комиссии   подписываются   председателем   и  секретарем  комиссии. 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>
        <w:rPr>
          <w:szCs w:val="28"/>
        </w:rPr>
        <w:t xml:space="preserve">       </w:t>
      </w:r>
      <w:r w:rsidRPr="002E2EA1">
        <w:rPr>
          <w:szCs w:val="28"/>
        </w:rPr>
        <w:t xml:space="preserve">Протоколы  совместных  заседаний постоянных    комиссий    подписываются     председателем    и  секретарями   соответствующих комиссий.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Решения и протоколы заседаний постоянных комиссий хранятся в делах комиссии.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</w:t>
      </w:r>
      <w:r w:rsidRPr="00C26413">
        <w:rPr>
          <w:b/>
          <w:szCs w:val="28"/>
        </w:rPr>
        <w:t xml:space="preserve">Статья  </w:t>
      </w:r>
      <w:r>
        <w:rPr>
          <w:b/>
          <w:szCs w:val="28"/>
        </w:rPr>
        <w:t>41</w:t>
      </w:r>
      <w:r w:rsidRPr="002E2EA1">
        <w:rPr>
          <w:szCs w:val="28"/>
        </w:rPr>
        <w:t xml:space="preserve">.  Постоянные  комиссии  Совета депутатов  информируют общественность  о  своей  деятельности.  На заседания  постоянной  комиссии  могут  приглашаться  представители  органов печати, телевидения, радио и других средств массовой информации.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Сообщения     о  работе   постоянных    комиссий    размещаются     на  сайте  района   и  публикуются в районной газете.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lastRenderedPageBreak/>
        <w:t xml:space="preserve">       </w:t>
      </w:r>
      <w:r w:rsidRPr="00C26413">
        <w:rPr>
          <w:b/>
          <w:szCs w:val="28"/>
        </w:rPr>
        <w:t>Статья  4</w:t>
      </w:r>
      <w:r>
        <w:rPr>
          <w:b/>
          <w:szCs w:val="28"/>
        </w:rPr>
        <w:t>2</w:t>
      </w:r>
      <w:r w:rsidRPr="002E2EA1">
        <w:rPr>
          <w:szCs w:val="28"/>
        </w:rPr>
        <w:t xml:space="preserve">.  Деятельность  постоянных  комиссий  координирует  </w:t>
      </w:r>
      <w:r>
        <w:rPr>
          <w:szCs w:val="28"/>
        </w:rPr>
        <w:t>п</w:t>
      </w:r>
      <w:r w:rsidRPr="002E2EA1">
        <w:rPr>
          <w:szCs w:val="28"/>
        </w:rPr>
        <w:t xml:space="preserve">редседатель  Совета  депутатов.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В этих целях: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 1. оказывает помощь постоянным комиссиям в выполнении планов их работы;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2.  знакомит  постоянные  комиссии  с  правовыми  актами  государственных  </w:t>
      </w:r>
      <w:bookmarkStart w:id="0" w:name="_GoBack"/>
      <w:bookmarkEnd w:id="0"/>
      <w:r w:rsidRPr="002E2EA1">
        <w:rPr>
          <w:szCs w:val="28"/>
        </w:rPr>
        <w:t xml:space="preserve">органов,  со  своими решениями и планами работы Совета, его </w:t>
      </w:r>
      <w:r>
        <w:rPr>
          <w:szCs w:val="28"/>
        </w:rPr>
        <w:t>П</w:t>
      </w:r>
      <w:r w:rsidRPr="002E2EA1">
        <w:rPr>
          <w:szCs w:val="28"/>
        </w:rPr>
        <w:t xml:space="preserve">резидиума;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3.  информирует     постоянные     комиссии   о   своей   работе,  работе   структурных  подразделений районной Администрации;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4.  в  случае  необходимости  передает  в  постоянные  комиссии  для  предварительного  или дополнительного рассмотрения проекты своих решений и решений Совета депутатов;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5.  оказывает  помощь  постоянным  комиссиям  в  проведении  проверок  деятельности  структурных подразделений районной Администрации;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6.  привлекает    постоянные     комиссии    к  подготовке    вопросов,    вносимых    на  рассмотрение  Совета депутатов;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7.  рассматривает    в  двухдневный     срок  предложения,     внесенные    постоянными  комиссиями на сессию Совета депутатов;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8.   организует  учебу  членов  комиссий,  обобщает  и  распространяет  положительный  опыт работы постоянных комиссий;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9.  вносит   на   рассмотрение   Совета   депутатов   предложения  по  вопросам   работы  комиссий и заслушивания их отчетов. </w:t>
      </w:r>
    </w:p>
    <w:p w:rsidR="006C06E4" w:rsidRPr="002E2EA1" w:rsidRDefault="006C06E4" w:rsidP="006C06E4">
      <w:pPr>
        <w:suppressAutoHyphens/>
        <w:ind w:left="-360"/>
        <w:jc w:val="both"/>
        <w:rPr>
          <w:szCs w:val="28"/>
        </w:rPr>
      </w:pPr>
    </w:p>
    <w:p w:rsidR="006C06E4" w:rsidRPr="00900728" w:rsidRDefault="006C06E4" w:rsidP="006C06E4">
      <w:pPr>
        <w:suppressAutoHyphens/>
        <w:ind w:left="-360"/>
        <w:jc w:val="both"/>
        <w:rPr>
          <w:szCs w:val="28"/>
        </w:rPr>
      </w:pPr>
      <w:r w:rsidRPr="002E2EA1">
        <w:rPr>
          <w:szCs w:val="28"/>
        </w:rPr>
        <w:t xml:space="preserve">       </w:t>
      </w:r>
      <w:r w:rsidRPr="00BA3E2A">
        <w:rPr>
          <w:b/>
          <w:szCs w:val="28"/>
        </w:rPr>
        <w:t>Статья    4</w:t>
      </w:r>
      <w:r>
        <w:rPr>
          <w:b/>
          <w:szCs w:val="28"/>
        </w:rPr>
        <w:t>3</w:t>
      </w:r>
      <w:r w:rsidRPr="002E2EA1">
        <w:rPr>
          <w:szCs w:val="28"/>
        </w:rPr>
        <w:t xml:space="preserve">.  Организационное,    техническое    и  иное  обслуживание     деятельности  постоянных    комиссий    обеспечивается   </w:t>
      </w:r>
      <w:r w:rsidRPr="00BA3E2A">
        <w:rPr>
          <w:szCs w:val="28"/>
        </w:rPr>
        <w:t>Аппаратом    Главы   муниципального     образования,  районного Совета депутатов и Администрации района.</w:t>
      </w:r>
    </w:p>
    <w:p w:rsidR="00A4733F" w:rsidRDefault="00A4733F"/>
    <w:sectPr w:rsidR="00A4733F" w:rsidSect="004001C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33"/>
    <w:rsid w:val="00016677"/>
    <w:rsid w:val="00050164"/>
    <w:rsid w:val="00051AFD"/>
    <w:rsid w:val="0008751C"/>
    <w:rsid w:val="000A3423"/>
    <w:rsid w:val="000A6E41"/>
    <w:rsid w:val="000C0D8D"/>
    <w:rsid w:val="00136E72"/>
    <w:rsid w:val="00155C0D"/>
    <w:rsid w:val="00173A36"/>
    <w:rsid w:val="00184D6A"/>
    <w:rsid w:val="00243B7F"/>
    <w:rsid w:val="0026543C"/>
    <w:rsid w:val="00274F28"/>
    <w:rsid w:val="002A6561"/>
    <w:rsid w:val="002C696F"/>
    <w:rsid w:val="00326A52"/>
    <w:rsid w:val="003D05C6"/>
    <w:rsid w:val="00420104"/>
    <w:rsid w:val="0046382A"/>
    <w:rsid w:val="004813B7"/>
    <w:rsid w:val="004E5D9B"/>
    <w:rsid w:val="00573EC1"/>
    <w:rsid w:val="005A1583"/>
    <w:rsid w:val="005A598F"/>
    <w:rsid w:val="005C1439"/>
    <w:rsid w:val="005C4FAE"/>
    <w:rsid w:val="005D2861"/>
    <w:rsid w:val="005F2AD3"/>
    <w:rsid w:val="005F45C0"/>
    <w:rsid w:val="00603424"/>
    <w:rsid w:val="00611CB6"/>
    <w:rsid w:val="00622A35"/>
    <w:rsid w:val="00634FA5"/>
    <w:rsid w:val="00635F96"/>
    <w:rsid w:val="006C06E4"/>
    <w:rsid w:val="006C42C4"/>
    <w:rsid w:val="006D58AC"/>
    <w:rsid w:val="007609D4"/>
    <w:rsid w:val="00761ACB"/>
    <w:rsid w:val="00795795"/>
    <w:rsid w:val="00795E19"/>
    <w:rsid w:val="007A275C"/>
    <w:rsid w:val="007B5D82"/>
    <w:rsid w:val="00811CCB"/>
    <w:rsid w:val="0085133A"/>
    <w:rsid w:val="008A47F2"/>
    <w:rsid w:val="008F2AC9"/>
    <w:rsid w:val="00923A9D"/>
    <w:rsid w:val="00935FD6"/>
    <w:rsid w:val="00976E10"/>
    <w:rsid w:val="009A182C"/>
    <w:rsid w:val="009D010E"/>
    <w:rsid w:val="009D04FC"/>
    <w:rsid w:val="009F53E2"/>
    <w:rsid w:val="00A17C33"/>
    <w:rsid w:val="00A27486"/>
    <w:rsid w:val="00A360B3"/>
    <w:rsid w:val="00A4733F"/>
    <w:rsid w:val="00AE123F"/>
    <w:rsid w:val="00B03200"/>
    <w:rsid w:val="00B2486F"/>
    <w:rsid w:val="00B271DF"/>
    <w:rsid w:val="00B45D43"/>
    <w:rsid w:val="00B63881"/>
    <w:rsid w:val="00B7518F"/>
    <w:rsid w:val="00B75FC6"/>
    <w:rsid w:val="00B9148E"/>
    <w:rsid w:val="00BA77EC"/>
    <w:rsid w:val="00BF76FF"/>
    <w:rsid w:val="00C222AB"/>
    <w:rsid w:val="00C410B3"/>
    <w:rsid w:val="00C64223"/>
    <w:rsid w:val="00CB685D"/>
    <w:rsid w:val="00D87989"/>
    <w:rsid w:val="00D9701D"/>
    <w:rsid w:val="00DE3374"/>
    <w:rsid w:val="00E53C39"/>
    <w:rsid w:val="00EA3C7B"/>
    <w:rsid w:val="00EC285E"/>
    <w:rsid w:val="00EC3DE8"/>
    <w:rsid w:val="00F05D30"/>
    <w:rsid w:val="00F132D6"/>
    <w:rsid w:val="00F17A7F"/>
    <w:rsid w:val="00F25005"/>
    <w:rsid w:val="00F413A0"/>
    <w:rsid w:val="00F433D0"/>
    <w:rsid w:val="00F4664E"/>
    <w:rsid w:val="00F70CDE"/>
    <w:rsid w:val="00F817FF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4984</Words>
  <Characters>28413</Characters>
  <Application>Microsoft Office Word</Application>
  <DocSecurity>0</DocSecurity>
  <Lines>236</Lines>
  <Paragraphs>66</Paragraphs>
  <ScaleCrop>false</ScaleCrop>
  <Company/>
  <LinksUpToDate>false</LinksUpToDate>
  <CharactersWithSpaces>33331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2016-12-19T11:52:00Z</dcterms:created>
  <dcterms:modified xsi:type="dcterms:W3CDTF">2016-12-19T11:52:00Z</dcterms:modified>
</cp:coreProperties>
</file>