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94" w:rsidRDefault="003C2894" w:rsidP="003C2894">
      <w:pPr>
        <w:jc w:val="right"/>
        <w:rPr>
          <w:rFonts w:ascii="Arial" w:hAnsi="Arial" w:cs="Arial"/>
          <w:color w:val="339966"/>
          <w:sz w:val="32"/>
          <w:szCs w:val="36"/>
          <w:lang w:eastAsia="ru-RU"/>
        </w:rPr>
      </w:pPr>
      <w:r>
        <w:rPr>
          <w:rFonts w:cs="Arial"/>
          <w:b/>
          <w:sz w:val="24"/>
          <w:szCs w:val="24"/>
          <w:lang w:eastAsia="ru-RU"/>
        </w:rPr>
        <w:t>15</w:t>
      </w:r>
      <w:r w:rsidRPr="00FD6983">
        <w:rPr>
          <w:rFonts w:cs="Arial"/>
          <w:b/>
          <w:sz w:val="24"/>
          <w:szCs w:val="24"/>
          <w:lang w:eastAsia="ru-RU"/>
        </w:rPr>
        <w:t xml:space="preserve"> </w:t>
      </w:r>
      <w:r w:rsidRPr="003E1C62">
        <w:rPr>
          <w:rFonts w:cs="Arial"/>
          <w:b/>
          <w:sz w:val="24"/>
          <w:szCs w:val="24"/>
          <w:lang w:eastAsia="ru-RU"/>
        </w:rPr>
        <w:t>/ 0</w:t>
      </w:r>
      <w:r>
        <w:rPr>
          <w:rFonts w:cs="Arial"/>
          <w:b/>
          <w:sz w:val="24"/>
          <w:szCs w:val="24"/>
          <w:lang w:eastAsia="ru-RU"/>
        </w:rPr>
        <w:t>8 / 201</w:t>
      </w:r>
      <w:r w:rsidRPr="00FD6983">
        <w:rPr>
          <w:rFonts w:cs="Arial"/>
          <w:b/>
          <w:sz w:val="24"/>
          <w:szCs w:val="24"/>
          <w:lang w:eastAsia="ru-RU"/>
        </w:rPr>
        <w:t>6</w:t>
      </w:r>
    </w:p>
    <w:p w:rsidR="003C2894" w:rsidRDefault="003C2894" w:rsidP="003C2894">
      <w:pPr>
        <w:spacing w:before="120" w:after="12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</w:p>
    <w:p w:rsidR="003C2894" w:rsidRDefault="003C2894" w:rsidP="003C2894">
      <w:pPr>
        <w:spacing w:before="120" w:after="120" w:line="240" w:lineRule="auto"/>
        <w:jc w:val="center"/>
        <w:outlineLvl w:val="0"/>
        <w:rPr>
          <w:rFonts w:ascii="Arial" w:hAnsi="Arial" w:cs="Arial"/>
          <w:color w:val="339966"/>
          <w:sz w:val="32"/>
          <w:szCs w:val="36"/>
          <w:lang w:eastAsia="ru-RU"/>
        </w:rPr>
      </w:pPr>
      <w:r>
        <w:rPr>
          <w:rFonts w:ascii="Arial" w:hAnsi="Arial" w:cs="Arial"/>
          <w:color w:val="339966"/>
          <w:sz w:val="32"/>
          <w:szCs w:val="36"/>
          <w:lang w:eastAsia="ru-RU"/>
        </w:rPr>
        <w:t xml:space="preserve">ДО СВИДАНИЯ, ПЕРЕПИСЬ! </w:t>
      </w:r>
    </w:p>
    <w:p w:rsidR="003C2894" w:rsidRPr="00EB42C4" w:rsidRDefault="003C2894" w:rsidP="00EB42C4">
      <w:pPr>
        <w:spacing w:before="360" w:after="120" w:line="360" w:lineRule="auto"/>
        <w:ind w:firstLine="709"/>
        <w:jc w:val="both"/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</w:pPr>
      <w:r w:rsidRPr="00EB42C4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Сегодня, 15 августа 2016 года, </w:t>
      </w:r>
      <w:proofErr w:type="gramStart"/>
      <w:r w:rsidRPr="00EB42C4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на большей части территории</w:t>
      </w:r>
      <w:proofErr w:type="gramEnd"/>
      <w:r w:rsidRPr="00EB42C4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 xml:space="preserve"> России завершается Всероссийская сельскохозяйственная перепись, стартовавшая 1 июля 2016 года</w:t>
      </w:r>
      <w:r w:rsidR="00BA2CE0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. Н</w:t>
      </w:r>
      <w:r w:rsidRPr="00EB42C4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о на отдаленных и труднодос</w:t>
      </w:r>
      <w:bookmarkStart w:id="0" w:name="_GoBack"/>
      <w:bookmarkEnd w:id="0"/>
      <w:r w:rsidRPr="00EB42C4">
        <w:rPr>
          <w:rFonts w:ascii="Arial Narrow" w:eastAsia="Arial Unicode MS" w:hAnsi="Arial Narrow" w:cs="Arial Unicode MS"/>
          <w:i/>
          <w:sz w:val="24"/>
          <w:szCs w:val="24"/>
          <w:lang w:eastAsia="zh-CN" w:bidi="hi-IN"/>
        </w:rPr>
        <w:t>тупных территориях  пройдет с 15 сентября по 15 ноября этого года.</w:t>
      </w:r>
    </w:p>
    <w:p w:rsidR="003C2894" w:rsidRPr="008D018A" w:rsidRDefault="003C2894" w:rsidP="003C289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П</w:t>
      </w:r>
      <w:r w:rsidRPr="008D018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о состоянию на </w:t>
      </w: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10 августа</w:t>
      </w:r>
      <w:r w:rsidRPr="009D3553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</w:t>
      </w:r>
      <w:r w:rsidRPr="008D018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2016 года по данным оперативного мониторинга хода сельскохозяйственной переписи:</w:t>
      </w:r>
    </w:p>
    <w:p w:rsidR="003C2894" w:rsidRPr="008D018A" w:rsidRDefault="00574705" w:rsidP="003C289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–</w:t>
      </w:r>
      <w:r w:rsidR="003C2894" w:rsidRPr="008D018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 предоставили 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данные </w:t>
      </w:r>
      <w:r w:rsidR="00E06ECC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92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% сельскохозяйственных </w:t>
      </w:r>
      <w:r w:rsidR="003C2894" w:rsidRPr="008D018A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организаций;</w:t>
      </w:r>
    </w:p>
    <w:p w:rsidR="003C2894" w:rsidRPr="00E86021" w:rsidRDefault="00574705" w:rsidP="003C289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–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 в сельхозпереписи приняли участие </w:t>
      </w:r>
      <w:r w:rsidR="00E06ECC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85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% крестьянских (фермерских) хозяйств и </w:t>
      </w:r>
      <w:r w:rsidR="00E06ECC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78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% индивидуальных предпринимателей;</w:t>
      </w:r>
    </w:p>
    <w:p w:rsidR="003C2894" w:rsidRPr="00E86021" w:rsidRDefault="00574705" w:rsidP="003C289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–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 переписчики посетили </w:t>
      </w:r>
      <w:r w:rsidR="00E06ECC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96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% </w:t>
      </w:r>
      <w:r w:rsidR="0034397F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граждан, имеющих личные подсобные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хозяйств</w:t>
      </w:r>
      <w:r w:rsidR="0034397F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а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в сельских </w:t>
      </w:r>
      <w:r w:rsidR="0034397F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и </w:t>
      </w:r>
      <w:r w:rsidR="003C2894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городских поселениях (городских округах);</w:t>
      </w:r>
    </w:p>
    <w:p w:rsidR="007B09A1" w:rsidRDefault="005328FD" w:rsidP="003C289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–</w:t>
      </w:r>
      <w:r w:rsidR="00170C52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получена информация от</w:t>
      </w:r>
      <w:r w:rsidR="00E06ECC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90</w:t>
      </w:r>
      <w:r w:rsidR="00B04D89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% садоводческ</w:t>
      </w:r>
      <w:r w:rsidR="00170C52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их, </w:t>
      </w:r>
      <w:r w:rsidR="00E06ECC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92</w:t>
      </w:r>
      <w:r w:rsidR="00170C52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% огороднических и </w:t>
      </w:r>
      <w:r w:rsidR="00E06ECC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80</w:t>
      </w:r>
      <w:r w:rsidR="00170C52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% дачных некоммерческих объединений граждан.</w:t>
      </w:r>
    </w:p>
    <w:p w:rsidR="003C2894" w:rsidRPr="00BA2CE0" w:rsidRDefault="003C2894" w:rsidP="003C289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BA2CE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Если вам еще не удалось </w:t>
      </w:r>
      <w:proofErr w:type="gramStart"/>
      <w:r w:rsidRPr="00BA2CE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встретиться с переписчиком и информация о вашем хозяйстве еще не была</w:t>
      </w:r>
      <w:proofErr w:type="gramEnd"/>
      <w:r w:rsidRPr="00BA2CE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 учтена, вы можете обратиться в свой территориальный орган государственной статистики или непосредственно на переписной участок, контактные данные которого опубликованы в местных средствах массовой информации, и договориться о переписи вашего хозяйства. </w:t>
      </w:r>
    </w:p>
    <w:p w:rsidR="003C2894" w:rsidRPr="00BA2CE0" w:rsidRDefault="003C2894" w:rsidP="003C289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BA2CE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 xml:space="preserve">В течение недели после завершения переписи будет проходить выборочный контрольный обход объектов переписи, во время которого </w:t>
      </w:r>
      <w:r w:rsidR="00170C52" w:rsidRPr="00E86021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будет уточнена информация по отдельным объектам переписи.</w:t>
      </w:r>
    </w:p>
    <w:p w:rsidR="003C2894" w:rsidRPr="00BA2CE0" w:rsidRDefault="003C2894" w:rsidP="003C289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  <w:r w:rsidRPr="00BA2CE0">
        <w:rPr>
          <w:rFonts w:ascii="Arial Narrow" w:eastAsia="Arial Unicode MS" w:hAnsi="Arial Narrow" w:cs="Arial Unicode MS"/>
          <w:sz w:val="24"/>
          <w:szCs w:val="24"/>
          <w:lang w:eastAsia="zh-CN" w:bidi="hi-IN"/>
        </w:rPr>
        <w:t>Предварительные итоги переписи будут подведены в IV квартале 2017 года, окончательные – в IV квартале 2018 года.</w:t>
      </w:r>
    </w:p>
    <w:p w:rsidR="003C2894" w:rsidRPr="00105B82" w:rsidRDefault="003C2894" w:rsidP="00AD21F4">
      <w:pPr>
        <w:spacing w:before="120" w:after="120" w:line="360" w:lineRule="auto"/>
        <w:ind w:firstLine="709"/>
        <w:jc w:val="both"/>
        <w:rPr>
          <w:rFonts w:ascii="Arial Narrow" w:eastAsia="Arial Unicode MS" w:hAnsi="Arial Narrow" w:cs="Arial Unicode MS"/>
          <w:sz w:val="24"/>
          <w:szCs w:val="24"/>
          <w:lang w:eastAsia="zh-CN" w:bidi="hi-IN"/>
        </w:rPr>
      </w:pPr>
    </w:p>
    <w:sectPr w:rsidR="003C2894" w:rsidRPr="00105B8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BC" w:rsidRDefault="002E4EBC" w:rsidP="00BF5F87">
      <w:pPr>
        <w:spacing w:after="0" w:line="240" w:lineRule="auto"/>
      </w:pPr>
      <w:r>
        <w:separator/>
      </w:r>
    </w:p>
  </w:endnote>
  <w:endnote w:type="continuationSeparator" w:id="0">
    <w:p w:rsidR="002E4EBC" w:rsidRDefault="002E4EBC" w:rsidP="00BF5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58C" w:rsidRDefault="008F358C" w:rsidP="008F358C">
    <w:pPr>
      <w:pStyle w:val="a5"/>
      <w:jc w:val="center"/>
    </w:pPr>
    <w:r>
      <w:rPr>
        <w:noProof/>
        <w:lang w:eastAsia="ru-RU"/>
      </w:rPr>
      <w:drawing>
        <wp:inline distT="0" distB="0" distL="0" distR="0" wp14:anchorId="0F3573F5" wp14:editId="10AE2E09">
          <wp:extent cx="4779264" cy="676656"/>
          <wp:effectExtent l="0" t="0" r="254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titul_down_M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9264" cy="676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BC" w:rsidRDefault="002E4EBC" w:rsidP="00BF5F87">
      <w:pPr>
        <w:spacing w:after="0" w:line="240" w:lineRule="auto"/>
      </w:pPr>
      <w:r>
        <w:separator/>
      </w:r>
    </w:p>
  </w:footnote>
  <w:footnote w:type="continuationSeparator" w:id="0">
    <w:p w:rsidR="002E4EBC" w:rsidRDefault="002E4EBC" w:rsidP="00BF5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F87" w:rsidRDefault="00BF5F87">
    <w:pPr>
      <w:pStyle w:val="a3"/>
    </w:pPr>
    <w:r>
      <w:rPr>
        <w:noProof/>
        <w:lang w:eastAsia="ru-RU"/>
      </w:rPr>
      <w:drawing>
        <wp:inline distT="0" distB="0" distL="0" distR="0" wp14:anchorId="5A3EE3CB" wp14:editId="39B5D191">
          <wp:extent cx="2696820" cy="858520"/>
          <wp:effectExtent l="0" t="0" r="889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HP_logo+slogan_30 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614" cy="86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F20" w:rsidRDefault="00390F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92"/>
    <w:rsid w:val="00005B4D"/>
    <w:rsid w:val="00060841"/>
    <w:rsid w:val="00097CF8"/>
    <w:rsid w:val="000A39AC"/>
    <w:rsid w:val="000D24E6"/>
    <w:rsid w:val="00112EA5"/>
    <w:rsid w:val="00170C52"/>
    <w:rsid w:val="0017596D"/>
    <w:rsid w:val="00192472"/>
    <w:rsid w:val="00195FB5"/>
    <w:rsid w:val="001A6F2F"/>
    <w:rsid w:val="001E2A63"/>
    <w:rsid w:val="001F2AA8"/>
    <w:rsid w:val="00225A6E"/>
    <w:rsid w:val="002265BC"/>
    <w:rsid w:val="00247989"/>
    <w:rsid w:val="00262BCF"/>
    <w:rsid w:val="00281064"/>
    <w:rsid w:val="002860CF"/>
    <w:rsid w:val="002C4A3E"/>
    <w:rsid w:val="002E4EBC"/>
    <w:rsid w:val="00313FD7"/>
    <w:rsid w:val="00337545"/>
    <w:rsid w:val="0034397F"/>
    <w:rsid w:val="0034542D"/>
    <w:rsid w:val="00390F20"/>
    <w:rsid w:val="003B60EF"/>
    <w:rsid w:val="003C2894"/>
    <w:rsid w:val="003C46BC"/>
    <w:rsid w:val="003E47B1"/>
    <w:rsid w:val="003F2ABA"/>
    <w:rsid w:val="003F706C"/>
    <w:rsid w:val="004335F2"/>
    <w:rsid w:val="00450D76"/>
    <w:rsid w:val="00485BA4"/>
    <w:rsid w:val="004C7C09"/>
    <w:rsid w:val="004D7F92"/>
    <w:rsid w:val="004E7AB8"/>
    <w:rsid w:val="005058BE"/>
    <w:rsid w:val="005328FD"/>
    <w:rsid w:val="00573D57"/>
    <w:rsid w:val="00574705"/>
    <w:rsid w:val="0057698F"/>
    <w:rsid w:val="005C6669"/>
    <w:rsid w:val="005C6776"/>
    <w:rsid w:val="00684EA0"/>
    <w:rsid w:val="006F4276"/>
    <w:rsid w:val="007069BA"/>
    <w:rsid w:val="00746934"/>
    <w:rsid w:val="00756108"/>
    <w:rsid w:val="0076112B"/>
    <w:rsid w:val="007B067A"/>
    <w:rsid w:val="007B09A1"/>
    <w:rsid w:val="007D47C2"/>
    <w:rsid w:val="007D673E"/>
    <w:rsid w:val="007D673F"/>
    <w:rsid w:val="007D7871"/>
    <w:rsid w:val="00821DC5"/>
    <w:rsid w:val="00834BBF"/>
    <w:rsid w:val="00861C9E"/>
    <w:rsid w:val="008A13C5"/>
    <w:rsid w:val="008C471A"/>
    <w:rsid w:val="008F358C"/>
    <w:rsid w:val="008F5C20"/>
    <w:rsid w:val="008F67D0"/>
    <w:rsid w:val="00995ED8"/>
    <w:rsid w:val="009C06EF"/>
    <w:rsid w:val="00A06371"/>
    <w:rsid w:val="00A80AA5"/>
    <w:rsid w:val="00AD21F4"/>
    <w:rsid w:val="00AE2144"/>
    <w:rsid w:val="00B04D89"/>
    <w:rsid w:val="00B10E93"/>
    <w:rsid w:val="00B318B8"/>
    <w:rsid w:val="00B33304"/>
    <w:rsid w:val="00B52D83"/>
    <w:rsid w:val="00B7083D"/>
    <w:rsid w:val="00B757EB"/>
    <w:rsid w:val="00BA009E"/>
    <w:rsid w:val="00BA0919"/>
    <w:rsid w:val="00BA2CE0"/>
    <w:rsid w:val="00BE3130"/>
    <w:rsid w:val="00BF5F87"/>
    <w:rsid w:val="00C44E49"/>
    <w:rsid w:val="00C5557E"/>
    <w:rsid w:val="00C708F1"/>
    <w:rsid w:val="00CE0D31"/>
    <w:rsid w:val="00CE6825"/>
    <w:rsid w:val="00D046F1"/>
    <w:rsid w:val="00D23AAA"/>
    <w:rsid w:val="00D40577"/>
    <w:rsid w:val="00D63ADF"/>
    <w:rsid w:val="00D91868"/>
    <w:rsid w:val="00DF2243"/>
    <w:rsid w:val="00E06ECC"/>
    <w:rsid w:val="00E36D92"/>
    <w:rsid w:val="00E42C4A"/>
    <w:rsid w:val="00E53F20"/>
    <w:rsid w:val="00E672E8"/>
    <w:rsid w:val="00E7219A"/>
    <w:rsid w:val="00E86021"/>
    <w:rsid w:val="00EB42C4"/>
    <w:rsid w:val="00EC6D67"/>
    <w:rsid w:val="00F25A4A"/>
    <w:rsid w:val="00F464F8"/>
    <w:rsid w:val="00F5335A"/>
    <w:rsid w:val="00F62B9E"/>
    <w:rsid w:val="00F84062"/>
    <w:rsid w:val="00F9061C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87"/>
  </w:style>
  <w:style w:type="paragraph" w:styleId="a5">
    <w:name w:val="footer"/>
    <w:basedOn w:val="a"/>
    <w:link w:val="a6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F87"/>
  </w:style>
  <w:style w:type="paragraph" w:styleId="a7">
    <w:name w:val="Balloon Text"/>
    <w:basedOn w:val="a"/>
    <w:link w:val="a8"/>
    <w:uiPriority w:val="99"/>
    <w:semiHidden/>
    <w:unhideWhenUsed/>
    <w:rsid w:val="00B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8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1064"/>
    <w:rPr>
      <w:b/>
      <w:bCs/>
    </w:rPr>
  </w:style>
  <w:style w:type="paragraph" w:styleId="aa">
    <w:name w:val="Normal (Web)"/>
    <w:basedOn w:val="a"/>
    <w:uiPriority w:val="99"/>
    <w:semiHidden/>
    <w:unhideWhenUsed/>
    <w:rsid w:val="002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358C"/>
    <w:rPr>
      <w:strike w:val="0"/>
      <w:dstrike w:val="0"/>
      <w:color w:val="282828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A6F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F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F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F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F2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92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5F87"/>
  </w:style>
  <w:style w:type="paragraph" w:styleId="a5">
    <w:name w:val="footer"/>
    <w:basedOn w:val="a"/>
    <w:link w:val="a6"/>
    <w:uiPriority w:val="99"/>
    <w:unhideWhenUsed/>
    <w:rsid w:val="00BF5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5F87"/>
  </w:style>
  <w:style w:type="paragraph" w:styleId="a7">
    <w:name w:val="Balloon Text"/>
    <w:basedOn w:val="a"/>
    <w:link w:val="a8"/>
    <w:uiPriority w:val="99"/>
    <w:semiHidden/>
    <w:unhideWhenUsed/>
    <w:rsid w:val="00BF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F87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281064"/>
    <w:rPr>
      <w:b/>
      <w:bCs/>
    </w:rPr>
  </w:style>
  <w:style w:type="paragraph" w:styleId="aa">
    <w:name w:val="Normal (Web)"/>
    <w:basedOn w:val="a"/>
    <w:uiPriority w:val="99"/>
    <w:semiHidden/>
    <w:unhideWhenUsed/>
    <w:rsid w:val="0028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F358C"/>
    <w:rPr>
      <w:strike w:val="0"/>
      <w:dstrike w:val="0"/>
      <w:color w:val="282828"/>
      <w:u w:val="none"/>
      <w:effect w:val="none"/>
    </w:rPr>
  </w:style>
  <w:style w:type="character" w:styleId="ac">
    <w:name w:val="annotation reference"/>
    <w:basedOn w:val="a0"/>
    <w:uiPriority w:val="99"/>
    <w:semiHidden/>
    <w:unhideWhenUsed/>
    <w:rsid w:val="001A6F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6F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6F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6F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A6F2F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192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645">
              <w:marLeft w:val="0"/>
              <w:marRight w:val="0"/>
              <w:marTop w:val="0"/>
              <w:marBottom w:val="0"/>
              <w:divBdr>
                <w:top w:val="single" w:sz="6" w:space="0" w:color="11576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Инна Владимировна</dc:creator>
  <cp:lastModifiedBy>Савина Евгения Владимировна</cp:lastModifiedBy>
  <cp:revision>2</cp:revision>
  <cp:lastPrinted>2016-08-12T11:23:00Z</cp:lastPrinted>
  <dcterms:created xsi:type="dcterms:W3CDTF">2016-08-15T07:04:00Z</dcterms:created>
  <dcterms:modified xsi:type="dcterms:W3CDTF">2016-08-15T07:04:00Z</dcterms:modified>
</cp:coreProperties>
</file>