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B1" w:rsidRPr="009305B1" w:rsidRDefault="009305B1" w:rsidP="009305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5B1">
        <w:rPr>
          <w:rFonts w:ascii="Times New Roman" w:eastAsia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305B1">
        <w:rPr>
          <w:rFonts w:ascii="Times New Roman" w:eastAsia="Times New Roman" w:hAnsi="Times New Roman" w:cs="Times New Roman"/>
          <w:b/>
          <w:sz w:val="24"/>
          <w:szCs w:val="24"/>
        </w:rPr>
        <w:t>ИИ АУ</w:t>
      </w:r>
      <w:proofErr w:type="gramEnd"/>
      <w:r w:rsidRPr="009305B1">
        <w:rPr>
          <w:rFonts w:ascii="Times New Roman" w:eastAsia="Times New Roman" w:hAnsi="Times New Roman" w:cs="Times New Roman"/>
          <w:b/>
          <w:sz w:val="24"/>
          <w:szCs w:val="24"/>
        </w:rPr>
        <w:t>КЦИОНА</w:t>
      </w:r>
    </w:p>
    <w:p w:rsidR="009305B1" w:rsidRPr="009305B1" w:rsidRDefault="009305B1" w:rsidP="0093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5B1" w:rsidRPr="009305B1" w:rsidRDefault="009305B1" w:rsidP="0093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муниципального образования «Балезинский район» Удмуртской Республики (далее - Организатор аукциона), руководствуясь Гражданским кодексом Российской Федерации, </w:t>
      </w:r>
      <w:r w:rsidR="009F4B66">
        <w:rPr>
          <w:rFonts w:ascii="Times New Roman" w:hAnsi="Times New Roman" w:cs="Times New Roman"/>
          <w:sz w:val="24"/>
          <w:szCs w:val="24"/>
        </w:rPr>
        <w:t>Федеральным законом от 21.12.2001 №178-ФЗ «О</w:t>
      </w:r>
      <w:r w:rsidR="009F4B66" w:rsidRPr="002B1124">
        <w:rPr>
          <w:rFonts w:ascii="Times New Roman" w:hAnsi="Times New Roman" w:cs="Times New Roman"/>
          <w:sz w:val="24"/>
          <w:szCs w:val="24"/>
        </w:rPr>
        <w:t xml:space="preserve"> приватизации государственного и муниципального имущества</w:t>
      </w:r>
      <w:r w:rsidR="009F4B66">
        <w:rPr>
          <w:rFonts w:ascii="Times New Roman" w:hAnsi="Times New Roman" w:cs="Times New Roman"/>
          <w:sz w:val="24"/>
          <w:szCs w:val="24"/>
        </w:rPr>
        <w:t xml:space="preserve">», </w:t>
      </w:r>
      <w:r w:rsidRPr="009305B1">
        <w:rPr>
          <w:rFonts w:ascii="Times New Roman" w:eastAsia="Times New Roman" w:hAnsi="Times New Roman" w:cs="Times New Roman"/>
          <w:sz w:val="24"/>
          <w:szCs w:val="24"/>
        </w:rPr>
        <w:t>Федеральным законом от 26.07.2006 №135-ФЗ «О защите конкуренции», Приказом Федеральной антимонопольной службы от 10 февраля 2010 года №67 «О порядке проведения конкурсов или аукционов на право заключения договоров аренды, договоров безвозмездного пользования,  договоров доверительного</w:t>
      </w:r>
      <w:proofErr w:type="gramEnd"/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305B1">
        <w:rPr>
          <w:rFonts w:ascii="Times New Roman" w:eastAsia="Times New Roman" w:hAnsi="Times New Roman" w:cs="Times New Roman"/>
          <w:sz w:val="24"/>
          <w:szCs w:val="24"/>
        </w:rPr>
        <w:t>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решением Совета депутатов муниципального образования «Балезинский район» от 29.01.2015 №26-188 «Об утверждении прогнозного плана приватизации имущества, находящегося в собственности муниципального образования «Балезинский район», на 2015 год», объявляет о проведении</w:t>
      </w:r>
      <w:proofErr w:type="gramEnd"/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 аукциона, открытого по составу участников и открытого по форме подачи предложений о цене, на право заключения договора купли-продажи помещения, гаража, земельного участка, находящихся по адресу: Удмуртская Республика, Балезинский район, с</w:t>
      </w:r>
      <w:proofErr w:type="gramStart"/>
      <w:r w:rsidRPr="009305B1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9305B1">
        <w:rPr>
          <w:rFonts w:ascii="Times New Roman" w:eastAsia="Times New Roman" w:hAnsi="Times New Roman" w:cs="Times New Roman"/>
          <w:sz w:val="24"/>
          <w:szCs w:val="24"/>
        </w:rPr>
        <w:t>юк, ул.Советская, д.79, находящихся в муниципальной казне муниципального образования «Балезинский район» (далее - Имущество).</w:t>
      </w:r>
    </w:p>
    <w:p w:rsidR="009305B1" w:rsidRPr="009305B1" w:rsidRDefault="009305B1" w:rsidP="0093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5B1">
        <w:rPr>
          <w:rFonts w:ascii="Times New Roman" w:eastAsia="Times New Roman" w:hAnsi="Times New Roman" w:cs="Times New Roman"/>
          <w:b/>
          <w:sz w:val="24"/>
          <w:szCs w:val="24"/>
        </w:rPr>
        <w:t>1. Информация о приватизируемых объектах:</w:t>
      </w:r>
    </w:p>
    <w:p w:rsidR="009305B1" w:rsidRPr="009305B1" w:rsidRDefault="009305B1" w:rsidP="0093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05B1">
        <w:rPr>
          <w:rFonts w:ascii="Times New Roman" w:eastAsia="Times New Roman" w:hAnsi="Times New Roman" w:cs="Times New Roman"/>
          <w:sz w:val="24"/>
          <w:szCs w:val="24"/>
          <w:u w:val="single"/>
        </w:rPr>
        <w:t>Описание объектов:</w:t>
      </w:r>
    </w:p>
    <w:p w:rsidR="009305B1" w:rsidRPr="009305B1" w:rsidRDefault="009305B1" w:rsidP="0093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 помещение, назначение: нежилое, площадь 48,5 кв.м., этаж 1, адрес объекта: Удмуртская Республика, Балезинский район, с</w:t>
      </w:r>
      <w:proofErr w:type="gramStart"/>
      <w:r w:rsidRPr="009305B1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юк, ул.Советская, д.79, кадастровый (или условный) номер: 18-18-02/001/2009-247;  </w:t>
      </w:r>
    </w:p>
    <w:p w:rsidR="009305B1" w:rsidRPr="009305B1" w:rsidRDefault="009305B1" w:rsidP="0093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05B1">
        <w:rPr>
          <w:rFonts w:ascii="Times New Roman" w:eastAsia="Times New Roman" w:hAnsi="Times New Roman" w:cs="Times New Roman"/>
          <w:sz w:val="24"/>
          <w:szCs w:val="24"/>
        </w:rPr>
        <w:t>гараж, назначение: нежилое, 1-этажный, площадь 51,8 кв.м., инв. №301202, лит.</w:t>
      </w:r>
      <w:proofErr w:type="gramEnd"/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 Г, адрес объекта: Удмуртская Республика, Балезинский район, с</w:t>
      </w:r>
      <w:proofErr w:type="gramStart"/>
      <w:r w:rsidRPr="009305B1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9305B1">
        <w:rPr>
          <w:rFonts w:ascii="Times New Roman" w:eastAsia="Times New Roman" w:hAnsi="Times New Roman" w:cs="Times New Roman"/>
          <w:sz w:val="24"/>
          <w:szCs w:val="24"/>
        </w:rPr>
        <w:t>юк, ул.Советская, д.79, кадастровый (или условный) номер: 18-18-02/004/2011-714;</w:t>
      </w:r>
    </w:p>
    <w:p w:rsidR="009305B1" w:rsidRPr="009305B1" w:rsidRDefault="009305B1" w:rsidP="0093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5B1">
        <w:rPr>
          <w:rFonts w:ascii="Times New Roman" w:eastAsia="Times New Roman" w:hAnsi="Times New Roman" w:cs="Times New Roman"/>
          <w:sz w:val="24"/>
          <w:szCs w:val="24"/>
        </w:rPr>
        <w:t>земельный участок, категория земель: земли населенных пунктов, площадью 504 кв.м., адрес объекта: Удмуртская Республика, Балезинский район, с</w:t>
      </w:r>
      <w:proofErr w:type="gramStart"/>
      <w:r w:rsidRPr="009305B1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9305B1">
        <w:rPr>
          <w:rFonts w:ascii="Times New Roman" w:eastAsia="Times New Roman" w:hAnsi="Times New Roman" w:cs="Times New Roman"/>
          <w:sz w:val="24"/>
          <w:szCs w:val="24"/>
        </w:rPr>
        <w:t>юк, ул.Советская, д.79, кадастровый (или условный) номер: 18:02:088001:0028;</w:t>
      </w:r>
    </w:p>
    <w:p w:rsidR="009305B1" w:rsidRPr="009305B1" w:rsidRDefault="009305B1" w:rsidP="0093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5B1">
        <w:rPr>
          <w:rFonts w:ascii="Times New Roman" w:eastAsia="Times New Roman" w:hAnsi="Times New Roman" w:cs="Times New Roman"/>
          <w:sz w:val="24"/>
          <w:szCs w:val="24"/>
          <w:u w:val="single"/>
        </w:rPr>
        <w:t>Собственник объекта:</w:t>
      </w:r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образование «Балезинский район» </w:t>
      </w:r>
    </w:p>
    <w:p w:rsidR="009305B1" w:rsidRPr="009305B1" w:rsidRDefault="009305B1" w:rsidP="0093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5B1">
        <w:rPr>
          <w:rFonts w:ascii="Times New Roman" w:eastAsia="Times New Roman" w:hAnsi="Times New Roman" w:cs="Times New Roman"/>
          <w:sz w:val="24"/>
          <w:szCs w:val="24"/>
        </w:rPr>
        <w:t>- помещение, свидетельство о государственной регистрации права от 15.08.2011 года №18 АБ 314357;</w:t>
      </w:r>
    </w:p>
    <w:p w:rsidR="009305B1" w:rsidRPr="009305B1" w:rsidRDefault="009305B1" w:rsidP="0093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5B1">
        <w:rPr>
          <w:rFonts w:ascii="Times New Roman" w:eastAsia="Times New Roman" w:hAnsi="Times New Roman" w:cs="Times New Roman"/>
          <w:sz w:val="24"/>
          <w:szCs w:val="24"/>
        </w:rPr>
        <w:t>- гараж, свидетельство о государственной регистрации от 15.08.2011 года, №18 АБ 314358;</w:t>
      </w:r>
    </w:p>
    <w:p w:rsidR="009305B1" w:rsidRPr="009305B1" w:rsidRDefault="009305B1" w:rsidP="0093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5B1">
        <w:rPr>
          <w:rFonts w:ascii="Times New Roman" w:eastAsia="Times New Roman" w:hAnsi="Times New Roman" w:cs="Times New Roman"/>
          <w:sz w:val="24"/>
          <w:szCs w:val="24"/>
        </w:rPr>
        <w:t>- земельный участок, свидетельство о государственной регистрации права от 15.08.2011 года №18 АБ 314359.</w:t>
      </w:r>
    </w:p>
    <w:p w:rsidR="009305B1" w:rsidRPr="009305B1" w:rsidRDefault="009305B1" w:rsidP="0093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5B1">
        <w:rPr>
          <w:rFonts w:ascii="Times New Roman" w:eastAsia="Times New Roman" w:hAnsi="Times New Roman" w:cs="Times New Roman"/>
          <w:sz w:val="24"/>
          <w:szCs w:val="24"/>
          <w:u w:val="single"/>
        </w:rPr>
        <w:t>Способ приватизации:</w:t>
      </w:r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 аукцион, открытый по составу участников и открытый по форме подачи предложений о цене. </w:t>
      </w:r>
    </w:p>
    <w:p w:rsidR="009305B1" w:rsidRPr="009305B1" w:rsidRDefault="009305B1" w:rsidP="0093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5B1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9305B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305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Начальная цена</w:t>
      </w:r>
      <w:r w:rsidRPr="009305B1">
        <w:rPr>
          <w:rFonts w:ascii="Times New Roman" w:eastAsia="Times New Roman" w:hAnsi="Times New Roman" w:cs="Times New Roman"/>
          <w:sz w:val="24"/>
          <w:szCs w:val="24"/>
        </w:rPr>
        <w:t>: 150 000 (сто пятьдесят тысяч) рублей 00 коп., в том числе стоимость помещения – 70 000 (семьдесят тысяч) рублей 00 коп</w:t>
      </w:r>
      <w:proofErr w:type="gramStart"/>
      <w:r w:rsidRPr="009305B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305B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 учетом НДС, стоимость гаража - 50 000 (пятьдесят тысяч) рублей 00 коп. с учетом НДС, стоимость земельного участка - 30 000 (тридцать тысяч) рублей 00 коп.</w:t>
      </w:r>
    </w:p>
    <w:p w:rsidR="009305B1" w:rsidRPr="009305B1" w:rsidRDefault="009305B1" w:rsidP="0093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5B1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05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Предложения о цене</w:t>
      </w:r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 продаваемого объекта муниципальной собственности заявляются участниками аукциона открыто в ходе проведения аукциона </w:t>
      </w:r>
      <w:proofErr w:type="gramStart"/>
      <w:r w:rsidRPr="009305B1">
        <w:rPr>
          <w:rFonts w:ascii="Times New Roman" w:eastAsia="Times New Roman" w:hAnsi="Times New Roman" w:cs="Times New Roman"/>
          <w:sz w:val="24"/>
          <w:szCs w:val="24"/>
        </w:rPr>
        <w:t>согласно шага</w:t>
      </w:r>
      <w:proofErr w:type="gramEnd"/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 аукциона. </w:t>
      </w:r>
    </w:p>
    <w:p w:rsidR="009305B1" w:rsidRPr="009305B1" w:rsidRDefault="009305B1" w:rsidP="0093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5B1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9305B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305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Шаг аукциона</w:t>
      </w:r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 составляет 5% от начальной цены объекта приватизации. </w:t>
      </w:r>
    </w:p>
    <w:p w:rsidR="009305B1" w:rsidRPr="009305B1" w:rsidRDefault="009305B1" w:rsidP="0093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5B1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9305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Порядок, место, срок начала и окончания приёма заявок</w:t>
      </w:r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: заявки  принимаются в рабочие дни с 08.00 до 17.00, в пятницу </w:t>
      </w:r>
      <w:r w:rsidRPr="00930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8.00 до 16.00, обед с 12.00 до </w:t>
      </w:r>
      <w:r w:rsidRPr="009305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13.00, кроме выходных и праздничных дней</w:t>
      </w:r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9F4B6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 апреля 2015 года по </w:t>
      </w:r>
      <w:r w:rsidR="009F4B66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 апреля 2015</w:t>
      </w:r>
      <w:r w:rsidRPr="009305B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305B1">
        <w:rPr>
          <w:rFonts w:ascii="Times New Roman" w:eastAsia="Times New Roman" w:hAnsi="Times New Roman" w:cs="Times New Roman"/>
          <w:sz w:val="24"/>
          <w:szCs w:val="24"/>
        </w:rPr>
        <w:t>года, по адресу: 427550, Удмуртская Республика,  п</w:t>
      </w:r>
      <w:proofErr w:type="gramStart"/>
      <w:r w:rsidRPr="009305B1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алезино, ул. Кирова, д.2, </w:t>
      </w:r>
      <w:proofErr w:type="spellStart"/>
      <w:r w:rsidRPr="009305B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. №5. </w:t>
      </w:r>
    </w:p>
    <w:p w:rsidR="009305B1" w:rsidRPr="009305B1" w:rsidRDefault="009305B1" w:rsidP="0093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аукционной комиссией заявок на участие в аукционе и признание претендентов участниками аукциона состоится в 10 часов 00 минут </w:t>
      </w:r>
      <w:r w:rsidR="009F4B6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B66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 2015 года в актовом зале Администрации муниципального образования «Балезинский район».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9305B1" w:rsidRPr="009305B1" w:rsidRDefault="009305B1" w:rsidP="0093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5B1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9305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Комплект документов, предоставляемых одновременно с заявкой</w:t>
      </w:r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: одновременно с заявкой установленного образца, составленной в двух экземплярах, претенденты </w:t>
      </w:r>
      <w:proofErr w:type="gramStart"/>
      <w:r w:rsidRPr="009305B1">
        <w:rPr>
          <w:rFonts w:ascii="Times New Roman" w:eastAsia="Times New Roman" w:hAnsi="Times New Roman" w:cs="Times New Roman"/>
          <w:sz w:val="24"/>
          <w:szCs w:val="24"/>
        </w:rPr>
        <w:t>предоставляют следующие документы</w:t>
      </w:r>
      <w:proofErr w:type="gramEnd"/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305B1" w:rsidRPr="009305B1" w:rsidRDefault="009305B1" w:rsidP="0093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5B1">
        <w:rPr>
          <w:rFonts w:ascii="Times New Roman" w:eastAsia="Times New Roman" w:hAnsi="Times New Roman" w:cs="Times New Roman"/>
          <w:sz w:val="24"/>
          <w:szCs w:val="24"/>
        </w:rPr>
        <w:t>- платежный документ с отметкой банка о внесении задатка 10% от начальной цены, в сумме 15 000 (пятнадцать тысяч) рублей 00 коп</w:t>
      </w:r>
      <w:proofErr w:type="gramStart"/>
      <w:r w:rsidRPr="009305B1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p w:rsidR="009305B1" w:rsidRPr="009305B1" w:rsidRDefault="009305B1" w:rsidP="0093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5B1">
        <w:rPr>
          <w:rFonts w:ascii="Times New Roman" w:eastAsia="Times New Roman" w:hAnsi="Times New Roman" w:cs="Times New Roman"/>
          <w:sz w:val="24"/>
          <w:szCs w:val="24"/>
        </w:rPr>
        <w:t>- информация о претенденте установленного образца.</w:t>
      </w:r>
    </w:p>
    <w:p w:rsidR="009305B1" w:rsidRPr="009305B1" w:rsidRDefault="009305B1" w:rsidP="0093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Физические лица дополнительно </w:t>
      </w:r>
      <w:proofErr w:type="gramStart"/>
      <w:r w:rsidRPr="009305B1">
        <w:rPr>
          <w:rFonts w:ascii="Times New Roman" w:eastAsia="Times New Roman" w:hAnsi="Times New Roman" w:cs="Times New Roman"/>
          <w:sz w:val="24"/>
          <w:szCs w:val="24"/>
        </w:rPr>
        <w:t>предоставляют документ</w:t>
      </w:r>
      <w:proofErr w:type="gramEnd"/>
      <w:r w:rsidRPr="009305B1">
        <w:rPr>
          <w:rFonts w:ascii="Times New Roman" w:eastAsia="Times New Roman" w:hAnsi="Times New Roman" w:cs="Times New Roman"/>
          <w:sz w:val="24"/>
          <w:szCs w:val="24"/>
        </w:rPr>
        <w:t>, удостоверяющий личность (копию), ИНН (копию).</w:t>
      </w:r>
    </w:p>
    <w:p w:rsidR="009305B1" w:rsidRPr="009305B1" w:rsidRDefault="009305B1" w:rsidP="0093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Юридические лица и индивидуальные предприниматели дополнительно </w:t>
      </w:r>
      <w:proofErr w:type="gramStart"/>
      <w:r w:rsidRPr="009305B1">
        <w:rPr>
          <w:rFonts w:ascii="Times New Roman" w:eastAsia="Times New Roman" w:hAnsi="Times New Roman" w:cs="Times New Roman"/>
          <w:sz w:val="24"/>
          <w:szCs w:val="24"/>
        </w:rPr>
        <w:t>предоставляют следующие документы</w:t>
      </w:r>
      <w:proofErr w:type="gramEnd"/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305B1" w:rsidRPr="009305B1" w:rsidRDefault="009305B1" w:rsidP="0093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5B1">
        <w:rPr>
          <w:rFonts w:ascii="Times New Roman" w:eastAsia="Times New Roman" w:hAnsi="Times New Roman" w:cs="Times New Roman"/>
          <w:sz w:val="24"/>
          <w:szCs w:val="24"/>
        </w:rPr>
        <w:t>- нотариально заверенные копии учредительных документов;</w:t>
      </w:r>
    </w:p>
    <w:p w:rsidR="009305B1" w:rsidRPr="009305B1" w:rsidRDefault="009305B1" w:rsidP="0093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5B1">
        <w:rPr>
          <w:rFonts w:ascii="Times New Roman" w:eastAsia="Times New Roman" w:hAnsi="Times New Roman" w:cs="Times New Roman"/>
          <w:sz w:val="24"/>
          <w:szCs w:val="24"/>
        </w:rPr>
        <w:t>- копию свидетельства о постановке на учёт в налоговых органах;</w:t>
      </w:r>
    </w:p>
    <w:p w:rsidR="009305B1" w:rsidRPr="009305B1" w:rsidRDefault="009305B1" w:rsidP="0093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- заверенную в нотариальном порядке (или оригинал) выписку из Единого государственного реестра юридических лиц (индивидуальных предпринимателей) не ранее чем за шесть месяцев до даты проведения аукциона; </w:t>
      </w:r>
    </w:p>
    <w:p w:rsidR="009305B1" w:rsidRPr="009305B1" w:rsidRDefault="009305B1" w:rsidP="0093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5B1">
        <w:rPr>
          <w:rFonts w:ascii="Times New Roman" w:eastAsia="Times New Roman" w:hAnsi="Times New Roman" w:cs="Times New Roman"/>
          <w:sz w:val="24"/>
          <w:szCs w:val="24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претендента);</w:t>
      </w:r>
    </w:p>
    <w:p w:rsidR="009305B1" w:rsidRPr="009305B1" w:rsidRDefault="009305B1" w:rsidP="0093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5B1">
        <w:rPr>
          <w:rFonts w:ascii="Times New Roman" w:eastAsia="Times New Roman" w:hAnsi="Times New Roman" w:cs="Times New Roman"/>
          <w:sz w:val="24"/>
          <w:szCs w:val="24"/>
        </w:rPr>
        <w:t>- надлежащим образом оформленную доверенность, подтверждающую полномочия лица действовать от  имени претендента;</w:t>
      </w:r>
    </w:p>
    <w:p w:rsidR="009305B1" w:rsidRPr="009305B1" w:rsidRDefault="009305B1" w:rsidP="0093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5B1">
        <w:rPr>
          <w:rFonts w:ascii="Times New Roman" w:eastAsia="Times New Roman" w:hAnsi="Times New Roman" w:cs="Times New Roman"/>
          <w:sz w:val="24"/>
          <w:szCs w:val="24"/>
        </w:rPr>
        <w:t>- надлежащим образом оформленную копию решения (протокола) соответствующего органа юридического лица об избрании его руководителя;</w:t>
      </w:r>
    </w:p>
    <w:p w:rsidR="009305B1" w:rsidRPr="009305B1" w:rsidRDefault="009305B1" w:rsidP="0093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5B1">
        <w:rPr>
          <w:rFonts w:ascii="Times New Roman" w:eastAsia="Times New Roman" w:hAnsi="Times New Roman" w:cs="Times New Roman"/>
          <w:sz w:val="24"/>
          <w:szCs w:val="24"/>
        </w:rPr>
        <w:t>- сведения о доле РФ, субъекта РФ, муниципального образования в уставном капитале юридического лица;</w:t>
      </w:r>
    </w:p>
    <w:p w:rsidR="009305B1" w:rsidRPr="009305B1" w:rsidRDefault="009305B1" w:rsidP="0093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5B1">
        <w:rPr>
          <w:rFonts w:ascii="Times New Roman" w:eastAsia="Times New Roman" w:hAnsi="Times New Roman" w:cs="Times New Roman"/>
          <w:sz w:val="24"/>
          <w:szCs w:val="24"/>
        </w:rPr>
        <w:t>- опись представленных документов в двух экземплярах.</w:t>
      </w:r>
    </w:p>
    <w:p w:rsidR="009305B1" w:rsidRPr="009305B1" w:rsidRDefault="009305B1" w:rsidP="0093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5B1">
        <w:rPr>
          <w:rFonts w:ascii="Times New Roman" w:eastAsia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9305B1" w:rsidRPr="009305B1" w:rsidRDefault="009305B1" w:rsidP="009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5B1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Pr="009305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Порядок определения победителя</w:t>
      </w:r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: победителем признается претендент, последним предложивший наивысшую цену приобретения Имущества. </w:t>
      </w:r>
    </w:p>
    <w:p w:rsidR="009305B1" w:rsidRPr="009305B1" w:rsidRDefault="009305B1" w:rsidP="0093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5B1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Pr="009305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Размер, срок и порядок внесения задатка</w:t>
      </w:r>
      <w:r w:rsidRPr="009305B1">
        <w:rPr>
          <w:rFonts w:ascii="Times New Roman" w:eastAsia="Times New Roman" w:hAnsi="Times New Roman" w:cs="Times New Roman"/>
          <w:sz w:val="24"/>
          <w:szCs w:val="24"/>
        </w:rPr>
        <w:t>: задаток в размере 10 % от начальной стоимости 15 000 (пятнадцать тысяч) рублей 00 коп</w:t>
      </w:r>
      <w:proofErr w:type="gramStart"/>
      <w:r w:rsidRPr="009305B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305B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носится на счёт получателя: УФК по Удмуртской Республике (Администрация муниципального образования «Балезинский район» ИНН 1802000173, КПП 183701001, </w:t>
      </w:r>
      <w:proofErr w:type="spellStart"/>
      <w:proofErr w:type="gramStart"/>
      <w:r w:rsidRPr="009305B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/с 40302810100003000085 в </w:t>
      </w:r>
      <w:proofErr w:type="spellStart"/>
      <w:r w:rsidRPr="009305B1">
        <w:rPr>
          <w:rFonts w:ascii="Times New Roman" w:eastAsia="Times New Roman" w:hAnsi="Times New Roman" w:cs="Times New Roman"/>
          <w:sz w:val="24"/>
          <w:szCs w:val="24"/>
        </w:rPr>
        <w:t>Отделении-НБ</w:t>
      </w:r>
      <w:proofErr w:type="spellEnd"/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 УР Банка России г. Ижевск, БИК: 049401001 (л/с 05133001130 Управление имущественных и земельных отношений Администрации МО «Балезинский район») не позднее окончания срока приема заявок. При этом заключается договор задатка.</w:t>
      </w:r>
    </w:p>
    <w:p w:rsidR="009305B1" w:rsidRPr="009305B1" w:rsidRDefault="009305B1" w:rsidP="0093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5B1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9305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Дата, время и место проведения аукциона</w:t>
      </w:r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F4B66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B66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 2015 года в 10 часов 00 минут по адресу: 427550, Удмуртская Республика, п</w:t>
      </w:r>
      <w:proofErr w:type="gramStart"/>
      <w:r w:rsidRPr="009305B1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9305B1">
        <w:rPr>
          <w:rFonts w:ascii="Times New Roman" w:eastAsia="Times New Roman" w:hAnsi="Times New Roman" w:cs="Times New Roman"/>
          <w:sz w:val="24"/>
          <w:szCs w:val="24"/>
        </w:rPr>
        <w:t>алезино, ул. Кирова, д. 2, актовый зал Администрации муниципального образования «Балезинский район».</w:t>
      </w:r>
    </w:p>
    <w:p w:rsidR="009305B1" w:rsidRPr="009305B1" w:rsidRDefault="009305B1" w:rsidP="009305B1">
      <w:pPr>
        <w:tabs>
          <w:tab w:val="left" w:pos="700"/>
          <w:tab w:val="left" w:pos="9972"/>
        </w:tabs>
        <w:spacing w:after="0" w:line="240" w:lineRule="auto"/>
        <w:ind w:right="12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5B1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9305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Срок заключения договора купли-продажи</w:t>
      </w:r>
      <w:r w:rsidRPr="009305B1">
        <w:rPr>
          <w:rFonts w:ascii="Times New Roman" w:eastAsia="Times New Roman" w:hAnsi="Times New Roman" w:cs="Times New Roman"/>
          <w:sz w:val="24"/>
          <w:szCs w:val="24"/>
        </w:rPr>
        <w:t>: в течение пятнадцати рабочих дней с даты  подведении итогов аукциона</w:t>
      </w:r>
      <w:r w:rsidRPr="00930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305B1">
        <w:rPr>
          <w:rFonts w:ascii="Times New Roman" w:eastAsia="Times New Roman" w:hAnsi="Times New Roman" w:cs="Times New Roman"/>
          <w:bCs/>
          <w:sz w:val="24"/>
          <w:szCs w:val="24"/>
        </w:rPr>
        <w:t>с победителем аукциона заключается договор купли-продажи.</w:t>
      </w:r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 Внесенный победителем задаток засчитывается в счет оплаты суммы в соответствии с договором купли-продажи.</w:t>
      </w:r>
    </w:p>
    <w:p w:rsidR="009305B1" w:rsidRPr="009305B1" w:rsidRDefault="009305B1" w:rsidP="0093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5B1">
        <w:rPr>
          <w:rFonts w:ascii="Times New Roman" w:eastAsia="Times New Roman" w:hAnsi="Times New Roman" w:cs="Times New Roman"/>
          <w:b/>
          <w:sz w:val="24"/>
          <w:szCs w:val="24"/>
        </w:rPr>
        <w:t xml:space="preserve">11. </w:t>
      </w:r>
      <w:r w:rsidRPr="009305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Условия и сроки внесения платежа</w:t>
      </w:r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: оплата победителем приобретенного  объекта муниципальной собственности производится в течение 30 дней со дня заключения договора купли-продажи в российской валюте на счет: </w:t>
      </w:r>
    </w:p>
    <w:p w:rsidR="009305B1" w:rsidRPr="009305B1" w:rsidRDefault="009305B1" w:rsidP="00930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5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 объекты недвижимости</w:t>
      </w:r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: УФК по Удмуртской Республике (Администрация муниципального образования «Балезинского района») </w:t>
      </w:r>
      <w:proofErr w:type="spellStart"/>
      <w:r w:rsidRPr="009305B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/с 40101810200000010001,            л/с 04133001130 в </w:t>
      </w:r>
      <w:proofErr w:type="spellStart"/>
      <w:r w:rsidRPr="009305B1">
        <w:rPr>
          <w:rFonts w:ascii="Times New Roman" w:eastAsia="Times New Roman" w:hAnsi="Times New Roman" w:cs="Times New Roman"/>
          <w:sz w:val="24"/>
          <w:szCs w:val="24"/>
        </w:rPr>
        <w:t>Отделении-НБ</w:t>
      </w:r>
      <w:proofErr w:type="spellEnd"/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 УР г</w:t>
      </w:r>
      <w:proofErr w:type="gramStart"/>
      <w:r w:rsidRPr="009305B1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9305B1">
        <w:rPr>
          <w:rFonts w:ascii="Times New Roman" w:eastAsia="Times New Roman" w:hAnsi="Times New Roman" w:cs="Times New Roman"/>
          <w:sz w:val="24"/>
          <w:szCs w:val="24"/>
        </w:rPr>
        <w:t>жевск, БИК 049401001, ИНН 1802000173, КПП 183701001, ОГРН 1021800588270, ОКПО 4049776, ОКТМО 94604000, КБК 045 1 14 02053 05 0000 410 (Доходы от реализации имущества иного имущества, находящегося в собственности муниципальных районов (в части  реализации основных  средств по указанному имуществу) в сумме</w:t>
      </w:r>
      <w:proofErr w:type="gramStart"/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 __________ (____________________________) </w:t>
      </w:r>
      <w:proofErr w:type="gramEnd"/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рублей 00 копеек с учетом НДС. НДС покупатель оплачивает самостоятельно, </w:t>
      </w:r>
      <w:proofErr w:type="gramStart"/>
      <w:r w:rsidRPr="009305B1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законодательства; </w:t>
      </w:r>
    </w:p>
    <w:p w:rsidR="009305B1" w:rsidRPr="009305B1" w:rsidRDefault="009305B1" w:rsidP="0093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5B1">
        <w:rPr>
          <w:rFonts w:ascii="Times New Roman" w:eastAsia="Times New Roman" w:hAnsi="Times New Roman" w:cs="Times New Roman"/>
          <w:b/>
          <w:sz w:val="24"/>
          <w:szCs w:val="24"/>
        </w:rPr>
        <w:t>за земельный участок</w:t>
      </w:r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: Оплата производится в рублях, путем перечисления на  счет УФК по УР (Администрация МО «Балезинский район») </w:t>
      </w:r>
      <w:proofErr w:type="spellStart"/>
      <w:r w:rsidRPr="009305B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/с 40101810200000010001,                    л/с 04133001130 в </w:t>
      </w:r>
      <w:proofErr w:type="spellStart"/>
      <w:r w:rsidRPr="009305B1">
        <w:rPr>
          <w:rFonts w:ascii="Times New Roman" w:eastAsia="Times New Roman" w:hAnsi="Times New Roman" w:cs="Times New Roman"/>
          <w:sz w:val="24"/>
          <w:szCs w:val="24"/>
        </w:rPr>
        <w:t>Отделении-НБ</w:t>
      </w:r>
      <w:proofErr w:type="spellEnd"/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 УР г</w:t>
      </w:r>
      <w:proofErr w:type="gramStart"/>
      <w:r w:rsidRPr="009305B1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9305B1">
        <w:rPr>
          <w:rFonts w:ascii="Times New Roman" w:eastAsia="Times New Roman" w:hAnsi="Times New Roman" w:cs="Times New Roman"/>
          <w:sz w:val="24"/>
          <w:szCs w:val="24"/>
        </w:rPr>
        <w:t>жевск, БИК 049401001, ИНН 1802000173, КПП 183701001, ОКТМО 94604000,  КБК  045 1 14 06013 10 0000 430. (Доходы от продажи земельных участков, государственная собственность на которые не разграничена и которые расположены в границах поселений) в сумме</w:t>
      </w:r>
      <w:proofErr w:type="gramStart"/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 __________ (___________________) </w:t>
      </w:r>
      <w:proofErr w:type="gramEnd"/>
      <w:r w:rsidRPr="009305B1">
        <w:rPr>
          <w:rFonts w:ascii="Times New Roman" w:eastAsia="Times New Roman" w:hAnsi="Times New Roman" w:cs="Times New Roman"/>
          <w:sz w:val="24"/>
          <w:szCs w:val="24"/>
        </w:rPr>
        <w:t>рублей 00 копеек без учета НДС.</w:t>
      </w:r>
    </w:p>
    <w:p w:rsidR="009305B1" w:rsidRPr="009305B1" w:rsidRDefault="009305B1" w:rsidP="00930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5B1">
        <w:rPr>
          <w:rFonts w:ascii="Times New Roman" w:eastAsia="Times New Roman" w:hAnsi="Times New Roman" w:cs="Times New Roman"/>
          <w:b/>
          <w:sz w:val="24"/>
          <w:szCs w:val="24"/>
        </w:rPr>
        <w:t xml:space="preserve">12. </w:t>
      </w:r>
      <w:r w:rsidRPr="009305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Срок, в течение которого организатор аукциона вправе отказаться от проведения аукциона</w:t>
      </w:r>
      <w:r w:rsidRPr="009305B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9305B1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9305B1">
        <w:rPr>
          <w:rFonts w:ascii="Times New Roman" w:eastAsia="Times New Roman" w:hAnsi="Times New Roman" w:cs="Times New Roman"/>
          <w:sz w:val="24"/>
          <w:szCs w:val="24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 аукциона. В течение двух рабочих дней </w:t>
      </w:r>
      <w:proofErr w:type="gramStart"/>
      <w:r w:rsidRPr="009305B1">
        <w:rPr>
          <w:rFonts w:ascii="Times New Roman" w:eastAsia="Times New Roman" w:hAnsi="Times New Roman" w:cs="Times New Roman"/>
          <w:sz w:val="24"/>
          <w:szCs w:val="24"/>
        </w:rPr>
        <w:t>с даты принятия</w:t>
      </w:r>
      <w:proofErr w:type="gramEnd"/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9305B1" w:rsidRPr="009305B1" w:rsidRDefault="009305B1" w:rsidP="00930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305B1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заявки на участие в аукционе, информации о претенденте, проекты договора о задатке и договора купли-продажи </w:t>
      </w:r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приведены в аукционной документации, с которой можно ознакомиться и получить консультации по вопросам участия в аукционе со дня официального размещения информации, в Управлении имущественных и земельных отношений Администрации муниципального образования «Балезинский район» по адресу: 427550, Удмуртская Республика, п. Балезино, ул. Кирова, д. 2 </w:t>
      </w:r>
      <w:proofErr w:type="spellStart"/>
      <w:r w:rsidRPr="009305B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proofErr w:type="gramEnd"/>
      <w:r w:rsidRPr="009305B1">
        <w:rPr>
          <w:rFonts w:ascii="Times New Roman" w:eastAsia="Times New Roman" w:hAnsi="Times New Roman" w:cs="Times New Roman"/>
          <w:sz w:val="24"/>
          <w:szCs w:val="24"/>
        </w:rPr>
        <w:t>. № 5, контактный телефон (834166) 5-15-26.</w:t>
      </w:r>
    </w:p>
    <w:p w:rsidR="009305B1" w:rsidRPr="009305B1" w:rsidRDefault="009305B1" w:rsidP="0093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Аукционная документация размещена на сайте: </w:t>
      </w:r>
      <w:proofErr w:type="spellStart"/>
      <w:r w:rsidRPr="009305B1">
        <w:rPr>
          <w:rFonts w:ascii="Times New Roman" w:eastAsia="Times New Roman" w:hAnsi="Times New Roman" w:cs="Times New Roman"/>
          <w:sz w:val="24"/>
          <w:szCs w:val="24"/>
          <w:lang w:val="en-US"/>
        </w:rPr>
        <w:t>balezino</w:t>
      </w:r>
      <w:proofErr w:type="spellEnd"/>
      <w:r w:rsidRPr="009305B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305B1">
        <w:rPr>
          <w:rFonts w:ascii="Times New Roman" w:eastAsia="Times New Roman" w:hAnsi="Times New Roman" w:cs="Times New Roman"/>
          <w:sz w:val="24"/>
          <w:szCs w:val="24"/>
          <w:lang w:val="en-US"/>
        </w:rPr>
        <w:t>udmurt</w:t>
      </w:r>
      <w:proofErr w:type="spellEnd"/>
      <w:r w:rsidRPr="009305B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305B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9305B1">
        <w:rPr>
          <w:rFonts w:ascii="Times New Roman" w:eastAsia="Times New Roman" w:hAnsi="Times New Roman" w:cs="Times New Roman"/>
          <w:sz w:val="24"/>
          <w:szCs w:val="24"/>
        </w:rPr>
        <w:t xml:space="preserve"> (раздел Администрация/Структура Администрации района/Управление имущественных и земельных отношений/Аренда и продажа имущества).</w:t>
      </w:r>
    </w:p>
    <w:p w:rsidR="009305B1" w:rsidRPr="009305B1" w:rsidRDefault="009305B1" w:rsidP="00930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05B1" w:rsidRPr="009305B1" w:rsidRDefault="009305B1" w:rsidP="009305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5B1" w:rsidRPr="009305B1" w:rsidRDefault="009305B1" w:rsidP="0093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5B1" w:rsidRPr="009305B1" w:rsidRDefault="009305B1" w:rsidP="009305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5B1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имущественных и земельных отношений </w:t>
      </w:r>
    </w:p>
    <w:p w:rsidR="009305B1" w:rsidRPr="009305B1" w:rsidRDefault="009305B1" w:rsidP="0093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</w:rPr>
      </w:pPr>
      <w:r w:rsidRPr="009305B1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МО «Балезинский район»</w:t>
      </w:r>
    </w:p>
    <w:p w:rsidR="009305B1" w:rsidRPr="009305B1" w:rsidRDefault="009305B1" w:rsidP="009305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5B1" w:rsidRPr="009305B1" w:rsidRDefault="009305B1" w:rsidP="009305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5B1" w:rsidRPr="009305B1" w:rsidRDefault="009305B1" w:rsidP="009305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5B1" w:rsidRPr="009305B1" w:rsidRDefault="009305B1" w:rsidP="009305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5B1" w:rsidRPr="009305B1" w:rsidRDefault="009305B1" w:rsidP="009305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810" w:rsidRPr="009305B1" w:rsidRDefault="00450810" w:rsidP="009305B1"/>
    <w:sectPr w:rsidR="00450810" w:rsidRPr="009305B1" w:rsidSect="00DC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C0D71"/>
    <w:rsid w:val="00050458"/>
    <w:rsid w:val="00137CDB"/>
    <w:rsid w:val="001C0D71"/>
    <w:rsid w:val="002B6ABA"/>
    <w:rsid w:val="0030482B"/>
    <w:rsid w:val="00450810"/>
    <w:rsid w:val="005413BD"/>
    <w:rsid w:val="005B55D1"/>
    <w:rsid w:val="006210C8"/>
    <w:rsid w:val="00662305"/>
    <w:rsid w:val="008D7D58"/>
    <w:rsid w:val="009305B1"/>
    <w:rsid w:val="009942F5"/>
    <w:rsid w:val="009F4B66"/>
    <w:rsid w:val="00A96A19"/>
    <w:rsid w:val="00AA3861"/>
    <w:rsid w:val="00BA0C97"/>
    <w:rsid w:val="00BF3A81"/>
    <w:rsid w:val="00C35E7D"/>
    <w:rsid w:val="00CD6923"/>
    <w:rsid w:val="00DC0AE9"/>
    <w:rsid w:val="00E179D4"/>
    <w:rsid w:val="00E44A48"/>
    <w:rsid w:val="00F7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11</cp:revision>
  <dcterms:created xsi:type="dcterms:W3CDTF">2014-11-13T06:52:00Z</dcterms:created>
  <dcterms:modified xsi:type="dcterms:W3CDTF">2015-04-02T12:20:00Z</dcterms:modified>
</cp:coreProperties>
</file>