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</w:t>
      </w:r>
      <w:r w:rsidR="00AD4A61">
        <w:rPr>
          <w:rFonts w:ascii="Times New Roman" w:hAnsi="Times New Roman" w:cs="Times New Roman"/>
          <w:sz w:val="28"/>
          <w:szCs w:val="28"/>
        </w:rPr>
        <w:t>б устранении нарушений ЭАМ</w:t>
      </w:r>
      <w:r w:rsidR="00AE4665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r w:rsidR="00A74101" w:rsidRPr="00A74101">
        <w:rPr>
          <w:rFonts w:ascii="Times New Roman" w:hAnsi="Times New Roman" w:cs="Times New Roman"/>
          <w:sz w:val="28"/>
          <w:szCs w:val="28"/>
        </w:rPr>
        <w:t>на проект постановления Администрации муниципального образования «Муниципальный округ Балезинский район Удмуртской Республики»  «О внесении изменений  в муниципальную программу Балезинского района «</w:t>
      </w:r>
      <w:r w:rsidR="00F56E9F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A74101" w:rsidRPr="00A74101">
        <w:rPr>
          <w:rFonts w:ascii="Times New Roman" w:hAnsi="Times New Roman" w:cs="Times New Roman"/>
          <w:sz w:val="28"/>
          <w:szCs w:val="28"/>
        </w:rPr>
        <w:t xml:space="preserve">» утвержденную Постановлением Администрации муниципального образования «Балезинский район» от </w:t>
      </w:r>
      <w:r w:rsidR="00F56E9F">
        <w:rPr>
          <w:rFonts w:ascii="Times New Roman" w:hAnsi="Times New Roman" w:cs="Times New Roman"/>
          <w:sz w:val="28"/>
          <w:szCs w:val="28"/>
        </w:rPr>
        <w:t>17</w:t>
      </w:r>
      <w:r w:rsidR="00A74101" w:rsidRPr="00A74101">
        <w:rPr>
          <w:rFonts w:ascii="Times New Roman" w:hAnsi="Times New Roman" w:cs="Times New Roman"/>
          <w:sz w:val="28"/>
          <w:szCs w:val="28"/>
        </w:rPr>
        <w:t>.0</w:t>
      </w:r>
      <w:r w:rsidR="00F56E9F">
        <w:rPr>
          <w:rFonts w:ascii="Times New Roman" w:hAnsi="Times New Roman" w:cs="Times New Roman"/>
          <w:sz w:val="28"/>
          <w:szCs w:val="28"/>
        </w:rPr>
        <w:t>9</w:t>
      </w:r>
      <w:r w:rsidR="00A74101" w:rsidRPr="00A74101">
        <w:rPr>
          <w:rFonts w:ascii="Times New Roman" w:hAnsi="Times New Roman" w:cs="Times New Roman"/>
          <w:sz w:val="28"/>
          <w:szCs w:val="28"/>
        </w:rPr>
        <w:t>.202</w:t>
      </w:r>
      <w:r w:rsidR="00F56E9F">
        <w:rPr>
          <w:rFonts w:ascii="Times New Roman" w:hAnsi="Times New Roman" w:cs="Times New Roman"/>
          <w:sz w:val="28"/>
          <w:szCs w:val="28"/>
        </w:rPr>
        <w:t>0</w:t>
      </w:r>
      <w:r w:rsidR="00A74101" w:rsidRPr="00A74101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F56E9F">
        <w:rPr>
          <w:rFonts w:ascii="Times New Roman" w:hAnsi="Times New Roman" w:cs="Times New Roman"/>
          <w:sz w:val="28"/>
          <w:szCs w:val="28"/>
        </w:rPr>
        <w:t>021</w:t>
      </w:r>
      <w:r w:rsidR="00A74101" w:rsidRPr="00A74101">
        <w:rPr>
          <w:rFonts w:ascii="Times New Roman" w:hAnsi="Times New Roman" w:cs="Times New Roman"/>
          <w:sz w:val="28"/>
          <w:szCs w:val="28"/>
        </w:rPr>
        <w:t>»</w:t>
      </w:r>
      <w:r w:rsidR="00AE4665" w:rsidRPr="00AE4665">
        <w:rPr>
          <w:rFonts w:ascii="Times New Roman" w:hAnsi="Times New Roman" w:cs="Times New Roman"/>
          <w:sz w:val="28"/>
          <w:szCs w:val="28"/>
        </w:rPr>
        <w:t>.</w:t>
      </w:r>
    </w:p>
    <w:p w:rsidR="00AD4A61" w:rsidRPr="008D6923" w:rsidRDefault="00AD4A61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E4665">
        <w:rPr>
          <w:rFonts w:ascii="Times New Roman" w:hAnsi="Times New Roman" w:cs="Times New Roman"/>
          <w:sz w:val="28"/>
          <w:szCs w:val="28"/>
        </w:rPr>
        <w:t>проведения экспертно-аналитического мероприятия</w:t>
      </w:r>
      <w:r w:rsidRPr="008D6923">
        <w:rPr>
          <w:rFonts w:ascii="Times New Roman" w:hAnsi="Times New Roman" w:cs="Times New Roman"/>
          <w:sz w:val="28"/>
          <w:szCs w:val="28"/>
        </w:rPr>
        <w:t xml:space="preserve"> замечаний не установлено. </w:t>
      </w:r>
    </w:p>
    <w:sectPr w:rsidR="008D6923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3C07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2E2E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5FB1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1E0E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101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4A61"/>
    <w:rsid w:val="00AD5236"/>
    <w:rsid w:val="00AD530A"/>
    <w:rsid w:val="00AD5625"/>
    <w:rsid w:val="00AD653A"/>
    <w:rsid w:val="00AE4665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5707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56E9F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2021-07-26T10:38:00Z</dcterms:created>
  <dcterms:modified xsi:type="dcterms:W3CDTF">2025-04-22T05:35:00Z</dcterms:modified>
</cp:coreProperties>
</file>