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4E170A" w:rsidP="00FD70FD">
      <w:pPr>
        <w:pStyle w:val="2"/>
        <w:spacing w:after="0" w:line="240" w:lineRule="auto"/>
        <w:ind w:right="-5"/>
        <w:jc w:val="right"/>
      </w:pPr>
      <w:r>
        <w:t xml:space="preserve"> </w:t>
      </w:r>
    </w:p>
    <w:p w:rsidR="00FD70FD" w:rsidRPr="00FD70FD" w:rsidRDefault="00D34E1C" w:rsidP="00B64ADD">
      <w:pPr>
        <w:pStyle w:val="2"/>
        <w:spacing w:after="0" w:line="240" w:lineRule="auto"/>
        <w:ind w:right="-5"/>
        <w:jc w:val="right"/>
      </w:pPr>
      <w:r>
        <w:t xml:space="preserve"> </w:t>
      </w:r>
      <w:r w:rsidR="00B64ADD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FD70FD" w:rsidRPr="00A04EC1" w:rsidTr="005D1AC6">
        <w:tc>
          <w:tcPr>
            <w:tcW w:w="4927" w:type="dxa"/>
          </w:tcPr>
          <w:p w:rsidR="00FD70FD" w:rsidRPr="00A04EC1" w:rsidRDefault="00FD70FD" w:rsidP="00720456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>«</w:t>
            </w:r>
            <w:r w:rsidR="00720456">
              <w:rPr>
                <w:sz w:val="28"/>
                <w:szCs w:val="28"/>
              </w:rPr>
              <w:t>28</w:t>
            </w:r>
            <w:r w:rsidRPr="00A04EC1">
              <w:rPr>
                <w:sz w:val="28"/>
                <w:szCs w:val="28"/>
              </w:rPr>
              <w:t xml:space="preserve">» </w:t>
            </w:r>
            <w:r w:rsidR="00720456">
              <w:rPr>
                <w:sz w:val="28"/>
                <w:szCs w:val="28"/>
              </w:rPr>
              <w:t>января</w:t>
            </w:r>
            <w:r w:rsidR="00A04EC1">
              <w:rPr>
                <w:sz w:val="28"/>
                <w:szCs w:val="28"/>
              </w:rPr>
              <w:t xml:space="preserve"> 202</w:t>
            </w:r>
            <w:r w:rsidR="00B646DF">
              <w:rPr>
                <w:sz w:val="28"/>
                <w:szCs w:val="28"/>
              </w:rPr>
              <w:t>5</w:t>
            </w:r>
            <w:r w:rsidRPr="00A04E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A04EC1" w:rsidRDefault="00FD70FD" w:rsidP="00720456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 xml:space="preserve">                                           </w:t>
            </w:r>
            <w:r w:rsidR="00137337" w:rsidRPr="00A04EC1">
              <w:rPr>
                <w:sz w:val="28"/>
                <w:szCs w:val="28"/>
              </w:rPr>
              <w:t xml:space="preserve">       </w:t>
            </w:r>
            <w:r w:rsidRPr="00A04EC1">
              <w:rPr>
                <w:sz w:val="28"/>
                <w:szCs w:val="28"/>
              </w:rPr>
              <w:t xml:space="preserve"> № </w:t>
            </w:r>
            <w:r w:rsidR="00720456">
              <w:rPr>
                <w:sz w:val="28"/>
                <w:szCs w:val="28"/>
              </w:rPr>
              <w:t>132</w:t>
            </w:r>
          </w:p>
        </w:tc>
      </w:tr>
    </w:tbl>
    <w:p w:rsidR="00FD70FD" w:rsidRPr="00A04EC1" w:rsidRDefault="00FD70FD" w:rsidP="00FD70FD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A04EC1">
        <w:rPr>
          <w:sz w:val="28"/>
          <w:szCs w:val="28"/>
        </w:rPr>
        <w:t>п.</w:t>
      </w:r>
      <w:r w:rsidR="004E170A" w:rsidRPr="00A04EC1">
        <w:rPr>
          <w:sz w:val="28"/>
          <w:szCs w:val="28"/>
        </w:rPr>
        <w:t xml:space="preserve"> </w:t>
      </w:r>
      <w:r w:rsidRPr="00A04EC1">
        <w:rPr>
          <w:sz w:val="28"/>
          <w:szCs w:val="28"/>
        </w:rPr>
        <w:t>Балезино</w:t>
      </w: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p w:rsidR="002D0A8E" w:rsidRDefault="00A462A7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2A7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аукциона в электронной форме, </w:t>
      </w:r>
      <w:proofErr w:type="gramStart"/>
      <w:r w:rsidRPr="00A462A7">
        <w:rPr>
          <w:rFonts w:ascii="Times New Roman" w:eastAsia="Times New Roman" w:hAnsi="Times New Roman" w:cs="Times New Roman"/>
          <w:sz w:val="28"/>
          <w:szCs w:val="28"/>
        </w:rPr>
        <w:t>открытый</w:t>
      </w:r>
      <w:proofErr w:type="gramEnd"/>
      <w:r w:rsidRPr="00A462A7">
        <w:rPr>
          <w:rFonts w:ascii="Times New Roman" w:eastAsia="Times New Roman" w:hAnsi="Times New Roman" w:cs="Times New Roman"/>
          <w:sz w:val="28"/>
          <w:szCs w:val="28"/>
        </w:rPr>
        <w:t xml:space="preserve"> по составу участников, на право заключения договора купли-продажи  муниципального недвижимого имущества</w:t>
      </w:r>
    </w:p>
    <w:p w:rsidR="00A462A7" w:rsidRPr="002D0A8E" w:rsidRDefault="00A462A7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BF32CE" w:rsidP="002D0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F32CE">
        <w:rPr>
          <w:rFonts w:ascii="Times New Roman" w:eastAsia="Times New Roman" w:hAnsi="Times New Roman" w:cs="Times New Roman"/>
          <w:sz w:val="28"/>
          <w:szCs w:val="28"/>
        </w:rPr>
        <w:t>Руководствуясь Гражданским кодексом Российской Федерации,  Федеральным законом от 26 июля 2006 года №135-ФЗ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27 июля 2006 года № 152 «О персональных данных»,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</w:t>
      </w:r>
      <w:proofErr w:type="gramEnd"/>
      <w:r w:rsidRPr="00BF32C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Pr="00BF32CE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«Муниципальный округ </w:t>
      </w:r>
      <w:proofErr w:type="spellStart"/>
      <w:r w:rsidRPr="00BF32C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BF32CE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Республики», № 15-217 от 28.12.2022 г. Об утверждении прогнозного плана приватизации имущества, находящегося в собственности муниципального образования «Муниципальный округ </w:t>
      </w:r>
      <w:proofErr w:type="spellStart"/>
      <w:r w:rsidRPr="00BF32C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BF32CE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Республики», на 2023-2025 год,  Положением    «О порядке управления и распоряжения имуществом, находящимся в собственности муниципального образования «Муниципальный округ </w:t>
      </w:r>
      <w:proofErr w:type="spellStart"/>
      <w:r w:rsidRPr="00BF32C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BF32CE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Республики», утвержденного решением Совета депутатов муниципального  образования  </w:t>
      </w:r>
      <w:r w:rsidRPr="00BF32CE">
        <w:rPr>
          <w:rFonts w:ascii="Times New Roman" w:eastAsia="Times New Roman" w:hAnsi="Times New Roman" w:cs="Times New Roman"/>
          <w:sz w:val="28"/>
          <w:szCs w:val="28"/>
        </w:rPr>
        <w:lastRenderedPageBreak/>
        <w:t>«Муниципальный</w:t>
      </w:r>
      <w:proofErr w:type="gramEnd"/>
      <w:r w:rsidRPr="00BF32CE">
        <w:rPr>
          <w:rFonts w:ascii="Times New Roman" w:eastAsia="Times New Roman" w:hAnsi="Times New Roman" w:cs="Times New Roman"/>
          <w:sz w:val="28"/>
          <w:szCs w:val="28"/>
        </w:rPr>
        <w:t xml:space="preserve"> округ </w:t>
      </w:r>
      <w:proofErr w:type="spellStart"/>
      <w:r w:rsidRPr="00BF32C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BF32CE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 от </w:t>
      </w:r>
      <w:r w:rsidR="0075285D">
        <w:rPr>
          <w:rFonts w:ascii="Times New Roman" w:eastAsia="Times New Roman" w:hAnsi="Times New Roman" w:cs="Times New Roman"/>
          <w:sz w:val="28"/>
          <w:szCs w:val="28"/>
        </w:rPr>
        <w:t xml:space="preserve">№ 6-97 от </w:t>
      </w:r>
      <w:r w:rsidRPr="00BF32CE">
        <w:rPr>
          <w:rFonts w:ascii="Times New Roman" w:eastAsia="Times New Roman" w:hAnsi="Times New Roman" w:cs="Times New Roman"/>
          <w:sz w:val="28"/>
          <w:szCs w:val="28"/>
        </w:rPr>
        <w:t xml:space="preserve">08 февраля 2022 г., </w:t>
      </w:r>
      <w:r w:rsidR="002D0A8E" w:rsidRPr="002D0A8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840B64" w:rsidRPr="003859D2" w:rsidRDefault="003859D2" w:rsidP="00840B64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 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>Провести аукцион в электронной форме, на право за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 xml:space="preserve">ключения 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>договора купли-продажи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40B64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>движимого имущества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842"/>
        <w:gridCol w:w="2117"/>
        <w:gridCol w:w="1276"/>
        <w:gridCol w:w="2136"/>
        <w:gridCol w:w="2126"/>
      </w:tblGrid>
      <w:tr w:rsidR="00BF32CE" w:rsidRPr="00E0396B" w:rsidTr="00090D79">
        <w:trPr>
          <w:trHeight w:val="1920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BF32CE" w:rsidRPr="00090D79" w:rsidRDefault="00BF32CE" w:rsidP="001D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F32CE" w:rsidRPr="00090D79" w:rsidRDefault="00BF32CE" w:rsidP="001D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объектов недвижимого имущества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BF32CE" w:rsidRPr="00090D79" w:rsidRDefault="00BF32CE" w:rsidP="001D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 объектов недвижимого имущества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32CE" w:rsidRPr="00090D79" w:rsidRDefault="00BF32CE" w:rsidP="001D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Площадь,</w:t>
            </w:r>
          </w:p>
          <w:p w:rsidR="00BF32CE" w:rsidRPr="00090D79" w:rsidRDefault="00BF32CE" w:rsidP="001D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м.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:rsidR="00BF32CE" w:rsidRPr="00090D79" w:rsidRDefault="00BF32CE" w:rsidP="001D75A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32CE" w:rsidRPr="00090D79" w:rsidRDefault="00BF32CE" w:rsidP="0024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Начальная (минимальная) цена продажи, рублей </w:t>
            </w:r>
            <w:r w:rsidR="0024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 </w:t>
            </w: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учет</w:t>
            </w:r>
            <w:r w:rsidR="0024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НДС (земельные участки НДС не облагаются)</w:t>
            </w:r>
            <w:r w:rsidR="0024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руб.</w:t>
            </w:r>
          </w:p>
        </w:tc>
      </w:tr>
      <w:tr w:rsidR="00BF32CE" w:rsidRPr="00E0396B" w:rsidTr="00090D79">
        <w:trPr>
          <w:trHeight w:val="1162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F32CE" w:rsidRPr="00E0396B" w:rsidRDefault="00BF32CE" w:rsidP="001D75A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32CE" w:rsidRPr="00E0396B" w:rsidRDefault="00B646DF" w:rsidP="001D75A2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D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материального склада </w:t>
            </w:r>
            <w:r w:rsidR="00BF32CE">
              <w:rPr>
                <w:rFonts w:ascii="Times New Roman" w:hAnsi="Times New Roman" w:cs="Times New Roman"/>
                <w:sz w:val="24"/>
                <w:szCs w:val="24"/>
              </w:rPr>
              <w:t>с земельным участком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BF32CE" w:rsidRPr="00E0396B" w:rsidRDefault="00B646DF" w:rsidP="00BF32CE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УР, </w:t>
            </w:r>
            <w:proofErr w:type="spellStart"/>
            <w:r w:rsidRPr="00B646DF">
              <w:rPr>
                <w:rFonts w:ascii="Times New Roman" w:eastAsia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B64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пос. Балезино, ул. </w:t>
            </w:r>
            <w:proofErr w:type="gramStart"/>
            <w:r w:rsidRPr="00B646D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B646DF">
              <w:rPr>
                <w:rFonts w:ascii="Times New Roman" w:eastAsia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2CE" w:rsidRDefault="00B646DF" w:rsidP="00BF3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  <w:p w:rsidR="00BF32CE" w:rsidRDefault="00BF32CE" w:rsidP="00BF3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D79" w:rsidRDefault="00090D79" w:rsidP="00BF3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D79" w:rsidRDefault="00090D79" w:rsidP="00BF3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2CE" w:rsidRPr="00E0396B" w:rsidRDefault="00B646DF" w:rsidP="00BF3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0D79" w:rsidRDefault="00B646DF" w:rsidP="001D75A2">
            <w:pPr>
              <w:widowControl w:val="0"/>
              <w:spacing w:before="60" w:after="0" w:line="22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DF">
              <w:rPr>
                <w:rFonts w:ascii="Times New Roman" w:eastAsia="Times New Roman" w:hAnsi="Times New Roman" w:cs="Times New Roman"/>
                <w:sz w:val="24"/>
                <w:szCs w:val="24"/>
              </w:rPr>
              <w:t>18:02:020057:69</w:t>
            </w:r>
          </w:p>
          <w:p w:rsidR="00090D79" w:rsidRDefault="00090D79" w:rsidP="001D75A2">
            <w:pPr>
              <w:widowControl w:val="0"/>
              <w:spacing w:before="60" w:after="0" w:line="22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2CE" w:rsidRPr="00E0396B" w:rsidRDefault="00B646DF" w:rsidP="001D75A2">
            <w:pPr>
              <w:widowControl w:val="0"/>
              <w:spacing w:before="60" w:after="0" w:line="22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18:02:020057:230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D79" w:rsidRPr="00E0396B" w:rsidRDefault="00247893" w:rsidP="001D75A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  <w:r w:rsidR="00090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:rsidR="00840B64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2D0A8E" w:rsidRPr="002D0A8E" w:rsidRDefault="00840B64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2.  Утвердить информационное </w:t>
      </w:r>
      <w:proofErr w:type="gram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proofErr w:type="gramEnd"/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>указанно</w:t>
      </w:r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1.  </w:t>
      </w:r>
    </w:p>
    <w:p w:rsidR="002D0A8E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        3. 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>Разместить 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нформационное сообщение  о проведен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>кциона в электронной форме на</w:t>
      </w:r>
      <w:r w:rsidR="00DA2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официальном сайте муниципального образования «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hyperlink r:id="rId8" w:history="1"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balezino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udmurt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D0A8E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  <w:t>,</w:t>
      </w:r>
      <w:r w:rsidRPr="00DA21D6">
        <w:rPr>
          <w:rFonts w:ascii="Times New Roman" w:eastAsia="Times New Roman" w:hAnsi="Times New Roman" w:cs="Times New Roman"/>
          <w:color w:val="0000FF" w:themeColor="hyperlink"/>
          <w:sz w:val="28"/>
          <w:szCs w:val="28"/>
        </w:rPr>
        <w:t xml:space="preserve"> </w:t>
      </w:r>
      <w:r w:rsidRPr="00DA21D6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печатном издании для опубликования информации о приватизации объектов собственности муниципального образования «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район» газете «Вперед».</w:t>
      </w:r>
    </w:p>
    <w:p w:rsidR="00CF55E8" w:rsidRPr="002D0A8E" w:rsidRDefault="00CF55E8" w:rsidP="00CF55E8">
      <w:pPr>
        <w:tabs>
          <w:tab w:val="left" w:pos="99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аукциона заключить договор купли-продажи </w:t>
      </w:r>
      <w:r w:rsidR="00840B64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движимого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имущества, указанного в пункте 1 </w:t>
      </w:r>
      <w:r w:rsidR="00174132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2D0A8E" w:rsidRPr="002D0A8E" w:rsidRDefault="00CF55E8" w:rsidP="008D248B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D0A8E" w:rsidRPr="002D0A8E" w:rsidRDefault="002D0A8E" w:rsidP="002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7893" w:rsidRDefault="00B646DF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6DF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2D0A8E" w:rsidRDefault="00247893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экономике и сельскому хозяйству   </w:t>
      </w:r>
      <w:r w:rsidR="00B646DF" w:rsidRPr="00B646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И.В. </w:t>
      </w:r>
      <w:proofErr w:type="gramStart"/>
      <w:r w:rsidR="00B646DF" w:rsidRPr="00B646DF">
        <w:rPr>
          <w:rFonts w:ascii="Times New Roman" w:eastAsia="Times New Roman" w:hAnsi="Times New Roman" w:cs="Times New Roman"/>
          <w:sz w:val="28"/>
          <w:szCs w:val="28"/>
        </w:rPr>
        <w:t>Матушкина</w:t>
      </w:r>
      <w:proofErr w:type="gramEnd"/>
    </w:p>
    <w:p w:rsidR="00247893" w:rsidRPr="002D0A8E" w:rsidRDefault="00247893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456" w:rsidRDefault="00720456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0456" w:rsidRDefault="00720456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0456" w:rsidRDefault="00720456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0456" w:rsidRDefault="00720456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0456" w:rsidRDefault="00720456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0456" w:rsidRDefault="00720456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0456" w:rsidRDefault="00720456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0456" w:rsidRDefault="00720456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0456" w:rsidRDefault="00720456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0456" w:rsidRDefault="00720456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0456" w:rsidRDefault="00720456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0456" w:rsidRDefault="00720456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0456" w:rsidRDefault="00720456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D0A8E" w:rsidRPr="002D0A8E" w:rsidRDefault="002D0A8E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 xml:space="preserve">Исполнитель </w:t>
      </w:r>
    </w:p>
    <w:p w:rsidR="002D0A8E" w:rsidRPr="002D0A8E" w:rsidRDefault="002D0A8E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>_________________</w:t>
      </w:r>
      <w:bookmarkStart w:id="0" w:name="_GoBack"/>
      <w:bookmarkEnd w:id="0"/>
      <w:proofErr w:type="spellStart"/>
      <w:r w:rsidRPr="002D0A8E">
        <w:rPr>
          <w:rFonts w:ascii="Times New Roman" w:eastAsia="Times New Roman" w:hAnsi="Times New Roman" w:cs="Times New Roman"/>
          <w:sz w:val="18"/>
          <w:szCs w:val="18"/>
        </w:rPr>
        <w:t>Н.А.Мерешкина</w:t>
      </w:r>
      <w:proofErr w:type="spellEnd"/>
    </w:p>
    <w:p w:rsidR="0007311B" w:rsidRDefault="0007311B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07311B" w:rsidSect="003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423"/>
    <w:multiLevelType w:val="hybridMultilevel"/>
    <w:tmpl w:val="88DCE1C0"/>
    <w:lvl w:ilvl="0" w:tplc="87AA1D0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36E36"/>
    <w:rsid w:val="0007311B"/>
    <w:rsid w:val="00090D79"/>
    <w:rsid w:val="000F5E20"/>
    <w:rsid w:val="0011136B"/>
    <w:rsid w:val="00137337"/>
    <w:rsid w:val="0014551A"/>
    <w:rsid w:val="0015564C"/>
    <w:rsid w:val="00155891"/>
    <w:rsid w:val="00174132"/>
    <w:rsid w:val="001A7D12"/>
    <w:rsid w:val="00247893"/>
    <w:rsid w:val="002A619D"/>
    <w:rsid w:val="002C7D83"/>
    <w:rsid w:val="002D0A8E"/>
    <w:rsid w:val="00372C48"/>
    <w:rsid w:val="00381081"/>
    <w:rsid w:val="00382985"/>
    <w:rsid w:val="003859D2"/>
    <w:rsid w:val="003B1008"/>
    <w:rsid w:val="00403B70"/>
    <w:rsid w:val="00442BAE"/>
    <w:rsid w:val="00485D64"/>
    <w:rsid w:val="004E170A"/>
    <w:rsid w:val="004E7B82"/>
    <w:rsid w:val="00504303"/>
    <w:rsid w:val="00514FE5"/>
    <w:rsid w:val="00536075"/>
    <w:rsid w:val="00567346"/>
    <w:rsid w:val="005D1AC6"/>
    <w:rsid w:val="005E37AC"/>
    <w:rsid w:val="00616749"/>
    <w:rsid w:val="0063042E"/>
    <w:rsid w:val="00720456"/>
    <w:rsid w:val="0075285D"/>
    <w:rsid w:val="007624B6"/>
    <w:rsid w:val="00767296"/>
    <w:rsid w:val="007829B9"/>
    <w:rsid w:val="007E0BBC"/>
    <w:rsid w:val="007F16B0"/>
    <w:rsid w:val="00840B64"/>
    <w:rsid w:val="00846888"/>
    <w:rsid w:val="00856BD4"/>
    <w:rsid w:val="008837A8"/>
    <w:rsid w:val="00885413"/>
    <w:rsid w:val="008D248B"/>
    <w:rsid w:val="008E4C3D"/>
    <w:rsid w:val="0092744A"/>
    <w:rsid w:val="00945B50"/>
    <w:rsid w:val="009E1060"/>
    <w:rsid w:val="00A04EC1"/>
    <w:rsid w:val="00A462A7"/>
    <w:rsid w:val="00AC5C07"/>
    <w:rsid w:val="00AE3F14"/>
    <w:rsid w:val="00B43270"/>
    <w:rsid w:val="00B646DF"/>
    <w:rsid w:val="00B64ADD"/>
    <w:rsid w:val="00BB048E"/>
    <w:rsid w:val="00BC3A8E"/>
    <w:rsid w:val="00BF32CE"/>
    <w:rsid w:val="00C10E91"/>
    <w:rsid w:val="00C910FA"/>
    <w:rsid w:val="00C94BCC"/>
    <w:rsid w:val="00CC09E1"/>
    <w:rsid w:val="00CF55E8"/>
    <w:rsid w:val="00D34E1C"/>
    <w:rsid w:val="00D51BAA"/>
    <w:rsid w:val="00DA21D6"/>
    <w:rsid w:val="00E82F0F"/>
    <w:rsid w:val="00EF2F3C"/>
    <w:rsid w:val="00F177D3"/>
    <w:rsid w:val="00F20D68"/>
    <w:rsid w:val="00F5657F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zino.udmur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0464-04FF-4014-B43D-219619B2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Uizo</cp:lastModifiedBy>
  <cp:revision>2</cp:revision>
  <cp:lastPrinted>2025-01-29T07:00:00Z</cp:lastPrinted>
  <dcterms:created xsi:type="dcterms:W3CDTF">2025-01-29T07:01:00Z</dcterms:created>
  <dcterms:modified xsi:type="dcterms:W3CDTF">2025-01-29T07:01:00Z</dcterms:modified>
</cp:coreProperties>
</file>