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03E53" w14:textId="7B9821CE" w:rsidR="00525230" w:rsidRPr="00710719" w:rsidRDefault="00525230" w:rsidP="00525230">
      <w:pPr>
        <w:jc w:val="center"/>
        <w:rPr>
          <w:szCs w:val="28"/>
        </w:rPr>
      </w:pPr>
      <w:r w:rsidRPr="00710719">
        <w:rPr>
          <w:b/>
          <w:bCs/>
          <w:noProof/>
          <w:szCs w:val="28"/>
        </w:rPr>
        <w:drawing>
          <wp:inline distT="0" distB="0" distL="0" distR="0" wp14:anchorId="619D40EA" wp14:editId="6EA64453">
            <wp:extent cx="601980" cy="769620"/>
            <wp:effectExtent l="0" t="0" r="7620" b="0"/>
            <wp:docPr id="14192929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719">
        <w:rPr>
          <w:szCs w:val="28"/>
        </w:rPr>
        <w:br w:type="textWrapping" w:clear="all"/>
      </w:r>
    </w:p>
    <w:p w14:paraId="411AB601" w14:textId="77777777" w:rsidR="00525230" w:rsidRPr="00710719" w:rsidRDefault="00525230" w:rsidP="00525230">
      <w:pPr>
        <w:ind w:right="-142"/>
        <w:jc w:val="center"/>
        <w:rPr>
          <w:szCs w:val="28"/>
        </w:rPr>
      </w:pPr>
      <w:r w:rsidRPr="00710719">
        <w:rPr>
          <w:szCs w:val="28"/>
        </w:rPr>
        <w:t xml:space="preserve">АДМИНИСТРАЦИЯ МУНИЦИПАЛЬНОГО ОБРАЗОВАНИЯ </w:t>
      </w:r>
    </w:p>
    <w:p w14:paraId="17F3F6E2" w14:textId="0F40B98B" w:rsidR="00525230" w:rsidRPr="00710719" w:rsidRDefault="00525230" w:rsidP="00525230">
      <w:pPr>
        <w:ind w:right="-142"/>
        <w:jc w:val="center"/>
        <w:rPr>
          <w:szCs w:val="28"/>
        </w:rPr>
      </w:pPr>
      <w:r w:rsidRPr="00710719">
        <w:rPr>
          <w:szCs w:val="28"/>
        </w:rPr>
        <w:t>«БАЛЕЗИНСКИЙ РАЙОН»</w:t>
      </w:r>
    </w:p>
    <w:p w14:paraId="0552F1D4" w14:textId="77777777" w:rsidR="00525230" w:rsidRPr="00710719" w:rsidRDefault="00525230" w:rsidP="00525230">
      <w:pPr>
        <w:tabs>
          <w:tab w:val="left" w:pos="5280"/>
        </w:tabs>
        <w:jc w:val="center"/>
        <w:rPr>
          <w:szCs w:val="28"/>
        </w:rPr>
      </w:pPr>
    </w:p>
    <w:p w14:paraId="7C89498B" w14:textId="39D7519B" w:rsidR="00525230" w:rsidRPr="00710719" w:rsidRDefault="00525230" w:rsidP="00525230">
      <w:pPr>
        <w:jc w:val="center"/>
        <w:rPr>
          <w:szCs w:val="28"/>
        </w:rPr>
      </w:pPr>
      <w:r w:rsidRPr="00710719">
        <w:rPr>
          <w:szCs w:val="28"/>
        </w:rPr>
        <w:t xml:space="preserve">«БАЛЕЗИНО ЁРОС» МУНИЦИПАЛ КЫЛДЫТЭТЛЭН </w:t>
      </w:r>
    </w:p>
    <w:p w14:paraId="5A140E8E" w14:textId="38C51A28" w:rsidR="00525230" w:rsidRPr="00710719" w:rsidRDefault="00525230" w:rsidP="00525230">
      <w:pPr>
        <w:jc w:val="center"/>
        <w:rPr>
          <w:szCs w:val="28"/>
        </w:rPr>
      </w:pPr>
      <w:r w:rsidRPr="00710719">
        <w:rPr>
          <w:szCs w:val="28"/>
        </w:rPr>
        <w:t>АДМИНИСТРАЦИЕЗ</w:t>
      </w:r>
    </w:p>
    <w:p w14:paraId="4E7F54CC" w14:textId="77777777" w:rsidR="00525230" w:rsidRPr="00710719" w:rsidRDefault="00525230" w:rsidP="00525230">
      <w:pPr>
        <w:jc w:val="center"/>
        <w:rPr>
          <w:szCs w:val="28"/>
        </w:rPr>
      </w:pPr>
      <w:r w:rsidRPr="00710719">
        <w:rPr>
          <w:szCs w:val="28"/>
        </w:rPr>
        <w:t xml:space="preserve">           </w:t>
      </w:r>
    </w:p>
    <w:p w14:paraId="05E4EF94" w14:textId="5A6428EB" w:rsidR="00525230" w:rsidRPr="00710719" w:rsidRDefault="00710719" w:rsidP="00710719">
      <w:pPr>
        <w:jc w:val="center"/>
        <w:rPr>
          <w:b/>
          <w:szCs w:val="28"/>
        </w:rPr>
      </w:pPr>
      <w:proofErr w:type="gramStart"/>
      <w:r w:rsidRPr="00710719">
        <w:rPr>
          <w:b/>
          <w:szCs w:val="28"/>
        </w:rPr>
        <w:t>П</w:t>
      </w:r>
      <w:proofErr w:type="gramEnd"/>
      <w:r w:rsidRPr="00710719">
        <w:rPr>
          <w:b/>
          <w:szCs w:val="28"/>
        </w:rPr>
        <w:t xml:space="preserve"> О С Т А Н О В Л Е Н И Е</w:t>
      </w:r>
      <w:r w:rsidR="00525230" w:rsidRPr="00710719">
        <w:rPr>
          <w:b/>
          <w:szCs w:val="28"/>
        </w:rPr>
        <w:t xml:space="preserve"> </w:t>
      </w:r>
    </w:p>
    <w:p w14:paraId="3AC7AF99" w14:textId="3FC91912" w:rsidR="00525230" w:rsidRPr="00710719" w:rsidRDefault="00525230" w:rsidP="00525230">
      <w:pPr>
        <w:pStyle w:val="2"/>
        <w:spacing w:after="0" w:line="240" w:lineRule="auto"/>
        <w:ind w:right="-5"/>
        <w:jc w:val="right"/>
        <w:rPr>
          <w:szCs w:val="28"/>
        </w:rPr>
      </w:pPr>
    </w:p>
    <w:p w14:paraId="19A84837" w14:textId="59F36F11" w:rsidR="00525230" w:rsidRPr="00710719" w:rsidRDefault="00CC3012" w:rsidP="00525230">
      <w:pPr>
        <w:pStyle w:val="2"/>
        <w:spacing w:after="0" w:line="240" w:lineRule="auto"/>
        <w:ind w:right="-5"/>
        <w:jc w:val="both"/>
        <w:rPr>
          <w:szCs w:val="28"/>
        </w:rPr>
      </w:pPr>
      <w:r w:rsidRPr="00CC3012">
        <w:rPr>
          <w:szCs w:val="28"/>
        </w:rPr>
        <w:t xml:space="preserve">От </w:t>
      </w:r>
      <w:r w:rsidR="00525230" w:rsidRPr="00CC3012">
        <w:rPr>
          <w:szCs w:val="28"/>
        </w:rPr>
        <w:t>«</w:t>
      </w:r>
      <w:r w:rsidR="00622977">
        <w:rPr>
          <w:szCs w:val="28"/>
        </w:rPr>
        <w:t>29</w:t>
      </w:r>
      <w:r w:rsidR="00525230" w:rsidRPr="00CC3012">
        <w:rPr>
          <w:szCs w:val="28"/>
        </w:rPr>
        <w:t xml:space="preserve">» </w:t>
      </w:r>
      <w:r w:rsidR="00622977">
        <w:rPr>
          <w:szCs w:val="28"/>
        </w:rPr>
        <w:t>декабря 2024</w:t>
      </w:r>
      <w:r w:rsidR="00525230" w:rsidRPr="00CC3012">
        <w:rPr>
          <w:szCs w:val="28"/>
        </w:rPr>
        <w:tab/>
      </w:r>
      <w:r w:rsidR="00622977">
        <w:rPr>
          <w:szCs w:val="28"/>
        </w:rPr>
        <w:t xml:space="preserve">года   </w:t>
      </w:r>
      <w:r w:rsidRPr="00CC3012">
        <w:rPr>
          <w:szCs w:val="28"/>
        </w:rPr>
        <w:t xml:space="preserve">     </w:t>
      </w:r>
      <w:r w:rsidR="00525230" w:rsidRPr="00CC3012">
        <w:rPr>
          <w:szCs w:val="28"/>
        </w:rPr>
        <w:tab/>
      </w:r>
      <w:r w:rsidR="00622977">
        <w:rPr>
          <w:szCs w:val="28"/>
        </w:rPr>
        <w:t xml:space="preserve">          </w:t>
      </w:r>
      <w:r w:rsidR="00710719" w:rsidRPr="00CC3012">
        <w:rPr>
          <w:szCs w:val="28"/>
        </w:rPr>
        <w:t xml:space="preserve"> </w:t>
      </w:r>
      <w:r w:rsidR="00525230" w:rsidRPr="00CC3012">
        <w:rPr>
          <w:szCs w:val="28"/>
        </w:rPr>
        <w:tab/>
      </w:r>
      <w:r w:rsidR="00525230" w:rsidRPr="00CC3012">
        <w:rPr>
          <w:szCs w:val="28"/>
        </w:rPr>
        <w:tab/>
        <w:t xml:space="preserve">       </w:t>
      </w:r>
      <w:r w:rsidR="00622977">
        <w:rPr>
          <w:szCs w:val="28"/>
        </w:rPr>
        <w:t xml:space="preserve">                   </w:t>
      </w:r>
      <w:r w:rsidR="00525230" w:rsidRPr="00CC3012">
        <w:rPr>
          <w:szCs w:val="28"/>
        </w:rPr>
        <w:t xml:space="preserve"> №</w:t>
      </w:r>
      <w:r w:rsidR="00622977">
        <w:rPr>
          <w:szCs w:val="28"/>
        </w:rPr>
        <w:t xml:space="preserve"> 1960</w:t>
      </w:r>
      <w:bookmarkStart w:id="0" w:name="_GoBack"/>
      <w:bookmarkEnd w:id="0"/>
      <w:r w:rsidR="00525230" w:rsidRPr="00CC3012">
        <w:rPr>
          <w:szCs w:val="28"/>
        </w:rPr>
        <w:t xml:space="preserve"> </w:t>
      </w:r>
    </w:p>
    <w:p w14:paraId="67756C5B" w14:textId="77777777" w:rsidR="00710719" w:rsidRDefault="00710719" w:rsidP="00525230">
      <w:pPr>
        <w:pStyle w:val="2"/>
        <w:spacing w:after="0" w:line="240" w:lineRule="auto"/>
        <w:ind w:right="-142"/>
        <w:jc w:val="center"/>
        <w:rPr>
          <w:szCs w:val="28"/>
        </w:rPr>
      </w:pPr>
    </w:p>
    <w:p w14:paraId="67E73255" w14:textId="1ECABD3F" w:rsidR="00525230" w:rsidRPr="00710719" w:rsidRDefault="00525230" w:rsidP="00525230">
      <w:pPr>
        <w:pStyle w:val="2"/>
        <w:spacing w:after="0" w:line="240" w:lineRule="auto"/>
        <w:ind w:right="-142"/>
        <w:jc w:val="center"/>
        <w:rPr>
          <w:szCs w:val="28"/>
        </w:rPr>
      </w:pPr>
      <w:r w:rsidRPr="00710719">
        <w:rPr>
          <w:szCs w:val="28"/>
        </w:rPr>
        <w:t>п.</w:t>
      </w:r>
      <w:r w:rsidR="00710719">
        <w:rPr>
          <w:szCs w:val="28"/>
        </w:rPr>
        <w:t xml:space="preserve"> </w:t>
      </w:r>
      <w:r w:rsidRPr="00710719">
        <w:rPr>
          <w:szCs w:val="28"/>
        </w:rPr>
        <w:t>Балезино</w:t>
      </w:r>
    </w:p>
    <w:p w14:paraId="2B82C43E" w14:textId="77777777" w:rsidR="00525230" w:rsidRPr="00710719" w:rsidRDefault="00525230" w:rsidP="00525230">
      <w:pPr>
        <w:pStyle w:val="2"/>
        <w:spacing w:after="0" w:line="240" w:lineRule="auto"/>
        <w:ind w:right="-142"/>
        <w:rPr>
          <w:szCs w:val="28"/>
        </w:rPr>
      </w:pPr>
    </w:p>
    <w:p w14:paraId="75FED7DE" w14:textId="574089E5" w:rsidR="00710719" w:rsidRPr="00710719" w:rsidRDefault="00710719" w:rsidP="005E2F2A">
      <w:pPr>
        <w:spacing w:line="257" w:lineRule="auto"/>
        <w:ind w:right="3742"/>
        <w:rPr>
          <w:szCs w:val="28"/>
        </w:rPr>
      </w:pPr>
      <w:r w:rsidRPr="00710719">
        <w:rPr>
          <w:szCs w:val="28"/>
        </w:rPr>
        <w:t>О внесении изменений в</w:t>
      </w:r>
      <w:r>
        <w:rPr>
          <w:szCs w:val="28"/>
        </w:rPr>
        <w:t xml:space="preserve"> </w:t>
      </w:r>
      <w:r w:rsidRPr="00710719">
        <w:rPr>
          <w:szCs w:val="28"/>
        </w:rPr>
        <w:t xml:space="preserve">муниципальную </w:t>
      </w:r>
      <w:r w:rsidR="00B1263F">
        <w:rPr>
          <w:szCs w:val="28"/>
        </w:rPr>
        <w:t xml:space="preserve">целевую </w:t>
      </w:r>
      <w:r w:rsidRPr="00710719">
        <w:rPr>
          <w:szCs w:val="28"/>
        </w:rPr>
        <w:t>программу муниципального</w:t>
      </w:r>
      <w:r>
        <w:rPr>
          <w:szCs w:val="28"/>
        </w:rPr>
        <w:t xml:space="preserve"> </w:t>
      </w:r>
      <w:r w:rsidRPr="00710719">
        <w:rPr>
          <w:szCs w:val="28"/>
        </w:rPr>
        <w:t>образования</w:t>
      </w:r>
      <w:r w:rsidR="000C615E">
        <w:rPr>
          <w:szCs w:val="28"/>
        </w:rPr>
        <w:t xml:space="preserve"> </w:t>
      </w:r>
      <w:r w:rsidRPr="00710719">
        <w:rPr>
          <w:szCs w:val="28"/>
        </w:rPr>
        <w:t>«Муниципальный округ</w:t>
      </w:r>
      <w:r>
        <w:rPr>
          <w:szCs w:val="28"/>
        </w:rPr>
        <w:t xml:space="preserve"> </w:t>
      </w:r>
      <w:r w:rsidRPr="00710719">
        <w:rPr>
          <w:szCs w:val="28"/>
        </w:rPr>
        <w:t>Балезинский район Удмуртской Республики «Формирование современной</w:t>
      </w:r>
      <w:r>
        <w:rPr>
          <w:szCs w:val="28"/>
        </w:rPr>
        <w:t xml:space="preserve"> </w:t>
      </w:r>
      <w:r w:rsidRPr="00710719">
        <w:rPr>
          <w:szCs w:val="28"/>
        </w:rPr>
        <w:t>городской среды на</w:t>
      </w:r>
      <w:r>
        <w:rPr>
          <w:szCs w:val="28"/>
        </w:rPr>
        <w:t xml:space="preserve"> </w:t>
      </w:r>
      <w:r w:rsidRPr="00710719">
        <w:rPr>
          <w:szCs w:val="28"/>
        </w:rPr>
        <w:t>территории муниципального образования «Муниципальный округ Балезинский район Удмуртской Республики» на 2018-2024 годы»</w:t>
      </w:r>
    </w:p>
    <w:p w14:paraId="4CAC4A32" w14:textId="77777777" w:rsidR="00710719" w:rsidRPr="00710719" w:rsidRDefault="00710719" w:rsidP="005F4220">
      <w:pPr>
        <w:spacing w:line="257" w:lineRule="auto"/>
        <w:ind w:right="3742" w:firstLine="851"/>
        <w:rPr>
          <w:szCs w:val="28"/>
        </w:rPr>
      </w:pPr>
    </w:p>
    <w:p w14:paraId="08A74565" w14:textId="77777777" w:rsidR="00710719" w:rsidRDefault="00710719" w:rsidP="005F4220">
      <w:pPr>
        <w:spacing w:line="257" w:lineRule="auto"/>
        <w:ind w:right="3742" w:firstLine="709"/>
      </w:pPr>
    </w:p>
    <w:p w14:paraId="141DF661" w14:textId="30FA2C7B" w:rsidR="00710719" w:rsidRDefault="00710719" w:rsidP="00CC3012">
      <w:pPr>
        <w:spacing w:line="261" w:lineRule="auto"/>
        <w:ind w:firstLine="567"/>
        <w:jc w:val="both"/>
      </w:pPr>
      <w:proofErr w:type="gramStart"/>
      <w:r w:rsidRPr="007229E9">
        <w:t>В соответствии с Федеральным законом от 06.10.2003 г. №131-ФЗ «Об общих принципах организации местного самоуправления в Российской Федерации», в целях реализации постановления Правительства Российской Федерации от 30.12.2017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постановления Правительства Российской Федерации от 10.02.2017 г. № 169 «Об утверждении Правил предоставления и распределения</w:t>
      </w:r>
      <w:proofErr w:type="gramEnd"/>
      <w:r w:rsidRPr="007229E9">
        <w:t xml:space="preserve"> </w:t>
      </w:r>
      <w:proofErr w:type="gramStart"/>
      <w:r w:rsidRPr="007229E9">
        <w:t>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постановления Правительства Удмуртской Республики от 3</w:t>
      </w:r>
      <w:r>
        <w:t>0</w:t>
      </w:r>
      <w:r w:rsidRPr="007229E9">
        <w:t>.</w:t>
      </w:r>
      <w:r>
        <w:t>11</w:t>
      </w:r>
      <w:r w:rsidRPr="007229E9">
        <w:t>.20</w:t>
      </w:r>
      <w:r>
        <w:t>23</w:t>
      </w:r>
      <w:r w:rsidRPr="007229E9">
        <w:t xml:space="preserve"> г. № </w:t>
      </w:r>
      <w:r>
        <w:t>783</w:t>
      </w:r>
      <w:r w:rsidRPr="007229E9">
        <w:t xml:space="preserve"> «Об утверждении государственной программы Удмуртской Республики «Формирование современной городской среды на тер</w:t>
      </w:r>
      <w:r w:rsidR="00281778">
        <w:t xml:space="preserve">ритории Удмуртской Республики», </w:t>
      </w:r>
      <w:r w:rsidRPr="003A26C4">
        <w:t xml:space="preserve">руководствуясь Уставом муниципального образования </w:t>
      </w:r>
      <w:r w:rsidRPr="003A26C4">
        <w:lastRenderedPageBreak/>
        <w:t>«Муниципальный</w:t>
      </w:r>
      <w:r>
        <w:t xml:space="preserve"> округ Балезинский район Удмуртской Республики»,</w:t>
      </w:r>
      <w:r w:rsidRPr="007229E9">
        <w:t xml:space="preserve"> ПОСТАНОВЛЯЮ:</w:t>
      </w:r>
      <w:proofErr w:type="gramEnd"/>
    </w:p>
    <w:p w14:paraId="65EAAF40" w14:textId="207F3783" w:rsidR="00BB4954" w:rsidRPr="00BB4954" w:rsidRDefault="00BB4954" w:rsidP="00BB4954">
      <w:pPr>
        <w:tabs>
          <w:tab w:val="left" w:pos="851"/>
        </w:tabs>
        <w:spacing w:after="3" w:line="254" w:lineRule="auto"/>
        <w:jc w:val="both"/>
        <w:rPr>
          <w:sz w:val="24"/>
        </w:rPr>
      </w:pPr>
    </w:p>
    <w:p w14:paraId="76E4C470" w14:textId="26623D2A" w:rsidR="00710719" w:rsidRPr="00B1263F" w:rsidRDefault="00710719" w:rsidP="00CC3012">
      <w:pPr>
        <w:numPr>
          <w:ilvl w:val="0"/>
          <w:numId w:val="1"/>
        </w:numPr>
        <w:tabs>
          <w:tab w:val="left" w:pos="851"/>
        </w:tabs>
        <w:spacing w:after="3" w:line="254" w:lineRule="auto"/>
        <w:ind w:left="0" w:firstLine="567"/>
        <w:jc w:val="both"/>
        <w:rPr>
          <w:sz w:val="24"/>
        </w:rPr>
      </w:pPr>
      <w:r w:rsidRPr="00E046AF">
        <w:rPr>
          <w:szCs w:val="28"/>
        </w:rPr>
        <w:t>Внести в муниципальную</w:t>
      </w:r>
      <w:r w:rsidR="00930CC6">
        <w:rPr>
          <w:szCs w:val="28"/>
        </w:rPr>
        <w:t xml:space="preserve"> целевую</w:t>
      </w:r>
      <w:r w:rsidRPr="00E046AF">
        <w:rPr>
          <w:szCs w:val="28"/>
        </w:rPr>
        <w:t xml:space="preserve"> программу </w:t>
      </w:r>
      <w:r>
        <w:t>«Формирование современной городской среды на территории муниципального образования «Муниципальный округ Балезинский район Удмуртской Республики» на 2018-2024 годы</w:t>
      </w:r>
      <w:r w:rsidR="00930CC6">
        <w:t>»</w:t>
      </w:r>
      <w:r>
        <w:t>, утвержденную постановлением Администрации муниципального</w:t>
      </w:r>
      <w:r>
        <w:tab/>
        <w:t>образования «Муниципальный округ Балезинский район Удмуртской Республики» от 07.02.2022 года №106</w:t>
      </w:r>
      <w:r w:rsidR="00281778">
        <w:t xml:space="preserve"> (далее – Программа)</w:t>
      </w:r>
      <w:r w:rsidR="00992238">
        <w:t xml:space="preserve"> </w:t>
      </w:r>
      <w:r>
        <w:t>следующие изменения:</w:t>
      </w:r>
    </w:p>
    <w:p w14:paraId="2FE1E04F" w14:textId="58BC17F1" w:rsidR="00B1263F" w:rsidRPr="00B1263F" w:rsidRDefault="00B1263F" w:rsidP="00B1263F">
      <w:pPr>
        <w:tabs>
          <w:tab w:val="left" w:pos="851"/>
        </w:tabs>
        <w:spacing w:after="3" w:line="254" w:lineRule="auto"/>
        <w:ind w:firstLine="567"/>
        <w:jc w:val="both"/>
        <w:rPr>
          <w:szCs w:val="28"/>
        </w:rPr>
      </w:pPr>
      <w:r w:rsidRPr="00B1263F">
        <w:rPr>
          <w:szCs w:val="28"/>
        </w:rPr>
        <w:t>1.</w:t>
      </w:r>
      <w:r w:rsidR="003A26C4">
        <w:rPr>
          <w:szCs w:val="28"/>
        </w:rPr>
        <w:t>1.</w:t>
      </w:r>
      <w:r w:rsidRPr="00B1263F">
        <w:rPr>
          <w:szCs w:val="28"/>
        </w:rPr>
        <w:t xml:space="preserve"> </w:t>
      </w:r>
      <w:r w:rsidR="003A26C4">
        <w:rPr>
          <w:szCs w:val="28"/>
        </w:rPr>
        <w:t xml:space="preserve">   </w:t>
      </w:r>
      <w:r w:rsidRPr="00B1263F">
        <w:rPr>
          <w:szCs w:val="28"/>
        </w:rPr>
        <w:t xml:space="preserve">По тексту </w:t>
      </w:r>
      <w:r w:rsidR="00281778">
        <w:rPr>
          <w:szCs w:val="28"/>
        </w:rPr>
        <w:t xml:space="preserve"> Программы цифры </w:t>
      </w:r>
      <w:r w:rsidRPr="00B1263F">
        <w:rPr>
          <w:szCs w:val="28"/>
        </w:rPr>
        <w:t>«2</w:t>
      </w:r>
      <w:r w:rsidR="00BB4954">
        <w:rPr>
          <w:szCs w:val="28"/>
        </w:rPr>
        <w:t>018-2024» заменить на «2018-2025</w:t>
      </w:r>
      <w:r w:rsidRPr="00B1263F">
        <w:rPr>
          <w:szCs w:val="28"/>
        </w:rPr>
        <w:t>».</w:t>
      </w:r>
    </w:p>
    <w:p w14:paraId="02629EAE" w14:textId="6DFB703B" w:rsidR="003A26C4" w:rsidRDefault="003A26C4" w:rsidP="00B1263F">
      <w:pPr>
        <w:tabs>
          <w:tab w:val="left" w:pos="851"/>
          <w:tab w:val="left" w:pos="1134"/>
          <w:tab w:val="left" w:pos="1560"/>
        </w:tabs>
        <w:spacing w:after="3" w:line="254" w:lineRule="auto"/>
        <w:ind w:firstLine="567"/>
        <w:jc w:val="both"/>
        <w:rPr>
          <w:szCs w:val="28"/>
        </w:rPr>
      </w:pPr>
      <w:r>
        <w:rPr>
          <w:szCs w:val="28"/>
        </w:rPr>
        <w:t>1</w:t>
      </w:r>
      <w:r w:rsidR="00BB4954">
        <w:rPr>
          <w:szCs w:val="28"/>
        </w:rPr>
        <w:t>.</w:t>
      </w:r>
      <w:r>
        <w:rPr>
          <w:szCs w:val="28"/>
        </w:rPr>
        <w:t>2.</w:t>
      </w:r>
      <w:r w:rsidR="007915A7">
        <w:rPr>
          <w:szCs w:val="28"/>
        </w:rPr>
        <w:t xml:space="preserve"> </w:t>
      </w:r>
      <w:r w:rsidR="00281778">
        <w:rPr>
          <w:szCs w:val="28"/>
        </w:rPr>
        <w:t>Приложение №2 Программы «</w:t>
      </w:r>
      <w:r w:rsidR="007915A7">
        <w:rPr>
          <w:szCs w:val="28"/>
        </w:rPr>
        <w:t>Адресный перечень общественных территорий, подлежащих благоустройству</w:t>
      </w:r>
      <w:r w:rsidR="00281778">
        <w:rPr>
          <w:szCs w:val="28"/>
        </w:rPr>
        <w:t xml:space="preserve">» </w:t>
      </w:r>
      <w:r w:rsidR="007915A7">
        <w:rPr>
          <w:szCs w:val="28"/>
        </w:rPr>
        <w:t>изложить в новой редакции, согла</w:t>
      </w:r>
      <w:r>
        <w:rPr>
          <w:szCs w:val="28"/>
        </w:rPr>
        <w:t xml:space="preserve">сно приложению </w:t>
      </w:r>
      <w:r w:rsidR="007915A7">
        <w:rPr>
          <w:szCs w:val="28"/>
        </w:rPr>
        <w:t xml:space="preserve">1 </w:t>
      </w:r>
      <w:r>
        <w:rPr>
          <w:szCs w:val="28"/>
        </w:rPr>
        <w:t xml:space="preserve"> к настоящему постановлению.</w:t>
      </w:r>
    </w:p>
    <w:p w14:paraId="561E4E54" w14:textId="3AD478A7" w:rsidR="00BB4954" w:rsidRDefault="003A26C4" w:rsidP="00B1263F">
      <w:pPr>
        <w:tabs>
          <w:tab w:val="left" w:pos="851"/>
          <w:tab w:val="left" w:pos="1134"/>
          <w:tab w:val="left" w:pos="1560"/>
        </w:tabs>
        <w:spacing w:after="3" w:line="254" w:lineRule="auto"/>
        <w:ind w:firstLine="567"/>
        <w:jc w:val="both"/>
        <w:rPr>
          <w:szCs w:val="28"/>
        </w:rPr>
      </w:pPr>
      <w:r>
        <w:rPr>
          <w:szCs w:val="28"/>
        </w:rPr>
        <w:t xml:space="preserve">1.3. Приложение №5 </w:t>
      </w:r>
      <w:r w:rsidR="00281778">
        <w:rPr>
          <w:szCs w:val="28"/>
        </w:rPr>
        <w:t xml:space="preserve">Программы </w:t>
      </w:r>
      <w:r>
        <w:rPr>
          <w:szCs w:val="28"/>
        </w:rPr>
        <w:t>«</w:t>
      </w:r>
      <w:r w:rsidRPr="003A26C4">
        <w:rPr>
          <w:szCs w:val="28"/>
        </w:rPr>
        <w:t>Сведения о составе и значениях целевых показателей (индикаторов) муниципальной целевой программы»</w:t>
      </w:r>
      <w:r>
        <w:rPr>
          <w:szCs w:val="28"/>
        </w:rPr>
        <w:t xml:space="preserve"> изложить в новой редакции, согласно приложению 2 к настоящему постановлению.</w:t>
      </w:r>
    </w:p>
    <w:p w14:paraId="09DD0529" w14:textId="299EA6A7" w:rsidR="003A26C4" w:rsidRDefault="003A26C4" w:rsidP="003A26C4">
      <w:pPr>
        <w:tabs>
          <w:tab w:val="left" w:pos="851"/>
          <w:tab w:val="left" w:pos="1134"/>
          <w:tab w:val="left" w:pos="1560"/>
        </w:tabs>
        <w:spacing w:after="3" w:line="254" w:lineRule="auto"/>
        <w:ind w:firstLine="567"/>
        <w:jc w:val="both"/>
        <w:rPr>
          <w:szCs w:val="28"/>
        </w:rPr>
      </w:pPr>
      <w:r>
        <w:rPr>
          <w:szCs w:val="28"/>
        </w:rPr>
        <w:t xml:space="preserve">1.4. Приложение № 6 </w:t>
      </w:r>
      <w:r w:rsidR="00281778">
        <w:rPr>
          <w:szCs w:val="28"/>
        </w:rPr>
        <w:t xml:space="preserve">Программы </w:t>
      </w:r>
      <w:r>
        <w:rPr>
          <w:szCs w:val="28"/>
        </w:rPr>
        <w:t>«</w:t>
      </w:r>
      <w:r w:rsidRPr="003A26C4">
        <w:rPr>
          <w:szCs w:val="28"/>
        </w:rPr>
        <w:t>Перечень основных мероприятий муниципальной целевой программы</w:t>
      </w:r>
      <w:r>
        <w:rPr>
          <w:szCs w:val="28"/>
        </w:rPr>
        <w:t>» изложить в новой редакции, согласно приложению 3 к настоящему постановлению.</w:t>
      </w:r>
    </w:p>
    <w:p w14:paraId="0E9B916E" w14:textId="52A5C6C6" w:rsidR="003A26C4" w:rsidRDefault="003A26C4" w:rsidP="00281778">
      <w:pPr>
        <w:tabs>
          <w:tab w:val="left" w:pos="1276"/>
        </w:tabs>
        <w:ind w:firstLine="567"/>
        <w:jc w:val="both"/>
        <w:rPr>
          <w:szCs w:val="28"/>
        </w:rPr>
      </w:pPr>
      <w:r>
        <w:rPr>
          <w:szCs w:val="28"/>
        </w:rPr>
        <w:t xml:space="preserve">1.5. Приложение №7 </w:t>
      </w:r>
      <w:r w:rsidR="00281778">
        <w:rPr>
          <w:szCs w:val="28"/>
        </w:rPr>
        <w:t xml:space="preserve">Программы </w:t>
      </w:r>
      <w:r w:rsidRPr="003A26C4">
        <w:rPr>
          <w:szCs w:val="28"/>
        </w:rPr>
        <w:t>«Ресурсное об</w:t>
      </w:r>
      <w:r w:rsidR="00281778">
        <w:rPr>
          <w:szCs w:val="28"/>
        </w:rPr>
        <w:t>еспечение муниципальной целевой</w:t>
      </w:r>
      <w:r w:rsidRPr="003A26C4">
        <w:rPr>
          <w:szCs w:val="28"/>
        </w:rPr>
        <w:t xml:space="preserve"> программы за счет средств бюджета муниципального образования «Муниципальный округ </w:t>
      </w:r>
      <w:proofErr w:type="spellStart"/>
      <w:r w:rsidRPr="003A26C4">
        <w:rPr>
          <w:szCs w:val="28"/>
        </w:rPr>
        <w:t>Балезинский</w:t>
      </w:r>
      <w:proofErr w:type="spellEnd"/>
      <w:r w:rsidRPr="003A26C4">
        <w:rPr>
          <w:szCs w:val="28"/>
        </w:rPr>
        <w:t xml:space="preserve"> район Удмуртской Республики»</w:t>
      </w:r>
      <w:r>
        <w:rPr>
          <w:szCs w:val="28"/>
        </w:rPr>
        <w:t xml:space="preserve"> изложить в новой редакции, согласно приложению 4 к настоящему постановлению.</w:t>
      </w:r>
    </w:p>
    <w:p w14:paraId="2CC2B09D" w14:textId="4D37E124" w:rsidR="003A26C4" w:rsidRPr="00B1263F" w:rsidRDefault="003A26C4" w:rsidP="003A26C4">
      <w:pPr>
        <w:ind w:firstLine="567"/>
        <w:jc w:val="both"/>
        <w:rPr>
          <w:szCs w:val="28"/>
        </w:rPr>
      </w:pPr>
      <w:r>
        <w:rPr>
          <w:szCs w:val="28"/>
        </w:rPr>
        <w:t xml:space="preserve">1.6. Приложение №8 </w:t>
      </w:r>
      <w:r w:rsidR="00281778">
        <w:rPr>
          <w:szCs w:val="28"/>
        </w:rPr>
        <w:t xml:space="preserve">Программы </w:t>
      </w:r>
      <w:r w:rsidRPr="003A26C4">
        <w:rPr>
          <w:szCs w:val="28"/>
        </w:rPr>
        <w:t>«Прогнозная (справочная) оценка ресурсного обеспечения реализации муниципальной целевой программы за счет всех источников финансирования</w:t>
      </w:r>
      <w:r>
        <w:rPr>
          <w:szCs w:val="28"/>
        </w:rPr>
        <w:t>» изложить в новой редакции, согласно приложению 5 к настоящему постановлению.</w:t>
      </w:r>
    </w:p>
    <w:p w14:paraId="5049E98D" w14:textId="3BB892B4" w:rsidR="0026178D" w:rsidRPr="00B1263F" w:rsidRDefault="003A26C4" w:rsidP="003A26C4">
      <w:pPr>
        <w:tabs>
          <w:tab w:val="left" w:pos="851"/>
          <w:tab w:val="left" w:pos="1134"/>
          <w:tab w:val="left" w:pos="1560"/>
        </w:tabs>
        <w:spacing w:after="3" w:line="254" w:lineRule="auto"/>
        <w:ind w:firstLine="567"/>
        <w:jc w:val="both"/>
        <w:rPr>
          <w:szCs w:val="28"/>
        </w:rPr>
      </w:pPr>
      <w:r>
        <w:rPr>
          <w:szCs w:val="28"/>
        </w:rPr>
        <w:t>2</w:t>
      </w:r>
      <w:r w:rsidR="00B1263F" w:rsidRPr="00B1263F">
        <w:rPr>
          <w:szCs w:val="28"/>
        </w:rPr>
        <w:t>.</w:t>
      </w:r>
      <w:r>
        <w:rPr>
          <w:szCs w:val="28"/>
        </w:rPr>
        <w:t xml:space="preserve"> </w:t>
      </w:r>
      <w:r w:rsidR="0026178D" w:rsidRPr="00B1263F">
        <w:rPr>
          <w:szCs w:val="28"/>
        </w:rPr>
        <w:t>Настоящее постановление разместить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«Интернет».</w:t>
      </w:r>
    </w:p>
    <w:p w14:paraId="3BF4D887" w14:textId="73C4F4F2" w:rsidR="00710719" w:rsidRPr="00B1263F" w:rsidRDefault="003A26C4" w:rsidP="00B1263F">
      <w:pPr>
        <w:tabs>
          <w:tab w:val="left" w:pos="851"/>
        </w:tabs>
        <w:spacing w:after="3" w:line="254" w:lineRule="auto"/>
        <w:ind w:firstLine="567"/>
        <w:jc w:val="both"/>
        <w:rPr>
          <w:szCs w:val="28"/>
        </w:rPr>
      </w:pPr>
      <w:r>
        <w:rPr>
          <w:szCs w:val="28"/>
        </w:rPr>
        <w:t>3</w:t>
      </w:r>
      <w:r w:rsidR="00B1263F" w:rsidRPr="00B1263F">
        <w:rPr>
          <w:szCs w:val="28"/>
        </w:rPr>
        <w:t>.</w:t>
      </w:r>
      <w:r>
        <w:rPr>
          <w:szCs w:val="28"/>
        </w:rPr>
        <w:t xml:space="preserve"> </w:t>
      </w:r>
      <w:proofErr w:type="gramStart"/>
      <w:r w:rsidR="00710719" w:rsidRPr="00B1263F">
        <w:rPr>
          <w:szCs w:val="28"/>
        </w:rPr>
        <w:t>Контроль за</w:t>
      </w:r>
      <w:proofErr w:type="gramEnd"/>
      <w:r w:rsidR="00710719" w:rsidRPr="00B1263F">
        <w:rPr>
          <w:szCs w:val="28"/>
        </w:rPr>
        <w:t xml:space="preserve"> исполнением настоящего постановления возложить на </w:t>
      </w:r>
      <w:r w:rsidR="000C615E" w:rsidRPr="00B1263F">
        <w:rPr>
          <w:szCs w:val="28"/>
        </w:rPr>
        <w:t xml:space="preserve">Первого </w:t>
      </w:r>
      <w:r w:rsidR="00710719" w:rsidRPr="00B1263F">
        <w:rPr>
          <w:szCs w:val="28"/>
        </w:rPr>
        <w:t xml:space="preserve">заместителя главы Администрации муниципального образования «Муниципальный округ Балезинский район Удмуртской Республики» по территориальному развитию </w:t>
      </w:r>
      <w:r w:rsidR="00281778">
        <w:rPr>
          <w:szCs w:val="28"/>
        </w:rPr>
        <w:t xml:space="preserve">- </w:t>
      </w:r>
      <w:r w:rsidR="00710719" w:rsidRPr="00B1263F">
        <w:rPr>
          <w:szCs w:val="28"/>
        </w:rPr>
        <w:t>начальника Управления по работе с территориями</w:t>
      </w:r>
      <w:r w:rsidR="000C615E" w:rsidRPr="00B1263F">
        <w:rPr>
          <w:szCs w:val="28"/>
        </w:rPr>
        <w:t>.</w:t>
      </w:r>
    </w:p>
    <w:p w14:paraId="1D94F217" w14:textId="77777777" w:rsidR="00CC3012" w:rsidRDefault="00CC3012" w:rsidP="00CC3012">
      <w:pPr>
        <w:spacing w:after="3" w:line="254" w:lineRule="auto"/>
        <w:ind w:right="364"/>
      </w:pPr>
    </w:p>
    <w:p w14:paraId="109155DA" w14:textId="77777777" w:rsidR="00CC3012" w:rsidRDefault="00CC3012" w:rsidP="00CC3012">
      <w:pPr>
        <w:spacing w:after="3" w:line="254" w:lineRule="auto"/>
        <w:ind w:right="364"/>
      </w:pPr>
    </w:p>
    <w:p w14:paraId="0781296A" w14:textId="6BA905C4" w:rsidR="00CC3012" w:rsidRDefault="00CC3012" w:rsidP="003A26C4">
      <w:pPr>
        <w:spacing w:after="3" w:line="254" w:lineRule="auto"/>
        <w:ind w:right="364"/>
      </w:pPr>
      <w:r>
        <w:t xml:space="preserve">Глава муниципального образования                                 </w:t>
      </w:r>
      <w:proofErr w:type="spellStart"/>
      <w:r w:rsidR="003A26C4">
        <w:t>Ю.В.Новойдарский</w:t>
      </w:r>
      <w:proofErr w:type="spellEnd"/>
    </w:p>
    <w:p w14:paraId="098C10C9" w14:textId="29834461" w:rsidR="00CC3012" w:rsidRDefault="00CC3012" w:rsidP="00CC3012">
      <w:pPr>
        <w:pStyle w:val="2"/>
        <w:spacing w:after="0" w:line="240" w:lineRule="auto"/>
        <w:ind w:right="-142" w:firstLine="709"/>
        <w:jc w:val="both"/>
      </w:pPr>
      <w:r>
        <w:lastRenderedPageBreak/>
        <w:t>Проект</w:t>
      </w:r>
      <w:r w:rsidR="0026178D">
        <w:t xml:space="preserve"> постановления</w:t>
      </w:r>
      <w:r>
        <w:t xml:space="preserve"> вносит:</w:t>
      </w:r>
    </w:p>
    <w:p w14:paraId="4FE36E8E" w14:textId="77777777" w:rsidR="00CC3012" w:rsidRDefault="00CC3012" w:rsidP="00CC3012">
      <w:pPr>
        <w:pStyle w:val="2"/>
        <w:spacing w:after="0" w:line="240" w:lineRule="auto"/>
        <w:ind w:right="-142"/>
        <w:jc w:val="both"/>
      </w:pPr>
      <w:r>
        <w:t xml:space="preserve">Начальник сектора развития </w:t>
      </w:r>
    </w:p>
    <w:p w14:paraId="1962F7F5" w14:textId="14760C67" w:rsidR="00CC3012" w:rsidRDefault="00CC3012" w:rsidP="00CC3012">
      <w:pPr>
        <w:pStyle w:val="2"/>
        <w:spacing w:after="0" w:line="240" w:lineRule="auto"/>
        <w:ind w:right="-142"/>
        <w:jc w:val="both"/>
      </w:pPr>
      <w:r>
        <w:t>сельских территорий                                                          В.Ю. Корепанова</w:t>
      </w:r>
    </w:p>
    <w:p w14:paraId="1747A9EE" w14:textId="77777777" w:rsidR="00CC3012" w:rsidRDefault="00CC3012" w:rsidP="00CC3012">
      <w:pPr>
        <w:pStyle w:val="2"/>
        <w:spacing w:after="0" w:line="240" w:lineRule="auto"/>
        <w:ind w:right="-142"/>
        <w:jc w:val="both"/>
      </w:pPr>
    </w:p>
    <w:p w14:paraId="6F90A33F" w14:textId="15595859" w:rsidR="00CC3012" w:rsidRDefault="00CC3012" w:rsidP="00CC3012">
      <w:pPr>
        <w:pStyle w:val="2"/>
        <w:spacing w:after="0" w:line="240" w:lineRule="auto"/>
        <w:ind w:right="-142"/>
        <w:jc w:val="both"/>
      </w:pPr>
      <w:r>
        <w:t xml:space="preserve">         Согласовано:</w:t>
      </w:r>
    </w:p>
    <w:p w14:paraId="0A0156E3" w14:textId="042AEC1D" w:rsidR="00CC3012" w:rsidRDefault="00CC3012" w:rsidP="00CC3012">
      <w:pPr>
        <w:pStyle w:val="2"/>
        <w:spacing w:after="0" w:line="240" w:lineRule="auto"/>
        <w:ind w:right="-142"/>
        <w:jc w:val="both"/>
      </w:pPr>
      <w:r>
        <w:t>Первый зам. главы Администрации</w:t>
      </w:r>
    </w:p>
    <w:p w14:paraId="1358C3CC" w14:textId="3AC4B690" w:rsidR="00CC3012" w:rsidRDefault="00CC3012" w:rsidP="00CC3012">
      <w:pPr>
        <w:pStyle w:val="2"/>
        <w:spacing w:after="0" w:line="240" w:lineRule="auto"/>
        <w:ind w:right="-142"/>
        <w:jc w:val="both"/>
      </w:pPr>
      <w:r>
        <w:t>по территориальному развитию                                         А.И. Ратанов</w:t>
      </w:r>
    </w:p>
    <w:p w14:paraId="3561786E" w14:textId="77777777" w:rsidR="00CC3012" w:rsidRDefault="00CC3012" w:rsidP="00CC3012">
      <w:pPr>
        <w:pStyle w:val="2"/>
        <w:spacing w:after="0" w:line="240" w:lineRule="auto"/>
        <w:ind w:right="-142"/>
        <w:jc w:val="both"/>
      </w:pPr>
    </w:p>
    <w:p w14:paraId="1C2053E6" w14:textId="359C4E23" w:rsidR="00CC3012" w:rsidRDefault="00CC3012" w:rsidP="00CC3012">
      <w:pPr>
        <w:pStyle w:val="2"/>
        <w:spacing w:after="0" w:line="240" w:lineRule="auto"/>
        <w:ind w:right="-142"/>
        <w:jc w:val="both"/>
      </w:pPr>
      <w:r>
        <w:t xml:space="preserve">зам. главы Администрации по строительству </w:t>
      </w:r>
    </w:p>
    <w:p w14:paraId="2CC05D81" w14:textId="78F3C475" w:rsidR="00CC3012" w:rsidRDefault="00CC3012" w:rsidP="00CC3012">
      <w:pPr>
        <w:pStyle w:val="2"/>
        <w:spacing w:after="0" w:line="240" w:lineRule="auto"/>
        <w:ind w:right="-142"/>
        <w:jc w:val="both"/>
      </w:pPr>
      <w:r>
        <w:t xml:space="preserve">и ЖКХ                                                                                   А.А. </w:t>
      </w:r>
      <w:proofErr w:type="spellStart"/>
      <w:r>
        <w:t>Мисюкевич</w:t>
      </w:r>
      <w:proofErr w:type="spellEnd"/>
      <w:r>
        <w:t xml:space="preserve"> </w:t>
      </w:r>
    </w:p>
    <w:p w14:paraId="4A42CAD1" w14:textId="77777777" w:rsidR="00CC3012" w:rsidRDefault="00CC3012" w:rsidP="00CC3012">
      <w:pPr>
        <w:pStyle w:val="2"/>
        <w:spacing w:after="0" w:line="240" w:lineRule="auto"/>
        <w:ind w:right="-142"/>
        <w:jc w:val="both"/>
      </w:pPr>
    </w:p>
    <w:p w14:paraId="5EA88D2A" w14:textId="241CE6F7" w:rsidR="00CC3012" w:rsidRDefault="00CC3012" w:rsidP="00CC3012">
      <w:pPr>
        <w:pStyle w:val="2"/>
        <w:spacing w:after="0" w:line="240" w:lineRule="auto"/>
        <w:ind w:right="-142"/>
        <w:jc w:val="both"/>
      </w:pPr>
      <w:r>
        <w:t xml:space="preserve">Начальник правового отдела                                              М.С. </w:t>
      </w:r>
      <w:proofErr w:type="spellStart"/>
      <w:r>
        <w:t>Гиздуллина</w:t>
      </w:r>
      <w:proofErr w:type="spellEnd"/>
      <w:r>
        <w:t xml:space="preserve"> </w:t>
      </w:r>
    </w:p>
    <w:p w14:paraId="3CE49862" w14:textId="1C8902AE" w:rsidR="00CC3012" w:rsidRDefault="00CC3012" w:rsidP="00CC3012">
      <w:pPr>
        <w:pStyle w:val="2"/>
        <w:spacing w:after="0" w:line="240" w:lineRule="auto"/>
        <w:ind w:right="-142"/>
        <w:jc w:val="both"/>
      </w:pPr>
    </w:p>
    <w:p w14:paraId="48E3CC9F" w14:textId="2EB53660" w:rsidR="00CC3012" w:rsidRDefault="00CC3012" w:rsidP="00CC3012">
      <w:pPr>
        <w:pStyle w:val="2"/>
        <w:spacing w:after="0" w:line="240" w:lineRule="auto"/>
        <w:ind w:right="-142"/>
        <w:jc w:val="both"/>
      </w:pPr>
      <w:r>
        <w:t>Начальник Управления финансов                                      И.П. Черепанова</w:t>
      </w:r>
    </w:p>
    <w:p w14:paraId="139F8335" w14:textId="77777777" w:rsidR="00CC3012" w:rsidRDefault="00CC3012" w:rsidP="00CC3012">
      <w:pPr>
        <w:pStyle w:val="2"/>
        <w:spacing w:after="0" w:line="240" w:lineRule="auto"/>
        <w:ind w:right="-142"/>
        <w:jc w:val="both"/>
      </w:pPr>
    </w:p>
    <w:p w14:paraId="6D28AD41" w14:textId="149EE49E" w:rsidR="00CC3012" w:rsidRDefault="00CC3012" w:rsidP="00CC3012">
      <w:pPr>
        <w:pStyle w:val="2"/>
        <w:spacing w:after="0" w:line="240" w:lineRule="auto"/>
        <w:ind w:right="-142"/>
        <w:jc w:val="both"/>
      </w:pPr>
      <w:r>
        <w:t>Руководитель Аппарата                                                       Г.А. Касимова</w:t>
      </w:r>
    </w:p>
    <w:sectPr w:rsidR="00CC3012" w:rsidSect="005F4220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E6A75"/>
    <w:multiLevelType w:val="multilevel"/>
    <w:tmpl w:val="9738E4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968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379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532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722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876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0656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219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4088" w:hanging="1800"/>
      </w:pPr>
      <w:rPr>
        <w:rFonts w:hint="default"/>
        <w:sz w:val="28"/>
      </w:rPr>
    </w:lvl>
  </w:abstractNum>
  <w:abstractNum w:abstractNumId="1">
    <w:nsid w:val="7A770D3E"/>
    <w:multiLevelType w:val="hybridMultilevel"/>
    <w:tmpl w:val="7FE86164"/>
    <w:lvl w:ilvl="0" w:tplc="B888D38C">
      <w:start w:val="1"/>
      <w:numFmt w:val="decimal"/>
      <w:lvlText w:val="%1."/>
      <w:lvlJc w:val="left"/>
      <w:pPr>
        <w:ind w:left="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90E0034">
      <w:start w:val="1"/>
      <w:numFmt w:val="lowerLetter"/>
      <w:lvlText w:val="%2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9C66312">
      <w:start w:val="1"/>
      <w:numFmt w:val="lowerRoman"/>
      <w:lvlText w:val="%3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BDAD144">
      <w:start w:val="1"/>
      <w:numFmt w:val="decimal"/>
      <w:lvlText w:val="%4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3C255B8">
      <w:start w:val="1"/>
      <w:numFmt w:val="lowerLetter"/>
      <w:lvlText w:val="%5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420138">
      <w:start w:val="1"/>
      <w:numFmt w:val="lowerRoman"/>
      <w:lvlText w:val="%6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CDC759C">
      <w:start w:val="1"/>
      <w:numFmt w:val="decimal"/>
      <w:lvlText w:val="%7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74090D8">
      <w:start w:val="1"/>
      <w:numFmt w:val="lowerLetter"/>
      <w:lvlText w:val="%8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88887E8">
      <w:start w:val="1"/>
      <w:numFmt w:val="lowerRoman"/>
      <w:lvlText w:val="%9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29D"/>
    <w:rsid w:val="00043F7E"/>
    <w:rsid w:val="000C615E"/>
    <w:rsid w:val="001A792F"/>
    <w:rsid w:val="00233EDA"/>
    <w:rsid w:val="0026178D"/>
    <w:rsid w:val="00281778"/>
    <w:rsid w:val="00303DBC"/>
    <w:rsid w:val="00312979"/>
    <w:rsid w:val="00374A82"/>
    <w:rsid w:val="003A26C4"/>
    <w:rsid w:val="0043786A"/>
    <w:rsid w:val="00513511"/>
    <w:rsid w:val="00525230"/>
    <w:rsid w:val="005C1260"/>
    <w:rsid w:val="005E2F2A"/>
    <w:rsid w:val="005F4220"/>
    <w:rsid w:val="00622977"/>
    <w:rsid w:val="006E5C8F"/>
    <w:rsid w:val="00710719"/>
    <w:rsid w:val="007915A7"/>
    <w:rsid w:val="007E05CD"/>
    <w:rsid w:val="0088529D"/>
    <w:rsid w:val="008C48C2"/>
    <w:rsid w:val="00910A82"/>
    <w:rsid w:val="00930CC6"/>
    <w:rsid w:val="00992238"/>
    <w:rsid w:val="009D5FE7"/>
    <w:rsid w:val="00AB7019"/>
    <w:rsid w:val="00AF67EF"/>
    <w:rsid w:val="00B1263F"/>
    <w:rsid w:val="00BB4954"/>
    <w:rsid w:val="00CC3012"/>
    <w:rsid w:val="00D01A6F"/>
    <w:rsid w:val="00D50B53"/>
    <w:rsid w:val="00E65856"/>
    <w:rsid w:val="00ED24DD"/>
    <w:rsid w:val="00F00A22"/>
    <w:rsid w:val="00F3716F"/>
    <w:rsid w:val="00FC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A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252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52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10719"/>
    <w:pPr>
      <w:spacing w:after="9" w:line="248" w:lineRule="auto"/>
      <w:ind w:left="720" w:right="7" w:firstLine="701"/>
      <w:contextualSpacing/>
      <w:jc w:val="both"/>
    </w:pPr>
    <w:rPr>
      <w:color w:val="000000"/>
      <w:kern w:val="2"/>
      <w:sz w:val="24"/>
      <w:szCs w:val="22"/>
      <w14:ligatures w14:val="standardContextual"/>
    </w:rPr>
  </w:style>
  <w:style w:type="paragraph" w:styleId="a4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8C48C2"/>
    <w:pPr>
      <w:spacing w:before="120" w:after="120"/>
    </w:pPr>
    <w:rPr>
      <w:rFonts w:eastAsia="Calibri"/>
      <w:sz w:val="24"/>
      <w:szCs w:val="24"/>
    </w:rPr>
  </w:style>
  <w:style w:type="character" w:customStyle="1" w:styleId="21">
    <w:name w:val="Основной текст (2)_"/>
    <w:link w:val="22"/>
    <w:rsid w:val="008C48C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48C2"/>
    <w:pPr>
      <w:widowControl w:val="0"/>
      <w:shd w:val="clear" w:color="auto" w:fill="FFFFFF"/>
      <w:spacing w:after="300" w:line="0" w:lineRule="atLeast"/>
      <w:ind w:hanging="3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129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97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2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5252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252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10719"/>
    <w:pPr>
      <w:spacing w:after="9" w:line="248" w:lineRule="auto"/>
      <w:ind w:left="720" w:right="7" w:firstLine="701"/>
      <w:contextualSpacing/>
      <w:jc w:val="both"/>
    </w:pPr>
    <w:rPr>
      <w:color w:val="000000"/>
      <w:kern w:val="2"/>
      <w:sz w:val="24"/>
      <w:szCs w:val="22"/>
      <w14:ligatures w14:val="standardContextual"/>
    </w:rPr>
  </w:style>
  <w:style w:type="paragraph" w:styleId="a4">
    <w:name w:val="Normal (Web)"/>
    <w:aliases w:val="Обычный (Web)1,Обычный (веб) Знак1,Обычный (веб) Знак Знак1,Обычный (веб) Знак Знак Знак,Знак Знак1 Знак Знак,Обычный (веб) Знак Знак Знак Знак,Знак Знак Знак Знак Знак,Знак4 Зна"/>
    <w:basedOn w:val="a"/>
    <w:uiPriority w:val="99"/>
    <w:rsid w:val="008C48C2"/>
    <w:pPr>
      <w:spacing w:before="120" w:after="120"/>
    </w:pPr>
    <w:rPr>
      <w:rFonts w:eastAsia="Calibri"/>
      <w:sz w:val="24"/>
      <w:szCs w:val="24"/>
    </w:rPr>
  </w:style>
  <w:style w:type="character" w:customStyle="1" w:styleId="21">
    <w:name w:val="Основной текст (2)_"/>
    <w:link w:val="22"/>
    <w:rsid w:val="008C48C2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C48C2"/>
    <w:pPr>
      <w:widowControl w:val="0"/>
      <w:shd w:val="clear" w:color="auto" w:fill="FFFFFF"/>
      <w:spacing w:after="300" w:line="0" w:lineRule="atLeast"/>
      <w:ind w:hanging="32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129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297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User</cp:lastModifiedBy>
  <cp:revision>5</cp:revision>
  <cp:lastPrinted>2025-01-17T12:05:00Z</cp:lastPrinted>
  <dcterms:created xsi:type="dcterms:W3CDTF">2025-01-14T07:42:00Z</dcterms:created>
  <dcterms:modified xsi:type="dcterms:W3CDTF">2025-01-17T12:06:00Z</dcterms:modified>
</cp:coreProperties>
</file>