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12F" w:rsidRPr="0052612F" w:rsidRDefault="0052612F" w:rsidP="0052612F">
      <w:pPr>
        <w:spacing w:after="200" w:line="276" w:lineRule="auto"/>
        <w:jc w:val="center"/>
        <w:rPr>
          <w:rFonts w:eastAsia="Times New Roman" w:cs="Times New Roman"/>
        </w:rPr>
      </w:pPr>
      <w:r>
        <w:rPr>
          <w:rFonts w:eastAsia="Times New Roman" w:cs="Times New Roman"/>
          <w:b/>
          <w:noProof/>
        </w:rPr>
        <w:drawing>
          <wp:inline distT="0" distB="0" distL="0" distR="0" wp14:anchorId="164B0E43" wp14:editId="586ED803">
            <wp:extent cx="606425" cy="77343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6425" cy="773430"/>
                    </a:xfrm>
                    <a:prstGeom prst="rect">
                      <a:avLst/>
                    </a:prstGeom>
                    <a:noFill/>
                    <a:ln>
                      <a:noFill/>
                    </a:ln>
                  </pic:spPr>
                </pic:pic>
              </a:graphicData>
            </a:graphic>
          </wp:inline>
        </w:drawing>
      </w:r>
      <w:r w:rsidRPr="0052612F">
        <w:rPr>
          <w:rFonts w:eastAsia="Times New Roman" w:cs="Times New Roman"/>
        </w:rPr>
        <w:br w:type="textWrapping" w:clear="all"/>
        <w:t>АДМИНИСТРАЦИЯ МУНИЦИПАЛЬНОГО ОБРАЗОВАНИЯ «МУНИЦИПАЛЬНЫЙ ОКРУГ БАЛЕЗИНСКИЙ РАЙОН УДМУРТСКОЙ РЕСПУБЛИКИ»</w:t>
      </w:r>
    </w:p>
    <w:p w:rsidR="0052612F" w:rsidRDefault="0052612F" w:rsidP="0052612F">
      <w:pPr>
        <w:spacing w:after="200" w:line="276" w:lineRule="auto"/>
        <w:jc w:val="center"/>
        <w:rPr>
          <w:rFonts w:eastAsia="Times New Roman" w:cs="Times New Roman"/>
        </w:rPr>
      </w:pPr>
      <w:r w:rsidRPr="0052612F">
        <w:rPr>
          <w:rFonts w:eastAsia="Times New Roman" w:cs="Times New Roman"/>
        </w:rPr>
        <w:t>«УДМУРТ ЭЛЬКУНЫСЬ БАЛЕЗИНО ЁРОС МУНИЦИПАЛ ОКРУГ»  МУНИЦИПАЛ КЫЛДЫТЭТЫСЬ  АДМИНИСТРАЦИЕЗ</w:t>
      </w:r>
    </w:p>
    <w:p w:rsidR="0052612F" w:rsidRPr="0052612F" w:rsidRDefault="0052612F" w:rsidP="0052612F">
      <w:pPr>
        <w:spacing w:after="200" w:line="276" w:lineRule="auto"/>
        <w:jc w:val="center"/>
        <w:rPr>
          <w:rFonts w:eastAsia="Times New Roman" w:cs="Times New Roman"/>
        </w:rPr>
      </w:pPr>
    </w:p>
    <w:p w:rsidR="0052612F" w:rsidRDefault="0052612F" w:rsidP="0052612F">
      <w:pPr>
        <w:jc w:val="center"/>
        <w:rPr>
          <w:rFonts w:eastAsia="Times New Roman" w:cs="Times New Roman"/>
          <w:b/>
          <w:sz w:val="36"/>
          <w:szCs w:val="20"/>
        </w:rPr>
      </w:pPr>
      <w:proofErr w:type="gramStart"/>
      <w:r>
        <w:rPr>
          <w:rFonts w:eastAsia="Times New Roman" w:cs="Times New Roman"/>
          <w:b/>
          <w:sz w:val="36"/>
          <w:szCs w:val="20"/>
        </w:rPr>
        <w:t>П</w:t>
      </w:r>
      <w:proofErr w:type="gramEnd"/>
      <w:r>
        <w:rPr>
          <w:rFonts w:eastAsia="Times New Roman" w:cs="Times New Roman"/>
          <w:b/>
          <w:sz w:val="36"/>
          <w:szCs w:val="20"/>
        </w:rPr>
        <w:t xml:space="preserve"> О С Т А Н О В Л Е Н И Е</w:t>
      </w:r>
    </w:p>
    <w:p w:rsidR="0052612F" w:rsidRDefault="0052612F" w:rsidP="0052612F">
      <w:pPr>
        <w:jc w:val="center"/>
        <w:rPr>
          <w:rFonts w:eastAsia="Times New Roman" w:cs="Times New Roman"/>
          <w:b/>
          <w:sz w:val="36"/>
          <w:szCs w:val="20"/>
        </w:rPr>
      </w:pPr>
    </w:p>
    <w:p w:rsidR="00051BFC" w:rsidRDefault="00051BFC" w:rsidP="0052612F">
      <w:pPr>
        <w:jc w:val="center"/>
        <w:rPr>
          <w:rFonts w:eastAsia="Times New Roman" w:cs="Times New Roman"/>
          <w:b/>
          <w:sz w:val="36"/>
          <w:szCs w:val="20"/>
        </w:rPr>
      </w:pPr>
    </w:p>
    <w:p w:rsidR="0052612F" w:rsidRDefault="00051BFC" w:rsidP="0052612F">
      <w:pPr>
        <w:rPr>
          <w:rFonts w:eastAsia="Times New Roman" w:cs="Times New Roman"/>
          <w:sz w:val="28"/>
          <w:szCs w:val="28"/>
        </w:rPr>
      </w:pPr>
      <w:r>
        <w:rPr>
          <w:rFonts w:eastAsia="Times New Roman" w:cs="Times New Roman"/>
          <w:sz w:val="28"/>
          <w:szCs w:val="28"/>
        </w:rPr>
        <w:t>12.02.</w:t>
      </w:r>
      <w:r w:rsidR="0052612F">
        <w:rPr>
          <w:rFonts w:eastAsia="Times New Roman" w:cs="Times New Roman"/>
          <w:sz w:val="28"/>
          <w:szCs w:val="28"/>
        </w:rPr>
        <w:t xml:space="preserve">2025 г.                                         </w:t>
      </w:r>
      <w:r>
        <w:rPr>
          <w:rFonts w:eastAsia="Times New Roman" w:cs="Times New Roman"/>
          <w:sz w:val="28"/>
          <w:szCs w:val="28"/>
        </w:rPr>
        <w:t xml:space="preserve">            </w:t>
      </w:r>
      <w:r w:rsidR="0052612F">
        <w:rPr>
          <w:rFonts w:eastAsia="Times New Roman" w:cs="Times New Roman"/>
          <w:sz w:val="28"/>
          <w:szCs w:val="28"/>
        </w:rPr>
        <w:t xml:space="preserve">              </w:t>
      </w:r>
      <w:r>
        <w:rPr>
          <w:rFonts w:eastAsia="Times New Roman" w:cs="Times New Roman"/>
          <w:sz w:val="28"/>
          <w:szCs w:val="28"/>
        </w:rPr>
        <w:t xml:space="preserve">           </w:t>
      </w:r>
      <w:r w:rsidR="0052612F">
        <w:rPr>
          <w:rFonts w:eastAsia="Times New Roman" w:cs="Times New Roman"/>
          <w:sz w:val="28"/>
          <w:szCs w:val="28"/>
        </w:rPr>
        <w:t xml:space="preserve">                        № </w:t>
      </w:r>
      <w:r>
        <w:rPr>
          <w:rFonts w:eastAsia="Times New Roman" w:cs="Times New Roman"/>
          <w:sz w:val="28"/>
          <w:szCs w:val="28"/>
        </w:rPr>
        <w:t>208</w:t>
      </w:r>
    </w:p>
    <w:p w:rsidR="0052612F" w:rsidRDefault="0052612F" w:rsidP="0052612F">
      <w:pPr>
        <w:spacing w:after="120"/>
        <w:ind w:right="-142"/>
        <w:rPr>
          <w:rFonts w:eastAsia="Times New Roman" w:cs="Times New Roman"/>
          <w:sz w:val="28"/>
          <w:szCs w:val="28"/>
        </w:rPr>
      </w:pPr>
    </w:p>
    <w:p w:rsidR="0052612F" w:rsidRDefault="0052612F" w:rsidP="0052612F">
      <w:pPr>
        <w:spacing w:after="120"/>
        <w:ind w:right="-142"/>
        <w:jc w:val="center"/>
        <w:rPr>
          <w:rFonts w:eastAsia="Times New Roman" w:cs="Times New Roman"/>
          <w:sz w:val="28"/>
          <w:szCs w:val="28"/>
        </w:rPr>
      </w:pPr>
      <w:r>
        <w:rPr>
          <w:rFonts w:eastAsia="Times New Roman" w:cs="Times New Roman"/>
          <w:sz w:val="28"/>
          <w:szCs w:val="28"/>
        </w:rPr>
        <w:t>п. Балезино</w:t>
      </w:r>
    </w:p>
    <w:p w:rsidR="0052612F" w:rsidRDefault="0052612F" w:rsidP="0052612F">
      <w:pPr>
        <w:jc w:val="center"/>
        <w:rPr>
          <w:rFonts w:eastAsia="Times New Roman" w:cs="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8"/>
      </w:tblGrid>
      <w:tr w:rsidR="0052612F" w:rsidTr="0052612F">
        <w:trPr>
          <w:trHeight w:val="723"/>
        </w:trPr>
        <w:tc>
          <w:tcPr>
            <w:tcW w:w="6328" w:type="dxa"/>
            <w:tcBorders>
              <w:top w:val="nil"/>
              <w:left w:val="nil"/>
              <w:bottom w:val="nil"/>
              <w:right w:val="nil"/>
            </w:tcBorders>
          </w:tcPr>
          <w:p w:rsidR="00775FC5" w:rsidRPr="00775FC5" w:rsidRDefault="00775FC5" w:rsidP="00775FC5">
            <w:pPr>
              <w:suppressAutoHyphens/>
              <w:rPr>
                <w:rFonts w:eastAsia="Calibri" w:cs="Times New Roman"/>
                <w:sz w:val="28"/>
                <w:szCs w:val="28"/>
              </w:rPr>
            </w:pPr>
            <w:proofErr w:type="gramStart"/>
            <w:r>
              <w:rPr>
                <w:rFonts w:eastAsia="Calibri" w:cs="Times New Roman"/>
                <w:sz w:val="28"/>
                <w:szCs w:val="28"/>
              </w:rPr>
              <w:t>О внесении изменений в постановление Администрации муниципального образования «Балезинский район» от 06.04.2016г. № 503 «</w:t>
            </w:r>
            <w:r w:rsidRPr="00775FC5">
              <w:rPr>
                <w:rFonts w:eastAsia="Calibri" w:cs="Times New Roman"/>
                <w:sz w:val="28"/>
                <w:szCs w:val="28"/>
              </w:rPr>
              <w:t>Об утверждении Правил определения требований к закупаемым Администрацией муниципального образования «Балезинский район», отраслевыми (функциональными) органами Администрации муниципального образования «Балезинский район» и подведомственными им казенными и бюджетными учреждениями отдельным видам товаров, работ, услуг (в том числе предельных цен</w:t>
            </w:r>
            <w:proofErr w:type="gramEnd"/>
          </w:p>
          <w:p w:rsidR="0052612F" w:rsidRDefault="00775FC5" w:rsidP="00775FC5">
            <w:pPr>
              <w:suppressAutoHyphens/>
              <w:rPr>
                <w:rFonts w:eastAsia="Calibri" w:cs="Times New Roman"/>
                <w:sz w:val="28"/>
                <w:szCs w:val="28"/>
              </w:rPr>
            </w:pPr>
            <w:r w:rsidRPr="00775FC5">
              <w:rPr>
                <w:rFonts w:eastAsia="Calibri" w:cs="Times New Roman"/>
                <w:sz w:val="28"/>
                <w:szCs w:val="28"/>
              </w:rPr>
              <w:t>товаров, работ, услуг)</w:t>
            </w:r>
            <w:r>
              <w:rPr>
                <w:rFonts w:eastAsia="Calibri" w:cs="Times New Roman"/>
                <w:sz w:val="28"/>
                <w:szCs w:val="28"/>
              </w:rPr>
              <w:t>»</w:t>
            </w:r>
          </w:p>
          <w:p w:rsidR="0052612F" w:rsidRDefault="0052612F">
            <w:pPr>
              <w:suppressAutoHyphens/>
              <w:rPr>
                <w:rFonts w:eastAsia="Times New Roman" w:cs="Times New Roman"/>
                <w:sz w:val="28"/>
                <w:szCs w:val="28"/>
              </w:rPr>
            </w:pPr>
          </w:p>
        </w:tc>
      </w:tr>
    </w:tbl>
    <w:p w:rsidR="0052612F" w:rsidRDefault="0052612F" w:rsidP="0052612F">
      <w:pPr>
        <w:autoSpaceDE w:val="0"/>
        <w:autoSpaceDN w:val="0"/>
        <w:adjustRightInd w:val="0"/>
        <w:ind w:firstLine="567"/>
        <w:rPr>
          <w:rFonts w:eastAsia="Times New Roman" w:cs="Times New Roman"/>
          <w:b/>
          <w:spacing w:val="-6"/>
          <w:sz w:val="28"/>
          <w:szCs w:val="28"/>
        </w:rPr>
      </w:pPr>
      <w:r>
        <w:rPr>
          <w:rFonts w:eastAsia="Times New Roman" w:cs="Times New Roman"/>
          <w:spacing w:val="-6"/>
          <w:sz w:val="28"/>
          <w:szCs w:val="28"/>
        </w:rPr>
        <w:t>В соответствии со статьей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rFonts w:eastAsia="Times New Roman" w:cs="Times New Roman"/>
          <w:b/>
          <w:sz w:val="28"/>
          <w:szCs w:val="28"/>
        </w:rPr>
        <w:t>,</w:t>
      </w:r>
      <w:r>
        <w:rPr>
          <w:rFonts w:eastAsia="Times New Roman" w:cs="Times New Roman"/>
          <w:sz w:val="28"/>
          <w:szCs w:val="28"/>
        </w:rPr>
        <w:t xml:space="preserve"> </w:t>
      </w:r>
      <w:r>
        <w:rPr>
          <w:rFonts w:eastAsia="Times New Roman" w:cs="Times New Roman"/>
          <w:b/>
          <w:spacing w:val="-6"/>
          <w:sz w:val="28"/>
          <w:szCs w:val="28"/>
        </w:rPr>
        <w:t xml:space="preserve"> ПОСТАНОВЛЯЮ:</w:t>
      </w:r>
    </w:p>
    <w:p w:rsidR="0052612F" w:rsidRDefault="0052612F" w:rsidP="0052612F">
      <w:pPr>
        <w:rPr>
          <w:rFonts w:eastAsia="Times New Roman" w:cs="Times New Roman"/>
        </w:rPr>
      </w:pPr>
    </w:p>
    <w:p w:rsidR="006013F5" w:rsidRDefault="0052612F" w:rsidP="00B9491F">
      <w:pPr>
        <w:ind w:firstLine="709"/>
        <w:rPr>
          <w:rFonts w:eastAsia="Times New Roman" w:cs="Times New Roman"/>
          <w:sz w:val="28"/>
          <w:szCs w:val="28"/>
        </w:rPr>
      </w:pPr>
      <w:r>
        <w:rPr>
          <w:rFonts w:eastAsia="Times New Roman" w:cs="Times New Roman"/>
          <w:sz w:val="28"/>
          <w:szCs w:val="28"/>
        </w:rPr>
        <w:t xml:space="preserve">1. </w:t>
      </w:r>
      <w:proofErr w:type="gramStart"/>
      <w:r w:rsidR="008C7312">
        <w:rPr>
          <w:rFonts w:eastAsia="Times New Roman" w:cs="Times New Roman"/>
          <w:sz w:val="28"/>
          <w:szCs w:val="28"/>
        </w:rPr>
        <w:t xml:space="preserve">По тексту </w:t>
      </w:r>
      <w:r w:rsidR="00B9491F">
        <w:rPr>
          <w:rFonts w:eastAsia="Times New Roman" w:cs="Times New Roman"/>
          <w:sz w:val="28"/>
          <w:szCs w:val="28"/>
        </w:rPr>
        <w:t xml:space="preserve">Постановления </w:t>
      </w:r>
      <w:r w:rsidR="00B9491F" w:rsidRPr="00B9491F">
        <w:rPr>
          <w:rFonts w:eastAsia="Times New Roman" w:cs="Times New Roman"/>
          <w:sz w:val="28"/>
          <w:szCs w:val="28"/>
        </w:rPr>
        <w:t>Администрации муниципального образования «Балезинский район» от 06.04.2016г. № 503 «Об утверждении Правил определения требований к закупаемым Администрацией муниципального образования «Балезинский район», отраслевыми (функциональными) органами Администрации муниципального образования «Балезинский район» и подведомственными им казенными и бюджетными учреждениями отдельным видам товаров, работ, услуг (в том числе предельных цен</w:t>
      </w:r>
      <w:r w:rsidR="00B9491F">
        <w:rPr>
          <w:rFonts w:eastAsia="Times New Roman" w:cs="Times New Roman"/>
          <w:sz w:val="28"/>
          <w:szCs w:val="28"/>
        </w:rPr>
        <w:t xml:space="preserve"> </w:t>
      </w:r>
      <w:r w:rsidR="00B9491F" w:rsidRPr="00B9491F">
        <w:rPr>
          <w:rFonts w:eastAsia="Times New Roman" w:cs="Times New Roman"/>
          <w:sz w:val="28"/>
          <w:szCs w:val="28"/>
        </w:rPr>
        <w:t>товаров, работ, услуг)</w:t>
      </w:r>
      <w:r w:rsidR="008C7312">
        <w:rPr>
          <w:rFonts w:eastAsia="Times New Roman" w:cs="Times New Roman"/>
          <w:sz w:val="28"/>
          <w:szCs w:val="28"/>
        </w:rPr>
        <w:t xml:space="preserve"> и во всех его приложениях слова </w:t>
      </w:r>
      <w:r w:rsidR="00B9491F">
        <w:rPr>
          <w:rFonts w:eastAsia="Times New Roman" w:cs="Times New Roman"/>
          <w:sz w:val="28"/>
          <w:szCs w:val="28"/>
        </w:rPr>
        <w:t>«</w:t>
      </w:r>
      <w:r w:rsidR="008C7312">
        <w:rPr>
          <w:rFonts w:eastAsia="Times New Roman" w:cs="Times New Roman"/>
          <w:sz w:val="28"/>
          <w:szCs w:val="28"/>
        </w:rPr>
        <w:t>Администрация</w:t>
      </w:r>
      <w:r w:rsidR="008C7312" w:rsidRPr="008C7312">
        <w:rPr>
          <w:rFonts w:eastAsia="Times New Roman" w:cs="Times New Roman"/>
          <w:sz w:val="28"/>
          <w:szCs w:val="28"/>
        </w:rPr>
        <w:t xml:space="preserve"> муниципального</w:t>
      </w:r>
      <w:proofErr w:type="gramEnd"/>
      <w:r w:rsidR="008C7312" w:rsidRPr="008C7312">
        <w:rPr>
          <w:rFonts w:eastAsia="Times New Roman" w:cs="Times New Roman"/>
          <w:sz w:val="28"/>
          <w:szCs w:val="28"/>
        </w:rPr>
        <w:t xml:space="preserve"> образования «Балезинский район»</w:t>
      </w:r>
      <w:r w:rsidR="00B9491F">
        <w:rPr>
          <w:rFonts w:eastAsia="Times New Roman" w:cs="Times New Roman"/>
          <w:sz w:val="28"/>
          <w:szCs w:val="28"/>
        </w:rPr>
        <w:t>»</w:t>
      </w:r>
      <w:r w:rsidR="008C7312">
        <w:rPr>
          <w:rFonts w:eastAsia="Times New Roman" w:cs="Times New Roman"/>
          <w:sz w:val="28"/>
          <w:szCs w:val="28"/>
        </w:rPr>
        <w:t xml:space="preserve"> заменить на </w:t>
      </w:r>
      <w:r w:rsidR="00B9491F">
        <w:rPr>
          <w:rFonts w:eastAsia="Times New Roman" w:cs="Times New Roman"/>
          <w:sz w:val="28"/>
          <w:szCs w:val="28"/>
        </w:rPr>
        <w:lastRenderedPageBreak/>
        <w:t>«</w:t>
      </w:r>
      <w:r w:rsidR="008C7312" w:rsidRPr="008C7312">
        <w:rPr>
          <w:rFonts w:eastAsia="Times New Roman" w:cs="Times New Roman"/>
          <w:sz w:val="28"/>
          <w:szCs w:val="28"/>
        </w:rPr>
        <w:t xml:space="preserve">Администрация </w:t>
      </w:r>
      <w:proofErr w:type="gramStart"/>
      <w:r w:rsidR="008C7312" w:rsidRPr="008C7312">
        <w:rPr>
          <w:rFonts w:eastAsia="Times New Roman" w:cs="Times New Roman"/>
          <w:sz w:val="28"/>
          <w:szCs w:val="28"/>
        </w:rPr>
        <w:t>муниципального</w:t>
      </w:r>
      <w:proofErr w:type="gramEnd"/>
      <w:r w:rsidR="008C7312" w:rsidRPr="008C7312">
        <w:rPr>
          <w:rFonts w:eastAsia="Times New Roman" w:cs="Times New Roman"/>
          <w:sz w:val="28"/>
          <w:szCs w:val="28"/>
        </w:rPr>
        <w:t xml:space="preserve"> образования «</w:t>
      </w:r>
      <w:r w:rsidR="008C7312">
        <w:rPr>
          <w:rFonts w:eastAsia="Times New Roman" w:cs="Times New Roman"/>
          <w:sz w:val="28"/>
          <w:szCs w:val="28"/>
        </w:rPr>
        <w:t xml:space="preserve">Муниципальный округ </w:t>
      </w:r>
      <w:r w:rsidR="008C7312" w:rsidRPr="008C7312">
        <w:rPr>
          <w:rFonts w:eastAsia="Times New Roman" w:cs="Times New Roman"/>
          <w:sz w:val="28"/>
          <w:szCs w:val="28"/>
        </w:rPr>
        <w:t>Балезинский район</w:t>
      </w:r>
      <w:r w:rsidR="008C7312">
        <w:rPr>
          <w:rFonts w:eastAsia="Times New Roman" w:cs="Times New Roman"/>
          <w:sz w:val="28"/>
          <w:szCs w:val="28"/>
        </w:rPr>
        <w:t xml:space="preserve"> Удмуртской Республики</w:t>
      </w:r>
      <w:r w:rsidR="008C7312" w:rsidRPr="008C7312">
        <w:rPr>
          <w:rFonts w:eastAsia="Times New Roman" w:cs="Times New Roman"/>
          <w:sz w:val="28"/>
          <w:szCs w:val="28"/>
        </w:rPr>
        <w:t>»</w:t>
      </w:r>
      <w:r w:rsidR="00B9491F">
        <w:rPr>
          <w:rFonts w:eastAsia="Times New Roman" w:cs="Times New Roman"/>
          <w:sz w:val="28"/>
          <w:szCs w:val="28"/>
        </w:rPr>
        <w:t>»</w:t>
      </w:r>
      <w:r w:rsidR="003D4940">
        <w:rPr>
          <w:rFonts w:eastAsia="Times New Roman" w:cs="Times New Roman"/>
          <w:sz w:val="28"/>
          <w:szCs w:val="28"/>
        </w:rPr>
        <w:t>.</w:t>
      </w:r>
    </w:p>
    <w:p w:rsidR="00E35717" w:rsidRDefault="00E35717" w:rsidP="005550B4">
      <w:pPr>
        <w:ind w:firstLine="709"/>
        <w:rPr>
          <w:rFonts w:eastAsia="Times New Roman" w:cs="Times New Roman"/>
          <w:sz w:val="28"/>
          <w:szCs w:val="28"/>
        </w:rPr>
      </w:pPr>
      <w:r>
        <w:rPr>
          <w:rFonts w:eastAsia="Times New Roman" w:cs="Times New Roman"/>
          <w:sz w:val="28"/>
          <w:szCs w:val="28"/>
        </w:rPr>
        <w:t xml:space="preserve">2. </w:t>
      </w:r>
      <w:proofErr w:type="gramStart"/>
      <w:r>
        <w:rPr>
          <w:rFonts w:eastAsia="Times New Roman" w:cs="Times New Roman"/>
          <w:sz w:val="28"/>
          <w:szCs w:val="28"/>
        </w:rPr>
        <w:t xml:space="preserve">Приложение № 2 к </w:t>
      </w:r>
      <w:r w:rsidRPr="00E35717">
        <w:rPr>
          <w:rFonts w:eastAsia="Times New Roman" w:cs="Times New Roman"/>
          <w:sz w:val="28"/>
          <w:szCs w:val="28"/>
        </w:rPr>
        <w:t>Правилам определения</w:t>
      </w:r>
      <w:r>
        <w:rPr>
          <w:rFonts w:eastAsia="Times New Roman" w:cs="Times New Roman"/>
          <w:sz w:val="28"/>
          <w:szCs w:val="28"/>
        </w:rPr>
        <w:t xml:space="preserve"> </w:t>
      </w:r>
      <w:r w:rsidRPr="00E35717">
        <w:rPr>
          <w:rFonts w:eastAsia="Times New Roman" w:cs="Times New Roman"/>
          <w:sz w:val="28"/>
          <w:szCs w:val="28"/>
        </w:rPr>
        <w:t>требований к закупаемым</w:t>
      </w:r>
      <w:r>
        <w:rPr>
          <w:rFonts w:eastAsia="Times New Roman" w:cs="Times New Roman"/>
          <w:sz w:val="28"/>
          <w:szCs w:val="28"/>
        </w:rPr>
        <w:t xml:space="preserve"> </w:t>
      </w:r>
      <w:r w:rsidRPr="00E35717">
        <w:rPr>
          <w:rFonts w:eastAsia="Times New Roman" w:cs="Times New Roman"/>
          <w:sz w:val="28"/>
          <w:szCs w:val="28"/>
        </w:rPr>
        <w:t>федеральными государственными</w:t>
      </w:r>
      <w:r>
        <w:rPr>
          <w:rFonts w:eastAsia="Times New Roman" w:cs="Times New Roman"/>
          <w:sz w:val="28"/>
          <w:szCs w:val="28"/>
        </w:rPr>
        <w:t xml:space="preserve"> </w:t>
      </w:r>
      <w:r w:rsidRPr="00E35717">
        <w:rPr>
          <w:rFonts w:eastAsia="Times New Roman" w:cs="Times New Roman"/>
          <w:sz w:val="28"/>
          <w:szCs w:val="28"/>
        </w:rPr>
        <w:t>органами, органами управления</w:t>
      </w:r>
      <w:r>
        <w:rPr>
          <w:rFonts w:eastAsia="Times New Roman" w:cs="Times New Roman"/>
          <w:sz w:val="28"/>
          <w:szCs w:val="28"/>
        </w:rPr>
        <w:t xml:space="preserve"> </w:t>
      </w:r>
      <w:r w:rsidRPr="00E35717">
        <w:rPr>
          <w:rFonts w:eastAsia="Times New Roman" w:cs="Times New Roman"/>
          <w:sz w:val="28"/>
          <w:szCs w:val="28"/>
        </w:rPr>
        <w:t>государственными внебюджетными</w:t>
      </w:r>
      <w:r>
        <w:rPr>
          <w:rFonts w:eastAsia="Times New Roman" w:cs="Times New Roman"/>
          <w:sz w:val="28"/>
          <w:szCs w:val="28"/>
        </w:rPr>
        <w:t xml:space="preserve"> </w:t>
      </w:r>
      <w:r w:rsidRPr="00E35717">
        <w:rPr>
          <w:rFonts w:eastAsia="Times New Roman" w:cs="Times New Roman"/>
          <w:sz w:val="28"/>
          <w:szCs w:val="28"/>
        </w:rPr>
        <w:t>фондами Российской Федерации,</w:t>
      </w:r>
      <w:r>
        <w:rPr>
          <w:rFonts w:eastAsia="Times New Roman" w:cs="Times New Roman"/>
          <w:sz w:val="28"/>
          <w:szCs w:val="28"/>
        </w:rPr>
        <w:t xml:space="preserve"> </w:t>
      </w:r>
      <w:r w:rsidRPr="00E35717">
        <w:rPr>
          <w:rFonts w:eastAsia="Times New Roman" w:cs="Times New Roman"/>
          <w:sz w:val="28"/>
          <w:szCs w:val="28"/>
        </w:rPr>
        <w:t>их территориальными органами</w:t>
      </w:r>
      <w:r>
        <w:rPr>
          <w:rFonts w:eastAsia="Times New Roman" w:cs="Times New Roman"/>
          <w:sz w:val="28"/>
          <w:szCs w:val="28"/>
        </w:rPr>
        <w:t xml:space="preserve"> </w:t>
      </w:r>
      <w:r w:rsidRPr="00E35717">
        <w:rPr>
          <w:rFonts w:eastAsia="Times New Roman" w:cs="Times New Roman"/>
          <w:sz w:val="28"/>
          <w:szCs w:val="28"/>
        </w:rPr>
        <w:t>и подведомственными им казенными</w:t>
      </w:r>
      <w:r>
        <w:rPr>
          <w:rFonts w:eastAsia="Times New Roman" w:cs="Times New Roman"/>
          <w:sz w:val="28"/>
          <w:szCs w:val="28"/>
        </w:rPr>
        <w:t xml:space="preserve"> </w:t>
      </w:r>
      <w:r w:rsidRPr="00E35717">
        <w:rPr>
          <w:rFonts w:eastAsia="Times New Roman" w:cs="Times New Roman"/>
          <w:sz w:val="28"/>
          <w:szCs w:val="28"/>
        </w:rPr>
        <w:t>и бюджетными учреждениями отдельным</w:t>
      </w:r>
      <w:r>
        <w:rPr>
          <w:rFonts w:eastAsia="Times New Roman" w:cs="Times New Roman"/>
          <w:sz w:val="28"/>
          <w:szCs w:val="28"/>
        </w:rPr>
        <w:t xml:space="preserve"> </w:t>
      </w:r>
      <w:r w:rsidRPr="00E35717">
        <w:rPr>
          <w:rFonts w:eastAsia="Times New Roman" w:cs="Times New Roman"/>
          <w:sz w:val="28"/>
          <w:szCs w:val="28"/>
        </w:rPr>
        <w:t>видам товаров, работ, услуг</w:t>
      </w:r>
      <w:r>
        <w:rPr>
          <w:rFonts w:eastAsia="Times New Roman" w:cs="Times New Roman"/>
          <w:sz w:val="28"/>
          <w:szCs w:val="28"/>
        </w:rPr>
        <w:t xml:space="preserve"> </w:t>
      </w:r>
      <w:r w:rsidRPr="00E35717">
        <w:rPr>
          <w:rFonts w:eastAsia="Times New Roman" w:cs="Times New Roman"/>
          <w:sz w:val="28"/>
          <w:szCs w:val="28"/>
        </w:rPr>
        <w:t>(в том числе предельных цен</w:t>
      </w:r>
      <w:r>
        <w:rPr>
          <w:rFonts w:eastAsia="Times New Roman" w:cs="Times New Roman"/>
          <w:sz w:val="28"/>
          <w:szCs w:val="28"/>
        </w:rPr>
        <w:t xml:space="preserve"> </w:t>
      </w:r>
      <w:r w:rsidRPr="00E35717">
        <w:rPr>
          <w:rFonts w:eastAsia="Times New Roman" w:cs="Times New Roman"/>
          <w:sz w:val="28"/>
          <w:szCs w:val="28"/>
        </w:rPr>
        <w:t>товаров, работ, услуг)</w:t>
      </w:r>
      <w:r>
        <w:rPr>
          <w:rFonts w:eastAsia="Times New Roman" w:cs="Times New Roman"/>
          <w:sz w:val="28"/>
          <w:szCs w:val="28"/>
        </w:rPr>
        <w:t xml:space="preserve"> изложить в редакции Приложени</w:t>
      </w:r>
      <w:r w:rsidR="00C657D6">
        <w:rPr>
          <w:rFonts w:eastAsia="Times New Roman" w:cs="Times New Roman"/>
          <w:sz w:val="28"/>
          <w:szCs w:val="28"/>
        </w:rPr>
        <w:t>я</w:t>
      </w:r>
      <w:r>
        <w:rPr>
          <w:rFonts w:eastAsia="Times New Roman" w:cs="Times New Roman"/>
          <w:sz w:val="28"/>
          <w:szCs w:val="28"/>
        </w:rPr>
        <w:t xml:space="preserve"> № 1 к </w:t>
      </w:r>
      <w:r w:rsidR="00C92596">
        <w:rPr>
          <w:rFonts w:eastAsia="Times New Roman" w:cs="Times New Roman"/>
          <w:sz w:val="28"/>
          <w:szCs w:val="28"/>
        </w:rPr>
        <w:t>настоящему</w:t>
      </w:r>
      <w:r w:rsidR="005550B4">
        <w:rPr>
          <w:rFonts w:eastAsia="Times New Roman" w:cs="Times New Roman"/>
          <w:sz w:val="28"/>
          <w:szCs w:val="28"/>
        </w:rPr>
        <w:t xml:space="preserve"> </w:t>
      </w:r>
      <w:r w:rsidR="00463993">
        <w:rPr>
          <w:rFonts w:eastAsia="Times New Roman" w:cs="Times New Roman"/>
          <w:sz w:val="28"/>
          <w:szCs w:val="28"/>
        </w:rPr>
        <w:t>Постановлени</w:t>
      </w:r>
      <w:r w:rsidR="00C92596">
        <w:rPr>
          <w:rFonts w:eastAsia="Times New Roman" w:cs="Times New Roman"/>
          <w:sz w:val="28"/>
          <w:szCs w:val="28"/>
        </w:rPr>
        <w:t>ю</w:t>
      </w:r>
      <w:r w:rsidR="00463993">
        <w:rPr>
          <w:rFonts w:eastAsia="Times New Roman" w:cs="Times New Roman"/>
          <w:sz w:val="28"/>
          <w:szCs w:val="28"/>
        </w:rPr>
        <w:t>.</w:t>
      </w:r>
      <w:proofErr w:type="gramEnd"/>
    </w:p>
    <w:p w:rsidR="0052612F" w:rsidRDefault="00463993" w:rsidP="0052612F">
      <w:pPr>
        <w:ind w:firstLine="708"/>
        <w:rPr>
          <w:rFonts w:eastAsia="Times New Roman" w:cs="Times New Roman"/>
          <w:sz w:val="28"/>
          <w:szCs w:val="28"/>
        </w:rPr>
      </w:pPr>
      <w:r>
        <w:rPr>
          <w:rFonts w:eastAsia="Times New Roman" w:cs="Times New Roman"/>
          <w:sz w:val="28"/>
          <w:szCs w:val="28"/>
        </w:rPr>
        <w:t>3</w:t>
      </w:r>
      <w:r w:rsidR="0052612F">
        <w:rPr>
          <w:rFonts w:eastAsia="Times New Roman" w:cs="Times New Roman"/>
          <w:sz w:val="28"/>
          <w:szCs w:val="28"/>
        </w:rPr>
        <w:t>. Настоящее постановление вступает в силу с момента его подписания и распространяет свое действие</w:t>
      </w:r>
      <w:r w:rsidR="00D46F8C">
        <w:rPr>
          <w:rFonts w:eastAsia="Times New Roman" w:cs="Times New Roman"/>
          <w:sz w:val="28"/>
          <w:szCs w:val="28"/>
        </w:rPr>
        <w:t>, в части пункта 2,</w:t>
      </w:r>
      <w:r w:rsidR="0052612F">
        <w:rPr>
          <w:rFonts w:eastAsia="Times New Roman" w:cs="Times New Roman"/>
          <w:sz w:val="28"/>
          <w:szCs w:val="28"/>
        </w:rPr>
        <w:t xml:space="preserve"> на правоотношения, возникшие с 01.01.2016 г.</w:t>
      </w:r>
    </w:p>
    <w:p w:rsidR="00B9104A" w:rsidRDefault="00B9104A" w:rsidP="0052612F">
      <w:pPr>
        <w:jc w:val="left"/>
        <w:rPr>
          <w:rFonts w:eastAsia="Times New Roman" w:cs="Times New Roman"/>
          <w:sz w:val="28"/>
          <w:szCs w:val="28"/>
        </w:rPr>
      </w:pPr>
    </w:p>
    <w:p w:rsidR="00051BFC" w:rsidRDefault="00051BFC" w:rsidP="0052612F">
      <w:pPr>
        <w:jc w:val="left"/>
        <w:rPr>
          <w:rFonts w:eastAsia="Times New Roman" w:cs="Times New Roman"/>
          <w:sz w:val="28"/>
          <w:szCs w:val="28"/>
        </w:rPr>
      </w:pPr>
    </w:p>
    <w:p w:rsidR="0052612F" w:rsidRPr="0052612F" w:rsidRDefault="0052612F" w:rsidP="0052612F">
      <w:pPr>
        <w:jc w:val="left"/>
        <w:rPr>
          <w:rFonts w:eastAsia="Times New Roman" w:cs="Times New Roman"/>
          <w:sz w:val="28"/>
          <w:szCs w:val="28"/>
        </w:rPr>
      </w:pPr>
      <w:r w:rsidRPr="0052612F">
        <w:rPr>
          <w:rFonts w:eastAsia="Times New Roman" w:cs="Times New Roman"/>
          <w:sz w:val="28"/>
          <w:szCs w:val="28"/>
        </w:rPr>
        <w:t xml:space="preserve">Глава </w:t>
      </w:r>
      <w:proofErr w:type="gramStart"/>
      <w:r w:rsidRPr="0052612F">
        <w:rPr>
          <w:rFonts w:eastAsia="Times New Roman" w:cs="Times New Roman"/>
          <w:sz w:val="28"/>
          <w:szCs w:val="28"/>
        </w:rPr>
        <w:t>муниципального</w:t>
      </w:r>
      <w:proofErr w:type="gramEnd"/>
      <w:r w:rsidRPr="0052612F">
        <w:rPr>
          <w:rFonts w:eastAsia="Times New Roman" w:cs="Times New Roman"/>
          <w:sz w:val="28"/>
          <w:szCs w:val="28"/>
        </w:rPr>
        <w:t xml:space="preserve"> образования</w:t>
      </w:r>
    </w:p>
    <w:p w:rsidR="0052612F" w:rsidRPr="0052612F" w:rsidRDefault="0052612F" w:rsidP="0052612F">
      <w:pPr>
        <w:jc w:val="left"/>
        <w:rPr>
          <w:rFonts w:eastAsia="Times New Roman" w:cs="Times New Roman"/>
          <w:sz w:val="28"/>
          <w:szCs w:val="28"/>
        </w:rPr>
      </w:pPr>
      <w:r w:rsidRPr="0052612F">
        <w:rPr>
          <w:rFonts w:eastAsia="Times New Roman" w:cs="Times New Roman"/>
          <w:sz w:val="28"/>
          <w:szCs w:val="28"/>
        </w:rPr>
        <w:t xml:space="preserve">«Муниципальный округ Балезинский </w:t>
      </w:r>
    </w:p>
    <w:p w:rsidR="0052612F" w:rsidRPr="0052612F" w:rsidRDefault="0052612F" w:rsidP="0052612F">
      <w:pPr>
        <w:jc w:val="left"/>
        <w:rPr>
          <w:rFonts w:eastAsia="Times New Roman" w:cs="Times New Roman"/>
          <w:sz w:val="28"/>
          <w:szCs w:val="28"/>
        </w:rPr>
      </w:pPr>
      <w:r w:rsidRPr="0052612F">
        <w:rPr>
          <w:rFonts w:eastAsia="Times New Roman" w:cs="Times New Roman"/>
          <w:sz w:val="28"/>
          <w:szCs w:val="28"/>
        </w:rPr>
        <w:t xml:space="preserve">район Удмуртской Республики»                                           Ю.В. Новойдарский </w:t>
      </w:r>
    </w:p>
    <w:p w:rsidR="00B9104A" w:rsidRDefault="00B9104A"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051BFC" w:rsidRDefault="00051BFC" w:rsidP="00B9104A">
      <w:pPr>
        <w:jc w:val="left"/>
        <w:rPr>
          <w:rFonts w:eastAsia="Times New Roman" w:cs="Times New Roman"/>
          <w:sz w:val="16"/>
          <w:szCs w:val="16"/>
        </w:rPr>
      </w:pPr>
    </w:p>
    <w:p w:rsidR="00B9104A" w:rsidRDefault="00B9104A" w:rsidP="00B9104A">
      <w:pPr>
        <w:jc w:val="left"/>
        <w:rPr>
          <w:rFonts w:eastAsia="Times New Roman" w:cs="Times New Roman"/>
          <w:sz w:val="16"/>
          <w:szCs w:val="16"/>
        </w:rPr>
      </w:pPr>
    </w:p>
    <w:p w:rsidR="00B9104A" w:rsidRDefault="00B9104A" w:rsidP="00B9104A">
      <w:pPr>
        <w:jc w:val="left"/>
        <w:rPr>
          <w:rFonts w:eastAsia="Times New Roman" w:cs="Times New Roman"/>
          <w:sz w:val="16"/>
          <w:szCs w:val="16"/>
        </w:rPr>
      </w:pPr>
    </w:p>
    <w:p w:rsidR="00B9104A" w:rsidRDefault="00B9104A" w:rsidP="00B9104A">
      <w:pPr>
        <w:jc w:val="left"/>
        <w:rPr>
          <w:rFonts w:eastAsia="Times New Roman" w:cs="Times New Roman"/>
          <w:sz w:val="16"/>
          <w:szCs w:val="16"/>
        </w:rPr>
      </w:pPr>
    </w:p>
    <w:p w:rsidR="00B9104A" w:rsidRDefault="00B9104A" w:rsidP="00B9104A">
      <w:pPr>
        <w:jc w:val="left"/>
        <w:rPr>
          <w:rFonts w:eastAsia="Times New Roman" w:cs="Times New Roman"/>
          <w:sz w:val="16"/>
          <w:szCs w:val="16"/>
        </w:rPr>
      </w:pPr>
    </w:p>
    <w:p w:rsidR="00B9104A" w:rsidRDefault="00B9104A" w:rsidP="00B9104A">
      <w:pPr>
        <w:jc w:val="left"/>
        <w:rPr>
          <w:rFonts w:eastAsia="Times New Roman" w:cs="Times New Roman"/>
          <w:sz w:val="16"/>
          <w:szCs w:val="16"/>
        </w:rPr>
      </w:pPr>
    </w:p>
    <w:p w:rsidR="00463993" w:rsidRDefault="0052612F" w:rsidP="00463993">
      <w:pPr>
        <w:jc w:val="left"/>
        <w:rPr>
          <w:rFonts w:eastAsia="Times New Roman" w:cs="Times New Roman"/>
          <w:szCs w:val="20"/>
        </w:rPr>
      </w:pPr>
      <w:r w:rsidRPr="0052612F">
        <w:rPr>
          <w:rFonts w:eastAsia="Times New Roman" w:cs="Times New Roman"/>
          <w:sz w:val="16"/>
          <w:szCs w:val="16"/>
        </w:rPr>
        <w:t>Исп. Яко</w:t>
      </w:r>
      <w:r w:rsidR="00B9104A">
        <w:rPr>
          <w:rFonts w:eastAsia="Times New Roman" w:cs="Times New Roman"/>
          <w:sz w:val="16"/>
          <w:szCs w:val="16"/>
        </w:rPr>
        <w:t>влева В.А. 8(34166) 52155 (214)</w:t>
      </w:r>
    </w:p>
    <w:p w:rsidR="00463993" w:rsidRDefault="00463993">
      <w:pPr>
        <w:pStyle w:val="ConsPlusNormal"/>
        <w:jc w:val="right"/>
        <w:rPr>
          <w:rFonts w:ascii="Times New Roman" w:hAnsi="Times New Roman" w:cs="Times New Roman"/>
          <w:sz w:val="24"/>
        </w:rPr>
        <w:sectPr w:rsidR="00463993" w:rsidSect="00463993">
          <w:pgSz w:w="11906" w:h="16838"/>
          <w:pgMar w:top="709" w:right="567" w:bottom="1134" w:left="1701" w:header="709" w:footer="709" w:gutter="0"/>
          <w:cols w:space="708"/>
          <w:docGrid w:linePitch="360"/>
        </w:sectPr>
      </w:pPr>
    </w:p>
    <w:p w:rsidR="005550B4" w:rsidRDefault="00C657D6">
      <w:pPr>
        <w:spacing w:after="1"/>
        <w:jc w:val="right"/>
        <w:outlineLvl w:val="1"/>
        <w:rPr>
          <w:rFonts w:cs="Times New Roman"/>
        </w:rPr>
      </w:pPr>
      <w:r>
        <w:rPr>
          <w:rFonts w:cs="Times New Roman"/>
        </w:rPr>
        <w:lastRenderedPageBreak/>
        <w:t xml:space="preserve">Приложение № 1  к Постановлению </w:t>
      </w:r>
      <w:r w:rsidR="005550B4">
        <w:rPr>
          <w:rFonts w:cs="Times New Roman"/>
        </w:rPr>
        <w:t xml:space="preserve">№ </w:t>
      </w:r>
      <w:r w:rsidR="00051BFC">
        <w:rPr>
          <w:rFonts w:cs="Times New Roman"/>
        </w:rPr>
        <w:t>208</w:t>
      </w:r>
    </w:p>
    <w:p w:rsidR="005550B4" w:rsidRDefault="00051BFC">
      <w:pPr>
        <w:spacing w:after="1"/>
        <w:jc w:val="right"/>
        <w:outlineLvl w:val="1"/>
        <w:rPr>
          <w:rFonts w:cs="Times New Roman"/>
        </w:rPr>
      </w:pPr>
      <w:r>
        <w:rPr>
          <w:rFonts w:cs="Times New Roman"/>
        </w:rPr>
        <w:t xml:space="preserve">от 12.02.2025 </w:t>
      </w:r>
    </w:p>
    <w:p w:rsidR="00C657D6" w:rsidRPr="00E270F2" w:rsidRDefault="003B58A6">
      <w:pPr>
        <w:spacing w:after="1"/>
        <w:jc w:val="right"/>
        <w:outlineLvl w:val="1"/>
        <w:rPr>
          <w:rFonts w:cs="Times New Roman"/>
        </w:rPr>
      </w:pPr>
      <w:r>
        <w:rPr>
          <w:rFonts w:cs="Times New Roman"/>
        </w:rPr>
        <w:t>к</w:t>
      </w:r>
      <w:r w:rsidR="005550B4">
        <w:rPr>
          <w:rFonts w:cs="Times New Roman"/>
        </w:rPr>
        <w:t xml:space="preserve"> </w:t>
      </w:r>
      <w:r w:rsidR="00C657D6">
        <w:rPr>
          <w:rFonts w:cs="Times New Roman"/>
        </w:rPr>
        <w:t>Приложени</w:t>
      </w:r>
      <w:r>
        <w:rPr>
          <w:rFonts w:cs="Times New Roman"/>
        </w:rPr>
        <w:t>ю</w:t>
      </w:r>
      <w:r w:rsidR="005550B4">
        <w:rPr>
          <w:rFonts w:cs="Times New Roman"/>
        </w:rPr>
        <w:t xml:space="preserve"> №</w:t>
      </w:r>
      <w:r w:rsidR="00C657D6">
        <w:rPr>
          <w:rFonts w:cs="Times New Roman"/>
        </w:rPr>
        <w:t xml:space="preserve"> 2</w:t>
      </w:r>
    </w:p>
    <w:p w:rsidR="00E270F2" w:rsidRDefault="00C657D6" w:rsidP="00E270F2">
      <w:pPr>
        <w:spacing w:after="1"/>
        <w:jc w:val="right"/>
        <w:outlineLvl w:val="1"/>
        <w:rPr>
          <w:rFonts w:cs="Times New Roman"/>
        </w:rPr>
      </w:pPr>
      <w:r>
        <w:rPr>
          <w:rFonts w:cs="Times New Roman"/>
        </w:rPr>
        <w:t xml:space="preserve">к </w:t>
      </w:r>
      <w:r w:rsidR="00E270F2" w:rsidRPr="00E270F2">
        <w:rPr>
          <w:rFonts w:cs="Times New Roman"/>
        </w:rPr>
        <w:t>Правилам определения требований</w:t>
      </w:r>
    </w:p>
    <w:p w:rsidR="00E270F2" w:rsidRDefault="00E270F2" w:rsidP="00E270F2">
      <w:pPr>
        <w:spacing w:after="1"/>
        <w:jc w:val="right"/>
        <w:outlineLvl w:val="1"/>
        <w:rPr>
          <w:rFonts w:cs="Times New Roman"/>
        </w:rPr>
      </w:pPr>
      <w:r w:rsidRPr="00E270F2">
        <w:rPr>
          <w:rFonts w:cs="Times New Roman"/>
        </w:rPr>
        <w:t xml:space="preserve"> к </w:t>
      </w:r>
      <w:proofErr w:type="gramStart"/>
      <w:r w:rsidRPr="00E270F2">
        <w:rPr>
          <w:rFonts w:cs="Times New Roman"/>
        </w:rPr>
        <w:t>закупаемым</w:t>
      </w:r>
      <w:proofErr w:type="gramEnd"/>
      <w:r w:rsidRPr="00E270F2">
        <w:rPr>
          <w:rFonts w:cs="Times New Roman"/>
        </w:rPr>
        <w:t xml:space="preserve"> Администрацией муниципального</w:t>
      </w:r>
    </w:p>
    <w:p w:rsidR="00E270F2" w:rsidRDefault="00E270F2" w:rsidP="00E270F2">
      <w:pPr>
        <w:spacing w:after="1"/>
        <w:jc w:val="right"/>
        <w:outlineLvl w:val="1"/>
        <w:rPr>
          <w:rFonts w:cs="Times New Roman"/>
        </w:rPr>
      </w:pPr>
      <w:r w:rsidRPr="00E270F2">
        <w:rPr>
          <w:rFonts w:cs="Times New Roman"/>
        </w:rPr>
        <w:t xml:space="preserve"> образования «Балезинский район», отраслевыми</w:t>
      </w:r>
    </w:p>
    <w:p w:rsidR="00E270F2" w:rsidRDefault="00E270F2" w:rsidP="00E270F2">
      <w:pPr>
        <w:spacing w:after="1"/>
        <w:jc w:val="right"/>
        <w:outlineLvl w:val="1"/>
        <w:rPr>
          <w:rFonts w:cs="Times New Roman"/>
        </w:rPr>
      </w:pPr>
      <w:bookmarkStart w:id="0" w:name="_GoBack"/>
      <w:bookmarkEnd w:id="0"/>
      <w:r w:rsidRPr="00E270F2">
        <w:rPr>
          <w:rFonts w:cs="Times New Roman"/>
        </w:rPr>
        <w:t xml:space="preserve"> (функциональными) органами Администрации </w:t>
      </w:r>
    </w:p>
    <w:p w:rsidR="00E270F2" w:rsidRDefault="00E270F2" w:rsidP="00E270F2">
      <w:pPr>
        <w:spacing w:after="1"/>
        <w:jc w:val="right"/>
        <w:outlineLvl w:val="1"/>
        <w:rPr>
          <w:rFonts w:cs="Times New Roman"/>
        </w:rPr>
      </w:pPr>
      <w:r w:rsidRPr="00E270F2">
        <w:rPr>
          <w:rFonts w:cs="Times New Roman"/>
        </w:rPr>
        <w:t>муниципального образования «Балезинский район»</w:t>
      </w:r>
    </w:p>
    <w:p w:rsidR="00E270F2" w:rsidRDefault="00E270F2" w:rsidP="00E270F2">
      <w:pPr>
        <w:spacing w:after="1"/>
        <w:jc w:val="right"/>
        <w:outlineLvl w:val="1"/>
        <w:rPr>
          <w:rFonts w:cs="Times New Roman"/>
        </w:rPr>
      </w:pPr>
      <w:r w:rsidRPr="00E270F2">
        <w:rPr>
          <w:rFonts w:cs="Times New Roman"/>
        </w:rPr>
        <w:t xml:space="preserve"> и подведомственными им казенными и бюджетными учреждениями</w:t>
      </w:r>
    </w:p>
    <w:p w:rsidR="00E270F2" w:rsidRDefault="00E270F2" w:rsidP="00E270F2">
      <w:pPr>
        <w:spacing w:after="1"/>
        <w:jc w:val="right"/>
        <w:outlineLvl w:val="1"/>
        <w:rPr>
          <w:rFonts w:cs="Times New Roman"/>
        </w:rPr>
      </w:pPr>
      <w:r w:rsidRPr="00E270F2">
        <w:rPr>
          <w:rFonts w:cs="Times New Roman"/>
        </w:rPr>
        <w:t xml:space="preserve"> отдельным видам товаров, работ, услуг</w:t>
      </w:r>
    </w:p>
    <w:p w:rsidR="00E270F2" w:rsidRPr="00E270F2" w:rsidRDefault="00E270F2" w:rsidP="00E270F2">
      <w:pPr>
        <w:spacing w:after="1"/>
        <w:jc w:val="right"/>
        <w:outlineLvl w:val="1"/>
        <w:rPr>
          <w:rFonts w:cs="Times New Roman"/>
        </w:rPr>
      </w:pPr>
      <w:r w:rsidRPr="00E270F2">
        <w:rPr>
          <w:rFonts w:cs="Times New Roman"/>
        </w:rPr>
        <w:t xml:space="preserve"> (в том числе предельных цен товаров, работ, услуг) </w:t>
      </w:r>
    </w:p>
    <w:p w:rsidR="00C657D6" w:rsidRDefault="00C657D6" w:rsidP="00E270F2">
      <w:pPr>
        <w:spacing w:after="1"/>
        <w:jc w:val="right"/>
      </w:pPr>
    </w:p>
    <w:p w:rsidR="00BD09A0" w:rsidRDefault="00BD09A0">
      <w:pPr>
        <w:spacing w:after="1"/>
        <w:jc w:val="center"/>
        <w:rPr>
          <w:rFonts w:cs="Times New Roman"/>
          <w:b/>
        </w:rPr>
      </w:pPr>
      <w:bookmarkStart w:id="1" w:name="P191"/>
      <w:bookmarkEnd w:id="1"/>
    </w:p>
    <w:p w:rsidR="00C657D6" w:rsidRDefault="00C657D6">
      <w:pPr>
        <w:spacing w:after="1"/>
        <w:jc w:val="center"/>
      </w:pPr>
      <w:r>
        <w:rPr>
          <w:rFonts w:cs="Times New Roman"/>
          <w:b/>
        </w:rPr>
        <w:t>ОБЯЗАТЕЛЬНЫЙ ПЕРЕЧЕНЬ</w:t>
      </w:r>
    </w:p>
    <w:p w:rsidR="00C657D6" w:rsidRDefault="00C657D6">
      <w:pPr>
        <w:spacing w:after="1"/>
        <w:jc w:val="center"/>
      </w:pPr>
      <w:r>
        <w:rPr>
          <w:rFonts w:cs="Times New Roman"/>
          <w:b/>
        </w:rPr>
        <w:t>ОТДЕЛЬНЫХ ВИДОВ ТОВАРОВ, РАБОТ, УСЛУГ, В ОТНОШЕНИИ КОТОРЫХ</w:t>
      </w:r>
    </w:p>
    <w:p w:rsidR="00C657D6" w:rsidRDefault="00C657D6">
      <w:pPr>
        <w:spacing w:after="1"/>
        <w:jc w:val="center"/>
      </w:pPr>
      <w:r>
        <w:rPr>
          <w:rFonts w:cs="Times New Roman"/>
          <w:b/>
        </w:rPr>
        <w:t>ОПРЕДЕЛЯЮТСЯ ТРЕБОВАНИЯ К ПОТРЕБИТЕЛЬСКИМ СВОЙСТВАМ</w:t>
      </w:r>
    </w:p>
    <w:p w:rsidR="00C657D6" w:rsidRDefault="00C657D6">
      <w:pPr>
        <w:spacing w:after="1"/>
        <w:jc w:val="center"/>
      </w:pPr>
      <w:proofErr w:type="gramStart"/>
      <w:r>
        <w:rPr>
          <w:rFonts w:cs="Times New Roman"/>
          <w:b/>
        </w:rPr>
        <w:t>(В ТОМ ЧИСЛЕ КАЧЕСТВУ) И ИНЫМ ХАРАКТЕРИСТИКАМ (В ТОМ ЧИСЛЕ</w:t>
      </w:r>
      <w:proofErr w:type="gramEnd"/>
    </w:p>
    <w:p w:rsidR="00C657D6" w:rsidRDefault="00C657D6">
      <w:pPr>
        <w:spacing w:after="1"/>
        <w:jc w:val="center"/>
      </w:pPr>
      <w:proofErr w:type="gramStart"/>
      <w:r>
        <w:rPr>
          <w:rFonts w:cs="Times New Roman"/>
          <w:b/>
        </w:rPr>
        <w:t>ПРЕДЕЛЬНЫЕ ЦЕНЫ ТОВАРОВ, РАБОТ, УСЛУГ)</w:t>
      </w:r>
      <w:proofErr w:type="gramEnd"/>
    </w:p>
    <w:p w:rsidR="00C657D6" w:rsidRDefault="00C657D6">
      <w:pPr>
        <w:spacing w:after="1"/>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8"/>
        <w:gridCol w:w="1050"/>
        <w:gridCol w:w="2649"/>
        <w:gridCol w:w="2636"/>
        <w:gridCol w:w="778"/>
        <w:gridCol w:w="1584"/>
        <w:gridCol w:w="2109"/>
        <w:gridCol w:w="196"/>
        <w:gridCol w:w="1520"/>
        <w:gridCol w:w="406"/>
        <w:gridCol w:w="2115"/>
      </w:tblGrid>
      <w:tr w:rsidR="00C657D6" w:rsidTr="00E270F2">
        <w:tc>
          <w:tcPr>
            <w:tcW w:w="448" w:type="dxa"/>
            <w:vMerge w:val="restart"/>
          </w:tcPr>
          <w:p w:rsidR="00C657D6" w:rsidRDefault="00C657D6">
            <w:pPr>
              <w:spacing w:after="1"/>
              <w:jc w:val="center"/>
            </w:pPr>
            <w:r>
              <w:rPr>
                <w:rFonts w:cs="Times New Roman"/>
              </w:rPr>
              <w:t xml:space="preserve">N </w:t>
            </w:r>
            <w:proofErr w:type="gramStart"/>
            <w:r>
              <w:rPr>
                <w:rFonts w:cs="Times New Roman"/>
              </w:rPr>
              <w:t>п</w:t>
            </w:r>
            <w:proofErr w:type="gramEnd"/>
            <w:r>
              <w:rPr>
                <w:rFonts w:cs="Times New Roman"/>
              </w:rPr>
              <w:t>/п</w:t>
            </w:r>
          </w:p>
        </w:tc>
        <w:tc>
          <w:tcPr>
            <w:tcW w:w="1055" w:type="dxa"/>
            <w:vMerge w:val="restart"/>
          </w:tcPr>
          <w:p w:rsidR="00C657D6" w:rsidRDefault="00C657D6">
            <w:pPr>
              <w:spacing w:after="1"/>
              <w:jc w:val="center"/>
            </w:pPr>
            <w:r>
              <w:rPr>
                <w:rFonts w:cs="Times New Roman"/>
              </w:rPr>
              <w:t xml:space="preserve">Код по </w:t>
            </w:r>
            <w:hyperlink r:id="rId7">
              <w:r>
                <w:rPr>
                  <w:rFonts w:cs="Times New Roman"/>
                  <w:color w:val="0000FF"/>
                </w:rPr>
                <w:t>ОКПД</w:t>
              </w:r>
              <w:proofErr w:type="gramStart"/>
              <w:r>
                <w:rPr>
                  <w:rFonts w:cs="Times New Roman"/>
                  <w:color w:val="0000FF"/>
                </w:rPr>
                <w:t>2</w:t>
              </w:r>
              <w:proofErr w:type="gramEnd"/>
            </w:hyperlink>
          </w:p>
        </w:tc>
        <w:tc>
          <w:tcPr>
            <w:tcW w:w="2649" w:type="dxa"/>
            <w:vMerge w:val="restart"/>
          </w:tcPr>
          <w:p w:rsidR="00C657D6" w:rsidRDefault="00C657D6">
            <w:pPr>
              <w:spacing w:after="1"/>
              <w:jc w:val="center"/>
            </w:pPr>
            <w:r>
              <w:rPr>
                <w:rFonts w:cs="Times New Roman"/>
              </w:rPr>
              <w:t>Наименование отдельного вида товаров, работ, услуг</w:t>
            </w:r>
          </w:p>
        </w:tc>
        <w:tc>
          <w:tcPr>
            <w:tcW w:w="11339" w:type="dxa"/>
            <w:gridSpan w:val="8"/>
          </w:tcPr>
          <w:p w:rsidR="00C657D6" w:rsidRDefault="00C657D6">
            <w:pPr>
              <w:spacing w:after="1"/>
              <w:jc w:val="center"/>
            </w:pPr>
            <w:r>
              <w:rPr>
                <w:rFonts w:cs="Times New Roman"/>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vMerge w:val="restart"/>
          </w:tcPr>
          <w:p w:rsidR="00C657D6" w:rsidRDefault="00C657D6">
            <w:pPr>
              <w:spacing w:after="1"/>
              <w:jc w:val="center"/>
            </w:pPr>
            <w:r>
              <w:rPr>
                <w:rFonts w:cs="Times New Roman"/>
              </w:rPr>
              <w:t>характеристика</w:t>
            </w:r>
          </w:p>
        </w:tc>
        <w:tc>
          <w:tcPr>
            <w:tcW w:w="2356" w:type="dxa"/>
            <w:gridSpan w:val="2"/>
          </w:tcPr>
          <w:p w:rsidR="00C657D6" w:rsidRDefault="00C657D6">
            <w:pPr>
              <w:spacing w:after="1"/>
              <w:jc w:val="center"/>
            </w:pPr>
            <w:r>
              <w:rPr>
                <w:rFonts w:cs="Times New Roman"/>
              </w:rPr>
              <w:t>единица измерения</w:t>
            </w:r>
          </w:p>
        </w:tc>
        <w:tc>
          <w:tcPr>
            <w:tcW w:w="6347" w:type="dxa"/>
            <w:gridSpan w:val="5"/>
            <w:vMerge w:val="restart"/>
          </w:tcPr>
          <w:p w:rsidR="00C657D6" w:rsidRDefault="00C657D6">
            <w:pPr>
              <w:spacing w:after="1"/>
              <w:jc w:val="center"/>
            </w:pPr>
            <w:r>
              <w:rPr>
                <w:rFonts w:cs="Times New Roman"/>
              </w:rPr>
              <w:t>значение характеристики</w:t>
            </w: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vMerge/>
          </w:tcPr>
          <w:p w:rsidR="00C657D6" w:rsidRDefault="00C657D6"/>
        </w:tc>
        <w:tc>
          <w:tcPr>
            <w:tcW w:w="778" w:type="dxa"/>
          </w:tcPr>
          <w:p w:rsidR="00C657D6" w:rsidRDefault="00C657D6">
            <w:pPr>
              <w:spacing w:after="1"/>
              <w:jc w:val="center"/>
            </w:pPr>
            <w:r>
              <w:rPr>
                <w:rFonts w:cs="Times New Roman"/>
              </w:rPr>
              <w:t xml:space="preserve">код по </w:t>
            </w:r>
            <w:hyperlink r:id="rId8">
              <w:r>
                <w:rPr>
                  <w:rFonts w:cs="Times New Roman"/>
                  <w:color w:val="0000FF"/>
                </w:rPr>
                <w:t>ОКЕИ</w:t>
              </w:r>
            </w:hyperlink>
          </w:p>
        </w:tc>
        <w:tc>
          <w:tcPr>
            <w:tcW w:w="1578" w:type="dxa"/>
          </w:tcPr>
          <w:p w:rsidR="00C657D6" w:rsidRDefault="00C657D6">
            <w:pPr>
              <w:spacing w:after="1"/>
              <w:jc w:val="center"/>
            </w:pPr>
            <w:r>
              <w:rPr>
                <w:rFonts w:cs="Times New Roman"/>
              </w:rPr>
              <w:t>наименование</w:t>
            </w:r>
          </w:p>
        </w:tc>
        <w:tc>
          <w:tcPr>
            <w:tcW w:w="6347" w:type="dxa"/>
            <w:gridSpan w:val="5"/>
            <w:vMerge/>
          </w:tcPr>
          <w:p w:rsidR="00C657D6" w:rsidRDefault="00C657D6"/>
        </w:tc>
      </w:tr>
      <w:tr w:rsidR="00C657D6" w:rsidTr="00E270F2">
        <w:tc>
          <w:tcPr>
            <w:tcW w:w="448" w:type="dxa"/>
            <w:vMerge w:val="restart"/>
          </w:tcPr>
          <w:p w:rsidR="00C657D6" w:rsidRDefault="00C657D6">
            <w:pPr>
              <w:spacing w:after="1"/>
            </w:pPr>
          </w:p>
        </w:tc>
        <w:tc>
          <w:tcPr>
            <w:tcW w:w="1055" w:type="dxa"/>
            <w:vMerge w:val="restart"/>
          </w:tcPr>
          <w:p w:rsidR="00C657D6" w:rsidRDefault="00C657D6">
            <w:pPr>
              <w:spacing w:after="1"/>
            </w:pPr>
          </w:p>
        </w:tc>
        <w:tc>
          <w:tcPr>
            <w:tcW w:w="2649" w:type="dxa"/>
            <w:vMerge w:val="restart"/>
          </w:tcPr>
          <w:p w:rsidR="00C657D6" w:rsidRDefault="00C657D6">
            <w:pPr>
              <w:spacing w:after="1"/>
            </w:pPr>
          </w:p>
        </w:tc>
        <w:tc>
          <w:tcPr>
            <w:tcW w:w="2636" w:type="dxa"/>
            <w:vMerge w:val="restart"/>
          </w:tcPr>
          <w:p w:rsidR="00C657D6" w:rsidRDefault="00C657D6">
            <w:pPr>
              <w:spacing w:after="1"/>
            </w:pPr>
          </w:p>
        </w:tc>
        <w:tc>
          <w:tcPr>
            <w:tcW w:w="778" w:type="dxa"/>
            <w:vMerge w:val="restart"/>
          </w:tcPr>
          <w:p w:rsidR="00C657D6" w:rsidRDefault="00C657D6">
            <w:pPr>
              <w:spacing w:after="1"/>
            </w:pPr>
          </w:p>
        </w:tc>
        <w:tc>
          <w:tcPr>
            <w:tcW w:w="1584" w:type="dxa"/>
            <w:vMerge w:val="restart"/>
          </w:tcPr>
          <w:p w:rsidR="00C657D6" w:rsidRDefault="00C657D6">
            <w:pPr>
              <w:spacing w:after="1"/>
            </w:pPr>
          </w:p>
        </w:tc>
        <w:tc>
          <w:tcPr>
            <w:tcW w:w="6341" w:type="dxa"/>
            <w:gridSpan w:val="5"/>
          </w:tcPr>
          <w:p w:rsidR="00C657D6" w:rsidRDefault="00ED27CE" w:rsidP="00ED27CE">
            <w:pPr>
              <w:spacing w:after="1"/>
              <w:jc w:val="center"/>
            </w:pPr>
            <w:r>
              <w:rPr>
                <w:rFonts w:cs="Times New Roman"/>
              </w:rPr>
              <w:t>Д</w:t>
            </w:r>
            <w:r w:rsidR="00C657D6">
              <w:rPr>
                <w:rFonts w:cs="Times New Roman"/>
              </w:rPr>
              <w:t>олжности</w:t>
            </w:r>
            <w:r>
              <w:rPr>
                <w:rFonts w:cs="Times New Roman"/>
              </w:rPr>
              <w:t xml:space="preserve"> </w:t>
            </w:r>
            <w:r w:rsidR="003B58A6">
              <w:rPr>
                <w:rFonts w:cs="Times New Roman"/>
              </w:rPr>
              <w:t xml:space="preserve">муниципальной службы </w:t>
            </w:r>
            <w:r w:rsidR="00C657D6">
              <w:rPr>
                <w:rFonts w:cs="Times New Roman"/>
              </w:rPr>
              <w:t>категории "руководители"</w:t>
            </w: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vMerge/>
          </w:tcPr>
          <w:p w:rsidR="00C657D6" w:rsidRDefault="00C657D6"/>
        </w:tc>
        <w:tc>
          <w:tcPr>
            <w:tcW w:w="778" w:type="dxa"/>
            <w:vMerge/>
          </w:tcPr>
          <w:p w:rsidR="00C657D6" w:rsidRDefault="00C657D6"/>
        </w:tc>
        <w:tc>
          <w:tcPr>
            <w:tcW w:w="1584" w:type="dxa"/>
            <w:vMerge/>
          </w:tcPr>
          <w:p w:rsidR="00C657D6" w:rsidRDefault="00C657D6"/>
        </w:tc>
        <w:tc>
          <w:tcPr>
            <w:tcW w:w="2109" w:type="dxa"/>
          </w:tcPr>
          <w:p w:rsidR="00C657D6" w:rsidRDefault="003B58A6" w:rsidP="00BD09A0">
            <w:pPr>
              <w:spacing w:after="1"/>
              <w:jc w:val="center"/>
              <w:rPr>
                <w:rFonts w:cs="Times New Roman"/>
              </w:rPr>
            </w:pPr>
            <w:r w:rsidRPr="003A50B8">
              <w:rPr>
                <w:rFonts w:cs="Times New Roman"/>
              </w:rPr>
              <w:t>Глава муниципального образования, первый заместитель и заместители главы Администрации муниципального образования, руководитель Аппарата Гл</w:t>
            </w:r>
            <w:r w:rsidR="00BD09A0">
              <w:rPr>
                <w:rFonts w:cs="Times New Roman"/>
              </w:rPr>
              <w:t>авы муниципального образования</w:t>
            </w:r>
          </w:p>
          <w:p w:rsidR="00196F86" w:rsidRPr="003A50B8" w:rsidRDefault="00196F86" w:rsidP="00BD09A0">
            <w:pPr>
              <w:spacing w:after="1"/>
              <w:jc w:val="center"/>
              <w:rPr>
                <w:rFonts w:cs="Times New Roman"/>
              </w:rPr>
            </w:pPr>
          </w:p>
        </w:tc>
        <w:tc>
          <w:tcPr>
            <w:tcW w:w="2123" w:type="dxa"/>
            <w:gridSpan w:val="3"/>
          </w:tcPr>
          <w:p w:rsidR="003A50B8" w:rsidRPr="003A50B8" w:rsidRDefault="003A50B8" w:rsidP="003A50B8">
            <w:pPr>
              <w:spacing w:after="1"/>
              <w:jc w:val="center"/>
              <w:rPr>
                <w:rFonts w:cs="Times New Roman"/>
              </w:rPr>
            </w:pPr>
            <w:r w:rsidRPr="003A50B8">
              <w:rPr>
                <w:rFonts w:cs="Times New Roman"/>
              </w:rPr>
              <w:t xml:space="preserve">Руководители отраслевых (функциональных) органов Администрации </w:t>
            </w:r>
            <w:proofErr w:type="gramStart"/>
            <w:r w:rsidRPr="003A50B8">
              <w:rPr>
                <w:rFonts w:cs="Times New Roman"/>
              </w:rPr>
              <w:t>муниципального</w:t>
            </w:r>
            <w:proofErr w:type="gramEnd"/>
            <w:r w:rsidRPr="003A50B8">
              <w:rPr>
                <w:rFonts w:cs="Times New Roman"/>
              </w:rPr>
              <w:t xml:space="preserve"> образования</w:t>
            </w:r>
            <w:r>
              <w:rPr>
                <w:rFonts w:cs="Times New Roman"/>
              </w:rPr>
              <w:t xml:space="preserve"> «Муниципальный округ Балезинский район Удмуртской Республики»</w:t>
            </w:r>
          </w:p>
          <w:p w:rsidR="00C657D6" w:rsidRDefault="00C657D6" w:rsidP="00051BFC">
            <w:pPr>
              <w:spacing w:after="1"/>
              <w:jc w:val="center"/>
            </w:pPr>
          </w:p>
        </w:tc>
        <w:tc>
          <w:tcPr>
            <w:tcW w:w="2109" w:type="dxa"/>
          </w:tcPr>
          <w:p w:rsidR="00C657D6" w:rsidRDefault="00C657D6">
            <w:pPr>
              <w:spacing w:after="1"/>
              <w:jc w:val="center"/>
            </w:pPr>
            <w:r>
              <w:rPr>
                <w:rFonts w:cs="Times New Roman"/>
              </w:rPr>
              <w:t>иные должности</w:t>
            </w:r>
          </w:p>
        </w:tc>
      </w:tr>
      <w:tr w:rsidR="00C657D6" w:rsidTr="00E270F2">
        <w:tc>
          <w:tcPr>
            <w:tcW w:w="448" w:type="dxa"/>
            <w:vMerge w:val="restart"/>
          </w:tcPr>
          <w:p w:rsidR="00C657D6" w:rsidRDefault="00C657D6">
            <w:pPr>
              <w:spacing w:after="1"/>
              <w:jc w:val="center"/>
            </w:pPr>
            <w:r>
              <w:rPr>
                <w:rFonts w:cs="Times New Roman"/>
              </w:rPr>
              <w:t>1</w:t>
            </w:r>
          </w:p>
        </w:tc>
        <w:tc>
          <w:tcPr>
            <w:tcW w:w="1055" w:type="dxa"/>
            <w:vMerge w:val="restart"/>
          </w:tcPr>
          <w:p w:rsidR="00C657D6" w:rsidRDefault="00BD09A0">
            <w:pPr>
              <w:spacing w:after="1"/>
              <w:jc w:val="center"/>
            </w:pPr>
            <w:hyperlink r:id="rId9">
              <w:r w:rsidR="00C657D6">
                <w:rPr>
                  <w:rFonts w:cs="Times New Roman"/>
                  <w:color w:val="0000FF"/>
                </w:rPr>
                <w:t>26.20.11</w:t>
              </w:r>
            </w:hyperlink>
          </w:p>
        </w:tc>
        <w:tc>
          <w:tcPr>
            <w:tcW w:w="2649" w:type="dxa"/>
            <w:vMerge w:val="restart"/>
          </w:tcPr>
          <w:p w:rsidR="00C657D6" w:rsidRDefault="00C657D6">
            <w:pPr>
              <w:spacing w:after="1"/>
            </w:pPr>
            <w:r>
              <w:rPr>
                <w:rFonts w:cs="Times New Roman"/>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Пояснения по требуемой продукции: ноутбуки, планшетные компьютеры</w:t>
            </w:r>
          </w:p>
        </w:tc>
        <w:tc>
          <w:tcPr>
            <w:tcW w:w="2636" w:type="dxa"/>
          </w:tcPr>
          <w:p w:rsidR="00C657D6" w:rsidRDefault="00C657D6">
            <w:pPr>
              <w:spacing w:after="1"/>
            </w:pPr>
            <w:r>
              <w:rPr>
                <w:rFonts w:cs="Times New Roman"/>
              </w:rPr>
              <w:t>размер и тип экрана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вес</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процессора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частота процессора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размер оперативной памяти</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объем накопителя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жесткого диска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оптический привод</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 xml:space="preserve">наличие модулей </w:t>
            </w:r>
            <w:proofErr w:type="spellStart"/>
            <w:r>
              <w:rPr>
                <w:rFonts w:cs="Times New Roman"/>
              </w:rPr>
              <w:t>Wi-Fi</w:t>
            </w:r>
            <w:proofErr w:type="spellEnd"/>
            <w:r>
              <w:rPr>
                <w:rFonts w:cs="Times New Roman"/>
              </w:rPr>
              <w:t xml:space="preserve">, </w:t>
            </w:r>
            <w:proofErr w:type="spellStart"/>
            <w:r>
              <w:rPr>
                <w:rFonts w:cs="Times New Roman"/>
              </w:rPr>
              <w:t>Bluetooth</w:t>
            </w:r>
            <w:proofErr w:type="spellEnd"/>
            <w:r>
              <w:rPr>
                <w:rFonts w:cs="Times New Roman"/>
              </w:rPr>
              <w:t>, поддержки 3G (UMTS)</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видеоадаптера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время работы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операционная система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предустановленное программное обеспечение</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 на ноутбук</w:t>
            </w:r>
          </w:p>
        </w:tc>
        <w:tc>
          <w:tcPr>
            <w:tcW w:w="778" w:type="dxa"/>
          </w:tcPr>
          <w:p w:rsidR="00C657D6" w:rsidRDefault="00BD09A0">
            <w:pPr>
              <w:spacing w:after="1"/>
              <w:jc w:val="center"/>
            </w:pPr>
            <w:hyperlink r:id="rId10">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100,0 тыс.</w:t>
            </w:r>
          </w:p>
        </w:tc>
        <w:tc>
          <w:tcPr>
            <w:tcW w:w="2123" w:type="dxa"/>
            <w:gridSpan w:val="3"/>
          </w:tcPr>
          <w:p w:rsidR="00C657D6" w:rsidRDefault="00C657D6">
            <w:pPr>
              <w:spacing w:after="1"/>
              <w:jc w:val="center"/>
            </w:pPr>
            <w:r>
              <w:rPr>
                <w:rFonts w:cs="Times New Roman"/>
              </w:rPr>
              <w:t>не более 100,0 тыс.</w:t>
            </w: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 на планшетный компьютер</w:t>
            </w:r>
          </w:p>
        </w:tc>
        <w:tc>
          <w:tcPr>
            <w:tcW w:w="778" w:type="dxa"/>
          </w:tcPr>
          <w:p w:rsidR="00C657D6" w:rsidRDefault="00C657D6">
            <w:pPr>
              <w:spacing w:after="1"/>
              <w:jc w:val="center"/>
            </w:pPr>
            <w:r>
              <w:rPr>
                <w:rFonts w:cs="Times New Roman"/>
              </w:rPr>
              <w:t>383</w:t>
            </w:r>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60,0 тыс.</w:t>
            </w:r>
          </w:p>
        </w:tc>
        <w:tc>
          <w:tcPr>
            <w:tcW w:w="2123" w:type="dxa"/>
            <w:gridSpan w:val="3"/>
          </w:tcPr>
          <w:p w:rsidR="00C657D6" w:rsidRDefault="00C657D6">
            <w:pPr>
              <w:spacing w:after="1"/>
              <w:jc w:val="center"/>
            </w:pPr>
            <w:r>
              <w:rPr>
                <w:rFonts w:cs="Times New Roman"/>
              </w:rPr>
              <w:t>не более 60,0 тыс.</w:t>
            </w: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w:t>
            </w:r>
          </w:p>
        </w:tc>
        <w:tc>
          <w:tcPr>
            <w:tcW w:w="1055" w:type="dxa"/>
            <w:vMerge w:val="restart"/>
          </w:tcPr>
          <w:p w:rsidR="00C657D6" w:rsidRDefault="00BD09A0">
            <w:pPr>
              <w:spacing w:after="1"/>
              <w:jc w:val="center"/>
            </w:pPr>
            <w:hyperlink r:id="rId11">
              <w:r w:rsidR="00C657D6">
                <w:rPr>
                  <w:rFonts w:cs="Times New Roman"/>
                  <w:color w:val="0000FF"/>
                </w:rPr>
                <w:t>26.20.15</w:t>
              </w:r>
            </w:hyperlink>
          </w:p>
        </w:tc>
        <w:tc>
          <w:tcPr>
            <w:tcW w:w="2649" w:type="dxa"/>
            <w:vMerge w:val="restart"/>
          </w:tcPr>
          <w:p w:rsidR="00C657D6" w:rsidRDefault="00C657D6">
            <w:pPr>
              <w:spacing w:after="1"/>
            </w:pPr>
            <w:r>
              <w:rPr>
                <w:rFonts w:cs="Times New Roman"/>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Pr>
                <w:rFonts w:cs="Times New Roman"/>
              </w:rPr>
              <w:t>ств дл</w:t>
            </w:r>
            <w:proofErr w:type="gramEnd"/>
            <w:r>
              <w:rPr>
                <w:rFonts w:cs="Times New Roman"/>
              </w:rPr>
              <w:t>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c>
          <w:tcPr>
            <w:tcW w:w="2636" w:type="dxa"/>
          </w:tcPr>
          <w:p w:rsidR="00C657D6" w:rsidRDefault="00C657D6">
            <w:pPr>
              <w:spacing w:after="1"/>
            </w:pPr>
            <w:r>
              <w:rPr>
                <w:rFonts w:cs="Times New Roman"/>
              </w:rPr>
              <w:t>тип (моноблок/системный блок и монитор)</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размер экрана/монитора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процессора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частота процессора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размер оперативной памяти</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объем накопителя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жесткого диска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оптический привод</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видеоадаптера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операционная система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предустановленное программное обеспечение</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3</w:t>
            </w:r>
          </w:p>
        </w:tc>
        <w:tc>
          <w:tcPr>
            <w:tcW w:w="1055" w:type="dxa"/>
            <w:vMerge w:val="restart"/>
          </w:tcPr>
          <w:p w:rsidR="00C657D6" w:rsidRDefault="00BD09A0">
            <w:pPr>
              <w:spacing w:after="1"/>
              <w:jc w:val="center"/>
            </w:pPr>
            <w:hyperlink r:id="rId12">
              <w:r w:rsidR="00C657D6">
                <w:rPr>
                  <w:rFonts w:cs="Times New Roman"/>
                  <w:color w:val="0000FF"/>
                </w:rPr>
                <w:t>26.20.16</w:t>
              </w:r>
            </w:hyperlink>
          </w:p>
        </w:tc>
        <w:tc>
          <w:tcPr>
            <w:tcW w:w="2649" w:type="dxa"/>
            <w:vMerge w:val="restart"/>
          </w:tcPr>
          <w:p w:rsidR="00C657D6" w:rsidRDefault="00C657D6">
            <w:pPr>
              <w:spacing w:after="1"/>
            </w:pPr>
            <w:r>
              <w:rPr>
                <w:rFonts w:cs="Times New Roman"/>
              </w:rPr>
              <w:t>Устройства ввода или вывода, содержащие или не содержащие в одном корпусе запоминающие устройства. Пояснения по требуемой продукции: принтеры, сканеры</w:t>
            </w:r>
          </w:p>
        </w:tc>
        <w:tc>
          <w:tcPr>
            <w:tcW w:w="2636" w:type="dxa"/>
          </w:tcPr>
          <w:p w:rsidR="00C657D6" w:rsidRDefault="00C657D6">
            <w:pPr>
              <w:spacing w:after="1"/>
            </w:pPr>
            <w:r>
              <w:rPr>
                <w:rFonts w:cs="Times New Roman"/>
              </w:rPr>
              <w:t>метод печати (струйный/лазерный - для принтера)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разрешение сканирования (для сканера)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цветность (цветной/черно-белый)</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максимальный формат</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скорость печати/сканирования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наличие дополнительных модулей и интерфейсов (сетевой интерфейс, устройства чтения карт памяти и т.д.)</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4</w:t>
            </w:r>
          </w:p>
        </w:tc>
        <w:tc>
          <w:tcPr>
            <w:tcW w:w="1055" w:type="dxa"/>
            <w:vMerge w:val="restart"/>
          </w:tcPr>
          <w:p w:rsidR="00C657D6" w:rsidRDefault="00BD09A0">
            <w:pPr>
              <w:spacing w:after="1"/>
              <w:jc w:val="center"/>
            </w:pPr>
            <w:hyperlink r:id="rId13">
              <w:r w:rsidR="00C657D6">
                <w:rPr>
                  <w:rFonts w:cs="Times New Roman"/>
                  <w:color w:val="0000FF"/>
                </w:rPr>
                <w:t>26.30.11</w:t>
              </w:r>
            </w:hyperlink>
          </w:p>
        </w:tc>
        <w:tc>
          <w:tcPr>
            <w:tcW w:w="2649" w:type="dxa"/>
            <w:vMerge w:val="restart"/>
          </w:tcPr>
          <w:p w:rsidR="00C657D6" w:rsidRDefault="00C657D6">
            <w:pPr>
              <w:spacing w:after="1"/>
            </w:pPr>
            <w:r>
              <w:rPr>
                <w:rFonts w:cs="Times New Roman"/>
              </w:rPr>
              <w:t>Аппаратура коммуникационная передающая с приемными устройствами. Пояснения по требуемой продукции: телефоны мобильные</w:t>
            </w:r>
          </w:p>
        </w:tc>
        <w:tc>
          <w:tcPr>
            <w:tcW w:w="2636" w:type="dxa"/>
          </w:tcPr>
          <w:p w:rsidR="00C657D6" w:rsidRDefault="00C657D6">
            <w:pPr>
              <w:spacing w:after="1"/>
            </w:pPr>
            <w:r>
              <w:rPr>
                <w:rFonts w:cs="Times New Roman"/>
              </w:rPr>
              <w:t>тип устройства (телефон/смартфон)</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поддерживаемые стандарты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операционная система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время работы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метод управления (сенсорный/кнопочный)</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количество SIM-карт</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наличие модулей и интерфейсов (</w:t>
            </w:r>
            <w:proofErr w:type="spellStart"/>
            <w:r>
              <w:rPr>
                <w:rFonts w:cs="Times New Roman"/>
              </w:rPr>
              <w:t>Wi-Fi</w:t>
            </w:r>
            <w:proofErr w:type="spellEnd"/>
            <w:r>
              <w:rPr>
                <w:rFonts w:cs="Times New Roman"/>
              </w:rPr>
              <w:t xml:space="preserve">, </w:t>
            </w:r>
            <w:proofErr w:type="spellStart"/>
            <w:r>
              <w:rPr>
                <w:rFonts w:cs="Times New Roman"/>
              </w:rPr>
              <w:t>Bluetooth</w:t>
            </w:r>
            <w:proofErr w:type="spellEnd"/>
            <w:r>
              <w:rPr>
                <w:rFonts w:cs="Times New Roman"/>
              </w:rPr>
              <w:t>, USB, GPS)</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BD09A0">
            <w:pPr>
              <w:spacing w:after="1"/>
              <w:jc w:val="center"/>
            </w:pPr>
            <w:hyperlink r:id="rId14">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15,0 тыс.</w:t>
            </w: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5</w:t>
            </w:r>
          </w:p>
        </w:tc>
        <w:tc>
          <w:tcPr>
            <w:tcW w:w="1055" w:type="dxa"/>
            <w:vMerge w:val="restart"/>
          </w:tcPr>
          <w:p w:rsidR="00C657D6" w:rsidRDefault="00BD09A0">
            <w:pPr>
              <w:spacing w:after="1"/>
              <w:jc w:val="center"/>
            </w:pPr>
            <w:hyperlink r:id="rId15">
              <w:r w:rsidR="00C657D6">
                <w:rPr>
                  <w:rFonts w:cs="Times New Roman"/>
                  <w:color w:val="0000FF"/>
                </w:rPr>
                <w:t>29.10.21</w:t>
              </w:r>
            </w:hyperlink>
          </w:p>
        </w:tc>
        <w:tc>
          <w:tcPr>
            <w:tcW w:w="2649" w:type="dxa"/>
            <w:vMerge w:val="restart"/>
          </w:tcPr>
          <w:p w:rsidR="00C657D6" w:rsidRDefault="00C657D6">
            <w:pPr>
              <w:spacing w:after="1"/>
            </w:pPr>
            <w:r>
              <w:rPr>
                <w:rFonts w:cs="Times New Roman"/>
              </w:rPr>
              <w:t>Средства транспортные с двигателем с искровым зажиганием, с рабочим объемом цилиндров не более 1500 см</w:t>
            </w:r>
            <w:r>
              <w:rPr>
                <w:rFonts w:cs="Times New Roman"/>
                <w:vertAlign w:val="superscript"/>
              </w:rPr>
              <w:t>3</w:t>
            </w:r>
            <w:r>
              <w:rPr>
                <w:rFonts w:cs="Times New Roman"/>
              </w:rPr>
              <w:t>, новые</w:t>
            </w:r>
          </w:p>
        </w:tc>
        <w:tc>
          <w:tcPr>
            <w:tcW w:w="2636" w:type="dxa"/>
          </w:tcPr>
          <w:p w:rsidR="00C657D6" w:rsidRDefault="00C657D6">
            <w:pPr>
              <w:spacing w:after="1"/>
            </w:pPr>
            <w:r>
              <w:rPr>
                <w:rFonts w:cs="Times New Roman"/>
              </w:rPr>
              <w:t>мощность двигателя</w:t>
            </w:r>
          </w:p>
        </w:tc>
        <w:tc>
          <w:tcPr>
            <w:tcW w:w="778" w:type="dxa"/>
          </w:tcPr>
          <w:p w:rsidR="00C657D6" w:rsidRDefault="00BD09A0">
            <w:pPr>
              <w:spacing w:after="1"/>
              <w:jc w:val="center"/>
            </w:pPr>
            <w:hyperlink r:id="rId16">
              <w:r w:rsidR="00C657D6">
                <w:rPr>
                  <w:rFonts w:cs="Times New Roman"/>
                  <w:color w:val="0000FF"/>
                </w:rPr>
                <w:t>251</w:t>
              </w:r>
            </w:hyperlink>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jc w:val="center"/>
            </w:pPr>
            <w:r>
              <w:rPr>
                <w:rFonts w:cs="Times New Roman"/>
              </w:rPr>
              <w:t>не более 200</w:t>
            </w:r>
          </w:p>
        </w:tc>
        <w:tc>
          <w:tcPr>
            <w:tcW w:w="2123" w:type="dxa"/>
            <w:gridSpan w:val="3"/>
          </w:tcPr>
          <w:p w:rsidR="00C657D6" w:rsidRDefault="00C657D6">
            <w:pPr>
              <w:spacing w:after="1"/>
              <w:jc w:val="center"/>
            </w:pPr>
            <w:r>
              <w:rPr>
                <w:rFonts w:cs="Times New Roman"/>
              </w:rPr>
              <w:t>не более 200</w:t>
            </w: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BD09A0">
            <w:pPr>
              <w:spacing w:after="1"/>
              <w:jc w:val="center"/>
            </w:pPr>
            <w:hyperlink r:id="rId17">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2,5 млн.</w:t>
            </w:r>
          </w:p>
        </w:tc>
        <w:tc>
          <w:tcPr>
            <w:tcW w:w="2123" w:type="dxa"/>
            <w:gridSpan w:val="3"/>
          </w:tcPr>
          <w:p w:rsidR="00C657D6" w:rsidRDefault="00C657D6">
            <w:pPr>
              <w:spacing w:after="1"/>
              <w:jc w:val="center"/>
            </w:pPr>
            <w:r>
              <w:rPr>
                <w:rFonts w:cs="Times New Roman"/>
              </w:rPr>
              <w:t>не более 2,0 млн.</w:t>
            </w: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6</w:t>
            </w:r>
          </w:p>
        </w:tc>
        <w:tc>
          <w:tcPr>
            <w:tcW w:w="1055" w:type="dxa"/>
            <w:vMerge w:val="restart"/>
          </w:tcPr>
          <w:p w:rsidR="00C657D6" w:rsidRDefault="00BD09A0">
            <w:pPr>
              <w:spacing w:after="1"/>
              <w:jc w:val="center"/>
            </w:pPr>
            <w:hyperlink r:id="rId18">
              <w:r w:rsidR="00C657D6">
                <w:rPr>
                  <w:rFonts w:cs="Times New Roman"/>
                  <w:color w:val="0000FF"/>
                </w:rPr>
                <w:t>29.10.22</w:t>
              </w:r>
            </w:hyperlink>
          </w:p>
        </w:tc>
        <w:tc>
          <w:tcPr>
            <w:tcW w:w="2649" w:type="dxa"/>
            <w:vMerge w:val="restart"/>
          </w:tcPr>
          <w:p w:rsidR="00C657D6" w:rsidRDefault="00C657D6">
            <w:pPr>
              <w:spacing w:after="1"/>
            </w:pPr>
            <w:r>
              <w:rPr>
                <w:rFonts w:cs="Times New Roman"/>
              </w:rPr>
              <w:t>Средства транспортные с двигателем с искровым зажиганием, с рабочим объемом цилиндров более 1500 см</w:t>
            </w:r>
            <w:r>
              <w:rPr>
                <w:rFonts w:cs="Times New Roman"/>
                <w:vertAlign w:val="superscript"/>
              </w:rPr>
              <w:t>3</w:t>
            </w:r>
            <w:r>
              <w:rPr>
                <w:rFonts w:cs="Times New Roman"/>
              </w:rPr>
              <w:t>, новые</w:t>
            </w:r>
          </w:p>
        </w:tc>
        <w:tc>
          <w:tcPr>
            <w:tcW w:w="2636" w:type="dxa"/>
          </w:tcPr>
          <w:p w:rsidR="00C657D6" w:rsidRDefault="00C657D6">
            <w:pPr>
              <w:spacing w:after="1"/>
            </w:pPr>
            <w:r>
              <w:rPr>
                <w:rFonts w:cs="Times New Roman"/>
              </w:rPr>
              <w:t>мощность двигателя</w:t>
            </w:r>
          </w:p>
        </w:tc>
        <w:tc>
          <w:tcPr>
            <w:tcW w:w="778" w:type="dxa"/>
          </w:tcPr>
          <w:p w:rsidR="00C657D6" w:rsidRDefault="00BD09A0">
            <w:pPr>
              <w:spacing w:after="1"/>
              <w:jc w:val="center"/>
            </w:pPr>
            <w:hyperlink r:id="rId19">
              <w:r w:rsidR="00C657D6">
                <w:rPr>
                  <w:rFonts w:cs="Times New Roman"/>
                  <w:color w:val="0000FF"/>
                </w:rPr>
                <w:t>251</w:t>
              </w:r>
            </w:hyperlink>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jc w:val="center"/>
            </w:pPr>
            <w:r>
              <w:rPr>
                <w:rFonts w:cs="Times New Roman"/>
              </w:rPr>
              <w:t>не более 200</w:t>
            </w:r>
          </w:p>
        </w:tc>
        <w:tc>
          <w:tcPr>
            <w:tcW w:w="2123" w:type="dxa"/>
            <w:gridSpan w:val="3"/>
          </w:tcPr>
          <w:p w:rsidR="00C657D6" w:rsidRDefault="00C657D6">
            <w:pPr>
              <w:spacing w:after="1"/>
              <w:jc w:val="center"/>
            </w:pPr>
            <w:r>
              <w:rPr>
                <w:rFonts w:cs="Times New Roman"/>
              </w:rPr>
              <w:t>не более 200</w:t>
            </w: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BD09A0">
            <w:pPr>
              <w:spacing w:after="1"/>
              <w:jc w:val="center"/>
            </w:pPr>
            <w:hyperlink r:id="rId20">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2,5 млн.</w:t>
            </w:r>
          </w:p>
        </w:tc>
        <w:tc>
          <w:tcPr>
            <w:tcW w:w="2123" w:type="dxa"/>
            <w:gridSpan w:val="3"/>
          </w:tcPr>
          <w:p w:rsidR="00C657D6" w:rsidRDefault="00C657D6">
            <w:pPr>
              <w:spacing w:after="1"/>
              <w:jc w:val="center"/>
            </w:pPr>
            <w:r>
              <w:rPr>
                <w:rFonts w:cs="Times New Roman"/>
              </w:rPr>
              <w:t>не более 2,0 млн.</w:t>
            </w: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7</w:t>
            </w:r>
          </w:p>
        </w:tc>
        <w:tc>
          <w:tcPr>
            <w:tcW w:w="1055" w:type="dxa"/>
            <w:vMerge w:val="restart"/>
          </w:tcPr>
          <w:p w:rsidR="00C657D6" w:rsidRDefault="00BD09A0">
            <w:pPr>
              <w:spacing w:after="1"/>
              <w:jc w:val="center"/>
            </w:pPr>
            <w:hyperlink r:id="rId21">
              <w:r w:rsidR="00C657D6">
                <w:rPr>
                  <w:rFonts w:cs="Times New Roman"/>
                  <w:color w:val="0000FF"/>
                </w:rPr>
                <w:t>29.10.23</w:t>
              </w:r>
            </w:hyperlink>
          </w:p>
        </w:tc>
        <w:tc>
          <w:tcPr>
            <w:tcW w:w="2649" w:type="dxa"/>
            <w:vMerge w:val="restart"/>
          </w:tcPr>
          <w:p w:rsidR="00C657D6" w:rsidRDefault="00C657D6">
            <w:pPr>
              <w:spacing w:after="1"/>
            </w:pPr>
            <w:r>
              <w:rPr>
                <w:rFonts w:cs="Times New Roman"/>
              </w:rPr>
              <w:t xml:space="preserve">Средства транспортные с поршневым двигателем внутреннего сгорания с воспламенением от сжатия (дизелем или </w:t>
            </w:r>
            <w:proofErr w:type="spellStart"/>
            <w:r>
              <w:rPr>
                <w:rFonts w:cs="Times New Roman"/>
              </w:rPr>
              <w:t>полудизелем</w:t>
            </w:r>
            <w:proofErr w:type="spellEnd"/>
            <w:r>
              <w:rPr>
                <w:rFonts w:cs="Times New Roman"/>
              </w:rPr>
              <w:t>), новые</w:t>
            </w:r>
          </w:p>
        </w:tc>
        <w:tc>
          <w:tcPr>
            <w:tcW w:w="2636" w:type="dxa"/>
          </w:tcPr>
          <w:p w:rsidR="00C657D6" w:rsidRDefault="00C657D6">
            <w:pPr>
              <w:spacing w:after="1"/>
            </w:pPr>
            <w:r>
              <w:rPr>
                <w:rFonts w:cs="Times New Roman"/>
              </w:rPr>
              <w:t>мощность двигателя</w:t>
            </w:r>
          </w:p>
        </w:tc>
        <w:tc>
          <w:tcPr>
            <w:tcW w:w="778" w:type="dxa"/>
          </w:tcPr>
          <w:p w:rsidR="00C657D6" w:rsidRDefault="00BD09A0">
            <w:pPr>
              <w:spacing w:after="1"/>
              <w:jc w:val="center"/>
            </w:pPr>
            <w:hyperlink r:id="rId22">
              <w:r w:rsidR="00C657D6">
                <w:rPr>
                  <w:rFonts w:cs="Times New Roman"/>
                  <w:color w:val="0000FF"/>
                </w:rPr>
                <w:t>251</w:t>
              </w:r>
            </w:hyperlink>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jc w:val="center"/>
            </w:pPr>
            <w:r>
              <w:rPr>
                <w:rFonts w:cs="Times New Roman"/>
              </w:rPr>
              <w:t>не более 200</w:t>
            </w:r>
          </w:p>
        </w:tc>
        <w:tc>
          <w:tcPr>
            <w:tcW w:w="2123" w:type="dxa"/>
            <w:gridSpan w:val="3"/>
          </w:tcPr>
          <w:p w:rsidR="00C657D6" w:rsidRDefault="00C657D6">
            <w:pPr>
              <w:spacing w:after="1"/>
              <w:jc w:val="center"/>
            </w:pPr>
            <w:r>
              <w:rPr>
                <w:rFonts w:cs="Times New Roman"/>
              </w:rPr>
              <w:t>не более 200</w:t>
            </w: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BD09A0">
            <w:pPr>
              <w:spacing w:after="1"/>
              <w:jc w:val="center"/>
            </w:pPr>
            <w:hyperlink r:id="rId23">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2,5 млн.</w:t>
            </w:r>
          </w:p>
        </w:tc>
        <w:tc>
          <w:tcPr>
            <w:tcW w:w="2123" w:type="dxa"/>
            <w:gridSpan w:val="3"/>
          </w:tcPr>
          <w:p w:rsidR="00C657D6" w:rsidRDefault="00C657D6">
            <w:pPr>
              <w:spacing w:after="1"/>
              <w:jc w:val="center"/>
            </w:pPr>
            <w:r>
              <w:rPr>
                <w:rFonts w:cs="Times New Roman"/>
              </w:rPr>
              <w:t>не более 2,0 млн.</w:t>
            </w: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8</w:t>
            </w:r>
          </w:p>
        </w:tc>
        <w:tc>
          <w:tcPr>
            <w:tcW w:w="1055" w:type="dxa"/>
            <w:vMerge w:val="restart"/>
          </w:tcPr>
          <w:p w:rsidR="00C657D6" w:rsidRDefault="00BD09A0">
            <w:pPr>
              <w:spacing w:after="1"/>
              <w:jc w:val="center"/>
            </w:pPr>
            <w:hyperlink r:id="rId24">
              <w:r w:rsidR="00C657D6">
                <w:rPr>
                  <w:rFonts w:cs="Times New Roman"/>
                  <w:color w:val="0000FF"/>
                </w:rPr>
                <w:t>29.10.24</w:t>
              </w:r>
            </w:hyperlink>
          </w:p>
        </w:tc>
        <w:tc>
          <w:tcPr>
            <w:tcW w:w="2649" w:type="dxa"/>
            <w:vMerge w:val="restart"/>
          </w:tcPr>
          <w:p w:rsidR="00C657D6" w:rsidRDefault="00C657D6">
            <w:pPr>
              <w:spacing w:after="1"/>
            </w:pPr>
            <w:r>
              <w:rPr>
                <w:rFonts w:cs="Times New Roman"/>
              </w:rPr>
              <w:t>Средства автотранспортные для перевозки людей прочие</w:t>
            </w:r>
          </w:p>
        </w:tc>
        <w:tc>
          <w:tcPr>
            <w:tcW w:w="2636" w:type="dxa"/>
          </w:tcPr>
          <w:p w:rsidR="00C657D6" w:rsidRDefault="00C657D6">
            <w:pPr>
              <w:spacing w:after="1"/>
            </w:pPr>
            <w:r>
              <w:rPr>
                <w:rFonts w:cs="Times New Roman"/>
              </w:rPr>
              <w:t>мощность двигателя</w:t>
            </w:r>
          </w:p>
        </w:tc>
        <w:tc>
          <w:tcPr>
            <w:tcW w:w="778" w:type="dxa"/>
          </w:tcPr>
          <w:p w:rsidR="00C657D6" w:rsidRDefault="00BD09A0">
            <w:pPr>
              <w:spacing w:after="1"/>
              <w:jc w:val="center"/>
            </w:pPr>
            <w:hyperlink r:id="rId25">
              <w:r w:rsidR="00C657D6">
                <w:rPr>
                  <w:rFonts w:cs="Times New Roman"/>
                  <w:color w:val="0000FF"/>
                </w:rPr>
                <w:t>251</w:t>
              </w:r>
            </w:hyperlink>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jc w:val="center"/>
            </w:pPr>
            <w:r>
              <w:rPr>
                <w:rFonts w:cs="Times New Roman"/>
              </w:rPr>
              <w:t>не более 200</w:t>
            </w:r>
          </w:p>
        </w:tc>
        <w:tc>
          <w:tcPr>
            <w:tcW w:w="2123" w:type="dxa"/>
            <w:gridSpan w:val="3"/>
          </w:tcPr>
          <w:p w:rsidR="00C657D6" w:rsidRDefault="00C657D6">
            <w:pPr>
              <w:spacing w:after="1"/>
              <w:jc w:val="center"/>
            </w:pPr>
            <w:r>
              <w:rPr>
                <w:rFonts w:cs="Times New Roman"/>
              </w:rPr>
              <w:t>не более 200</w:t>
            </w: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BD09A0">
            <w:pPr>
              <w:spacing w:after="1"/>
              <w:jc w:val="center"/>
            </w:pPr>
            <w:hyperlink r:id="rId26">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2,5 млн.</w:t>
            </w:r>
          </w:p>
        </w:tc>
        <w:tc>
          <w:tcPr>
            <w:tcW w:w="2123" w:type="dxa"/>
            <w:gridSpan w:val="3"/>
          </w:tcPr>
          <w:p w:rsidR="00C657D6" w:rsidRDefault="00C657D6">
            <w:pPr>
              <w:spacing w:after="1"/>
              <w:jc w:val="center"/>
            </w:pPr>
            <w:r>
              <w:rPr>
                <w:rFonts w:cs="Times New Roman"/>
              </w:rPr>
              <w:t>не более 2,0 млн.</w:t>
            </w: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9</w:t>
            </w:r>
          </w:p>
        </w:tc>
        <w:tc>
          <w:tcPr>
            <w:tcW w:w="1055" w:type="dxa"/>
            <w:vMerge w:val="restart"/>
          </w:tcPr>
          <w:p w:rsidR="00C657D6" w:rsidRDefault="00BD09A0">
            <w:pPr>
              <w:spacing w:after="1"/>
              <w:jc w:val="center"/>
            </w:pPr>
            <w:hyperlink r:id="rId27">
              <w:r w:rsidR="00C657D6">
                <w:rPr>
                  <w:rFonts w:cs="Times New Roman"/>
                  <w:color w:val="0000FF"/>
                </w:rPr>
                <w:t>29.10.30</w:t>
              </w:r>
            </w:hyperlink>
          </w:p>
        </w:tc>
        <w:tc>
          <w:tcPr>
            <w:tcW w:w="2649" w:type="dxa"/>
            <w:vMerge w:val="restart"/>
          </w:tcPr>
          <w:p w:rsidR="00C657D6" w:rsidRDefault="00C657D6">
            <w:pPr>
              <w:spacing w:after="1"/>
            </w:pPr>
            <w:r>
              <w:rPr>
                <w:rFonts w:cs="Times New Roman"/>
              </w:rPr>
              <w:t>Средства автотранспортные для перевозки 10 или более человек</w:t>
            </w:r>
          </w:p>
        </w:tc>
        <w:tc>
          <w:tcPr>
            <w:tcW w:w="2636" w:type="dxa"/>
          </w:tcPr>
          <w:p w:rsidR="00C657D6" w:rsidRDefault="00C657D6">
            <w:pPr>
              <w:spacing w:after="1"/>
            </w:pPr>
            <w:r>
              <w:rPr>
                <w:rFonts w:cs="Times New Roman"/>
              </w:rPr>
              <w:t>мощность двигателя</w:t>
            </w:r>
          </w:p>
        </w:tc>
        <w:tc>
          <w:tcPr>
            <w:tcW w:w="778" w:type="dxa"/>
          </w:tcPr>
          <w:p w:rsidR="00C657D6" w:rsidRDefault="00BD09A0">
            <w:pPr>
              <w:spacing w:after="1"/>
              <w:jc w:val="center"/>
            </w:pPr>
            <w:hyperlink r:id="rId28">
              <w:r w:rsidR="00C657D6">
                <w:rPr>
                  <w:rFonts w:cs="Times New Roman"/>
                  <w:color w:val="0000FF"/>
                </w:rPr>
                <w:t>251</w:t>
              </w:r>
            </w:hyperlink>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10</w:t>
            </w:r>
          </w:p>
        </w:tc>
        <w:tc>
          <w:tcPr>
            <w:tcW w:w="1055" w:type="dxa"/>
            <w:vMerge w:val="restart"/>
          </w:tcPr>
          <w:p w:rsidR="00C657D6" w:rsidRDefault="00BD09A0">
            <w:pPr>
              <w:spacing w:after="1"/>
              <w:jc w:val="center"/>
            </w:pPr>
            <w:hyperlink r:id="rId29">
              <w:r w:rsidR="00C657D6">
                <w:rPr>
                  <w:rFonts w:cs="Times New Roman"/>
                  <w:color w:val="0000FF"/>
                </w:rPr>
                <w:t>29.10.41</w:t>
              </w:r>
            </w:hyperlink>
          </w:p>
        </w:tc>
        <w:tc>
          <w:tcPr>
            <w:tcW w:w="2649" w:type="dxa"/>
            <w:vMerge w:val="restart"/>
          </w:tcPr>
          <w:p w:rsidR="00C657D6" w:rsidRDefault="00C657D6">
            <w:pPr>
              <w:spacing w:after="1"/>
            </w:pPr>
            <w:r>
              <w:rPr>
                <w:rFonts w:cs="Times New Roman"/>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Pr>
                <w:rFonts w:cs="Times New Roman"/>
              </w:rPr>
              <w:t>полудизелем</w:t>
            </w:r>
            <w:proofErr w:type="spellEnd"/>
            <w:r>
              <w:rPr>
                <w:rFonts w:cs="Times New Roman"/>
              </w:rPr>
              <w:t>), новые</w:t>
            </w:r>
          </w:p>
        </w:tc>
        <w:tc>
          <w:tcPr>
            <w:tcW w:w="2636" w:type="dxa"/>
          </w:tcPr>
          <w:p w:rsidR="00C657D6" w:rsidRDefault="00C657D6">
            <w:pPr>
              <w:spacing w:after="1"/>
            </w:pPr>
            <w:r>
              <w:rPr>
                <w:rFonts w:cs="Times New Roman"/>
              </w:rPr>
              <w:t>мощность двигателя</w:t>
            </w:r>
          </w:p>
        </w:tc>
        <w:tc>
          <w:tcPr>
            <w:tcW w:w="778" w:type="dxa"/>
          </w:tcPr>
          <w:p w:rsidR="00C657D6" w:rsidRDefault="00C657D6">
            <w:pPr>
              <w:spacing w:after="1"/>
              <w:jc w:val="center"/>
            </w:pPr>
            <w:r>
              <w:rPr>
                <w:rFonts w:cs="Times New Roman"/>
              </w:rPr>
              <w:t>251</w:t>
            </w:r>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11</w:t>
            </w:r>
          </w:p>
        </w:tc>
        <w:tc>
          <w:tcPr>
            <w:tcW w:w="1055" w:type="dxa"/>
            <w:vMerge w:val="restart"/>
          </w:tcPr>
          <w:p w:rsidR="00C657D6" w:rsidRDefault="00BD09A0">
            <w:pPr>
              <w:spacing w:after="1"/>
              <w:jc w:val="center"/>
            </w:pPr>
            <w:hyperlink r:id="rId30">
              <w:r w:rsidR="00C657D6">
                <w:rPr>
                  <w:rFonts w:cs="Times New Roman"/>
                  <w:color w:val="0000FF"/>
                </w:rPr>
                <w:t>29.10.42</w:t>
              </w:r>
            </w:hyperlink>
          </w:p>
        </w:tc>
        <w:tc>
          <w:tcPr>
            <w:tcW w:w="2649" w:type="dxa"/>
            <w:vMerge w:val="restart"/>
          </w:tcPr>
          <w:p w:rsidR="00C657D6" w:rsidRDefault="00C657D6">
            <w:pPr>
              <w:spacing w:after="1"/>
            </w:pPr>
            <w:r>
              <w:rPr>
                <w:rFonts w:cs="Times New Roman"/>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2636" w:type="dxa"/>
          </w:tcPr>
          <w:p w:rsidR="00C657D6" w:rsidRDefault="00C657D6">
            <w:pPr>
              <w:spacing w:after="1"/>
            </w:pPr>
            <w:r>
              <w:rPr>
                <w:rFonts w:cs="Times New Roman"/>
              </w:rPr>
              <w:t>мощность двигателя</w:t>
            </w:r>
          </w:p>
        </w:tc>
        <w:tc>
          <w:tcPr>
            <w:tcW w:w="778" w:type="dxa"/>
          </w:tcPr>
          <w:p w:rsidR="00C657D6" w:rsidRDefault="00C657D6">
            <w:pPr>
              <w:spacing w:after="1"/>
              <w:jc w:val="center"/>
            </w:pPr>
            <w:r>
              <w:rPr>
                <w:rFonts w:cs="Times New Roman"/>
              </w:rPr>
              <w:t>251</w:t>
            </w:r>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12</w:t>
            </w:r>
          </w:p>
        </w:tc>
        <w:tc>
          <w:tcPr>
            <w:tcW w:w="1055" w:type="dxa"/>
            <w:vMerge w:val="restart"/>
          </w:tcPr>
          <w:p w:rsidR="00C657D6" w:rsidRDefault="00BD09A0">
            <w:pPr>
              <w:spacing w:after="1"/>
              <w:jc w:val="center"/>
            </w:pPr>
            <w:hyperlink r:id="rId31">
              <w:r w:rsidR="00C657D6">
                <w:rPr>
                  <w:rFonts w:cs="Times New Roman"/>
                  <w:color w:val="0000FF"/>
                </w:rPr>
                <w:t>29.10.43</w:t>
              </w:r>
            </w:hyperlink>
          </w:p>
        </w:tc>
        <w:tc>
          <w:tcPr>
            <w:tcW w:w="2649" w:type="dxa"/>
            <w:vMerge w:val="restart"/>
          </w:tcPr>
          <w:p w:rsidR="00C657D6" w:rsidRDefault="00C657D6">
            <w:pPr>
              <w:spacing w:after="1"/>
            </w:pPr>
            <w:r>
              <w:rPr>
                <w:rFonts w:cs="Times New Roman"/>
              </w:rPr>
              <w:t>Автомобили-тягачи седельные для полуприцепов</w:t>
            </w:r>
          </w:p>
        </w:tc>
        <w:tc>
          <w:tcPr>
            <w:tcW w:w="2636" w:type="dxa"/>
          </w:tcPr>
          <w:p w:rsidR="00C657D6" w:rsidRDefault="00C657D6">
            <w:pPr>
              <w:spacing w:after="1"/>
            </w:pPr>
            <w:r>
              <w:rPr>
                <w:rFonts w:cs="Times New Roman"/>
              </w:rPr>
              <w:t>мощность двигателя</w:t>
            </w:r>
          </w:p>
        </w:tc>
        <w:tc>
          <w:tcPr>
            <w:tcW w:w="778" w:type="dxa"/>
          </w:tcPr>
          <w:p w:rsidR="00C657D6" w:rsidRDefault="00C657D6">
            <w:pPr>
              <w:spacing w:after="1"/>
              <w:jc w:val="center"/>
            </w:pPr>
            <w:r>
              <w:rPr>
                <w:rFonts w:cs="Times New Roman"/>
              </w:rPr>
              <w:t>251</w:t>
            </w:r>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13</w:t>
            </w:r>
          </w:p>
        </w:tc>
        <w:tc>
          <w:tcPr>
            <w:tcW w:w="1055" w:type="dxa"/>
            <w:vMerge w:val="restart"/>
          </w:tcPr>
          <w:p w:rsidR="00C657D6" w:rsidRDefault="00BD09A0">
            <w:pPr>
              <w:spacing w:after="1"/>
              <w:jc w:val="center"/>
            </w:pPr>
            <w:hyperlink r:id="rId32">
              <w:r w:rsidR="00C657D6">
                <w:rPr>
                  <w:rFonts w:cs="Times New Roman"/>
                  <w:color w:val="0000FF"/>
                </w:rPr>
                <w:t>29.10.44</w:t>
              </w:r>
            </w:hyperlink>
          </w:p>
        </w:tc>
        <w:tc>
          <w:tcPr>
            <w:tcW w:w="2649" w:type="dxa"/>
            <w:vMerge w:val="restart"/>
          </w:tcPr>
          <w:p w:rsidR="00C657D6" w:rsidRDefault="00C657D6">
            <w:pPr>
              <w:spacing w:after="1"/>
            </w:pPr>
            <w:r>
              <w:rPr>
                <w:rFonts w:cs="Times New Roman"/>
              </w:rPr>
              <w:t>Шасси с установленными двигателями для автотранспортных средств</w:t>
            </w:r>
          </w:p>
        </w:tc>
        <w:tc>
          <w:tcPr>
            <w:tcW w:w="2636" w:type="dxa"/>
          </w:tcPr>
          <w:p w:rsidR="00C657D6" w:rsidRDefault="00C657D6">
            <w:pPr>
              <w:spacing w:after="1"/>
            </w:pPr>
            <w:r>
              <w:rPr>
                <w:rFonts w:cs="Times New Roman"/>
              </w:rPr>
              <w:t>мощность двигателя</w:t>
            </w:r>
          </w:p>
        </w:tc>
        <w:tc>
          <w:tcPr>
            <w:tcW w:w="778" w:type="dxa"/>
          </w:tcPr>
          <w:p w:rsidR="00C657D6" w:rsidRDefault="00C657D6">
            <w:pPr>
              <w:spacing w:after="1"/>
              <w:jc w:val="center"/>
            </w:pPr>
            <w:r>
              <w:rPr>
                <w:rFonts w:cs="Times New Roman"/>
              </w:rPr>
              <w:t>251</w:t>
            </w:r>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14</w:t>
            </w:r>
          </w:p>
        </w:tc>
        <w:tc>
          <w:tcPr>
            <w:tcW w:w="1055" w:type="dxa"/>
            <w:vMerge w:val="restart"/>
          </w:tcPr>
          <w:p w:rsidR="00C657D6" w:rsidRDefault="00BD09A0">
            <w:pPr>
              <w:spacing w:after="1"/>
              <w:jc w:val="center"/>
            </w:pPr>
            <w:hyperlink r:id="rId33">
              <w:r w:rsidR="00C657D6">
                <w:rPr>
                  <w:rFonts w:cs="Times New Roman"/>
                  <w:color w:val="0000FF"/>
                </w:rPr>
                <w:t>31.01.11</w:t>
              </w:r>
            </w:hyperlink>
          </w:p>
        </w:tc>
        <w:tc>
          <w:tcPr>
            <w:tcW w:w="2649" w:type="dxa"/>
            <w:vMerge w:val="restart"/>
          </w:tcPr>
          <w:p w:rsidR="00C657D6" w:rsidRDefault="00C657D6">
            <w:pPr>
              <w:spacing w:after="1"/>
            </w:pPr>
            <w:r>
              <w:rPr>
                <w:rFonts w:cs="Times New Roman"/>
              </w:rPr>
              <w:t>Мебель металлическая для офисов. Пояснения по закупаемой продукции: мебель для сидения, преимущественно с металлическим каркасом</w:t>
            </w:r>
          </w:p>
        </w:tc>
        <w:tc>
          <w:tcPr>
            <w:tcW w:w="2636" w:type="dxa"/>
          </w:tcPr>
          <w:p w:rsidR="00C657D6" w:rsidRDefault="00C657D6">
            <w:pPr>
              <w:spacing w:after="1"/>
            </w:pPr>
            <w:r>
              <w:rPr>
                <w:rFonts w:cs="Times New Roman"/>
              </w:rPr>
              <w:t>материал (металл)</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обивочные материалы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jc w:val="center"/>
            </w:pPr>
            <w:r>
              <w:rPr>
                <w:rFonts w:cs="Times New Roman"/>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2123" w:type="dxa"/>
            <w:gridSpan w:val="3"/>
          </w:tcPr>
          <w:p w:rsidR="00C657D6" w:rsidRDefault="00C657D6">
            <w:pPr>
              <w:spacing w:after="1"/>
              <w:jc w:val="center"/>
            </w:pPr>
            <w:r>
              <w:rPr>
                <w:rFonts w:cs="Times New Roman"/>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2109" w:type="dxa"/>
          </w:tcPr>
          <w:p w:rsidR="00C657D6" w:rsidRDefault="00C657D6">
            <w:pPr>
              <w:spacing w:after="1"/>
              <w:jc w:val="center"/>
            </w:pPr>
            <w:r>
              <w:rPr>
                <w:rFonts w:cs="Times New Roman"/>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15</w:t>
            </w:r>
          </w:p>
        </w:tc>
        <w:tc>
          <w:tcPr>
            <w:tcW w:w="1055" w:type="dxa"/>
            <w:vMerge w:val="restart"/>
          </w:tcPr>
          <w:p w:rsidR="00C657D6" w:rsidRDefault="00BD09A0">
            <w:pPr>
              <w:spacing w:after="1"/>
              <w:jc w:val="center"/>
            </w:pPr>
            <w:hyperlink r:id="rId34">
              <w:r w:rsidR="00C657D6">
                <w:rPr>
                  <w:rFonts w:cs="Times New Roman"/>
                  <w:color w:val="0000FF"/>
                </w:rPr>
                <w:t>31.01.12</w:t>
              </w:r>
            </w:hyperlink>
          </w:p>
        </w:tc>
        <w:tc>
          <w:tcPr>
            <w:tcW w:w="2649" w:type="dxa"/>
            <w:vMerge w:val="restart"/>
          </w:tcPr>
          <w:p w:rsidR="00C657D6" w:rsidRDefault="00C657D6">
            <w:pPr>
              <w:spacing w:after="1"/>
            </w:pPr>
            <w:r>
              <w:rPr>
                <w:rFonts w:cs="Times New Roman"/>
              </w:rPr>
              <w:t>Мебель деревянная для офисов. Пояснения по закупаемой продукции: мебель для сидения, преимущественно с деревянным каркасом</w:t>
            </w:r>
          </w:p>
        </w:tc>
        <w:tc>
          <w:tcPr>
            <w:tcW w:w="2636" w:type="dxa"/>
          </w:tcPr>
          <w:p w:rsidR="00C657D6" w:rsidRDefault="00C657D6">
            <w:pPr>
              <w:spacing w:after="1"/>
            </w:pPr>
            <w:r>
              <w:rPr>
                <w:rFonts w:cs="Times New Roman"/>
              </w:rPr>
              <w:t>материал (вид древесины)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jc w:val="center"/>
            </w:pPr>
            <w:r>
              <w:rPr>
                <w:rFonts w:cs="Times New Roman"/>
              </w:rPr>
              <w:t xml:space="preserve">предельное значение: массив древесины "ценных" пород (твердолиственных и тропических). Возможные значения: древесина хвойных и </w:t>
            </w:r>
            <w:proofErr w:type="spellStart"/>
            <w:r>
              <w:rPr>
                <w:rFonts w:cs="Times New Roman"/>
              </w:rPr>
              <w:t>мягколиственных</w:t>
            </w:r>
            <w:proofErr w:type="spellEnd"/>
            <w:r>
              <w:rPr>
                <w:rFonts w:cs="Times New Roman"/>
              </w:rPr>
              <w:t xml:space="preserve"> пород: береза, лиственница, сосна, ель</w:t>
            </w:r>
          </w:p>
        </w:tc>
        <w:tc>
          <w:tcPr>
            <w:tcW w:w="2123" w:type="dxa"/>
            <w:gridSpan w:val="3"/>
          </w:tcPr>
          <w:p w:rsidR="00C657D6" w:rsidRDefault="00C657D6">
            <w:pPr>
              <w:spacing w:after="1"/>
              <w:jc w:val="center"/>
            </w:pPr>
            <w:r>
              <w:rPr>
                <w:rFonts w:cs="Times New Roman"/>
              </w:rPr>
              <w:t xml:space="preserve">предельное значение: массив древесины "ценных" пород (твердолиственных и тропических). Возможные значения: древесина хвойных и </w:t>
            </w:r>
            <w:proofErr w:type="spellStart"/>
            <w:r>
              <w:rPr>
                <w:rFonts w:cs="Times New Roman"/>
              </w:rPr>
              <w:t>мягколиственных</w:t>
            </w:r>
            <w:proofErr w:type="spellEnd"/>
            <w:r>
              <w:rPr>
                <w:rFonts w:cs="Times New Roman"/>
              </w:rPr>
              <w:t xml:space="preserve"> пород: береза, лиственница, сосна, ель</w:t>
            </w:r>
          </w:p>
        </w:tc>
        <w:tc>
          <w:tcPr>
            <w:tcW w:w="2109" w:type="dxa"/>
          </w:tcPr>
          <w:p w:rsidR="00C657D6" w:rsidRDefault="00C657D6">
            <w:pPr>
              <w:spacing w:after="1"/>
              <w:jc w:val="center"/>
            </w:pPr>
            <w:r>
              <w:rPr>
                <w:rFonts w:cs="Times New Roman"/>
              </w:rPr>
              <w:t xml:space="preserve">предельное значение: массив древесины "ценных" пород (твердолиственных и тропических). Возможные значения: древесина хвойных и </w:t>
            </w:r>
            <w:proofErr w:type="spellStart"/>
            <w:r>
              <w:rPr>
                <w:rFonts w:cs="Times New Roman"/>
              </w:rPr>
              <w:t>мягколиственных</w:t>
            </w:r>
            <w:proofErr w:type="spellEnd"/>
            <w:r>
              <w:rPr>
                <w:rFonts w:cs="Times New Roman"/>
              </w:rPr>
              <w:t xml:space="preserve"> пород: береза, лиственница, сосна, ель</w:t>
            </w: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обивочные материалы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jc w:val="center"/>
            </w:pPr>
            <w:r>
              <w:rPr>
                <w:rFonts w:cs="Times New Roman"/>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2123" w:type="dxa"/>
            <w:gridSpan w:val="3"/>
          </w:tcPr>
          <w:p w:rsidR="00C657D6" w:rsidRDefault="00C657D6">
            <w:pPr>
              <w:spacing w:after="1"/>
              <w:jc w:val="center"/>
            </w:pPr>
            <w:r>
              <w:rPr>
                <w:rFonts w:cs="Times New Roman"/>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2109" w:type="dxa"/>
          </w:tcPr>
          <w:p w:rsidR="00C657D6" w:rsidRDefault="00C657D6">
            <w:pPr>
              <w:spacing w:after="1"/>
              <w:jc w:val="center"/>
            </w:pPr>
            <w:r>
              <w:rPr>
                <w:rFonts w:cs="Times New Roman"/>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16</w:t>
            </w:r>
          </w:p>
        </w:tc>
        <w:tc>
          <w:tcPr>
            <w:tcW w:w="1055" w:type="dxa"/>
            <w:vMerge w:val="restart"/>
          </w:tcPr>
          <w:p w:rsidR="00C657D6" w:rsidRDefault="00BD09A0">
            <w:pPr>
              <w:spacing w:after="1"/>
              <w:jc w:val="center"/>
            </w:pPr>
            <w:hyperlink r:id="rId35">
              <w:r w:rsidR="00C657D6">
                <w:rPr>
                  <w:rFonts w:cs="Times New Roman"/>
                  <w:color w:val="0000FF"/>
                </w:rPr>
                <w:t>49.32.11</w:t>
              </w:r>
            </w:hyperlink>
          </w:p>
        </w:tc>
        <w:tc>
          <w:tcPr>
            <w:tcW w:w="2649" w:type="dxa"/>
            <w:vMerge w:val="restart"/>
          </w:tcPr>
          <w:p w:rsidR="00C657D6" w:rsidRDefault="00C657D6">
            <w:pPr>
              <w:spacing w:after="1"/>
            </w:pPr>
            <w:r>
              <w:rPr>
                <w:rFonts w:cs="Times New Roman"/>
              </w:rPr>
              <w:t>Услуги такси</w:t>
            </w:r>
          </w:p>
        </w:tc>
        <w:tc>
          <w:tcPr>
            <w:tcW w:w="2636" w:type="dxa"/>
          </w:tcPr>
          <w:p w:rsidR="00C657D6" w:rsidRDefault="00C657D6">
            <w:pPr>
              <w:spacing w:after="1"/>
            </w:pPr>
            <w:r>
              <w:rPr>
                <w:rFonts w:cs="Times New Roman"/>
              </w:rPr>
              <w:t>мощность двигателя автомобиля</w:t>
            </w:r>
          </w:p>
        </w:tc>
        <w:tc>
          <w:tcPr>
            <w:tcW w:w="778" w:type="dxa"/>
          </w:tcPr>
          <w:p w:rsidR="00C657D6" w:rsidRDefault="00C657D6">
            <w:pPr>
              <w:spacing w:after="1"/>
              <w:jc w:val="center"/>
            </w:pPr>
            <w:r>
              <w:rPr>
                <w:rFonts w:cs="Times New Roman"/>
              </w:rPr>
              <w:t>251</w:t>
            </w:r>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jc w:val="center"/>
            </w:pPr>
            <w:r>
              <w:rPr>
                <w:rFonts w:cs="Times New Roman"/>
              </w:rPr>
              <w:t>не более 200</w:t>
            </w:r>
          </w:p>
        </w:tc>
        <w:tc>
          <w:tcPr>
            <w:tcW w:w="2123" w:type="dxa"/>
            <w:gridSpan w:val="3"/>
          </w:tcPr>
          <w:p w:rsidR="00C657D6" w:rsidRDefault="00C657D6">
            <w:pPr>
              <w:spacing w:after="1"/>
              <w:jc w:val="center"/>
            </w:pPr>
            <w:r>
              <w:rPr>
                <w:rFonts w:cs="Times New Roman"/>
              </w:rPr>
              <w:t>не более 200</w:t>
            </w: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коробки передач автомобиля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 автомобиля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время предоставления автомобиля потребителю</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17</w:t>
            </w:r>
          </w:p>
        </w:tc>
        <w:tc>
          <w:tcPr>
            <w:tcW w:w="1055" w:type="dxa"/>
            <w:vMerge w:val="restart"/>
          </w:tcPr>
          <w:p w:rsidR="00C657D6" w:rsidRDefault="00BD09A0">
            <w:pPr>
              <w:spacing w:after="1"/>
              <w:jc w:val="center"/>
            </w:pPr>
            <w:hyperlink r:id="rId36">
              <w:r w:rsidR="00C657D6">
                <w:rPr>
                  <w:rFonts w:cs="Times New Roman"/>
                  <w:color w:val="0000FF"/>
                </w:rPr>
                <w:t>49.32.12</w:t>
              </w:r>
            </w:hyperlink>
          </w:p>
        </w:tc>
        <w:tc>
          <w:tcPr>
            <w:tcW w:w="2649" w:type="dxa"/>
            <w:vMerge w:val="restart"/>
          </w:tcPr>
          <w:p w:rsidR="00C657D6" w:rsidRDefault="00C657D6">
            <w:pPr>
              <w:spacing w:after="1"/>
            </w:pPr>
            <w:r>
              <w:rPr>
                <w:rFonts w:cs="Times New Roman"/>
              </w:rPr>
              <w:t>Услуги по аренде легковых автомобилей с водителем</w:t>
            </w:r>
          </w:p>
        </w:tc>
        <w:tc>
          <w:tcPr>
            <w:tcW w:w="2636" w:type="dxa"/>
          </w:tcPr>
          <w:p w:rsidR="00C657D6" w:rsidRDefault="00C657D6">
            <w:pPr>
              <w:spacing w:after="1"/>
            </w:pPr>
            <w:r>
              <w:rPr>
                <w:rFonts w:cs="Times New Roman"/>
              </w:rPr>
              <w:t>мощность двигателя автомобиля</w:t>
            </w:r>
          </w:p>
        </w:tc>
        <w:tc>
          <w:tcPr>
            <w:tcW w:w="778" w:type="dxa"/>
          </w:tcPr>
          <w:p w:rsidR="00C657D6" w:rsidRDefault="00C657D6">
            <w:pPr>
              <w:spacing w:after="1"/>
              <w:jc w:val="center"/>
            </w:pPr>
            <w:r>
              <w:rPr>
                <w:rFonts w:cs="Times New Roman"/>
              </w:rPr>
              <w:t>251</w:t>
            </w:r>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jc w:val="center"/>
            </w:pPr>
            <w:r>
              <w:rPr>
                <w:rFonts w:cs="Times New Roman"/>
              </w:rPr>
              <w:t>не более 200</w:t>
            </w:r>
          </w:p>
        </w:tc>
        <w:tc>
          <w:tcPr>
            <w:tcW w:w="2123" w:type="dxa"/>
            <w:gridSpan w:val="3"/>
          </w:tcPr>
          <w:p w:rsidR="00C657D6" w:rsidRDefault="00C657D6">
            <w:pPr>
              <w:spacing w:after="1"/>
              <w:jc w:val="center"/>
            </w:pPr>
            <w:r>
              <w:rPr>
                <w:rFonts w:cs="Times New Roman"/>
              </w:rPr>
              <w:t>не более 200</w:t>
            </w: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коробки передач</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 автомобиля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время предоставления автомобиля потребителю</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18</w:t>
            </w:r>
          </w:p>
        </w:tc>
        <w:tc>
          <w:tcPr>
            <w:tcW w:w="1055" w:type="dxa"/>
            <w:vMerge w:val="restart"/>
          </w:tcPr>
          <w:p w:rsidR="00C657D6" w:rsidRDefault="00BD09A0">
            <w:pPr>
              <w:spacing w:after="1"/>
              <w:jc w:val="center"/>
            </w:pPr>
            <w:hyperlink r:id="rId37">
              <w:r w:rsidR="00C657D6">
                <w:rPr>
                  <w:rFonts w:cs="Times New Roman"/>
                  <w:color w:val="0000FF"/>
                </w:rPr>
                <w:t>61.10.30</w:t>
              </w:r>
            </w:hyperlink>
          </w:p>
        </w:tc>
        <w:tc>
          <w:tcPr>
            <w:tcW w:w="2649" w:type="dxa"/>
            <w:vMerge w:val="restart"/>
          </w:tcPr>
          <w:p w:rsidR="00C657D6" w:rsidRDefault="00C657D6">
            <w:pPr>
              <w:spacing w:after="1"/>
            </w:pPr>
            <w:r>
              <w:rPr>
                <w:rFonts w:cs="Times New Roman"/>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2636" w:type="dxa"/>
          </w:tcPr>
          <w:p w:rsidR="00C657D6" w:rsidRDefault="00C657D6">
            <w:pPr>
              <w:spacing w:after="1"/>
            </w:pPr>
            <w:r>
              <w:rPr>
                <w:rFonts w:cs="Times New Roman"/>
              </w:rPr>
              <w:t>скорость канала передачи данных</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доля потерянных пакетов</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19</w:t>
            </w:r>
          </w:p>
        </w:tc>
        <w:tc>
          <w:tcPr>
            <w:tcW w:w="1055" w:type="dxa"/>
            <w:vMerge w:val="restart"/>
          </w:tcPr>
          <w:p w:rsidR="00C657D6" w:rsidRDefault="00BD09A0">
            <w:pPr>
              <w:spacing w:after="1"/>
              <w:jc w:val="center"/>
            </w:pPr>
            <w:hyperlink r:id="rId38">
              <w:r w:rsidR="00C657D6">
                <w:rPr>
                  <w:rFonts w:cs="Times New Roman"/>
                  <w:color w:val="0000FF"/>
                </w:rPr>
                <w:t>61.20.11</w:t>
              </w:r>
            </w:hyperlink>
          </w:p>
        </w:tc>
        <w:tc>
          <w:tcPr>
            <w:tcW w:w="2649" w:type="dxa"/>
            <w:vMerge w:val="restart"/>
          </w:tcPr>
          <w:p w:rsidR="00C657D6" w:rsidRDefault="00C657D6">
            <w:pPr>
              <w:spacing w:after="1"/>
            </w:pPr>
            <w:r>
              <w:rPr>
                <w:rFonts w:cs="Times New Roman"/>
              </w:rPr>
              <w:t>Услуги подвижной связи общего пользования - обеспечение доступа и поддержка пользователя. Пояснения по требуемым услугам: оказание услуг подвижной радиотелефонной связи</w:t>
            </w:r>
          </w:p>
        </w:tc>
        <w:tc>
          <w:tcPr>
            <w:tcW w:w="2636" w:type="dxa"/>
          </w:tcPr>
          <w:p w:rsidR="00C657D6" w:rsidRDefault="00C657D6">
            <w:pPr>
              <w:spacing w:after="1"/>
            </w:pPr>
            <w:r>
              <w:rPr>
                <w:rFonts w:cs="Times New Roman"/>
              </w:rPr>
              <w:t>тарификация услуги голосовой связи, доступа в информационно-телекоммуникационную сеть "Интернет" (лимитная/</w:t>
            </w:r>
            <w:proofErr w:type="spellStart"/>
            <w:r>
              <w:rPr>
                <w:rFonts w:cs="Times New Roman"/>
              </w:rPr>
              <w:t>безлимитная</w:t>
            </w:r>
            <w:proofErr w:type="spellEnd"/>
            <w:r>
              <w:rPr>
                <w:rFonts w:cs="Times New Roman"/>
              </w:rPr>
              <w:t>)</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объем доступной услуги голосовой связи (минут), доступа в информационно-телекоммуникационную сеть "Интернет" (Гб)</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BD09A0">
            <w:pPr>
              <w:spacing w:after="1"/>
              <w:jc w:val="center"/>
            </w:pPr>
            <w:hyperlink r:id="rId39">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4,0 тыс.</w:t>
            </w:r>
          </w:p>
        </w:tc>
        <w:tc>
          <w:tcPr>
            <w:tcW w:w="2123" w:type="dxa"/>
            <w:gridSpan w:val="3"/>
          </w:tcPr>
          <w:p w:rsidR="00C657D6" w:rsidRDefault="00C657D6">
            <w:pPr>
              <w:spacing w:after="1"/>
              <w:jc w:val="center"/>
            </w:pPr>
            <w:r>
              <w:rPr>
                <w:rFonts w:cs="Times New Roman"/>
              </w:rPr>
              <w:t>не более 4,0 тыс.</w:t>
            </w: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20</w:t>
            </w:r>
          </w:p>
        </w:tc>
        <w:tc>
          <w:tcPr>
            <w:tcW w:w="1055" w:type="dxa"/>
            <w:vMerge w:val="restart"/>
          </w:tcPr>
          <w:p w:rsidR="00C657D6" w:rsidRDefault="00BD09A0">
            <w:pPr>
              <w:spacing w:after="1"/>
              <w:jc w:val="center"/>
            </w:pPr>
            <w:hyperlink r:id="rId40">
              <w:r w:rsidR="00C657D6">
                <w:rPr>
                  <w:rFonts w:cs="Times New Roman"/>
                  <w:color w:val="0000FF"/>
                </w:rPr>
                <w:t>61.20.30</w:t>
              </w:r>
            </w:hyperlink>
          </w:p>
        </w:tc>
        <w:tc>
          <w:tcPr>
            <w:tcW w:w="2649" w:type="dxa"/>
          </w:tcPr>
          <w:p w:rsidR="00C657D6" w:rsidRDefault="00C657D6">
            <w:pPr>
              <w:spacing w:after="1"/>
            </w:pPr>
            <w:r>
              <w:rPr>
                <w:rFonts w:cs="Times New Roman"/>
              </w:rPr>
              <w:t>Услуги по передаче данных по беспроводным телекоммуникационным сетям. Пояснения по требуемой услуге:</w:t>
            </w:r>
          </w:p>
        </w:tc>
        <w:tc>
          <w:tcPr>
            <w:tcW w:w="11339" w:type="dxa"/>
            <w:gridSpan w:val="8"/>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tcPr>
          <w:p w:rsidR="00C657D6" w:rsidRDefault="00C657D6">
            <w:pPr>
              <w:spacing w:after="1"/>
            </w:pPr>
            <w:r>
              <w:rPr>
                <w:rFonts w:cs="Times New Roman"/>
              </w:rPr>
              <w:t>услуга связи для ноутбуков</w:t>
            </w:r>
          </w:p>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jc w:val="center"/>
            </w:pPr>
            <w:r>
              <w:rPr>
                <w:rFonts w:cs="Times New Roman"/>
              </w:rPr>
              <w:t>383</w:t>
            </w:r>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4,0 тыс.</w:t>
            </w:r>
          </w:p>
        </w:tc>
        <w:tc>
          <w:tcPr>
            <w:tcW w:w="2123" w:type="dxa"/>
            <w:gridSpan w:val="3"/>
          </w:tcPr>
          <w:p w:rsidR="00C657D6" w:rsidRDefault="00C657D6">
            <w:pPr>
              <w:spacing w:after="1"/>
              <w:jc w:val="center"/>
            </w:pPr>
            <w:r>
              <w:rPr>
                <w:rFonts w:cs="Times New Roman"/>
              </w:rPr>
              <w:t>не более 4,0 тыс.</w:t>
            </w: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tcPr>
          <w:p w:rsidR="00C657D6" w:rsidRDefault="00C657D6">
            <w:pPr>
              <w:spacing w:after="1"/>
            </w:pPr>
            <w:r>
              <w:rPr>
                <w:rFonts w:cs="Times New Roman"/>
              </w:rPr>
              <w:t>услуга связи для планшетных компьютеров</w:t>
            </w:r>
          </w:p>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jc w:val="center"/>
            </w:pPr>
            <w:r>
              <w:rPr>
                <w:rFonts w:cs="Times New Roman"/>
              </w:rPr>
              <w:t>383</w:t>
            </w:r>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4,0 тыс.</w:t>
            </w:r>
          </w:p>
        </w:tc>
        <w:tc>
          <w:tcPr>
            <w:tcW w:w="2123" w:type="dxa"/>
            <w:gridSpan w:val="3"/>
          </w:tcPr>
          <w:p w:rsidR="00C657D6" w:rsidRDefault="00C657D6">
            <w:pPr>
              <w:spacing w:after="1"/>
              <w:jc w:val="center"/>
            </w:pPr>
            <w:r>
              <w:rPr>
                <w:rFonts w:cs="Times New Roman"/>
              </w:rPr>
              <w:t>не более 4,0 тыс.</w:t>
            </w: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21</w:t>
            </w:r>
          </w:p>
        </w:tc>
        <w:tc>
          <w:tcPr>
            <w:tcW w:w="1055" w:type="dxa"/>
            <w:vMerge w:val="restart"/>
          </w:tcPr>
          <w:p w:rsidR="00C657D6" w:rsidRDefault="00BD09A0">
            <w:pPr>
              <w:spacing w:after="1"/>
              <w:jc w:val="center"/>
            </w:pPr>
            <w:hyperlink r:id="rId41">
              <w:r w:rsidR="00C657D6">
                <w:rPr>
                  <w:rFonts w:cs="Times New Roman"/>
                  <w:color w:val="0000FF"/>
                </w:rPr>
                <w:t>61.20.42</w:t>
              </w:r>
            </w:hyperlink>
          </w:p>
        </w:tc>
        <w:tc>
          <w:tcPr>
            <w:tcW w:w="2649" w:type="dxa"/>
          </w:tcPr>
          <w:p w:rsidR="00C657D6" w:rsidRDefault="00C657D6">
            <w:pPr>
              <w:spacing w:after="1"/>
            </w:pPr>
            <w:r>
              <w:rPr>
                <w:rFonts w:cs="Times New Roman"/>
              </w:rPr>
              <w:t>Услуги по широкополосному доступу к информационно-коммуникационной сети "Интернет" по беспроводным сетям. Пояснения по требуемой услуге:</w:t>
            </w:r>
          </w:p>
        </w:tc>
        <w:tc>
          <w:tcPr>
            <w:tcW w:w="2636" w:type="dxa"/>
          </w:tcPr>
          <w:p w:rsidR="00C657D6" w:rsidRDefault="00C657D6">
            <w:pPr>
              <w:spacing w:after="1"/>
            </w:pP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tcPr>
          <w:p w:rsidR="00C657D6" w:rsidRDefault="00C657D6">
            <w:pPr>
              <w:spacing w:after="1"/>
            </w:pPr>
            <w:r>
              <w:rPr>
                <w:rFonts w:cs="Times New Roman"/>
              </w:rPr>
              <w:t>услуга связи для ноутбуков</w:t>
            </w:r>
          </w:p>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jc w:val="center"/>
            </w:pPr>
            <w:r>
              <w:rPr>
                <w:rFonts w:cs="Times New Roman"/>
              </w:rPr>
              <w:t>383</w:t>
            </w:r>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4,0 тыс.</w:t>
            </w:r>
          </w:p>
        </w:tc>
        <w:tc>
          <w:tcPr>
            <w:tcW w:w="2123" w:type="dxa"/>
            <w:gridSpan w:val="3"/>
          </w:tcPr>
          <w:p w:rsidR="00C657D6" w:rsidRDefault="00C657D6">
            <w:pPr>
              <w:spacing w:after="1"/>
              <w:jc w:val="center"/>
            </w:pPr>
            <w:r>
              <w:rPr>
                <w:rFonts w:cs="Times New Roman"/>
              </w:rPr>
              <w:t>не более 4,0 тыс.</w:t>
            </w: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tcPr>
          <w:p w:rsidR="00C657D6" w:rsidRDefault="00C657D6">
            <w:pPr>
              <w:spacing w:after="1"/>
            </w:pPr>
            <w:r>
              <w:rPr>
                <w:rFonts w:cs="Times New Roman"/>
              </w:rPr>
              <w:t>услуга связи для планшетных компьютеров</w:t>
            </w:r>
          </w:p>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jc w:val="center"/>
            </w:pPr>
            <w:r>
              <w:rPr>
                <w:rFonts w:cs="Times New Roman"/>
              </w:rPr>
              <w:t>383</w:t>
            </w:r>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4,0 тыс.</w:t>
            </w:r>
          </w:p>
        </w:tc>
        <w:tc>
          <w:tcPr>
            <w:tcW w:w="2123" w:type="dxa"/>
            <w:gridSpan w:val="3"/>
          </w:tcPr>
          <w:p w:rsidR="00C657D6" w:rsidRDefault="00C657D6">
            <w:pPr>
              <w:spacing w:after="1"/>
              <w:jc w:val="center"/>
            </w:pPr>
            <w:r>
              <w:rPr>
                <w:rFonts w:cs="Times New Roman"/>
              </w:rPr>
              <w:t>не более 4,0 тыс.</w:t>
            </w: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22</w:t>
            </w:r>
          </w:p>
        </w:tc>
        <w:tc>
          <w:tcPr>
            <w:tcW w:w="1055" w:type="dxa"/>
            <w:vMerge w:val="restart"/>
          </w:tcPr>
          <w:p w:rsidR="00C657D6" w:rsidRDefault="00BD09A0">
            <w:pPr>
              <w:spacing w:after="1"/>
              <w:jc w:val="center"/>
            </w:pPr>
            <w:hyperlink r:id="rId42">
              <w:r w:rsidR="00C657D6">
                <w:rPr>
                  <w:rFonts w:cs="Times New Roman"/>
                  <w:color w:val="0000FF"/>
                </w:rPr>
                <w:t>77.11.10</w:t>
              </w:r>
            </w:hyperlink>
          </w:p>
        </w:tc>
        <w:tc>
          <w:tcPr>
            <w:tcW w:w="2649" w:type="dxa"/>
            <w:vMerge w:val="restart"/>
          </w:tcPr>
          <w:p w:rsidR="00C657D6" w:rsidRDefault="00C657D6">
            <w:pPr>
              <w:spacing w:after="1"/>
            </w:pPr>
            <w:r>
              <w:rPr>
                <w:rFonts w:cs="Times New Roman"/>
              </w:rPr>
              <w:t>Услуги по аренде и лизингу легковых автомобилей и легких (не более 3,5 т) автотранспортных средств без водителя. Пояснения по требуемой услуге: услуга по аренде и лизингу легковых автомобилей без водителя</w:t>
            </w:r>
          </w:p>
        </w:tc>
        <w:tc>
          <w:tcPr>
            <w:tcW w:w="2636" w:type="dxa"/>
          </w:tcPr>
          <w:p w:rsidR="00C657D6" w:rsidRDefault="00C657D6">
            <w:pPr>
              <w:spacing w:after="1"/>
            </w:pPr>
            <w:r>
              <w:rPr>
                <w:rFonts w:cs="Times New Roman"/>
              </w:rPr>
              <w:t>мощность двигателя автомобиля</w:t>
            </w:r>
          </w:p>
        </w:tc>
        <w:tc>
          <w:tcPr>
            <w:tcW w:w="778" w:type="dxa"/>
          </w:tcPr>
          <w:p w:rsidR="00C657D6" w:rsidRDefault="00BD09A0">
            <w:pPr>
              <w:spacing w:after="1"/>
              <w:jc w:val="center"/>
            </w:pPr>
            <w:hyperlink r:id="rId43">
              <w:r w:rsidR="00C657D6">
                <w:rPr>
                  <w:rFonts w:cs="Times New Roman"/>
                  <w:color w:val="0000FF"/>
                </w:rPr>
                <w:t>251</w:t>
              </w:r>
            </w:hyperlink>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jc w:val="center"/>
            </w:pPr>
            <w:r>
              <w:rPr>
                <w:rFonts w:cs="Times New Roman"/>
              </w:rPr>
              <w:t>не более 200</w:t>
            </w:r>
          </w:p>
        </w:tc>
        <w:tc>
          <w:tcPr>
            <w:tcW w:w="2123" w:type="dxa"/>
            <w:gridSpan w:val="3"/>
          </w:tcPr>
          <w:p w:rsidR="00C657D6" w:rsidRDefault="00C657D6">
            <w:pPr>
              <w:spacing w:after="1"/>
              <w:jc w:val="center"/>
            </w:pPr>
            <w:r>
              <w:rPr>
                <w:rFonts w:cs="Times New Roman"/>
              </w:rPr>
              <w:t>не более 200</w:t>
            </w: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коробки передач автомобиля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 автомобиля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val="restart"/>
          </w:tcPr>
          <w:p w:rsidR="00C657D6" w:rsidRDefault="00C657D6">
            <w:pPr>
              <w:spacing w:after="1"/>
            </w:pPr>
            <w:r>
              <w:rPr>
                <w:rFonts w:cs="Times New Roman"/>
              </w:rPr>
              <w:t>Услуга по аренде и лизингу легких (до 3,5 т) автотранспортных средств без водителя</w:t>
            </w:r>
          </w:p>
        </w:tc>
        <w:tc>
          <w:tcPr>
            <w:tcW w:w="2636" w:type="dxa"/>
          </w:tcPr>
          <w:p w:rsidR="00C657D6" w:rsidRDefault="00C657D6">
            <w:pPr>
              <w:spacing w:after="1"/>
            </w:pPr>
            <w:r>
              <w:rPr>
                <w:rFonts w:cs="Times New Roman"/>
              </w:rPr>
              <w:t>мощность двигателя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коробки передач</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23</w:t>
            </w:r>
          </w:p>
        </w:tc>
        <w:tc>
          <w:tcPr>
            <w:tcW w:w="1055" w:type="dxa"/>
            <w:vMerge w:val="restart"/>
          </w:tcPr>
          <w:p w:rsidR="00C657D6" w:rsidRDefault="00BD09A0">
            <w:pPr>
              <w:spacing w:after="1"/>
              <w:jc w:val="center"/>
            </w:pPr>
            <w:hyperlink r:id="rId44">
              <w:r w:rsidR="00C657D6">
                <w:rPr>
                  <w:rFonts w:cs="Times New Roman"/>
                  <w:color w:val="0000FF"/>
                </w:rPr>
                <w:t>58.29.13</w:t>
              </w:r>
            </w:hyperlink>
          </w:p>
        </w:tc>
        <w:tc>
          <w:tcPr>
            <w:tcW w:w="2649" w:type="dxa"/>
            <w:vMerge w:val="restart"/>
          </w:tcPr>
          <w:p w:rsidR="00C657D6" w:rsidRDefault="00C657D6">
            <w:pPr>
              <w:spacing w:after="1"/>
            </w:pPr>
            <w:r>
              <w:rPr>
                <w:rFonts w:cs="Times New Roman"/>
              </w:rP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2636" w:type="dxa"/>
          </w:tcPr>
          <w:p w:rsidR="00C657D6" w:rsidRDefault="00C657D6">
            <w:pPr>
              <w:spacing w:after="1"/>
            </w:pPr>
            <w:r>
              <w:rPr>
                <w:rFonts w:cs="Times New Roman"/>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24</w:t>
            </w:r>
          </w:p>
        </w:tc>
        <w:tc>
          <w:tcPr>
            <w:tcW w:w="1055" w:type="dxa"/>
            <w:vMerge w:val="restart"/>
          </w:tcPr>
          <w:p w:rsidR="00C657D6" w:rsidRDefault="00BD09A0">
            <w:pPr>
              <w:spacing w:after="1"/>
              <w:jc w:val="center"/>
            </w:pPr>
            <w:hyperlink r:id="rId45">
              <w:r w:rsidR="00C657D6">
                <w:rPr>
                  <w:rFonts w:cs="Times New Roman"/>
                  <w:color w:val="0000FF"/>
                </w:rPr>
                <w:t>58.29.21</w:t>
              </w:r>
            </w:hyperlink>
          </w:p>
        </w:tc>
        <w:tc>
          <w:tcPr>
            <w:tcW w:w="2649" w:type="dxa"/>
            <w:vMerge w:val="restart"/>
          </w:tcPr>
          <w:p w:rsidR="00C657D6" w:rsidRDefault="00C657D6">
            <w:pPr>
              <w:spacing w:after="1"/>
            </w:pPr>
            <w:r>
              <w:rPr>
                <w:rFonts w:cs="Times New Roman"/>
              </w:rPr>
              <w:t>Приложения общие для повышения эффективности бизнеса и приложения для домашнего пользования, отдельно реализуемые. Пояснения по требуемой продукции: офисные приложения</w:t>
            </w:r>
          </w:p>
        </w:tc>
        <w:tc>
          <w:tcPr>
            <w:tcW w:w="2636" w:type="dxa"/>
          </w:tcPr>
          <w:p w:rsidR="00C657D6" w:rsidRDefault="00C657D6">
            <w:pPr>
              <w:spacing w:after="1"/>
            </w:pPr>
            <w:r>
              <w:rPr>
                <w:rFonts w:cs="Times New Roman"/>
              </w:rPr>
              <w:t>совместимость с системами межведомственного электронного документооборота (МЭДО) (да/нет)</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поддерживаемые типы данных, текстовые и графические возможности приложения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 xml:space="preserve">соответствие Федеральному </w:t>
            </w:r>
            <w:hyperlink r:id="rId46">
              <w:r>
                <w:rPr>
                  <w:rFonts w:cs="Times New Roman"/>
                  <w:color w:val="0000FF"/>
                </w:rPr>
                <w:t>закону</w:t>
              </w:r>
            </w:hyperlink>
            <w:r>
              <w:rPr>
                <w:rFonts w:cs="Times New Roman"/>
              </w:rPr>
              <w:t xml:space="preserve"> "О персональных данных" приложений, содержащих персональные данные (да/нет)</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25</w:t>
            </w:r>
          </w:p>
        </w:tc>
        <w:tc>
          <w:tcPr>
            <w:tcW w:w="1055" w:type="dxa"/>
            <w:vMerge w:val="restart"/>
          </w:tcPr>
          <w:p w:rsidR="00C657D6" w:rsidRDefault="00BD09A0">
            <w:pPr>
              <w:spacing w:after="1"/>
              <w:jc w:val="center"/>
            </w:pPr>
            <w:hyperlink r:id="rId47">
              <w:r w:rsidR="00C657D6">
                <w:rPr>
                  <w:rFonts w:cs="Times New Roman"/>
                  <w:color w:val="0000FF"/>
                </w:rPr>
                <w:t>58.29.31</w:t>
              </w:r>
            </w:hyperlink>
          </w:p>
        </w:tc>
        <w:tc>
          <w:tcPr>
            <w:tcW w:w="2649" w:type="dxa"/>
            <w:vMerge w:val="restart"/>
          </w:tcPr>
          <w:p w:rsidR="00C657D6" w:rsidRDefault="00C657D6">
            <w:pPr>
              <w:spacing w:after="1"/>
            </w:pPr>
            <w:r>
              <w:rPr>
                <w:rFonts w:cs="Times New Roman"/>
              </w:rPr>
              <w:t>Обеспечение программное системное для загрузки. Пояснения по требуемой продукции: средства обеспечения информационной безопасности</w:t>
            </w:r>
          </w:p>
        </w:tc>
        <w:tc>
          <w:tcPr>
            <w:tcW w:w="2636" w:type="dxa"/>
          </w:tcPr>
          <w:p w:rsidR="00C657D6" w:rsidRDefault="00C657D6">
            <w:pPr>
              <w:spacing w:after="1"/>
            </w:pPr>
            <w:r>
              <w:rPr>
                <w:rFonts w:cs="Times New Roman"/>
              </w:rPr>
              <w:t xml:space="preserve">использование российских </w:t>
            </w:r>
            <w:proofErr w:type="spellStart"/>
            <w:r>
              <w:rPr>
                <w:rFonts w:cs="Times New Roman"/>
              </w:rPr>
              <w:t>криптоалгоритмов</w:t>
            </w:r>
            <w:proofErr w:type="spellEnd"/>
            <w:r>
              <w:rPr>
                <w:rFonts w:cs="Times New Roman"/>
              </w:rPr>
              <w:t xml:space="preserve"> при использовании криптографической защиты информации в составе средств обеспечения информационной безопасности систем</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доступность на русском языке интерфейса конфигурирования средства информационной безопасности</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26</w:t>
            </w:r>
          </w:p>
        </w:tc>
        <w:tc>
          <w:tcPr>
            <w:tcW w:w="1055" w:type="dxa"/>
            <w:vMerge w:val="restart"/>
          </w:tcPr>
          <w:p w:rsidR="00C657D6" w:rsidRDefault="00BD09A0">
            <w:pPr>
              <w:spacing w:after="1"/>
              <w:jc w:val="center"/>
            </w:pPr>
            <w:hyperlink r:id="rId48">
              <w:r w:rsidR="00C657D6">
                <w:rPr>
                  <w:rFonts w:cs="Times New Roman"/>
                  <w:color w:val="0000FF"/>
                </w:rPr>
                <w:t>58.29.32</w:t>
              </w:r>
            </w:hyperlink>
          </w:p>
        </w:tc>
        <w:tc>
          <w:tcPr>
            <w:tcW w:w="2649" w:type="dxa"/>
            <w:vMerge w:val="restart"/>
          </w:tcPr>
          <w:p w:rsidR="00C657D6" w:rsidRDefault="00C657D6">
            <w:pPr>
              <w:spacing w:after="1"/>
            </w:pPr>
            <w:r>
              <w:rPr>
                <w:rFonts w:cs="Times New Roman"/>
              </w:rPr>
              <w:t>Обеспечение программное прикладное для загрузки. Пояснения по требуемой продукции: системы управления процессами организации</w:t>
            </w:r>
          </w:p>
        </w:tc>
        <w:tc>
          <w:tcPr>
            <w:tcW w:w="2636" w:type="dxa"/>
          </w:tcPr>
          <w:p w:rsidR="00C657D6" w:rsidRDefault="00C657D6">
            <w:pPr>
              <w:spacing w:after="1"/>
            </w:pPr>
            <w:r>
              <w:rPr>
                <w:rFonts w:cs="Times New Roman"/>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27</w:t>
            </w:r>
          </w:p>
        </w:tc>
        <w:tc>
          <w:tcPr>
            <w:tcW w:w="1055" w:type="dxa"/>
            <w:vMerge w:val="restart"/>
          </w:tcPr>
          <w:p w:rsidR="00C657D6" w:rsidRDefault="00BD09A0">
            <w:pPr>
              <w:spacing w:after="1"/>
              <w:jc w:val="center"/>
            </w:pPr>
            <w:hyperlink r:id="rId49">
              <w:r w:rsidR="00C657D6">
                <w:rPr>
                  <w:rFonts w:cs="Times New Roman"/>
                  <w:color w:val="0000FF"/>
                </w:rPr>
                <w:t>61.90.10</w:t>
              </w:r>
            </w:hyperlink>
          </w:p>
        </w:tc>
        <w:tc>
          <w:tcPr>
            <w:tcW w:w="2649" w:type="dxa"/>
            <w:vMerge w:val="restart"/>
          </w:tcPr>
          <w:p w:rsidR="00C657D6" w:rsidRDefault="00C657D6">
            <w:pPr>
              <w:spacing w:after="1"/>
            </w:pPr>
            <w:r>
              <w:rPr>
                <w:rFonts w:cs="Times New Roman"/>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2636" w:type="dxa"/>
          </w:tcPr>
          <w:p w:rsidR="00C657D6" w:rsidRDefault="00C657D6">
            <w:pPr>
              <w:spacing w:after="1"/>
            </w:pPr>
            <w:r>
              <w:rPr>
                <w:rFonts w:cs="Times New Roman"/>
              </w:rPr>
              <w:t>максимальная скорость соединения в информационно-телекоммуникационной сети "Интернет"</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ED27CE" w:rsidTr="00ED27CE">
        <w:tc>
          <w:tcPr>
            <w:tcW w:w="15491" w:type="dxa"/>
            <w:gridSpan w:val="11"/>
          </w:tcPr>
          <w:p w:rsidR="00ED27CE" w:rsidRDefault="00ED27CE">
            <w:pPr>
              <w:spacing w:after="1"/>
              <w:jc w:val="center"/>
            </w:pPr>
            <w:r>
              <w:rPr>
                <w:rFonts w:cs="Times New Roman"/>
              </w:rPr>
              <w:t xml:space="preserve">                                                                                                                                         Категории</w:t>
            </w:r>
          </w:p>
        </w:tc>
      </w:tr>
      <w:tr w:rsidR="00C657D6" w:rsidTr="00E270F2">
        <w:tc>
          <w:tcPr>
            <w:tcW w:w="448" w:type="dxa"/>
          </w:tcPr>
          <w:p w:rsidR="00C657D6" w:rsidRDefault="00C657D6">
            <w:pPr>
              <w:spacing w:after="1"/>
            </w:pPr>
          </w:p>
        </w:tc>
        <w:tc>
          <w:tcPr>
            <w:tcW w:w="1055" w:type="dxa"/>
          </w:tcPr>
          <w:p w:rsidR="00C657D6" w:rsidRDefault="00C657D6">
            <w:pPr>
              <w:spacing w:after="1"/>
            </w:pPr>
          </w:p>
        </w:tc>
        <w:tc>
          <w:tcPr>
            <w:tcW w:w="2649" w:type="dxa"/>
          </w:tcPr>
          <w:p w:rsidR="00C657D6" w:rsidRDefault="00C657D6">
            <w:pPr>
              <w:spacing w:after="1"/>
            </w:pPr>
          </w:p>
        </w:tc>
        <w:tc>
          <w:tcPr>
            <w:tcW w:w="2636" w:type="dxa"/>
          </w:tcPr>
          <w:p w:rsidR="00C657D6" w:rsidRDefault="00C657D6">
            <w:pPr>
              <w:spacing w:after="1"/>
            </w:pP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0E02E4" w:rsidP="000E02E4">
            <w:pPr>
              <w:spacing w:after="1"/>
              <w:jc w:val="center"/>
            </w:pPr>
            <w:r w:rsidRPr="002F2F75">
              <w:rPr>
                <w:rFonts w:eastAsia="Times New Roman" w:cs="Times New Roman"/>
                <w:sz w:val="20"/>
                <w:szCs w:val="20"/>
              </w:rPr>
              <w:t xml:space="preserve">Должности муниципальной службы </w:t>
            </w:r>
            <w:r w:rsidR="00C657D6">
              <w:rPr>
                <w:rFonts w:cs="Times New Roman"/>
              </w:rPr>
              <w:t>категории "помощники (советники)"</w:t>
            </w:r>
          </w:p>
        </w:tc>
        <w:tc>
          <w:tcPr>
            <w:tcW w:w="2123" w:type="dxa"/>
            <w:gridSpan w:val="3"/>
          </w:tcPr>
          <w:p w:rsidR="00C657D6" w:rsidRDefault="00C657D6">
            <w:pPr>
              <w:spacing w:after="1"/>
              <w:jc w:val="center"/>
            </w:pPr>
            <w:r>
              <w:rPr>
                <w:rFonts w:cs="Times New Roman"/>
              </w:rPr>
              <w:t>должности категории "специалисты"</w:t>
            </w:r>
          </w:p>
        </w:tc>
        <w:tc>
          <w:tcPr>
            <w:tcW w:w="2109" w:type="dxa"/>
          </w:tcPr>
          <w:p w:rsidR="00C657D6" w:rsidRDefault="00C657D6">
            <w:pPr>
              <w:spacing w:after="1"/>
              <w:jc w:val="center"/>
            </w:pPr>
            <w:r>
              <w:rPr>
                <w:rFonts w:cs="Times New Roman"/>
              </w:rPr>
              <w:t>должности категории "обеспечивающие специалисты"</w:t>
            </w:r>
          </w:p>
        </w:tc>
      </w:tr>
      <w:tr w:rsidR="00C657D6" w:rsidTr="00E270F2">
        <w:tc>
          <w:tcPr>
            <w:tcW w:w="448" w:type="dxa"/>
            <w:vMerge w:val="restart"/>
          </w:tcPr>
          <w:p w:rsidR="00C657D6" w:rsidRDefault="008508A9">
            <w:pPr>
              <w:spacing w:after="1"/>
              <w:jc w:val="center"/>
            </w:pPr>
            <w:r>
              <w:t>28</w:t>
            </w:r>
          </w:p>
        </w:tc>
        <w:tc>
          <w:tcPr>
            <w:tcW w:w="1055" w:type="dxa"/>
            <w:vMerge w:val="restart"/>
          </w:tcPr>
          <w:p w:rsidR="00C657D6" w:rsidRDefault="00BD09A0">
            <w:pPr>
              <w:spacing w:after="1"/>
              <w:jc w:val="center"/>
            </w:pPr>
            <w:hyperlink r:id="rId50">
              <w:r w:rsidR="00C657D6">
                <w:rPr>
                  <w:rFonts w:cs="Times New Roman"/>
                  <w:color w:val="0000FF"/>
                </w:rPr>
                <w:t>26.20.11</w:t>
              </w:r>
            </w:hyperlink>
          </w:p>
        </w:tc>
        <w:tc>
          <w:tcPr>
            <w:tcW w:w="2649" w:type="dxa"/>
            <w:vMerge w:val="restart"/>
          </w:tcPr>
          <w:p w:rsidR="00C657D6" w:rsidRDefault="00C657D6">
            <w:pPr>
              <w:spacing w:after="1"/>
            </w:pPr>
            <w:r>
              <w:rPr>
                <w:rFonts w:cs="Times New Roman"/>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Пояснения по требуемой продукции: ноутбуки, планшетные компьютеры</w:t>
            </w:r>
          </w:p>
        </w:tc>
        <w:tc>
          <w:tcPr>
            <w:tcW w:w="2636" w:type="dxa"/>
          </w:tcPr>
          <w:p w:rsidR="00C657D6" w:rsidRDefault="00C657D6">
            <w:pPr>
              <w:spacing w:after="1"/>
            </w:pPr>
            <w:r>
              <w:rPr>
                <w:rFonts w:cs="Times New Roman"/>
              </w:rPr>
              <w:t>размер и тип экрана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вес</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процессора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частота процессора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размер оперативной памяти</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объем накопителя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жесткого диска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оптический привод</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 xml:space="preserve">наличие модулей </w:t>
            </w:r>
            <w:proofErr w:type="spellStart"/>
            <w:r>
              <w:rPr>
                <w:rFonts w:cs="Times New Roman"/>
              </w:rPr>
              <w:t>Wi-Fi</w:t>
            </w:r>
            <w:proofErr w:type="spellEnd"/>
            <w:r>
              <w:rPr>
                <w:rFonts w:cs="Times New Roman"/>
              </w:rPr>
              <w:t xml:space="preserve">, </w:t>
            </w:r>
            <w:proofErr w:type="spellStart"/>
            <w:r>
              <w:rPr>
                <w:rFonts w:cs="Times New Roman"/>
              </w:rPr>
              <w:t>Bluetooth</w:t>
            </w:r>
            <w:proofErr w:type="spellEnd"/>
            <w:r>
              <w:rPr>
                <w:rFonts w:cs="Times New Roman"/>
              </w:rPr>
              <w:t>, поддержки 3G (UMTS)</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видеоадаптера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время работы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операционная система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предустановленное программное обеспечение</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 на ноутбук</w:t>
            </w:r>
          </w:p>
        </w:tc>
        <w:tc>
          <w:tcPr>
            <w:tcW w:w="778" w:type="dxa"/>
          </w:tcPr>
          <w:p w:rsidR="00C657D6" w:rsidRDefault="00BD09A0">
            <w:pPr>
              <w:spacing w:after="1"/>
              <w:jc w:val="center"/>
            </w:pPr>
            <w:hyperlink r:id="rId51">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80,0 тыс.</w:t>
            </w: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 на планшетный компьютер</w:t>
            </w:r>
          </w:p>
        </w:tc>
        <w:tc>
          <w:tcPr>
            <w:tcW w:w="778" w:type="dxa"/>
          </w:tcPr>
          <w:p w:rsidR="00C657D6" w:rsidRDefault="00C657D6">
            <w:pPr>
              <w:spacing w:after="1"/>
              <w:jc w:val="center"/>
            </w:pPr>
            <w:r>
              <w:rPr>
                <w:rFonts w:cs="Times New Roman"/>
              </w:rPr>
              <w:t>383</w:t>
            </w:r>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50,0 тыс.</w:t>
            </w: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w:t>
            </w:r>
            <w:r w:rsidR="008508A9">
              <w:rPr>
                <w:rFonts w:cs="Times New Roman"/>
              </w:rPr>
              <w:t>9.</w:t>
            </w:r>
          </w:p>
        </w:tc>
        <w:tc>
          <w:tcPr>
            <w:tcW w:w="1055" w:type="dxa"/>
            <w:vMerge w:val="restart"/>
          </w:tcPr>
          <w:p w:rsidR="00C657D6" w:rsidRDefault="00BD09A0">
            <w:pPr>
              <w:spacing w:after="1"/>
              <w:jc w:val="center"/>
            </w:pPr>
            <w:hyperlink r:id="rId52">
              <w:r w:rsidR="00C657D6">
                <w:rPr>
                  <w:rFonts w:cs="Times New Roman"/>
                  <w:color w:val="0000FF"/>
                </w:rPr>
                <w:t>26.20.15</w:t>
              </w:r>
            </w:hyperlink>
          </w:p>
        </w:tc>
        <w:tc>
          <w:tcPr>
            <w:tcW w:w="2649" w:type="dxa"/>
            <w:vMerge w:val="restart"/>
          </w:tcPr>
          <w:p w:rsidR="00C657D6" w:rsidRDefault="00C657D6">
            <w:pPr>
              <w:spacing w:after="1"/>
            </w:pPr>
            <w:r>
              <w:rPr>
                <w:rFonts w:cs="Times New Roman"/>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Pr>
                <w:rFonts w:cs="Times New Roman"/>
              </w:rPr>
              <w:t>ств дл</w:t>
            </w:r>
            <w:proofErr w:type="gramEnd"/>
            <w:r>
              <w:rPr>
                <w:rFonts w:cs="Times New Roman"/>
              </w:rPr>
              <w:t>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c>
          <w:tcPr>
            <w:tcW w:w="2636" w:type="dxa"/>
          </w:tcPr>
          <w:p w:rsidR="00C657D6" w:rsidRDefault="00C657D6">
            <w:pPr>
              <w:spacing w:after="1"/>
            </w:pPr>
            <w:r>
              <w:rPr>
                <w:rFonts w:cs="Times New Roman"/>
              </w:rPr>
              <w:t>тип (моноблок/системный блок и монитор)</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размер экрана/монитора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процессора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частота процессора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размер оперативной памяти</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объем накопителя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жесткого диска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оптический привод</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видеоадаптера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операционная система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предустановленное программное обеспечение</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3</w:t>
            </w:r>
            <w:r w:rsidR="008508A9">
              <w:rPr>
                <w:rFonts w:cs="Times New Roman"/>
              </w:rPr>
              <w:t>0.</w:t>
            </w:r>
          </w:p>
        </w:tc>
        <w:tc>
          <w:tcPr>
            <w:tcW w:w="1055" w:type="dxa"/>
            <w:vMerge w:val="restart"/>
          </w:tcPr>
          <w:p w:rsidR="00C657D6" w:rsidRDefault="00BD09A0">
            <w:pPr>
              <w:spacing w:after="1"/>
              <w:jc w:val="center"/>
            </w:pPr>
            <w:hyperlink r:id="rId53">
              <w:r w:rsidR="00C657D6">
                <w:rPr>
                  <w:rFonts w:cs="Times New Roman"/>
                  <w:color w:val="0000FF"/>
                </w:rPr>
                <w:t>26.20.16</w:t>
              </w:r>
            </w:hyperlink>
          </w:p>
        </w:tc>
        <w:tc>
          <w:tcPr>
            <w:tcW w:w="2649" w:type="dxa"/>
            <w:vMerge w:val="restart"/>
          </w:tcPr>
          <w:p w:rsidR="00C657D6" w:rsidRDefault="00C657D6">
            <w:pPr>
              <w:spacing w:after="1"/>
            </w:pPr>
            <w:r>
              <w:rPr>
                <w:rFonts w:cs="Times New Roman"/>
              </w:rPr>
              <w:t>Устройства ввода или вывода, содержащие или не содержащие в одном корпусе запоминающие устройства. Пояснения по требуемой продукции: принтеры, сканеры</w:t>
            </w:r>
          </w:p>
        </w:tc>
        <w:tc>
          <w:tcPr>
            <w:tcW w:w="2636" w:type="dxa"/>
          </w:tcPr>
          <w:p w:rsidR="00C657D6" w:rsidRDefault="00C657D6">
            <w:pPr>
              <w:spacing w:after="1"/>
            </w:pPr>
            <w:r>
              <w:rPr>
                <w:rFonts w:cs="Times New Roman"/>
              </w:rPr>
              <w:t>метод печати (струйный/лазерный - для принтера)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разрешение сканирования (для сканера)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цветность (цветной/черно-белый)</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максимальный формат</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скорость печати/сканирования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наличие дополнительных модулей и интерфейсов (сетевой интерфейс, устройства чтения карт памяти и т.д.)</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8508A9">
            <w:pPr>
              <w:spacing w:after="1"/>
              <w:jc w:val="center"/>
            </w:pPr>
            <w:r>
              <w:t>31.</w:t>
            </w:r>
          </w:p>
        </w:tc>
        <w:tc>
          <w:tcPr>
            <w:tcW w:w="1055" w:type="dxa"/>
            <w:vMerge w:val="restart"/>
          </w:tcPr>
          <w:p w:rsidR="00C657D6" w:rsidRDefault="00BD09A0">
            <w:pPr>
              <w:spacing w:after="1"/>
              <w:jc w:val="center"/>
            </w:pPr>
            <w:hyperlink r:id="rId54">
              <w:r w:rsidR="00C657D6">
                <w:rPr>
                  <w:rFonts w:cs="Times New Roman"/>
                  <w:color w:val="0000FF"/>
                </w:rPr>
                <w:t>26.30.11</w:t>
              </w:r>
            </w:hyperlink>
          </w:p>
        </w:tc>
        <w:tc>
          <w:tcPr>
            <w:tcW w:w="2649" w:type="dxa"/>
            <w:vMerge w:val="restart"/>
          </w:tcPr>
          <w:p w:rsidR="00C657D6" w:rsidRDefault="00C657D6">
            <w:pPr>
              <w:spacing w:after="1"/>
            </w:pPr>
            <w:r>
              <w:rPr>
                <w:rFonts w:cs="Times New Roman"/>
              </w:rPr>
              <w:t>Аппаратура коммуникационная передающая с приемными устройствами. Пояснения по требуемой продукции: телефоны мобильные</w:t>
            </w:r>
          </w:p>
        </w:tc>
        <w:tc>
          <w:tcPr>
            <w:tcW w:w="2636" w:type="dxa"/>
          </w:tcPr>
          <w:p w:rsidR="00C657D6" w:rsidRDefault="00C657D6">
            <w:pPr>
              <w:spacing w:after="1"/>
            </w:pPr>
            <w:r>
              <w:rPr>
                <w:rFonts w:cs="Times New Roman"/>
              </w:rPr>
              <w:t>тип устройства (телефон/смартфон)</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поддерживаемые стандарты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операционная система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время работы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метод управления (сенсорный/кнопочный)</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количество SIM-карт</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наличие модулей и интерфейсов (</w:t>
            </w:r>
            <w:proofErr w:type="spellStart"/>
            <w:r>
              <w:rPr>
                <w:rFonts w:cs="Times New Roman"/>
              </w:rPr>
              <w:t>Wi-Fi</w:t>
            </w:r>
            <w:proofErr w:type="spellEnd"/>
            <w:r>
              <w:rPr>
                <w:rFonts w:cs="Times New Roman"/>
              </w:rPr>
              <w:t xml:space="preserve">, </w:t>
            </w:r>
            <w:proofErr w:type="spellStart"/>
            <w:r>
              <w:rPr>
                <w:rFonts w:cs="Times New Roman"/>
              </w:rPr>
              <w:t>Bluetooth</w:t>
            </w:r>
            <w:proofErr w:type="spellEnd"/>
            <w:r>
              <w:rPr>
                <w:rFonts w:cs="Times New Roman"/>
              </w:rPr>
              <w:t>, USB, GPS)</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jc w:val="center"/>
            </w:pPr>
            <w:r>
              <w:rPr>
                <w:rFonts w:cs="Times New Roman"/>
              </w:rPr>
              <w:t>383</w:t>
            </w:r>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10,0 тыс.</w:t>
            </w: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32.</w:t>
            </w:r>
          </w:p>
        </w:tc>
        <w:tc>
          <w:tcPr>
            <w:tcW w:w="1055" w:type="dxa"/>
            <w:vMerge w:val="restart"/>
          </w:tcPr>
          <w:p w:rsidR="00C657D6" w:rsidRDefault="00BD09A0">
            <w:pPr>
              <w:spacing w:after="1"/>
              <w:jc w:val="center"/>
            </w:pPr>
            <w:hyperlink r:id="rId55">
              <w:r w:rsidR="00C657D6">
                <w:rPr>
                  <w:rFonts w:cs="Times New Roman"/>
                  <w:color w:val="0000FF"/>
                </w:rPr>
                <w:t>29.10.21</w:t>
              </w:r>
            </w:hyperlink>
          </w:p>
        </w:tc>
        <w:tc>
          <w:tcPr>
            <w:tcW w:w="2649" w:type="dxa"/>
            <w:vMerge w:val="restart"/>
          </w:tcPr>
          <w:p w:rsidR="00C657D6" w:rsidRDefault="00C657D6">
            <w:pPr>
              <w:spacing w:after="1"/>
            </w:pPr>
            <w:r>
              <w:rPr>
                <w:rFonts w:cs="Times New Roman"/>
              </w:rPr>
              <w:t>Средства транспортные с двигателем с искровым зажиганием, с рабочим объемом цилиндров не более 1500 см</w:t>
            </w:r>
            <w:r>
              <w:rPr>
                <w:rFonts w:cs="Times New Roman"/>
                <w:vertAlign w:val="superscript"/>
              </w:rPr>
              <w:t>3</w:t>
            </w:r>
            <w:r>
              <w:rPr>
                <w:rFonts w:cs="Times New Roman"/>
              </w:rPr>
              <w:t>, новые</w:t>
            </w:r>
          </w:p>
        </w:tc>
        <w:tc>
          <w:tcPr>
            <w:tcW w:w="2636" w:type="dxa"/>
          </w:tcPr>
          <w:p w:rsidR="00C657D6" w:rsidRDefault="00C657D6">
            <w:pPr>
              <w:spacing w:after="1"/>
            </w:pPr>
            <w:r>
              <w:rPr>
                <w:rFonts w:cs="Times New Roman"/>
              </w:rPr>
              <w:t>мощность двигателя</w:t>
            </w:r>
          </w:p>
        </w:tc>
        <w:tc>
          <w:tcPr>
            <w:tcW w:w="778" w:type="dxa"/>
          </w:tcPr>
          <w:p w:rsidR="00C657D6" w:rsidRDefault="00BD09A0">
            <w:pPr>
              <w:spacing w:after="1"/>
              <w:jc w:val="center"/>
            </w:pPr>
            <w:hyperlink r:id="rId56">
              <w:r w:rsidR="00C657D6">
                <w:rPr>
                  <w:rFonts w:cs="Times New Roman"/>
                  <w:color w:val="0000FF"/>
                </w:rPr>
                <w:t>251</w:t>
              </w:r>
            </w:hyperlink>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BD09A0">
            <w:pPr>
              <w:spacing w:after="1"/>
              <w:jc w:val="center"/>
            </w:pPr>
            <w:hyperlink r:id="rId57">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33.</w:t>
            </w:r>
          </w:p>
        </w:tc>
        <w:tc>
          <w:tcPr>
            <w:tcW w:w="1055" w:type="dxa"/>
            <w:vMerge w:val="restart"/>
          </w:tcPr>
          <w:p w:rsidR="00C657D6" w:rsidRDefault="00BD09A0">
            <w:pPr>
              <w:spacing w:after="1"/>
              <w:jc w:val="center"/>
            </w:pPr>
            <w:hyperlink r:id="rId58">
              <w:r w:rsidR="00C657D6">
                <w:rPr>
                  <w:rFonts w:cs="Times New Roman"/>
                  <w:color w:val="0000FF"/>
                </w:rPr>
                <w:t>29.10.22</w:t>
              </w:r>
            </w:hyperlink>
          </w:p>
        </w:tc>
        <w:tc>
          <w:tcPr>
            <w:tcW w:w="2649" w:type="dxa"/>
            <w:vMerge w:val="restart"/>
          </w:tcPr>
          <w:p w:rsidR="00C657D6" w:rsidRDefault="00C657D6">
            <w:pPr>
              <w:spacing w:after="1"/>
            </w:pPr>
            <w:r>
              <w:rPr>
                <w:rFonts w:cs="Times New Roman"/>
              </w:rPr>
              <w:t>Средства транспортные с двигателем с искровым зажиганием, с рабочим объемом цилиндров более 1500 см</w:t>
            </w:r>
            <w:r>
              <w:rPr>
                <w:rFonts w:cs="Times New Roman"/>
                <w:vertAlign w:val="superscript"/>
              </w:rPr>
              <w:t>3</w:t>
            </w:r>
            <w:r>
              <w:rPr>
                <w:rFonts w:cs="Times New Roman"/>
              </w:rPr>
              <w:t>, новые</w:t>
            </w:r>
          </w:p>
        </w:tc>
        <w:tc>
          <w:tcPr>
            <w:tcW w:w="2636" w:type="dxa"/>
          </w:tcPr>
          <w:p w:rsidR="00C657D6" w:rsidRDefault="00C657D6">
            <w:pPr>
              <w:spacing w:after="1"/>
            </w:pPr>
            <w:r>
              <w:rPr>
                <w:rFonts w:cs="Times New Roman"/>
              </w:rPr>
              <w:t>мощность двигателя</w:t>
            </w:r>
          </w:p>
        </w:tc>
        <w:tc>
          <w:tcPr>
            <w:tcW w:w="778" w:type="dxa"/>
          </w:tcPr>
          <w:p w:rsidR="00C657D6" w:rsidRDefault="00BD09A0">
            <w:pPr>
              <w:spacing w:after="1"/>
              <w:jc w:val="center"/>
            </w:pPr>
            <w:hyperlink r:id="rId59">
              <w:r w:rsidR="00C657D6">
                <w:rPr>
                  <w:rFonts w:cs="Times New Roman"/>
                  <w:color w:val="0000FF"/>
                </w:rPr>
                <w:t>251</w:t>
              </w:r>
            </w:hyperlink>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BD09A0">
            <w:pPr>
              <w:spacing w:after="1"/>
              <w:jc w:val="center"/>
            </w:pPr>
            <w:hyperlink r:id="rId60">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34.</w:t>
            </w:r>
          </w:p>
        </w:tc>
        <w:tc>
          <w:tcPr>
            <w:tcW w:w="1055" w:type="dxa"/>
            <w:vMerge w:val="restart"/>
          </w:tcPr>
          <w:p w:rsidR="00C657D6" w:rsidRDefault="00BD09A0">
            <w:pPr>
              <w:spacing w:after="1"/>
              <w:jc w:val="center"/>
            </w:pPr>
            <w:hyperlink r:id="rId61">
              <w:r w:rsidR="00C657D6">
                <w:rPr>
                  <w:rFonts w:cs="Times New Roman"/>
                  <w:color w:val="0000FF"/>
                </w:rPr>
                <w:t>29.10.23</w:t>
              </w:r>
            </w:hyperlink>
          </w:p>
        </w:tc>
        <w:tc>
          <w:tcPr>
            <w:tcW w:w="2649" w:type="dxa"/>
            <w:vMerge w:val="restart"/>
          </w:tcPr>
          <w:p w:rsidR="00C657D6" w:rsidRDefault="00C657D6">
            <w:pPr>
              <w:spacing w:after="1"/>
            </w:pPr>
            <w:r>
              <w:rPr>
                <w:rFonts w:cs="Times New Roman"/>
              </w:rPr>
              <w:t xml:space="preserve">Средства транспортные с поршневым двигателем внутреннего сгорания с воспламенением от сжатия (дизелем или </w:t>
            </w:r>
            <w:proofErr w:type="spellStart"/>
            <w:r>
              <w:rPr>
                <w:rFonts w:cs="Times New Roman"/>
              </w:rPr>
              <w:t>полудизелем</w:t>
            </w:r>
            <w:proofErr w:type="spellEnd"/>
            <w:r>
              <w:rPr>
                <w:rFonts w:cs="Times New Roman"/>
              </w:rPr>
              <w:t>), новые</w:t>
            </w:r>
          </w:p>
        </w:tc>
        <w:tc>
          <w:tcPr>
            <w:tcW w:w="2636" w:type="dxa"/>
          </w:tcPr>
          <w:p w:rsidR="00C657D6" w:rsidRDefault="00C657D6">
            <w:pPr>
              <w:spacing w:after="1"/>
            </w:pPr>
            <w:r>
              <w:rPr>
                <w:rFonts w:cs="Times New Roman"/>
              </w:rPr>
              <w:t>мощность двигателя</w:t>
            </w:r>
          </w:p>
        </w:tc>
        <w:tc>
          <w:tcPr>
            <w:tcW w:w="778" w:type="dxa"/>
          </w:tcPr>
          <w:p w:rsidR="00C657D6" w:rsidRDefault="00BD09A0">
            <w:pPr>
              <w:spacing w:after="1"/>
              <w:jc w:val="center"/>
            </w:pPr>
            <w:hyperlink r:id="rId62">
              <w:r w:rsidR="00C657D6">
                <w:rPr>
                  <w:rFonts w:cs="Times New Roman"/>
                  <w:color w:val="0000FF"/>
                </w:rPr>
                <w:t>251</w:t>
              </w:r>
            </w:hyperlink>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BD09A0">
            <w:pPr>
              <w:spacing w:after="1"/>
              <w:jc w:val="center"/>
            </w:pPr>
            <w:hyperlink r:id="rId63">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35.</w:t>
            </w:r>
          </w:p>
        </w:tc>
        <w:tc>
          <w:tcPr>
            <w:tcW w:w="1055" w:type="dxa"/>
            <w:vMerge w:val="restart"/>
          </w:tcPr>
          <w:p w:rsidR="00C657D6" w:rsidRDefault="00BD09A0">
            <w:pPr>
              <w:spacing w:after="1"/>
              <w:jc w:val="center"/>
            </w:pPr>
            <w:hyperlink r:id="rId64">
              <w:r w:rsidR="00C657D6">
                <w:rPr>
                  <w:rFonts w:cs="Times New Roman"/>
                  <w:color w:val="0000FF"/>
                </w:rPr>
                <w:t>29.10.24</w:t>
              </w:r>
            </w:hyperlink>
          </w:p>
        </w:tc>
        <w:tc>
          <w:tcPr>
            <w:tcW w:w="2649" w:type="dxa"/>
            <w:vMerge w:val="restart"/>
          </w:tcPr>
          <w:p w:rsidR="00C657D6" w:rsidRDefault="00C657D6">
            <w:pPr>
              <w:spacing w:after="1"/>
            </w:pPr>
            <w:r>
              <w:rPr>
                <w:rFonts w:cs="Times New Roman"/>
              </w:rPr>
              <w:t>Средства автотранспортные для перевозки людей прочие</w:t>
            </w:r>
          </w:p>
        </w:tc>
        <w:tc>
          <w:tcPr>
            <w:tcW w:w="2636" w:type="dxa"/>
          </w:tcPr>
          <w:p w:rsidR="00C657D6" w:rsidRDefault="00C657D6">
            <w:pPr>
              <w:spacing w:after="1"/>
            </w:pPr>
            <w:r>
              <w:rPr>
                <w:rFonts w:cs="Times New Roman"/>
              </w:rPr>
              <w:t>мощность двигателя</w:t>
            </w:r>
          </w:p>
        </w:tc>
        <w:tc>
          <w:tcPr>
            <w:tcW w:w="778" w:type="dxa"/>
          </w:tcPr>
          <w:p w:rsidR="00C657D6" w:rsidRDefault="00BD09A0">
            <w:pPr>
              <w:spacing w:after="1"/>
              <w:jc w:val="center"/>
            </w:pPr>
            <w:hyperlink r:id="rId65">
              <w:r w:rsidR="00C657D6">
                <w:rPr>
                  <w:rFonts w:cs="Times New Roman"/>
                  <w:color w:val="0000FF"/>
                </w:rPr>
                <w:t>251</w:t>
              </w:r>
            </w:hyperlink>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BD09A0">
            <w:pPr>
              <w:spacing w:after="1"/>
              <w:jc w:val="center"/>
            </w:pPr>
            <w:hyperlink r:id="rId66">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36.</w:t>
            </w:r>
          </w:p>
        </w:tc>
        <w:tc>
          <w:tcPr>
            <w:tcW w:w="1055" w:type="dxa"/>
            <w:vMerge w:val="restart"/>
          </w:tcPr>
          <w:p w:rsidR="00C657D6" w:rsidRDefault="00BD09A0">
            <w:pPr>
              <w:spacing w:after="1"/>
              <w:jc w:val="center"/>
            </w:pPr>
            <w:hyperlink r:id="rId67">
              <w:r w:rsidR="00C657D6">
                <w:rPr>
                  <w:rFonts w:cs="Times New Roman"/>
                  <w:color w:val="0000FF"/>
                </w:rPr>
                <w:t>29.10.30</w:t>
              </w:r>
            </w:hyperlink>
          </w:p>
        </w:tc>
        <w:tc>
          <w:tcPr>
            <w:tcW w:w="2649" w:type="dxa"/>
            <w:vMerge w:val="restart"/>
          </w:tcPr>
          <w:p w:rsidR="00C657D6" w:rsidRDefault="00C657D6">
            <w:pPr>
              <w:spacing w:after="1"/>
            </w:pPr>
            <w:r>
              <w:rPr>
                <w:rFonts w:cs="Times New Roman"/>
              </w:rPr>
              <w:t>Средства автотранспортные для перевозки 10 или более человек</w:t>
            </w:r>
          </w:p>
        </w:tc>
        <w:tc>
          <w:tcPr>
            <w:tcW w:w="2636" w:type="dxa"/>
          </w:tcPr>
          <w:p w:rsidR="00C657D6" w:rsidRDefault="00C657D6">
            <w:pPr>
              <w:spacing w:after="1"/>
            </w:pPr>
            <w:r>
              <w:rPr>
                <w:rFonts w:cs="Times New Roman"/>
              </w:rPr>
              <w:t>мощность двигателя</w:t>
            </w:r>
          </w:p>
        </w:tc>
        <w:tc>
          <w:tcPr>
            <w:tcW w:w="778" w:type="dxa"/>
          </w:tcPr>
          <w:p w:rsidR="00C657D6" w:rsidRDefault="00BD09A0">
            <w:pPr>
              <w:spacing w:after="1"/>
              <w:jc w:val="center"/>
            </w:pPr>
            <w:hyperlink r:id="rId68">
              <w:r w:rsidR="00C657D6">
                <w:rPr>
                  <w:rFonts w:cs="Times New Roman"/>
                  <w:color w:val="0000FF"/>
                </w:rPr>
                <w:t>251</w:t>
              </w:r>
            </w:hyperlink>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37.</w:t>
            </w:r>
          </w:p>
        </w:tc>
        <w:tc>
          <w:tcPr>
            <w:tcW w:w="1055" w:type="dxa"/>
            <w:vMerge w:val="restart"/>
          </w:tcPr>
          <w:p w:rsidR="00C657D6" w:rsidRDefault="00BD09A0">
            <w:pPr>
              <w:spacing w:after="1"/>
              <w:jc w:val="center"/>
            </w:pPr>
            <w:hyperlink r:id="rId69">
              <w:r w:rsidR="00C657D6">
                <w:rPr>
                  <w:rFonts w:cs="Times New Roman"/>
                  <w:color w:val="0000FF"/>
                </w:rPr>
                <w:t>29.10.41</w:t>
              </w:r>
            </w:hyperlink>
          </w:p>
        </w:tc>
        <w:tc>
          <w:tcPr>
            <w:tcW w:w="2649" w:type="dxa"/>
            <w:vMerge w:val="restart"/>
          </w:tcPr>
          <w:p w:rsidR="00C657D6" w:rsidRDefault="00C657D6">
            <w:pPr>
              <w:spacing w:after="1"/>
            </w:pPr>
            <w:r>
              <w:rPr>
                <w:rFonts w:cs="Times New Roman"/>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Pr>
                <w:rFonts w:cs="Times New Roman"/>
              </w:rPr>
              <w:t>полудизелем</w:t>
            </w:r>
            <w:proofErr w:type="spellEnd"/>
            <w:r>
              <w:rPr>
                <w:rFonts w:cs="Times New Roman"/>
              </w:rPr>
              <w:t>), новые</w:t>
            </w:r>
          </w:p>
        </w:tc>
        <w:tc>
          <w:tcPr>
            <w:tcW w:w="2636" w:type="dxa"/>
          </w:tcPr>
          <w:p w:rsidR="00C657D6" w:rsidRDefault="00C657D6">
            <w:pPr>
              <w:spacing w:after="1"/>
            </w:pPr>
            <w:r>
              <w:rPr>
                <w:rFonts w:cs="Times New Roman"/>
              </w:rPr>
              <w:t>мощность двигателя</w:t>
            </w:r>
          </w:p>
        </w:tc>
        <w:tc>
          <w:tcPr>
            <w:tcW w:w="778" w:type="dxa"/>
          </w:tcPr>
          <w:p w:rsidR="00C657D6" w:rsidRDefault="00C657D6">
            <w:pPr>
              <w:spacing w:after="1"/>
              <w:jc w:val="center"/>
            </w:pPr>
            <w:r>
              <w:rPr>
                <w:rFonts w:cs="Times New Roman"/>
              </w:rPr>
              <w:t>251</w:t>
            </w:r>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38.</w:t>
            </w:r>
          </w:p>
        </w:tc>
        <w:tc>
          <w:tcPr>
            <w:tcW w:w="1055" w:type="dxa"/>
            <w:vMerge w:val="restart"/>
          </w:tcPr>
          <w:p w:rsidR="00C657D6" w:rsidRDefault="00BD09A0">
            <w:pPr>
              <w:spacing w:after="1"/>
              <w:jc w:val="center"/>
            </w:pPr>
            <w:hyperlink r:id="rId70">
              <w:r w:rsidR="00C657D6">
                <w:rPr>
                  <w:rFonts w:cs="Times New Roman"/>
                  <w:color w:val="0000FF"/>
                </w:rPr>
                <w:t>29.10.42</w:t>
              </w:r>
            </w:hyperlink>
          </w:p>
        </w:tc>
        <w:tc>
          <w:tcPr>
            <w:tcW w:w="2649" w:type="dxa"/>
            <w:vMerge w:val="restart"/>
          </w:tcPr>
          <w:p w:rsidR="00C657D6" w:rsidRDefault="00C657D6">
            <w:pPr>
              <w:spacing w:after="1"/>
            </w:pPr>
            <w:r>
              <w:rPr>
                <w:rFonts w:cs="Times New Roman"/>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2636" w:type="dxa"/>
          </w:tcPr>
          <w:p w:rsidR="00C657D6" w:rsidRDefault="00C657D6">
            <w:pPr>
              <w:spacing w:after="1"/>
            </w:pPr>
            <w:r>
              <w:rPr>
                <w:rFonts w:cs="Times New Roman"/>
              </w:rPr>
              <w:t>мощность двигателя</w:t>
            </w:r>
          </w:p>
        </w:tc>
        <w:tc>
          <w:tcPr>
            <w:tcW w:w="778" w:type="dxa"/>
          </w:tcPr>
          <w:p w:rsidR="00C657D6" w:rsidRDefault="00C657D6">
            <w:pPr>
              <w:spacing w:after="1"/>
              <w:jc w:val="center"/>
            </w:pPr>
            <w:r>
              <w:rPr>
                <w:rFonts w:cs="Times New Roman"/>
              </w:rPr>
              <w:t>251</w:t>
            </w:r>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39.</w:t>
            </w:r>
          </w:p>
        </w:tc>
        <w:tc>
          <w:tcPr>
            <w:tcW w:w="1055" w:type="dxa"/>
            <w:vMerge w:val="restart"/>
          </w:tcPr>
          <w:p w:rsidR="00C657D6" w:rsidRDefault="00BD09A0">
            <w:pPr>
              <w:spacing w:after="1"/>
              <w:jc w:val="center"/>
            </w:pPr>
            <w:hyperlink r:id="rId71">
              <w:r w:rsidR="00C657D6">
                <w:rPr>
                  <w:rFonts w:cs="Times New Roman"/>
                  <w:color w:val="0000FF"/>
                </w:rPr>
                <w:t>29.10.43</w:t>
              </w:r>
            </w:hyperlink>
          </w:p>
        </w:tc>
        <w:tc>
          <w:tcPr>
            <w:tcW w:w="2649" w:type="dxa"/>
            <w:vMerge w:val="restart"/>
          </w:tcPr>
          <w:p w:rsidR="00C657D6" w:rsidRDefault="00C657D6">
            <w:pPr>
              <w:spacing w:after="1"/>
            </w:pPr>
            <w:r>
              <w:rPr>
                <w:rFonts w:cs="Times New Roman"/>
              </w:rPr>
              <w:t>Автомобили-тягачи седельные для полуприцепов</w:t>
            </w:r>
          </w:p>
        </w:tc>
        <w:tc>
          <w:tcPr>
            <w:tcW w:w="2636" w:type="dxa"/>
          </w:tcPr>
          <w:p w:rsidR="00C657D6" w:rsidRDefault="00C657D6">
            <w:pPr>
              <w:spacing w:after="1"/>
            </w:pPr>
            <w:r>
              <w:rPr>
                <w:rFonts w:cs="Times New Roman"/>
              </w:rPr>
              <w:t>мощность двигателя</w:t>
            </w:r>
          </w:p>
        </w:tc>
        <w:tc>
          <w:tcPr>
            <w:tcW w:w="778" w:type="dxa"/>
          </w:tcPr>
          <w:p w:rsidR="00C657D6" w:rsidRDefault="00C657D6">
            <w:pPr>
              <w:spacing w:after="1"/>
              <w:jc w:val="center"/>
            </w:pPr>
            <w:r>
              <w:rPr>
                <w:rFonts w:cs="Times New Roman"/>
              </w:rPr>
              <w:t>251</w:t>
            </w:r>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40.</w:t>
            </w:r>
          </w:p>
        </w:tc>
        <w:tc>
          <w:tcPr>
            <w:tcW w:w="1055" w:type="dxa"/>
            <w:vMerge w:val="restart"/>
          </w:tcPr>
          <w:p w:rsidR="00C657D6" w:rsidRDefault="00BD09A0">
            <w:pPr>
              <w:spacing w:after="1"/>
              <w:jc w:val="center"/>
            </w:pPr>
            <w:hyperlink r:id="rId72">
              <w:r w:rsidR="00C657D6">
                <w:rPr>
                  <w:rFonts w:cs="Times New Roman"/>
                  <w:color w:val="0000FF"/>
                </w:rPr>
                <w:t>29.10.44</w:t>
              </w:r>
            </w:hyperlink>
          </w:p>
        </w:tc>
        <w:tc>
          <w:tcPr>
            <w:tcW w:w="2649" w:type="dxa"/>
            <w:vMerge w:val="restart"/>
          </w:tcPr>
          <w:p w:rsidR="00C657D6" w:rsidRDefault="00C657D6">
            <w:pPr>
              <w:spacing w:after="1"/>
            </w:pPr>
            <w:r>
              <w:rPr>
                <w:rFonts w:cs="Times New Roman"/>
              </w:rPr>
              <w:t>Шасси с установленными двигателями для автотранспортных средств</w:t>
            </w:r>
          </w:p>
        </w:tc>
        <w:tc>
          <w:tcPr>
            <w:tcW w:w="2636" w:type="dxa"/>
          </w:tcPr>
          <w:p w:rsidR="00C657D6" w:rsidRDefault="00C657D6">
            <w:pPr>
              <w:spacing w:after="1"/>
            </w:pPr>
            <w:r>
              <w:rPr>
                <w:rFonts w:cs="Times New Roman"/>
              </w:rPr>
              <w:t>мощность двигателя</w:t>
            </w:r>
          </w:p>
        </w:tc>
        <w:tc>
          <w:tcPr>
            <w:tcW w:w="778" w:type="dxa"/>
          </w:tcPr>
          <w:p w:rsidR="00C657D6" w:rsidRDefault="00C657D6">
            <w:pPr>
              <w:spacing w:after="1"/>
              <w:jc w:val="center"/>
            </w:pPr>
            <w:r>
              <w:rPr>
                <w:rFonts w:cs="Times New Roman"/>
              </w:rPr>
              <w:t>251</w:t>
            </w:r>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8508A9">
            <w:pPr>
              <w:spacing w:after="1"/>
              <w:jc w:val="center"/>
            </w:pPr>
            <w:r>
              <w:t>41.</w:t>
            </w:r>
          </w:p>
        </w:tc>
        <w:tc>
          <w:tcPr>
            <w:tcW w:w="1055" w:type="dxa"/>
            <w:vMerge w:val="restart"/>
          </w:tcPr>
          <w:p w:rsidR="00C657D6" w:rsidRDefault="00BD09A0">
            <w:pPr>
              <w:spacing w:after="1"/>
              <w:jc w:val="center"/>
            </w:pPr>
            <w:hyperlink r:id="rId73">
              <w:r w:rsidR="00C657D6">
                <w:rPr>
                  <w:rFonts w:cs="Times New Roman"/>
                  <w:color w:val="0000FF"/>
                </w:rPr>
                <w:t>31.01.11</w:t>
              </w:r>
            </w:hyperlink>
          </w:p>
        </w:tc>
        <w:tc>
          <w:tcPr>
            <w:tcW w:w="2649" w:type="dxa"/>
            <w:vMerge w:val="restart"/>
          </w:tcPr>
          <w:p w:rsidR="00C657D6" w:rsidRDefault="00C657D6">
            <w:pPr>
              <w:spacing w:after="1"/>
            </w:pPr>
            <w:r>
              <w:rPr>
                <w:rFonts w:cs="Times New Roman"/>
              </w:rPr>
              <w:t>Мебель металлическая для офисов. Пояснения по закупаемой продукции: мебель для сидения, преимущественно с металлическим каркасом</w:t>
            </w:r>
          </w:p>
        </w:tc>
        <w:tc>
          <w:tcPr>
            <w:tcW w:w="2636" w:type="dxa"/>
          </w:tcPr>
          <w:p w:rsidR="00C657D6" w:rsidRDefault="00C657D6">
            <w:pPr>
              <w:spacing w:after="1"/>
            </w:pPr>
            <w:r>
              <w:rPr>
                <w:rFonts w:cs="Times New Roman"/>
              </w:rPr>
              <w:t>материал (металл)</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обивочные материалы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jc w:val="center"/>
            </w:pPr>
            <w:r>
              <w:rPr>
                <w:rFonts w:cs="Times New Roman"/>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2123" w:type="dxa"/>
            <w:gridSpan w:val="3"/>
          </w:tcPr>
          <w:p w:rsidR="00C657D6" w:rsidRDefault="00C657D6">
            <w:pPr>
              <w:spacing w:after="1"/>
              <w:jc w:val="center"/>
            </w:pPr>
            <w:r>
              <w:rPr>
                <w:rFonts w:cs="Times New Roman"/>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2109" w:type="dxa"/>
          </w:tcPr>
          <w:p w:rsidR="00C657D6" w:rsidRDefault="00C657D6">
            <w:pPr>
              <w:spacing w:after="1"/>
              <w:jc w:val="center"/>
            </w:pPr>
            <w:r>
              <w:rPr>
                <w:rFonts w:cs="Times New Roman"/>
              </w:rPr>
              <w:t>предельное значение: ткань. Возможные значения: нетканые материалы</w:t>
            </w: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42.</w:t>
            </w:r>
          </w:p>
        </w:tc>
        <w:tc>
          <w:tcPr>
            <w:tcW w:w="1055" w:type="dxa"/>
            <w:vMerge w:val="restart"/>
          </w:tcPr>
          <w:p w:rsidR="00C657D6" w:rsidRDefault="00BD09A0">
            <w:pPr>
              <w:spacing w:after="1"/>
              <w:jc w:val="center"/>
            </w:pPr>
            <w:hyperlink r:id="rId74">
              <w:r w:rsidR="00C657D6">
                <w:rPr>
                  <w:rFonts w:cs="Times New Roman"/>
                  <w:color w:val="0000FF"/>
                </w:rPr>
                <w:t>31.01.12</w:t>
              </w:r>
            </w:hyperlink>
          </w:p>
        </w:tc>
        <w:tc>
          <w:tcPr>
            <w:tcW w:w="2649" w:type="dxa"/>
            <w:vMerge w:val="restart"/>
          </w:tcPr>
          <w:p w:rsidR="00C657D6" w:rsidRDefault="00C657D6">
            <w:pPr>
              <w:spacing w:after="1"/>
            </w:pPr>
            <w:r>
              <w:rPr>
                <w:rFonts w:cs="Times New Roman"/>
              </w:rPr>
              <w:t>Мебель деревянная для офисов. Пояснения по закупаемой продукции: мебель для сидения, преимущественно с деревянным каркасом</w:t>
            </w:r>
          </w:p>
        </w:tc>
        <w:tc>
          <w:tcPr>
            <w:tcW w:w="2636" w:type="dxa"/>
          </w:tcPr>
          <w:p w:rsidR="00C657D6" w:rsidRDefault="00C657D6">
            <w:pPr>
              <w:spacing w:after="1"/>
            </w:pPr>
            <w:r>
              <w:rPr>
                <w:rFonts w:cs="Times New Roman"/>
              </w:rPr>
              <w:t>материал (вид древесины)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jc w:val="center"/>
            </w:pPr>
            <w:r>
              <w:rPr>
                <w:rFonts w:cs="Times New Roman"/>
              </w:rPr>
              <w:t xml:space="preserve">возможные значения: древесина хвойных и </w:t>
            </w:r>
            <w:proofErr w:type="spellStart"/>
            <w:r>
              <w:rPr>
                <w:rFonts w:cs="Times New Roman"/>
              </w:rPr>
              <w:t>мягколиственных</w:t>
            </w:r>
            <w:proofErr w:type="spellEnd"/>
            <w:r>
              <w:rPr>
                <w:rFonts w:cs="Times New Roman"/>
              </w:rPr>
              <w:t xml:space="preserve"> пород: береза, лиственница, сосна, ель</w:t>
            </w:r>
          </w:p>
        </w:tc>
        <w:tc>
          <w:tcPr>
            <w:tcW w:w="2123" w:type="dxa"/>
            <w:gridSpan w:val="3"/>
          </w:tcPr>
          <w:p w:rsidR="00C657D6" w:rsidRDefault="00C657D6">
            <w:pPr>
              <w:spacing w:after="1"/>
              <w:jc w:val="center"/>
            </w:pPr>
            <w:r>
              <w:rPr>
                <w:rFonts w:cs="Times New Roman"/>
              </w:rPr>
              <w:t xml:space="preserve">возможные значения: древесина хвойных и </w:t>
            </w:r>
            <w:proofErr w:type="spellStart"/>
            <w:r>
              <w:rPr>
                <w:rFonts w:cs="Times New Roman"/>
              </w:rPr>
              <w:t>мягколиственных</w:t>
            </w:r>
            <w:proofErr w:type="spellEnd"/>
            <w:r>
              <w:rPr>
                <w:rFonts w:cs="Times New Roman"/>
              </w:rPr>
              <w:t xml:space="preserve"> пород: береза, лиственница, сосна, ель</w:t>
            </w:r>
          </w:p>
        </w:tc>
        <w:tc>
          <w:tcPr>
            <w:tcW w:w="2109" w:type="dxa"/>
          </w:tcPr>
          <w:p w:rsidR="00C657D6" w:rsidRDefault="00C657D6">
            <w:pPr>
              <w:spacing w:after="1"/>
              <w:jc w:val="center"/>
            </w:pPr>
            <w:r>
              <w:rPr>
                <w:rFonts w:cs="Times New Roman"/>
              </w:rPr>
              <w:t xml:space="preserve">возможные значения: древесина хвойных и </w:t>
            </w:r>
            <w:proofErr w:type="spellStart"/>
            <w:r>
              <w:rPr>
                <w:rFonts w:cs="Times New Roman"/>
              </w:rPr>
              <w:t>мягколиственных</w:t>
            </w:r>
            <w:proofErr w:type="spellEnd"/>
            <w:r>
              <w:rPr>
                <w:rFonts w:cs="Times New Roman"/>
              </w:rPr>
              <w:t xml:space="preserve"> пород: береза, лиственница, сосна, ель</w:t>
            </w: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обивочные материалы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jc w:val="center"/>
            </w:pPr>
            <w:r>
              <w:rPr>
                <w:rFonts w:cs="Times New Roman"/>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2123" w:type="dxa"/>
            <w:gridSpan w:val="3"/>
          </w:tcPr>
          <w:p w:rsidR="00C657D6" w:rsidRDefault="00C657D6">
            <w:pPr>
              <w:spacing w:after="1"/>
              <w:jc w:val="center"/>
            </w:pPr>
            <w:r>
              <w:rPr>
                <w:rFonts w:cs="Times New Roman"/>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2109" w:type="dxa"/>
          </w:tcPr>
          <w:p w:rsidR="00C657D6" w:rsidRDefault="00C657D6">
            <w:pPr>
              <w:spacing w:after="1"/>
              <w:jc w:val="center"/>
            </w:pPr>
            <w:r>
              <w:rPr>
                <w:rFonts w:cs="Times New Roman"/>
              </w:rPr>
              <w:t>предельное значение: ткань. Возможные значения: нетканые материалы</w:t>
            </w: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43.</w:t>
            </w:r>
          </w:p>
        </w:tc>
        <w:tc>
          <w:tcPr>
            <w:tcW w:w="1055" w:type="dxa"/>
            <w:vMerge w:val="restart"/>
          </w:tcPr>
          <w:p w:rsidR="00C657D6" w:rsidRDefault="00BD09A0">
            <w:pPr>
              <w:spacing w:after="1"/>
              <w:jc w:val="center"/>
            </w:pPr>
            <w:hyperlink r:id="rId75">
              <w:r w:rsidR="00C657D6">
                <w:rPr>
                  <w:rFonts w:cs="Times New Roman"/>
                  <w:color w:val="0000FF"/>
                </w:rPr>
                <w:t>49.32.11</w:t>
              </w:r>
            </w:hyperlink>
          </w:p>
        </w:tc>
        <w:tc>
          <w:tcPr>
            <w:tcW w:w="2649" w:type="dxa"/>
            <w:vMerge w:val="restart"/>
          </w:tcPr>
          <w:p w:rsidR="00C657D6" w:rsidRDefault="00C657D6">
            <w:pPr>
              <w:spacing w:after="1"/>
            </w:pPr>
            <w:r>
              <w:rPr>
                <w:rFonts w:cs="Times New Roman"/>
              </w:rPr>
              <w:t>Услуги такси</w:t>
            </w:r>
          </w:p>
        </w:tc>
        <w:tc>
          <w:tcPr>
            <w:tcW w:w="2636" w:type="dxa"/>
          </w:tcPr>
          <w:p w:rsidR="00C657D6" w:rsidRDefault="00C657D6">
            <w:pPr>
              <w:spacing w:after="1"/>
            </w:pPr>
            <w:r>
              <w:rPr>
                <w:rFonts w:cs="Times New Roman"/>
              </w:rPr>
              <w:t>мощность двигателя автомобиля</w:t>
            </w:r>
          </w:p>
        </w:tc>
        <w:tc>
          <w:tcPr>
            <w:tcW w:w="778" w:type="dxa"/>
          </w:tcPr>
          <w:p w:rsidR="00C657D6" w:rsidRDefault="00C657D6">
            <w:pPr>
              <w:spacing w:after="1"/>
              <w:jc w:val="center"/>
            </w:pPr>
            <w:r>
              <w:rPr>
                <w:rFonts w:cs="Times New Roman"/>
              </w:rPr>
              <w:t>251</w:t>
            </w:r>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коробки передач автомобиля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 автомобиля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время предоставления автомобиля потребителю</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44.</w:t>
            </w:r>
          </w:p>
        </w:tc>
        <w:tc>
          <w:tcPr>
            <w:tcW w:w="1055" w:type="dxa"/>
            <w:vMerge w:val="restart"/>
          </w:tcPr>
          <w:p w:rsidR="00C657D6" w:rsidRDefault="00BD09A0">
            <w:pPr>
              <w:spacing w:after="1"/>
              <w:jc w:val="center"/>
            </w:pPr>
            <w:hyperlink r:id="rId76">
              <w:r w:rsidR="00C657D6">
                <w:rPr>
                  <w:rFonts w:cs="Times New Roman"/>
                  <w:color w:val="0000FF"/>
                </w:rPr>
                <w:t>49.32.12</w:t>
              </w:r>
            </w:hyperlink>
          </w:p>
        </w:tc>
        <w:tc>
          <w:tcPr>
            <w:tcW w:w="2649" w:type="dxa"/>
            <w:vMerge w:val="restart"/>
          </w:tcPr>
          <w:p w:rsidR="00C657D6" w:rsidRDefault="00C657D6">
            <w:pPr>
              <w:spacing w:after="1"/>
            </w:pPr>
            <w:r>
              <w:rPr>
                <w:rFonts w:cs="Times New Roman"/>
              </w:rPr>
              <w:t>Услуги по аренде легковых автомобилей с водителем</w:t>
            </w:r>
          </w:p>
        </w:tc>
        <w:tc>
          <w:tcPr>
            <w:tcW w:w="2636" w:type="dxa"/>
          </w:tcPr>
          <w:p w:rsidR="00C657D6" w:rsidRDefault="00C657D6">
            <w:pPr>
              <w:spacing w:after="1"/>
            </w:pPr>
            <w:r>
              <w:rPr>
                <w:rFonts w:cs="Times New Roman"/>
              </w:rPr>
              <w:t>мощность двигателя автомобиля</w:t>
            </w:r>
          </w:p>
        </w:tc>
        <w:tc>
          <w:tcPr>
            <w:tcW w:w="778" w:type="dxa"/>
          </w:tcPr>
          <w:p w:rsidR="00C657D6" w:rsidRDefault="00C657D6">
            <w:pPr>
              <w:spacing w:after="1"/>
              <w:jc w:val="center"/>
            </w:pPr>
            <w:r>
              <w:rPr>
                <w:rFonts w:cs="Times New Roman"/>
              </w:rPr>
              <w:t>251</w:t>
            </w:r>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коробки передач</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 автомобиля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время предоставления автомобиля потребителю</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45.</w:t>
            </w:r>
          </w:p>
        </w:tc>
        <w:tc>
          <w:tcPr>
            <w:tcW w:w="1055" w:type="dxa"/>
            <w:vMerge w:val="restart"/>
          </w:tcPr>
          <w:p w:rsidR="00C657D6" w:rsidRDefault="00BD09A0">
            <w:pPr>
              <w:spacing w:after="1"/>
              <w:jc w:val="center"/>
            </w:pPr>
            <w:hyperlink r:id="rId77">
              <w:r w:rsidR="00C657D6">
                <w:rPr>
                  <w:rFonts w:cs="Times New Roman"/>
                  <w:color w:val="0000FF"/>
                </w:rPr>
                <w:t>61.10.30</w:t>
              </w:r>
            </w:hyperlink>
          </w:p>
        </w:tc>
        <w:tc>
          <w:tcPr>
            <w:tcW w:w="2649" w:type="dxa"/>
            <w:vMerge w:val="restart"/>
          </w:tcPr>
          <w:p w:rsidR="00C657D6" w:rsidRDefault="00C657D6">
            <w:pPr>
              <w:spacing w:after="1"/>
            </w:pPr>
            <w:r>
              <w:rPr>
                <w:rFonts w:cs="Times New Roman"/>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2636" w:type="dxa"/>
          </w:tcPr>
          <w:p w:rsidR="00C657D6" w:rsidRDefault="00C657D6">
            <w:pPr>
              <w:spacing w:after="1"/>
            </w:pPr>
            <w:r>
              <w:rPr>
                <w:rFonts w:cs="Times New Roman"/>
              </w:rPr>
              <w:t>скорость канала передачи данных</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доля потерянных пакетов</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46.</w:t>
            </w:r>
          </w:p>
        </w:tc>
        <w:tc>
          <w:tcPr>
            <w:tcW w:w="1055" w:type="dxa"/>
            <w:vMerge w:val="restart"/>
          </w:tcPr>
          <w:p w:rsidR="00C657D6" w:rsidRDefault="00BD09A0">
            <w:pPr>
              <w:spacing w:after="1"/>
              <w:jc w:val="center"/>
            </w:pPr>
            <w:hyperlink r:id="rId78">
              <w:r w:rsidR="00C657D6">
                <w:rPr>
                  <w:rFonts w:cs="Times New Roman"/>
                  <w:color w:val="0000FF"/>
                </w:rPr>
                <w:t>61.20.11</w:t>
              </w:r>
            </w:hyperlink>
          </w:p>
        </w:tc>
        <w:tc>
          <w:tcPr>
            <w:tcW w:w="2649" w:type="dxa"/>
            <w:vMerge w:val="restart"/>
          </w:tcPr>
          <w:p w:rsidR="00C657D6" w:rsidRDefault="00C657D6">
            <w:pPr>
              <w:spacing w:after="1"/>
            </w:pPr>
            <w:r>
              <w:rPr>
                <w:rFonts w:cs="Times New Roman"/>
              </w:rPr>
              <w:t>Услуги подвижной связи общего пользования - обеспечение доступа и поддержка пользователя. Пояснения по требуемым услугам: оказание услуг подвижной радиотелефонной связи</w:t>
            </w:r>
          </w:p>
        </w:tc>
        <w:tc>
          <w:tcPr>
            <w:tcW w:w="2636" w:type="dxa"/>
          </w:tcPr>
          <w:p w:rsidR="00C657D6" w:rsidRDefault="00C657D6">
            <w:pPr>
              <w:spacing w:after="1"/>
            </w:pPr>
            <w:r>
              <w:rPr>
                <w:rFonts w:cs="Times New Roman"/>
              </w:rPr>
              <w:t>тарификация услуги голосовой связи, доступа в информационно-телекоммуникационную сеть "Интернет" (лимитная/</w:t>
            </w:r>
            <w:proofErr w:type="spellStart"/>
            <w:r>
              <w:rPr>
                <w:rFonts w:cs="Times New Roman"/>
              </w:rPr>
              <w:t>безлимитная</w:t>
            </w:r>
            <w:proofErr w:type="spellEnd"/>
            <w:r>
              <w:rPr>
                <w:rFonts w:cs="Times New Roman"/>
              </w:rPr>
              <w:t>)</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объем доступной услуги голосовой связи (минут), доступа в информационно-телекоммуникационную сеть "Интернет" (Гб)</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BD09A0">
            <w:pPr>
              <w:spacing w:after="1"/>
              <w:jc w:val="center"/>
            </w:pPr>
            <w:hyperlink r:id="rId79">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2,0 тыс.</w:t>
            </w: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47.</w:t>
            </w:r>
          </w:p>
        </w:tc>
        <w:tc>
          <w:tcPr>
            <w:tcW w:w="1055" w:type="dxa"/>
            <w:vMerge w:val="restart"/>
          </w:tcPr>
          <w:p w:rsidR="00C657D6" w:rsidRDefault="00BD09A0">
            <w:pPr>
              <w:spacing w:after="1"/>
              <w:jc w:val="center"/>
            </w:pPr>
            <w:hyperlink r:id="rId80">
              <w:r w:rsidR="00C657D6">
                <w:rPr>
                  <w:rFonts w:cs="Times New Roman"/>
                  <w:color w:val="0000FF"/>
                </w:rPr>
                <w:t>61.20.30</w:t>
              </w:r>
            </w:hyperlink>
          </w:p>
        </w:tc>
        <w:tc>
          <w:tcPr>
            <w:tcW w:w="2649" w:type="dxa"/>
          </w:tcPr>
          <w:p w:rsidR="00C657D6" w:rsidRDefault="00C657D6">
            <w:pPr>
              <w:spacing w:after="1"/>
            </w:pPr>
            <w:r>
              <w:rPr>
                <w:rFonts w:cs="Times New Roman"/>
              </w:rPr>
              <w:t>Услуги по передаче данных по беспроводным телекоммуникационным сетям. Пояснения по требуемой услуге:</w:t>
            </w:r>
          </w:p>
        </w:tc>
        <w:tc>
          <w:tcPr>
            <w:tcW w:w="11339" w:type="dxa"/>
            <w:gridSpan w:val="8"/>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tcPr>
          <w:p w:rsidR="00C657D6" w:rsidRDefault="00C657D6">
            <w:pPr>
              <w:spacing w:after="1"/>
            </w:pPr>
            <w:r>
              <w:rPr>
                <w:rFonts w:cs="Times New Roman"/>
              </w:rPr>
              <w:t>услуга связи для ноутбуков</w:t>
            </w:r>
          </w:p>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jc w:val="center"/>
            </w:pPr>
            <w:r>
              <w:rPr>
                <w:rFonts w:cs="Times New Roman"/>
              </w:rPr>
              <w:t>383</w:t>
            </w:r>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2,0 тыс.</w:t>
            </w: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tcPr>
          <w:p w:rsidR="00C657D6" w:rsidRDefault="00C657D6">
            <w:pPr>
              <w:spacing w:after="1"/>
            </w:pPr>
            <w:r>
              <w:rPr>
                <w:rFonts w:cs="Times New Roman"/>
              </w:rPr>
              <w:t>услуга связи для планшетных компьютеров</w:t>
            </w:r>
          </w:p>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jc w:val="center"/>
            </w:pPr>
            <w:r>
              <w:rPr>
                <w:rFonts w:cs="Times New Roman"/>
              </w:rPr>
              <w:t>383</w:t>
            </w:r>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2,0 тыс.</w:t>
            </w: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48.</w:t>
            </w:r>
          </w:p>
        </w:tc>
        <w:tc>
          <w:tcPr>
            <w:tcW w:w="1055" w:type="dxa"/>
            <w:vMerge w:val="restart"/>
          </w:tcPr>
          <w:p w:rsidR="00C657D6" w:rsidRDefault="00BD09A0">
            <w:pPr>
              <w:spacing w:after="1"/>
              <w:jc w:val="center"/>
            </w:pPr>
            <w:hyperlink r:id="rId81">
              <w:r w:rsidR="00C657D6">
                <w:rPr>
                  <w:rFonts w:cs="Times New Roman"/>
                  <w:color w:val="0000FF"/>
                </w:rPr>
                <w:t>61.20.42</w:t>
              </w:r>
            </w:hyperlink>
          </w:p>
        </w:tc>
        <w:tc>
          <w:tcPr>
            <w:tcW w:w="2649" w:type="dxa"/>
          </w:tcPr>
          <w:p w:rsidR="00C657D6" w:rsidRDefault="00C657D6">
            <w:pPr>
              <w:spacing w:after="1"/>
            </w:pPr>
            <w:r>
              <w:rPr>
                <w:rFonts w:cs="Times New Roman"/>
              </w:rPr>
              <w:t>Услуги по широкополосному доступу к информационно-коммуникационной сети "Интернет" по беспроводным сетям. Пояснения по требуемой услуге:</w:t>
            </w:r>
          </w:p>
        </w:tc>
        <w:tc>
          <w:tcPr>
            <w:tcW w:w="11339" w:type="dxa"/>
            <w:gridSpan w:val="8"/>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tcPr>
          <w:p w:rsidR="00C657D6" w:rsidRDefault="00C657D6">
            <w:pPr>
              <w:spacing w:after="1"/>
            </w:pPr>
            <w:r>
              <w:rPr>
                <w:rFonts w:cs="Times New Roman"/>
              </w:rPr>
              <w:t>услуга связи для ноутбуков</w:t>
            </w:r>
          </w:p>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jc w:val="center"/>
            </w:pPr>
            <w:r>
              <w:rPr>
                <w:rFonts w:cs="Times New Roman"/>
              </w:rPr>
              <w:t>383</w:t>
            </w:r>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2,0 тыс.</w:t>
            </w:r>
          </w:p>
        </w:tc>
        <w:tc>
          <w:tcPr>
            <w:tcW w:w="2123" w:type="dxa"/>
            <w:gridSpan w:val="3"/>
          </w:tcPr>
          <w:p w:rsidR="00C657D6" w:rsidRDefault="00C657D6">
            <w:pPr>
              <w:spacing w:after="1"/>
            </w:pPr>
          </w:p>
        </w:tc>
        <w:tc>
          <w:tcPr>
            <w:tcW w:w="2109" w:type="dxa"/>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tcPr>
          <w:p w:rsidR="00C657D6" w:rsidRDefault="00C657D6">
            <w:pPr>
              <w:spacing w:after="1"/>
            </w:pPr>
            <w:r>
              <w:rPr>
                <w:rFonts w:cs="Times New Roman"/>
              </w:rPr>
              <w:t>услуга связи для планшетных компьютеров</w:t>
            </w:r>
          </w:p>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jc w:val="center"/>
            </w:pPr>
            <w:r>
              <w:rPr>
                <w:rFonts w:cs="Times New Roman"/>
              </w:rPr>
              <w:t>383</w:t>
            </w:r>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2,0 тыс.</w:t>
            </w: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49.</w:t>
            </w:r>
          </w:p>
        </w:tc>
        <w:tc>
          <w:tcPr>
            <w:tcW w:w="1055" w:type="dxa"/>
            <w:vMerge w:val="restart"/>
          </w:tcPr>
          <w:p w:rsidR="00C657D6" w:rsidRDefault="00BD09A0">
            <w:pPr>
              <w:spacing w:after="1"/>
              <w:jc w:val="center"/>
            </w:pPr>
            <w:hyperlink r:id="rId82">
              <w:r w:rsidR="00C657D6">
                <w:rPr>
                  <w:rFonts w:cs="Times New Roman"/>
                  <w:color w:val="0000FF"/>
                </w:rPr>
                <w:t>77.11.10</w:t>
              </w:r>
            </w:hyperlink>
          </w:p>
        </w:tc>
        <w:tc>
          <w:tcPr>
            <w:tcW w:w="2649" w:type="dxa"/>
            <w:vMerge w:val="restart"/>
          </w:tcPr>
          <w:p w:rsidR="00C657D6" w:rsidRDefault="00C657D6">
            <w:pPr>
              <w:spacing w:after="1"/>
            </w:pPr>
            <w:r>
              <w:rPr>
                <w:rFonts w:cs="Times New Roman"/>
              </w:rPr>
              <w:t>Услуги по аренде и лизингу легковых автомобилей и легких (не более 3,5 т) автотранспортных средств без водителя. Пояснения по требуемой услуге: услуга по аренде и лизингу легковых автомобилей без водителя; услуга по аренде и лизингу легких (до 3,5 т) автотранспортных средств без водителя</w:t>
            </w:r>
          </w:p>
        </w:tc>
        <w:tc>
          <w:tcPr>
            <w:tcW w:w="2636" w:type="dxa"/>
          </w:tcPr>
          <w:p w:rsidR="00C657D6" w:rsidRDefault="00C657D6">
            <w:pPr>
              <w:spacing w:after="1"/>
            </w:pPr>
            <w:r>
              <w:rPr>
                <w:rFonts w:cs="Times New Roman"/>
              </w:rPr>
              <w:t>мощность двигателя автомобиля</w:t>
            </w:r>
          </w:p>
        </w:tc>
        <w:tc>
          <w:tcPr>
            <w:tcW w:w="778" w:type="dxa"/>
          </w:tcPr>
          <w:p w:rsidR="00C657D6" w:rsidRDefault="00BD09A0">
            <w:pPr>
              <w:spacing w:after="1"/>
              <w:jc w:val="center"/>
            </w:pPr>
            <w:hyperlink r:id="rId83">
              <w:r w:rsidR="00C657D6">
                <w:rPr>
                  <w:rFonts w:cs="Times New Roman"/>
                  <w:color w:val="0000FF"/>
                </w:rPr>
                <w:t>251</w:t>
              </w:r>
            </w:hyperlink>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коробки передач автомобиля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 автомобиля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мощность двигателя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коробки передач</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50.</w:t>
            </w:r>
          </w:p>
        </w:tc>
        <w:tc>
          <w:tcPr>
            <w:tcW w:w="1055" w:type="dxa"/>
            <w:vMerge w:val="restart"/>
          </w:tcPr>
          <w:p w:rsidR="00C657D6" w:rsidRDefault="00BD09A0">
            <w:pPr>
              <w:spacing w:after="1"/>
              <w:jc w:val="center"/>
            </w:pPr>
            <w:hyperlink r:id="rId84">
              <w:r w:rsidR="00C657D6">
                <w:rPr>
                  <w:rFonts w:cs="Times New Roman"/>
                  <w:color w:val="0000FF"/>
                </w:rPr>
                <w:t>58.29.13</w:t>
              </w:r>
            </w:hyperlink>
          </w:p>
        </w:tc>
        <w:tc>
          <w:tcPr>
            <w:tcW w:w="2649" w:type="dxa"/>
            <w:vMerge w:val="restart"/>
          </w:tcPr>
          <w:p w:rsidR="00C657D6" w:rsidRDefault="00C657D6">
            <w:pPr>
              <w:spacing w:after="1"/>
            </w:pPr>
            <w:r>
              <w:rPr>
                <w:rFonts w:cs="Times New Roman"/>
              </w:rP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2636" w:type="dxa"/>
          </w:tcPr>
          <w:p w:rsidR="00C657D6" w:rsidRDefault="00C657D6">
            <w:pPr>
              <w:spacing w:after="1"/>
            </w:pPr>
            <w:r>
              <w:rPr>
                <w:rFonts w:cs="Times New Roman"/>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val="restart"/>
          </w:tcPr>
          <w:p w:rsidR="00C657D6" w:rsidRDefault="008508A9">
            <w:pPr>
              <w:spacing w:after="1"/>
              <w:jc w:val="center"/>
            </w:pPr>
            <w:r>
              <w:rPr>
                <w:rFonts w:cs="Times New Roman"/>
              </w:rPr>
              <w:t>51.</w:t>
            </w:r>
          </w:p>
        </w:tc>
        <w:tc>
          <w:tcPr>
            <w:tcW w:w="1055" w:type="dxa"/>
            <w:vMerge w:val="restart"/>
          </w:tcPr>
          <w:p w:rsidR="00C657D6" w:rsidRDefault="00BD09A0">
            <w:pPr>
              <w:spacing w:after="1"/>
              <w:jc w:val="center"/>
            </w:pPr>
            <w:hyperlink r:id="rId85">
              <w:r w:rsidR="00C657D6">
                <w:rPr>
                  <w:rFonts w:cs="Times New Roman"/>
                  <w:color w:val="0000FF"/>
                </w:rPr>
                <w:t>58.29.21</w:t>
              </w:r>
            </w:hyperlink>
          </w:p>
        </w:tc>
        <w:tc>
          <w:tcPr>
            <w:tcW w:w="2649" w:type="dxa"/>
            <w:vMerge w:val="restart"/>
          </w:tcPr>
          <w:p w:rsidR="00C657D6" w:rsidRDefault="00C657D6">
            <w:pPr>
              <w:spacing w:after="1"/>
            </w:pPr>
            <w:r>
              <w:rPr>
                <w:rFonts w:cs="Times New Roman"/>
              </w:rPr>
              <w:t>Приложения общие для повышения эффективности бизнеса и приложения для домашнего пользования, отдельно реализуемые. Пояснения по требуемой продукции: офисные приложения</w:t>
            </w:r>
          </w:p>
        </w:tc>
        <w:tc>
          <w:tcPr>
            <w:tcW w:w="2636" w:type="dxa"/>
          </w:tcPr>
          <w:p w:rsidR="00C657D6" w:rsidRDefault="00C657D6">
            <w:pPr>
              <w:spacing w:after="1"/>
            </w:pPr>
            <w:r>
              <w:rPr>
                <w:rFonts w:cs="Times New Roman"/>
              </w:rPr>
              <w:t>совместимость с системами межведомственного электронного документооборота (МЭДО) (да/нет)</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поддерживаемые типы данных, текстовые и графические возможности приложения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 xml:space="preserve">соответствие Федеральному </w:t>
            </w:r>
            <w:hyperlink r:id="rId86">
              <w:r>
                <w:rPr>
                  <w:rFonts w:cs="Times New Roman"/>
                  <w:color w:val="0000FF"/>
                </w:rPr>
                <w:t>закону</w:t>
              </w:r>
            </w:hyperlink>
            <w:r>
              <w:rPr>
                <w:rFonts w:cs="Times New Roman"/>
              </w:rPr>
              <w:t xml:space="preserve"> "О персональных данных" приложений, содержащих персональные данные (да/нет)</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val="restart"/>
          </w:tcPr>
          <w:p w:rsidR="00C657D6" w:rsidRDefault="002A1E66">
            <w:pPr>
              <w:spacing w:after="1"/>
              <w:jc w:val="center"/>
            </w:pPr>
            <w:r>
              <w:rPr>
                <w:rFonts w:cs="Times New Roman"/>
              </w:rPr>
              <w:t>52.</w:t>
            </w:r>
          </w:p>
        </w:tc>
        <w:tc>
          <w:tcPr>
            <w:tcW w:w="1055" w:type="dxa"/>
            <w:vMerge w:val="restart"/>
          </w:tcPr>
          <w:p w:rsidR="00C657D6" w:rsidRDefault="00BD09A0">
            <w:pPr>
              <w:spacing w:after="1"/>
              <w:jc w:val="center"/>
            </w:pPr>
            <w:hyperlink r:id="rId87">
              <w:r w:rsidR="00C657D6">
                <w:rPr>
                  <w:rFonts w:cs="Times New Roman"/>
                  <w:color w:val="0000FF"/>
                </w:rPr>
                <w:t>58.29.31</w:t>
              </w:r>
            </w:hyperlink>
          </w:p>
        </w:tc>
        <w:tc>
          <w:tcPr>
            <w:tcW w:w="2649" w:type="dxa"/>
            <w:vMerge w:val="restart"/>
          </w:tcPr>
          <w:p w:rsidR="00C657D6" w:rsidRDefault="00C657D6">
            <w:pPr>
              <w:spacing w:after="1"/>
            </w:pPr>
            <w:r>
              <w:rPr>
                <w:rFonts w:cs="Times New Roman"/>
              </w:rPr>
              <w:t>Обеспечение программное системное для загрузки. Пояснения по требуемой продукции: средства обеспечения информационной безопасности</w:t>
            </w:r>
          </w:p>
        </w:tc>
        <w:tc>
          <w:tcPr>
            <w:tcW w:w="2636" w:type="dxa"/>
          </w:tcPr>
          <w:p w:rsidR="00C657D6" w:rsidRDefault="00C657D6">
            <w:pPr>
              <w:spacing w:after="1"/>
            </w:pPr>
            <w:r>
              <w:rPr>
                <w:rFonts w:cs="Times New Roman"/>
              </w:rPr>
              <w:t xml:space="preserve">использование российских </w:t>
            </w:r>
            <w:proofErr w:type="spellStart"/>
            <w:r>
              <w:rPr>
                <w:rFonts w:cs="Times New Roman"/>
              </w:rPr>
              <w:t>криптоалгоритмов</w:t>
            </w:r>
            <w:proofErr w:type="spellEnd"/>
            <w:r>
              <w:rPr>
                <w:rFonts w:cs="Times New Roman"/>
              </w:rPr>
              <w:t xml:space="preserve"> при использовании криптографической защиты информации в составе средств обеспечения информационной безопасности систем</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доступность на русском языке интерфейса конфигурирования средства информационной безопасности</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val="restart"/>
          </w:tcPr>
          <w:p w:rsidR="00C657D6" w:rsidRDefault="002A1E66">
            <w:pPr>
              <w:spacing w:after="1"/>
              <w:jc w:val="center"/>
            </w:pPr>
            <w:r>
              <w:rPr>
                <w:rFonts w:cs="Times New Roman"/>
              </w:rPr>
              <w:t>53.</w:t>
            </w:r>
          </w:p>
        </w:tc>
        <w:tc>
          <w:tcPr>
            <w:tcW w:w="1055" w:type="dxa"/>
            <w:vMerge w:val="restart"/>
          </w:tcPr>
          <w:p w:rsidR="00C657D6" w:rsidRDefault="00BD09A0">
            <w:pPr>
              <w:spacing w:after="1"/>
              <w:jc w:val="center"/>
            </w:pPr>
            <w:hyperlink r:id="rId88">
              <w:r w:rsidR="00C657D6">
                <w:rPr>
                  <w:rFonts w:cs="Times New Roman"/>
                  <w:color w:val="0000FF"/>
                </w:rPr>
                <w:t>58.29.32</w:t>
              </w:r>
            </w:hyperlink>
          </w:p>
        </w:tc>
        <w:tc>
          <w:tcPr>
            <w:tcW w:w="2649" w:type="dxa"/>
            <w:vMerge w:val="restart"/>
          </w:tcPr>
          <w:p w:rsidR="00C657D6" w:rsidRDefault="00C657D6">
            <w:pPr>
              <w:spacing w:after="1"/>
            </w:pPr>
            <w:r>
              <w:rPr>
                <w:rFonts w:cs="Times New Roman"/>
              </w:rPr>
              <w:t>Обеспечение программное прикладное для загрузки. Пояснения по требуемой продукции: системы управления процессами организации</w:t>
            </w:r>
          </w:p>
        </w:tc>
        <w:tc>
          <w:tcPr>
            <w:tcW w:w="2636" w:type="dxa"/>
          </w:tcPr>
          <w:p w:rsidR="00C657D6" w:rsidRDefault="00C657D6">
            <w:pPr>
              <w:spacing w:after="1"/>
            </w:pPr>
            <w:r>
              <w:rPr>
                <w:rFonts w:cs="Times New Roman"/>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val="restart"/>
          </w:tcPr>
          <w:p w:rsidR="00C657D6" w:rsidRDefault="002A1E66">
            <w:pPr>
              <w:spacing w:after="1"/>
              <w:jc w:val="center"/>
            </w:pPr>
            <w:r>
              <w:rPr>
                <w:rFonts w:cs="Times New Roman"/>
              </w:rPr>
              <w:t>54.</w:t>
            </w:r>
          </w:p>
        </w:tc>
        <w:tc>
          <w:tcPr>
            <w:tcW w:w="1055" w:type="dxa"/>
            <w:vMerge w:val="restart"/>
          </w:tcPr>
          <w:p w:rsidR="00C657D6" w:rsidRDefault="00BD09A0">
            <w:pPr>
              <w:spacing w:after="1"/>
              <w:jc w:val="center"/>
            </w:pPr>
            <w:hyperlink r:id="rId89">
              <w:r w:rsidR="00C657D6">
                <w:rPr>
                  <w:rFonts w:cs="Times New Roman"/>
                  <w:color w:val="0000FF"/>
                </w:rPr>
                <w:t>61.90.10</w:t>
              </w:r>
            </w:hyperlink>
          </w:p>
        </w:tc>
        <w:tc>
          <w:tcPr>
            <w:tcW w:w="2649" w:type="dxa"/>
            <w:vMerge w:val="restart"/>
          </w:tcPr>
          <w:p w:rsidR="00C657D6" w:rsidRDefault="00C657D6">
            <w:pPr>
              <w:spacing w:after="1"/>
            </w:pPr>
            <w:r>
              <w:rPr>
                <w:rFonts w:cs="Times New Roman"/>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2636" w:type="dxa"/>
          </w:tcPr>
          <w:p w:rsidR="00C657D6" w:rsidRDefault="00C657D6">
            <w:pPr>
              <w:spacing w:after="1"/>
            </w:pPr>
            <w:r>
              <w:rPr>
                <w:rFonts w:cs="Times New Roman"/>
              </w:rPr>
              <w:t>максимальная скорость соединения в информационно-телекоммуникационной сети "Интернет"</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1716" w:type="dxa"/>
            <w:gridSpan w:val="2"/>
          </w:tcPr>
          <w:p w:rsidR="00C657D6" w:rsidRDefault="00C657D6">
            <w:pPr>
              <w:spacing w:after="1"/>
            </w:pPr>
          </w:p>
        </w:tc>
        <w:tc>
          <w:tcPr>
            <w:tcW w:w="2516" w:type="dxa"/>
            <w:gridSpan w:val="2"/>
          </w:tcPr>
          <w:p w:rsidR="00C657D6" w:rsidRDefault="00C657D6">
            <w:pPr>
              <w:spacing w:after="1"/>
            </w:pPr>
          </w:p>
        </w:tc>
      </w:tr>
      <w:tr w:rsidR="002C0724" w:rsidTr="002C0724">
        <w:tc>
          <w:tcPr>
            <w:tcW w:w="15491" w:type="dxa"/>
            <w:gridSpan w:val="11"/>
          </w:tcPr>
          <w:p w:rsidR="002C0724" w:rsidRDefault="002C0724" w:rsidP="002C0724">
            <w:pPr>
              <w:spacing w:after="1"/>
              <w:jc w:val="center"/>
            </w:pPr>
            <w:r w:rsidRPr="002C0724">
              <w:rPr>
                <w:rFonts w:cs="Times New Roman"/>
              </w:rPr>
              <w:t>Подведомственные казенные и бюджетные учреждения</w:t>
            </w:r>
          </w:p>
        </w:tc>
      </w:tr>
      <w:tr w:rsidR="00C657D6" w:rsidTr="00E270F2">
        <w:tc>
          <w:tcPr>
            <w:tcW w:w="448" w:type="dxa"/>
          </w:tcPr>
          <w:p w:rsidR="00C657D6" w:rsidRDefault="00C657D6">
            <w:pPr>
              <w:spacing w:after="1"/>
            </w:pPr>
          </w:p>
        </w:tc>
        <w:tc>
          <w:tcPr>
            <w:tcW w:w="1055" w:type="dxa"/>
          </w:tcPr>
          <w:p w:rsidR="00C657D6" w:rsidRDefault="00C657D6">
            <w:pPr>
              <w:spacing w:after="1"/>
            </w:pPr>
          </w:p>
        </w:tc>
        <w:tc>
          <w:tcPr>
            <w:tcW w:w="2649" w:type="dxa"/>
          </w:tcPr>
          <w:p w:rsidR="00C657D6" w:rsidRDefault="00C657D6">
            <w:pPr>
              <w:spacing w:after="1"/>
            </w:pPr>
          </w:p>
        </w:tc>
        <w:tc>
          <w:tcPr>
            <w:tcW w:w="2636" w:type="dxa"/>
          </w:tcPr>
          <w:p w:rsidR="00C657D6" w:rsidRDefault="00C657D6">
            <w:pPr>
              <w:spacing w:after="1"/>
            </w:pPr>
          </w:p>
        </w:tc>
        <w:tc>
          <w:tcPr>
            <w:tcW w:w="778" w:type="dxa"/>
          </w:tcPr>
          <w:p w:rsidR="00C657D6" w:rsidRDefault="00C657D6">
            <w:pPr>
              <w:spacing w:after="1"/>
            </w:pPr>
          </w:p>
        </w:tc>
        <w:tc>
          <w:tcPr>
            <w:tcW w:w="1584" w:type="dxa"/>
          </w:tcPr>
          <w:p w:rsidR="00C657D6" w:rsidRDefault="00C657D6">
            <w:pPr>
              <w:spacing w:after="1"/>
            </w:pPr>
          </w:p>
        </w:tc>
        <w:tc>
          <w:tcPr>
            <w:tcW w:w="6341" w:type="dxa"/>
            <w:gridSpan w:val="5"/>
          </w:tcPr>
          <w:p w:rsidR="00C657D6" w:rsidRDefault="00C657D6">
            <w:pPr>
              <w:spacing w:after="1"/>
              <w:jc w:val="center"/>
            </w:pPr>
            <w:r>
              <w:rPr>
                <w:rFonts w:cs="Times New Roman"/>
              </w:rPr>
              <w:t>Категории</w:t>
            </w:r>
          </w:p>
        </w:tc>
      </w:tr>
      <w:tr w:rsidR="00C657D6" w:rsidTr="00E270F2">
        <w:tc>
          <w:tcPr>
            <w:tcW w:w="448" w:type="dxa"/>
          </w:tcPr>
          <w:p w:rsidR="00C657D6" w:rsidRDefault="00C657D6">
            <w:pPr>
              <w:spacing w:after="1"/>
            </w:pPr>
          </w:p>
        </w:tc>
        <w:tc>
          <w:tcPr>
            <w:tcW w:w="1055" w:type="dxa"/>
          </w:tcPr>
          <w:p w:rsidR="00C657D6" w:rsidRDefault="00C657D6">
            <w:pPr>
              <w:spacing w:after="1"/>
            </w:pPr>
          </w:p>
        </w:tc>
        <w:tc>
          <w:tcPr>
            <w:tcW w:w="2649" w:type="dxa"/>
          </w:tcPr>
          <w:p w:rsidR="00C657D6" w:rsidRDefault="00C657D6">
            <w:pPr>
              <w:spacing w:after="1"/>
            </w:pPr>
          </w:p>
        </w:tc>
        <w:tc>
          <w:tcPr>
            <w:tcW w:w="2636" w:type="dxa"/>
          </w:tcPr>
          <w:p w:rsidR="00C657D6" w:rsidRDefault="00C657D6">
            <w:pPr>
              <w:spacing w:after="1"/>
            </w:pP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jc w:val="center"/>
            </w:pPr>
            <w:r>
              <w:rPr>
                <w:rFonts w:cs="Times New Roman"/>
              </w:rPr>
              <w:t>должности категории "руководители"</w:t>
            </w:r>
          </w:p>
        </w:tc>
        <w:tc>
          <w:tcPr>
            <w:tcW w:w="4232" w:type="dxa"/>
            <w:gridSpan w:val="4"/>
          </w:tcPr>
          <w:p w:rsidR="00C657D6" w:rsidRDefault="00C657D6">
            <w:pPr>
              <w:spacing w:after="1"/>
              <w:jc w:val="center"/>
            </w:pPr>
            <w:r>
              <w:rPr>
                <w:rFonts w:cs="Times New Roman"/>
              </w:rPr>
              <w:t>должности категории "специалисты"</w:t>
            </w:r>
          </w:p>
        </w:tc>
      </w:tr>
      <w:tr w:rsidR="00C657D6" w:rsidTr="00E270F2">
        <w:tc>
          <w:tcPr>
            <w:tcW w:w="448" w:type="dxa"/>
            <w:vMerge w:val="restart"/>
          </w:tcPr>
          <w:p w:rsidR="00C657D6" w:rsidRDefault="00C657D6">
            <w:pPr>
              <w:spacing w:after="1"/>
              <w:jc w:val="center"/>
            </w:pPr>
            <w:r>
              <w:rPr>
                <w:rFonts w:cs="Times New Roman"/>
              </w:rPr>
              <w:t>1</w:t>
            </w:r>
          </w:p>
        </w:tc>
        <w:tc>
          <w:tcPr>
            <w:tcW w:w="1055" w:type="dxa"/>
            <w:vMerge w:val="restart"/>
          </w:tcPr>
          <w:p w:rsidR="00C657D6" w:rsidRDefault="00BD09A0">
            <w:pPr>
              <w:spacing w:after="1"/>
              <w:jc w:val="center"/>
            </w:pPr>
            <w:hyperlink r:id="rId90">
              <w:r w:rsidR="00C657D6">
                <w:rPr>
                  <w:rFonts w:cs="Times New Roman"/>
                  <w:color w:val="0000FF"/>
                </w:rPr>
                <w:t>26.20.11</w:t>
              </w:r>
            </w:hyperlink>
          </w:p>
        </w:tc>
        <w:tc>
          <w:tcPr>
            <w:tcW w:w="2649" w:type="dxa"/>
            <w:vMerge w:val="restart"/>
          </w:tcPr>
          <w:p w:rsidR="00C657D6" w:rsidRDefault="00C657D6">
            <w:pPr>
              <w:spacing w:after="1"/>
            </w:pPr>
            <w:r>
              <w:rPr>
                <w:rFonts w:cs="Times New Roman"/>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Пояснения по требуемой продукции: ноутбуки, планшетные компьютеры</w:t>
            </w:r>
          </w:p>
        </w:tc>
        <w:tc>
          <w:tcPr>
            <w:tcW w:w="2636" w:type="dxa"/>
          </w:tcPr>
          <w:p w:rsidR="00C657D6" w:rsidRDefault="00C657D6">
            <w:pPr>
              <w:spacing w:after="1"/>
            </w:pPr>
            <w:r>
              <w:rPr>
                <w:rFonts w:cs="Times New Roman"/>
              </w:rPr>
              <w:t>размер и тип экрана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вес</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процессора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частота процессора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размер оперативной памяти</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объем накопителя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жесткого диска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оптический привод</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 xml:space="preserve">наличие модулей </w:t>
            </w:r>
            <w:proofErr w:type="spellStart"/>
            <w:r>
              <w:rPr>
                <w:rFonts w:cs="Times New Roman"/>
              </w:rPr>
              <w:t>Wi-Fi</w:t>
            </w:r>
            <w:proofErr w:type="spellEnd"/>
            <w:r>
              <w:rPr>
                <w:rFonts w:cs="Times New Roman"/>
              </w:rPr>
              <w:t xml:space="preserve">, </w:t>
            </w:r>
            <w:proofErr w:type="spellStart"/>
            <w:r>
              <w:rPr>
                <w:rFonts w:cs="Times New Roman"/>
              </w:rPr>
              <w:t>Bluetooth</w:t>
            </w:r>
            <w:proofErr w:type="spellEnd"/>
            <w:r>
              <w:rPr>
                <w:rFonts w:cs="Times New Roman"/>
              </w:rPr>
              <w:t>, поддержки 3G (UMTS)</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видеоадаптера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время работы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операционная система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предустановленное программное обеспечение</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 на ноутбук</w:t>
            </w:r>
          </w:p>
        </w:tc>
        <w:tc>
          <w:tcPr>
            <w:tcW w:w="778" w:type="dxa"/>
          </w:tcPr>
          <w:p w:rsidR="00C657D6" w:rsidRDefault="00BD09A0">
            <w:pPr>
              <w:spacing w:after="1"/>
              <w:jc w:val="center"/>
            </w:pPr>
            <w:hyperlink r:id="rId91">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80,0 тыс.</w:t>
            </w: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 на планшетный компьютер</w:t>
            </w:r>
          </w:p>
        </w:tc>
        <w:tc>
          <w:tcPr>
            <w:tcW w:w="778" w:type="dxa"/>
          </w:tcPr>
          <w:p w:rsidR="00C657D6" w:rsidRDefault="00C657D6">
            <w:pPr>
              <w:spacing w:after="1"/>
              <w:jc w:val="center"/>
            </w:pPr>
            <w:r>
              <w:rPr>
                <w:rFonts w:cs="Times New Roman"/>
              </w:rPr>
              <w:t>383</w:t>
            </w:r>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40,0 тыс.</w:t>
            </w:r>
          </w:p>
        </w:tc>
        <w:tc>
          <w:tcPr>
            <w:tcW w:w="4232" w:type="dxa"/>
            <w:gridSpan w:val="4"/>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w:t>
            </w:r>
          </w:p>
        </w:tc>
        <w:tc>
          <w:tcPr>
            <w:tcW w:w="1055" w:type="dxa"/>
            <w:vMerge w:val="restart"/>
          </w:tcPr>
          <w:p w:rsidR="00C657D6" w:rsidRDefault="00BD09A0">
            <w:pPr>
              <w:spacing w:after="1"/>
              <w:jc w:val="center"/>
            </w:pPr>
            <w:hyperlink r:id="rId92">
              <w:r w:rsidR="00C657D6">
                <w:rPr>
                  <w:rFonts w:cs="Times New Roman"/>
                  <w:color w:val="0000FF"/>
                </w:rPr>
                <w:t>26.20.15</w:t>
              </w:r>
            </w:hyperlink>
          </w:p>
        </w:tc>
        <w:tc>
          <w:tcPr>
            <w:tcW w:w="2649" w:type="dxa"/>
            <w:vMerge w:val="restart"/>
          </w:tcPr>
          <w:p w:rsidR="00C657D6" w:rsidRDefault="00C657D6">
            <w:pPr>
              <w:spacing w:after="1"/>
            </w:pPr>
            <w:r>
              <w:rPr>
                <w:rFonts w:cs="Times New Roman"/>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Pr>
                <w:rFonts w:cs="Times New Roman"/>
              </w:rPr>
              <w:t>ств дл</w:t>
            </w:r>
            <w:proofErr w:type="gramEnd"/>
            <w:r>
              <w:rPr>
                <w:rFonts w:cs="Times New Roman"/>
              </w:rPr>
              <w:t>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c>
          <w:tcPr>
            <w:tcW w:w="2636" w:type="dxa"/>
          </w:tcPr>
          <w:p w:rsidR="00C657D6" w:rsidRDefault="00C657D6">
            <w:pPr>
              <w:spacing w:after="1"/>
            </w:pPr>
            <w:r>
              <w:rPr>
                <w:rFonts w:cs="Times New Roman"/>
              </w:rPr>
              <w:t>тип (моноблок/системный блок и монитор)</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размер экрана/монитора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процессора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частота процессора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размер оперативной памяти</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объем накопителя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жесткого диска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оптический привод</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видеоадаптера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операционная система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предустановленное программное обеспечение</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3</w:t>
            </w:r>
          </w:p>
        </w:tc>
        <w:tc>
          <w:tcPr>
            <w:tcW w:w="1055" w:type="dxa"/>
            <w:vMerge w:val="restart"/>
          </w:tcPr>
          <w:p w:rsidR="00C657D6" w:rsidRDefault="00BD09A0">
            <w:pPr>
              <w:spacing w:after="1"/>
              <w:jc w:val="center"/>
            </w:pPr>
            <w:hyperlink r:id="rId93">
              <w:r w:rsidR="00C657D6">
                <w:rPr>
                  <w:rFonts w:cs="Times New Roman"/>
                  <w:color w:val="0000FF"/>
                </w:rPr>
                <w:t>26.20.16</w:t>
              </w:r>
            </w:hyperlink>
          </w:p>
        </w:tc>
        <w:tc>
          <w:tcPr>
            <w:tcW w:w="2649" w:type="dxa"/>
            <w:vMerge w:val="restart"/>
          </w:tcPr>
          <w:p w:rsidR="00C657D6" w:rsidRDefault="00C657D6">
            <w:pPr>
              <w:spacing w:after="1"/>
            </w:pPr>
            <w:r>
              <w:rPr>
                <w:rFonts w:cs="Times New Roman"/>
              </w:rPr>
              <w:t>Устройства ввода или вывода, содержащие или не содержащие в одном корпусе запоминающие устройства. Пояснения по требуемой продукции: принтеры, сканеры</w:t>
            </w:r>
          </w:p>
        </w:tc>
        <w:tc>
          <w:tcPr>
            <w:tcW w:w="2636" w:type="dxa"/>
          </w:tcPr>
          <w:p w:rsidR="00C657D6" w:rsidRDefault="00C657D6">
            <w:pPr>
              <w:spacing w:after="1"/>
            </w:pPr>
            <w:r>
              <w:rPr>
                <w:rFonts w:cs="Times New Roman"/>
              </w:rPr>
              <w:t>метод печати (струйный/лазерный - для принтера)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разрешение сканирования (для сканера)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цветность (цветной/черно-белый)</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максимальный формат</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скорость печати/сканирования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наличие дополнительных модулей и интерфейсов (сетевой интерфейс, устройства чтения карт памяти и т.д.)</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4</w:t>
            </w:r>
          </w:p>
        </w:tc>
        <w:tc>
          <w:tcPr>
            <w:tcW w:w="1055" w:type="dxa"/>
            <w:vMerge w:val="restart"/>
          </w:tcPr>
          <w:p w:rsidR="00C657D6" w:rsidRDefault="00BD09A0">
            <w:pPr>
              <w:spacing w:after="1"/>
              <w:jc w:val="center"/>
            </w:pPr>
            <w:hyperlink r:id="rId94">
              <w:r w:rsidR="00C657D6">
                <w:rPr>
                  <w:rFonts w:cs="Times New Roman"/>
                  <w:color w:val="0000FF"/>
                </w:rPr>
                <w:t>26.30.11</w:t>
              </w:r>
            </w:hyperlink>
          </w:p>
        </w:tc>
        <w:tc>
          <w:tcPr>
            <w:tcW w:w="2649" w:type="dxa"/>
            <w:vMerge w:val="restart"/>
          </w:tcPr>
          <w:p w:rsidR="00C657D6" w:rsidRDefault="00C657D6">
            <w:pPr>
              <w:spacing w:after="1"/>
            </w:pPr>
            <w:r>
              <w:rPr>
                <w:rFonts w:cs="Times New Roman"/>
              </w:rPr>
              <w:t>Аппаратура коммуникационная передающая с приемными устройствами. Пояснения по требуемой продукции: телефоны мобильные</w:t>
            </w:r>
          </w:p>
        </w:tc>
        <w:tc>
          <w:tcPr>
            <w:tcW w:w="2636" w:type="dxa"/>
          </w:tcPr>
          <w:p w:rsidR="00C657D6" w:rsidRDefault="00C657D6">
            <w:pPr>
              <w:spacing w:after="1"/>
            </w:pPr>
            <w:r>
              <w:rPr>
                <w:rFonts w:cs="Times New Roman"/>
              </w:rPr>
              <w:t>тип устройства (телефон/смартфон)</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поддерживаемые стандарты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операционная система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время работы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метод управления (сенсорный/кнопочный)</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количество SIM-карт</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наличие модулей и интерфейсов (</w:t>
            </w:r>
            <w:proofErr w:type="spellStart"/>
            <w:r>
              <w:rPr>
                <w:rFonts w:cs="Times New Roman"/>
              </w:rPr>
              <w:t>Wi-Fi</w:t>
            </w:r>
            <w:proofErr w:type="spellEnd"/>
            <w:r>
              <w:rPr>
                <w:rFonts w:cs="Times New Roman"/>
              </w:rPr>
              <w:t xml:space="preserve">, </w:t>
            </w:r>
            <w:proofErr w:type="spellStart"/>
            <w:r>
              <w:rPr>
                <w:rFonts w:cs="Times New Roman"/>
              </w:rPr>
              <w:t>Bluetooth</w:t>
            </w:r>
            <w:proofErr w:type="spellEnd"/>
            <w:r>
              <w:rPr>
                <w:rFonts w:cs="Times New Roman"/>
              </w:rPr>
              <w:t>, USB, GPS)</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jc w:val="center"/>
            </w:pPr>
            <w:r>
              <w:rPr>
                <w:rFonts w:cs="Times New Roman"/>
              </w:rPr>
              <w:t>383</w:t>
            </w:r>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10,0 тыс.</w:t>
            </w:r>
          </w:p>
        </w:tc>
        <w:tc>
          <w:tcPr>
            <w:tcW w:w="4232" w:type="dxa"/>
            <w:gridSpan w:val="4"/>
          </w:tcPr>
          <w:p w:rsidR="00C657D6" w:rsidRDefault="00C657D6">
            <w:pPr>
              <w:spacing w:after="1"/>
              <w:jc w:val="center"/>
            </w:pPr>
            <w:r>
              <w:rPr>
                <w:rFonts w:cs="Times New Roman"/>
              </w:rPr>
              <w:t>не более 5,0 тыс.</w:t>
            </w:r>
          </w:p>
        </w:tc>
      </w:tr>
      <w:tr w:rsidR="00C657D6" w:rsidTr="00E270F2">
        <w:tc>
          <w:tcPr>
            <w:tcW w:w="448" w:type="dxa"/>
            <w:vMerge w:val="restart"/>
          </w:tcPr>
          <w:p w:rsidR="00C657D6" w:rsidRDefault="00C657D6">
            <w:pPr>
              <w:spacing w:after="1"/>
              <w:jc w:val="center"/>
            </w:pPr>
            <w:r>
              <w:rPr>
                <w:rFonts w:cs="Times New Roman"/>
              </w:rPr>
              <w:t>5</w:t>
            </w:r>
          </w:p>
        </w:tc>
        <w:tc>
          <w:tcPr>
            <w:tcW w:w="1055" w:type="dxa"/>
            <w:vMerge w:val="restart"/>
          </w:tcPr>
          <w:p w:rsidR="00C657D6" w:rsidRDefault="00BD09A0">
            <w:pPr>
              <w:spacing w:after="1"/>
              <w:jc w:val="center"/>
            </w:pPr>
            <w:hyperlink r:id="rId95">
              <w:r w:rsidR="00C657D6">
                <w:rPr>
                  <w:rFonts w:cs="Times New Roman"/>
                  <w:color w:val="0000FF"/>
                </w:rPr>
                <w:t>29.10.21</w:t>
              </w:r>
            </w:hyperlink>
          </w:p>
        </w:tc>
        <w:tc>
          <w:tcPr>
            <w:tcW w:w="2649" w:type="dxa"/>
            <w:vMerge w:val="restart"/>
          </w:tcPr>
          <w:p w:rsidR="00C657D6" w:rsidRDefault="00C657D6">
            <w:pPr>
              <w:spacing w:after="1"/>
            </w:pPr>
            <w:r>
              <w:rPr>
                <w:rFonts w:cs="Times New Roman"/>
              </w:rPr>
              <w:t>Средства транспортные с двигателем с искровым зажиганием, с рабочим объемом цилиндров не более 1500 см</w:t>
            </w:r>
            <w:r>
              <w:rPr>
                <w:rFonts w:cs="Times New Roman"/>
                <w:vertAlign w:val="superscript"/>
              </w:rPr>
              <w:t>3</w:t>
            </w:r>
            <w:r>
              <w:rPr>
                <w:rFonts w:cs="Times New Roman"/>
              </w:rPr>
              <w:t>, новые</w:t>
            </w:r>
          </w:p>
        </w:tc>
        <w:tc>
          <w:tcPr>
            <w:tcW w:w="2636" w:type="dxa"/>
          </w:tcPr>
          <w:p w:rsidR="00C657D6" w:rsidRDefault="00C657D6">
            <w:pPr>
              <w:spacing w:after="1"/>
            </w:pPr>
            <w:r>
              <w:rPr>
                <w:rFonts w:cs="Times New Roman"/>
              </w:rPr>
              <w:t>мощность двигателя</w:t>
            </w:r>
          </w:p>
        </w:tc>
        <w:tc>
          <w:tcPr>
            <w:tcW w:w="778" w:type="dxa"/>
          </w:tcPr>
          <w:p w:rsidR="00C657D6" w:rsidRDefault="00BD09A0">
            <w:pPr>
              <w:spacing w:after="1"/>
              <w:jc w:val="center"/>
            </w:pPr>
            <w:hyperlink r:id="rId96">
              <w:r w:rsidR="00C657D6">
                <w:rPr>
                  <w:rFonts w:cs="Times New Roman"/>
                  <w:color w:val="0000FF"/>
                </w:rPr>
                <w:t>251</w:t>
              </w:r>
            </w:hyperlink>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BD09A0">
            <w:pPr>
              <w:spacing w:after="1"/>
              <w:jc w:val="center"/>
            </w:pPr>
            <w:hyperlink r:id="rId97">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6</w:t>
            </w:r>
          </w:p>
        </w:tc>
        <w:tc>
          <w:tcPr>
            <w:tcW w:w="1055" w:type="dxa"/>
            <w:vMerge w:val="restart"/>
          </w:tcPr>
          <w:p w:rsidR="00C657D6" w:rsidRDefault="00BD09A0">
            <w:pPr>
              <w:spacing w:after="1"/>
              <w:jc w:val="center"/>
            </w:pPr>
            <w:hyperlink r:id="rId98">
              <w:r w:rsidR="00C657D6">
                <w:rPr>
                  <w:rFonts w:cs="Times New Roman"/>
                  <w:color w:val="0000FF"/>
                </w:rPr>
                <w:t>29.10.22</w:t>
              </w:r>
            </w:hyperlink>
          </w:p>
        </w:tc>
        <w:tc>
          <w:tcPr>
            <w:tcW w:w="2649" w:type="dxa"/>
            <w:vMerge w:val="restart"/>
          </w:tcPr>
          <w:p w:rsidR="00C657D6" w:rsidRDefault="00C657D6">
            <w:pPr>
              <w:spacing w:after="1"/>
            </w:pPr>
            <w:r>
              <w:rPr>
                <w:rFonts w:cs="Times New Roman"/>
              </w:rPr>
              <w:t>Средства транспортные с двигателем с искровым зажиганием, с рабочим объемом цилиндров более 1500 см</w:t>
            </w:r>
            <w:r>
              <w:rPr>
                <w:rFonts w:cs="Times New Roman"/>
                <w:vertAlign w:val="superscript"/>
              </w:rPr>
              <w:t>3</w:t>
            </w:r>
            <w:r>
              <w:rPr>
                <w:rFonts w:cs="Times New Roman"/>
              </w:rPr>
              <w:t>, новые</w:t>
            </w:r>
          </w:p>
        </w:tc>
        <w:tc>
          <w:tcPr>
            <w:tcW w:w="2636" w:type="dxa"/>
          </w:tcPr>
          <w:p w:rsidR="00C657D6" w:rsidRDefault="00C657D6">
            <w:pPr>
              <w:spacing w:after="1"/>
            </w:pPr>
            <w:r>
              <w:rPr>
                <w:rFonts w:cs="Times New Roman"/>
              </w:rPr>
              <w:t>мощность двигателя</w:t>
            </w:r>
          </w:p>
        </w:tc>
        <w:tc>
          <w:tcPr>
            <w:tcW w:w="778" w:type="dxa"/>
          </w:tcPr>
          <w:p w:rsidR="00C657D6" w:rsidRDefault="00BD09A0">
            <w:pPr>
              <w:spacing w:after="1"/>
              <w:jc w:val="center"/>
            </w:pPr>
            <w:hyperlink r:id="rId99">
              <w:r w:rsidR="00C657D6">
                <w:rPr>
                  <w:rFonts w:cs="Times New Roman"/>
                  <w:color w:val="0000FF"/>
                </w:rPr>
                <w:t>251</w:t>
              </w:r>
            </w:hyperlink>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BD09A0">
            <w:pPr>
              <w:spacing w:after="1"/>
              <w:jc w:val="center"/>
            </w:pPr>
            <w:hyperlink r:id="rId100">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7</w:t>
            </w:r>
          </w:p>
        </w:tc>
        <w:tc>
          <w:tcPr>
            <w:tcW w:w="1055" w:type="dxa"/>
            <w:vMerge w:val="restart"/>
          </w:tcPr>
          <w:p w:rsidR="00C657D6" w:rsidRDefault="00BD09A0">
            <w:pPr>
              <w:spacing w:after="1"/>
              <w:jc w:val="center"/>
            </w:pPr>
            <w:hyperlink r:id="rId101">
              <w:r w:rsidR="00C657D6">
                <w:rPr>
                  <w:rFonts w:cs="Times New Roman"/>
                  <w:color w:val="0000FF"/>
                </w:rPr>
                <w:t>29.10.23</w:t>
              </w:r>
            </w:hyperlink>
          </w:p>
        </w:tc>
        <w:tc>
          <w:tcPr>
            <w:tcW w:w="2649" w:type="dxa"/>
            <w:vMerge w:val="restart"/>
          </w:tcPr>
          <w:p w:rsidR="00C657D6" w:rsidRDefault="00C657D6">
            <w:pPr>
              <w:spacing w:after="1"/>
            </w:pPr>
            <w:r>
              <w:rPr>
                <w:rFonts w:cs="Times New Roman"/>
              </w:rPr>
              <w:t xml:space="preserve">Средства транспортные с поршневым двигателем внутреннего сгорания с воспламенением от сжатия (дизелем или </w:t>
            </w:r>
            <w:proofErr w:type="spellStart"/>
            <w:r>
              <w:rPr>
                <w:rFonts w:cs="Times New Roman"/>
              </w:rPr>
              <w:t>полудизелем</w:t>
            </w:r>
            <w:proofErr w:type="spellEnd"/>
            <w:r>
              <w:rPr>
                <w:rFonts w:cs="Times New Roman"/>
              </w:rPr>
              <w:t>), новые</w:t>
            </w:r>
          </w:p>
        </w:tc>
        <w:tc>
          <w:tcPr>
            <w:tcW w:w="2636" w:type="dxa"/>
          </w:tcPr>
          <w:p w:rsidR="00C657D6" w:rsidRDefault="00C657D6">
            <w:pPr>
              <w:spacing w:after="1"/>
            </w:pPr>
            <w:r>
              <w:rPr>
                <w:rFonts w:cs="Times New Roman"/>
              </w:rPr>
              <w:t>мощность двигателя</w:t>
            </w:r>
          </w:p>
        </w:tc>
        <w:tc>
          <w:tcPr>
            <w:tcW w:w="778" w:type="dxa"/>
          </w:tcPr>
          <w:p w:rsidR="00C657D6" w:rsidRDefault="00BD09A0">
            <w:pPr>
              <w:spacing w:after="1"/>
              <w:jc w:val="center"/>
            </w:pPr>
            <w:hyperlink r:id="rId102">
              <w:r w:rsidR="00C657D6">
                <w:rPr>
                  <w:rFonts w:cs="Times New Roman"/>
                  <w:color w:val="0000FF"/>
                </w:rPr>
                <w:t>251</w:t>
              </w:r>
            </w:hyperlink>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BD09A0">
            <w:pPr>
              <w:spacing w:after="1"/>
              <w:jc w:val="center"/>
            </w:pPr>
            <w:hyperlink r:id="rId103">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8</w:t>
            </w:r>
          </w:p>
        </w:tc>
        <w:tc>
          <w:tcPr>
            <w:tcW w:w="1055" w:type="dxa"/>
            <w:vMerge w:val="restart"/>
          </w:tcPr>
          <w:p w:rsidR="00C657D6" w:rsidRDefault="00BD09A0">
            <w:pPr>
              <w:spacing w:after="1"/>
              <w:jc w:val="center"/>
            </w:pPr>
            <w:hyperlink r:id="rId104">
              <w:r w:rsidR="00C657D6">
                <w:rPr>
                  <w:rFonts w:cs="Times New Roman"/>
                  <w:color w:val="0000FF"/>
                </w:rPr>
                <w:t>29.10.24</w:t>
              </w:r>
            </w:hyperlink>
          </w:p>
        </w:tc>
        <w:tc>
          <w:tcPr>
            <w:tcW w:w="2649" w:type="dxa"/>
            <w:vMerge w:val="restart"/>
          </w:tcPr>
          <w:p w:rsidR="00C657D6" w:rsidRDefault="00C657D6">
            <w:pPr>
              <w:spacing w:after="1"/>
            </w:pPr>
            <w:r>
              <w:rPr>
                <w:rFonts w:cs="Times New Roman"/>
              </w:rPr>
              <w:t>Средства автотранспортные для перевозки людей прочие</w:t>
            </w:r>
          </w:p>
        </w:tc>
        <w:tc>
          <w:tcPr>
            <w:tcW w:w="2636" w:type="dxa"/>
          </w:tcPr>
          <w:p w:rsidR="00C657D6" w:rsidRDefault="00C657D6">
            <w:pPr>
              <w:spacing w:after="1"/>
            </w:pPr>
            <w:r>
              <w:rPr>
                <w:rFonts w:cs="Times New Roman"/>
              </w:rPr>
              <w:t>мощность двигателя</w:t>
            </w:r>
          </w:p>
        </w:tc>
        <w:tc>
          <w:tcPr>
            <w:tcW w:w="778" w:type="dxa"/>
          </w:tcPr>
          <w:p w:rsidR="00C657D6" w:rsidRDefault="00BD09A0">
            <w:pPr>
              <w:spacing w:after="1"/>
              <w:jc w:val="center"/>
            </w:pPr>
            <w:hyperlink r:id="rId105">
              <w:r w:rsidR="00C657D6">
                <w:rPr>
                  <w:rFonts w:cs="Times New Roman"/>
                  <w:color w:val="0000FF"/>
                </w:rPr>
                <w:t>251</w:t>
              </w:r>
            </w:hyperlink>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BD09A0">
            <w:pPr>
              <w:spacing w:after="1"/>
              <w:jc w:val="center"/>
            </w:pPr>
            <w:hyperlink r:id="rId106">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9</w:t>
            </w:r>
          </w:p>
        </w:tc>
        <w:tc>
          <w:tcPr>
            <w:tcW w:w="1055" w:type="dxa"/>
            <w:vMerge w:val="restart"/>
          </w:tcPr>
          <w:p w:rsidR="00C657D6" w:rsidRDefault="00BD09A0">
            <w:pPr>
              <w:spacing w:after="1"/>
              <w:jc w:val="center"/>
            </w:pPr>
            <w:hyperlink r:id="rId107">
              <w:r w:rsidR="00C657D6">
                <w:rPr>
                  <w:rFonts w:cs="Times New Roman"/>
                  <w:color w:val="0000FF"/>
                </w:rPr>
                <w:t>29.10.30</w:t>
              </w:r>
            </w:hyperlink>
          </w:p>
        </w:tc>
        <w:tc>
          <w:tcPr>
            <w:tcW w:w="2649" w:type="dxa"/>
            <w:vMerge w:val="restart"/>
          </w:tcPr>
          <w:p w:rsidR="00C657D6" w:rsidRDefault="00C657D6">
            <w:pPr>
              <w:spacing w:after="1"/>
            </w:pPr>
            <w:r>
              <w:rPr>
                <w:rFonts w:cs="Times New Roman"/>
              </w:rPr>
              <w:t>Средства автотранспортные для перевозки 10 или более человек</w:t>
            </w:r>
          </w:p>
        </w:tc>
        <w:tc>
          <w:tcPr>
            <w:tcW w:w="2636" w:type="dxa"/>
          </w:tcPr>
          <w:p w:rsidR="00C657D6" w:rsidRDefault="00C657D6">
            <w:pPr>
              <w:spacing w:after="1"/>
            </w:pPr>
            <w:r>
              <w:rPr>
                <w:rFonts w:cs="Times New Roman"/>
              </w:rPr>
              <w:t>мощность двигателя</w:t>
            </w:r>
          </w:p>
        </w:tc>
        <w:tc>
          <w:tcPr>
            <w:tcW w:w="778" w:type="dxa"/>
          </w:tcPr>
          <w:p w:rsidR="00C657D6" w:rsidRDefault="00BD09A0">
            <w:pPr>
              <w:spacing w:after="1"/>
              <w:jc w:val="center"/>
            </w:pPr>
            <w:hyperlink r:id="rId108">
              <w:r w:rsidR="00C657D6">
                <w:rPr>
                  <w:rFonts w:cs="Times New Roman"/>
                  <w:color w:val="0000FF"/>
                </w:rPr>
                <w:t>251</w:t>
              </w:r>
            </w:hyperlink>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10</w:t>
            </w:r>
          </w:p>
        </w:tc>
        <w:tc>
          <w:tcPr>
            <w:tcW w:w="1055" w:type="dxa"/>
            <w:vMerge w:val="restart"/>
          </w:tcPr>
          <w:p w:rsidR="00C657D6" w:rsidRDefault="00BD09A0">
            <w:pPr>
              <w:spacing w:after="1"/>
              <w:jc w:val="center"/>
            </w:pPr>
            <w:hyperlink r:id="rId109">
              <w:r w:rsidR="00C657D6">
                <w:rPr>
                  <w:rFonts w:cs="Times New Roman"/>
                  <w:color w:val="0000FF"/>
                </w:rPr>
                <w:t>29.10.41</w:t>
              </w:r>
            </w:hyperlink>
          </w:p>
        </w:tc>
        <w:tc>
          <w:tcPr>
            <w:tcW w:w="2649" w:type="dxa"/>
            <w:vMerge w:val="restart"/>
          </w:tcPr>
          <w:p w:rsidR="00C657D6" w:rsidRDefault="00C657D6">
            <w:pPr>
              <w:spacing w:after="1"/>
            </w:pPr>
            <w:r>
              <w:rPr>
                <w:rFonts w:cs="Times New Roman"/>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Pr>
                <w:rFonts w:cs="Times New Roman"/>
              </w:rPr>
              <w:t>полудизелем</w:t>
            </w:r>
            <w:proofErr w:type="spellEnd"/>
            <w:r>
              <w:rPr>
                <w:rFonts w:cs="Times New Roman"/>
              </w:rPr>
              <w:t>), новые</w:t>
            </w:r>
          </w:p>
        </w:tc>
        <w:tc>
          <w:tcPr>
            <w:tcW w:w="2636" w:type="dxa"/>
          </w:tcPr>
          <w:p w:rsidR="00C657D6" w:rsidRDefault="00C657D6">
            <w:pPr>
              <w:spacing w:after="1"/>
            </w:pPr>
            <w:r>
              <w:rPr>
                <w:rFonts w:cs="Times New Roman"/>
              </w:rPr>
              <w:t>мощность двигателя</w:t>
            </w:r>
          </w:p>
        </w:tc>
        <w:tc>
          <w:tcPr>
            <w:tcW w:w="778" w:type="dxa"/>
          </w:tcPr>
          <w:p w:rsidR="00C657D6" w:rsidRDefault="00C657D6">
            <w:pPr>
              <w:spacing w:after="1"/>
              <w:jc w:val="center"/>
            </w:pPr>
            <w:r>
              <w:rPr>
                <w:rFonts w:cs="Times New Roman"/>
              </w:rPr>
              <w:t>251</w:t>
            </w:r>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11</w:t>
            </w:r>
          </w:p>
        </w:tc>
        <w:tc>
          <w:tcPr>
            <w:tcW w:w="1055" w:type="dxa"/>
            <w:vMerge w:val="restart"/>
          </w:tcPr>
          <w:p w:rsidR="00C657D6" w:rsidRDefault="00BD09A0">
            <w:pPr>
              <w:spacing w:after="1"/>
              <w:jc w:val="center"/>
            </w:pPr>
            <w:hyperlink r:id="rId110">
              <w:r w:rsidR="00C657D6">
                <w:rPr>
                  <w:rFonts w:cs="Times New Roman"/>
                  <w:color w:val="0000FF"/>
                </w:rPr>
                <w:t>29.10.42</w:t>
              </w:r>
            </w:hyperlink>
          </w:p>
        </w:tc>
        <w:tc>
          <w:tcPr>
            <w:tcW w:w="2649" w:type="dxa"/>
            <w:vMerge w:val="restart"/>
          </w:tcPr>
          <w:p w:rsidR="00C657D6" w:rsidRDefault="00C657D6">
            <w:pPr>
              <w:spacing w:after="1"/>
            </w:pPr>
            <w:r>
              <w:rPr>
                <w:rFonts w:cs="Times New Roman"/>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2636" w:type="dxa"/>
          </w:tcPr>
          <w:p w:rsidR="00C657D6" w:rsidRDefault="00C657D6">
            <w:pPr>
              <w:spacing w:after="1"/>
            </w:pPr>
            <w:r>
              <w:rPr>
                <w:rFonts w:cs="Times New Roman"/>
              </w:rPr>
              <w:t>мощность двигателя</w:t>
            </w:r>
          </w:p>
        </w:tc>
        <w:tc>
          <w:tcPr>
            <w:tcW w:w="778" w:type="dxa"/>
          </w:tcPr>
          <w:p w:rsidR="00C657D6" w:rsidRDefault="00C657D6">
            <w:pPr>
              <w:spacing w:after="1"/>
              <w:jc w:val="center"/>
            </w:pPr>
            <w:r>
              <w:rPr>
                <w:rFonts w:cs="Times New Roman"/>
              </w:rPr>
              <w:t>251</w:t>
            </w:r>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12</w:t>
            </w:r>
          </w:p>
        </w:tc>
        <w:tc>
          <w:tcPr>
            <w:tcW w:w="1055" w:type="dxa"/>
            <w:vMerge w:val="restart"/>
          </w:tcPr>
          <w:p w:rsidR="00C657D6" w:rsidRDefault="00BD09A0">
            <w:pPr>
              <w:spacing w:after="1"/>
              <w:jc w:val="center"/>
            </w:pPr>
            <w:hyperlink r:id="rId111">
              <w:r w:rsidR="00C657D6">
                <w:rPr>
                  <w:rFonts w:cs="Times New Roman"/>
                  <w:color w:val="0000FF"/>
                </w:rPr>
                <w:t>29.10.43</w:t>
              </w:r>
            </w:hyperlink>
          </w:p>
        </w:tc>
        <w:tc>
          <w:tcPr>
            <w:tcW w:w="2649" w:type="dxa"/>
            <w:vMerge w:val="restart"/>
          </w:tcPr>
          <w:p w:rsidR="00C657D6" w:rsidRDefault="00C657D6">
            <w:pPr>
              <w:spacing w:after="1"/>
            </w:pPr>
            <w:r>
              <w:rPr>
                <w:rFonts w:cs="Times New Roman"/>
              </w:rPr>
              <w:t>Автомобили-тягачи седельные для полуприцепов</w:t>
            </w:r>
          </w:p>
        </w:tc>
        <w:tc>
          <w:tcPr>
            <w:tcW w:w="2636" w:type="dxa"/>
          </w:tcPr>
          <w:p w:rsidR="00C657D6" w:rsidRDefault="00C657D6">
            <w:pPr>
              <w:spacing w:after="1"/>
            </w:pPr>
            <w:r>
              <w:rPr>
                <w:rFonts w:cs="Times New Roman"/>
              </w:rPr>
              <w:t>мощность двигателя</w:t>
            </w:r>
          </w:p>
        </w:tc>
        <w:tc>
          <w:tcPr>
            <w:tcW w:w="778" w:type="dxa"/>
          </w:tcPr>
          <w:p w:rsidR="00C657D6" w:rsidRDefault="00C657D6">
            <w:pPr>
              <w:spacing w:after="1"/>
              <w:jc w:val="center"/>
            </w:pPr>
            <w:r>
              <w:rPr>
                <w:rFonts w:cs="Times New Roman"/>
              </w:rPr>
              <w:t>251</w:t>
            </w:r>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13</w:t>
            </w:r>
          </w:p>
        </w:tc>
        <w:tc>
          <w:tcPr>
            <w:tcW w:w="1055" w:type="dxa"/>
            <w:vMerge w:val="restart"/>
          </w:tcPr>
          <w:p w:rsidR="00C657D6" w:rsidRDefault="00BD09A0">
            <w:pPr>
              <w:spacing w:after="1"/>
              <w:jc w:val="center"/>
            </w:pPr>
            <w:hyperlink r:id="rId112">
              <w:r w:rsidR="00C657D6">
                <w:rPr>
                  <w:rFonts w:cs="Times New Roman"/>
                  <w:color w:val="0000FF"/>
                </w:rPr>
                <w:t>29.10.44</w:t>
              </w:r>
            </w:hyperlink>
          </w:p>
        </w:tc>
        <w:tc>
          <w:tcPr>
            <w:tcW w:w="2649" w:type="dxa"/>
            <w:vMerge w:val="restart"/>
          </w:tcPr>
          <w:p w:rsidR="00C657D6" w:rsidRDefault="00C657D6">
            <w:pPr>
              <w:spacing w:after="1"/>
            </w:pPr>
            <w:r>
              <w:rPr>
                <w:rFonts w:cs="Times New Roman"/>
              </w:rPr>
              <w:t>Шасси с установленными двигателями для автотранспортных средств</w:t>
            </w:r>
          </w:p>
        </w:tc>
        <w:tc>
          <w:tcPr>
            <w:tcW w:w="2636" w:type="dxa"/>
          </w:tcPr>
          <w:p w:rsidR="00C657D6" w:rsidRDefault="00C657D6">
            <w:pPr>
              <w:spacing w:after="1"/>
            </w:pPr>
            <w:r>
              <w:rPr>
                <w:rFonts w:cs="Times New Roman"/>
              </w:rPr>
              <w:t>мощность двигателя</w:t>
            </w:r>
          </w:p>
        </w:tc>
        <w:tc>
          <w:tcPr>
            <w:tcW w:w="778" w:type="dxa"/>
          </w:tcPr>
          <w:p w:rsidR="00C657D6" w:rsidRDefault="00C657D6">
            <w:pPr>
              <w:spacing w:after="1"/>
              <w:jc w:val="center"/>
            </w:pPr>
            <w:r>
              <w:rPr>
                <w:rFonts w:cs="Times New Roman"/>
              </w:rPr>
              <w:t>251</w:t>
            </w:r>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14</w:t>
            </w:r>
          </w:p>
        </w:tc>
        <w:tc>
          <w:tcPr>
            <w:tcW w:w="1055" w:type="dxa"/>
            <w:vMerge w:val="restart"/>
          </w:tcPr>
          <w:p w:rsidR="00C657D6" w:rsidRDefault="00BD09A0">
            <w:pPr>
              <w:spacing w:after="1"/>
              <w:jc w:val="center"/>
            </w:pPr>
            <w:hyperlink r:id="rId113">
              <w:r w:rsidR="00C657D6">
                <w:rPr>
                  <w:rFonts w:cs="Times New Roman"/>
                  <w:color w:val="0000FF"/>
                </w:rPr>
                <w:t>31.01.11</w:t>
              </w:r>
            </w:hyperlink>
          </w:p>
        </w:tc>
        <w:tc>
          <w:tcPr>
            <w:tcW w:w="2649" w:type="dxa"/>
            <w:vMerge w:val="restart"/>
          </w:tcPr>
          <w:p w:rsidR="00C657D6" w:rsidRDefault="00C657D6">
            <w:pPr>
              <w:spacing w:after="1"/>
            </w:pPr>
            <w:r>
              <w:rPr>
                <w:rFonts w:cs="Times New Roman"/>
              </w:rPr>
              <w:t>Мебель металлическая для офисов. Пояснения по закупаемой продукции: мебель для сидения, преимущественно с металлическим каркасом</w:t>
            </w:r>
          </w:p>
        </w:tc>
        <w:tc>
          <w:tcPr>
            <w:tcW w:w="2636" w:type="dxa"/>
          </w:tcPr>
          <w:p w:rsidR="00C657D6" w:rsidRDefault="00C657D6">
            <w:pPr>
              <w:spacing w:after="1"/>
            </w:pPr>
            <w:r>
              <w:rPr>
                <w:rFonts w:cs="Times New Roman"/>
              </w:rPr>
              <w:t>материал (металл)</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обивочные материалы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jc w:val="center"/>
            </w:pPr>
            <w:r>
              <w:rPr>
                <w:rFonts w:cs="Times New Roman"/>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4232" w:type="dxa"/>
            <w:gridSpan w:val="4"/>
          </w:tcPr>
          <w:p w:rsidR="00C657D6" w:rsidRDefault="00C657D6">
            <w:pPr>
              <w:spacing w:after="1"/>
              <w:jc w:val="center"/>
            </w:pPr>
            <w:r>
              <w:rPr>
                <w:rFonts w:cs="Times New Roman"/>
              </w:rPr>
              <w:t>предельное значение: ткань. Возможные значения: нетканые материалы</w:t>
            </w: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15</w:t>
            </w:r>
          </w:p>
        </w:tc>
        <w:tc>
          <w:tcPr>
            <w:tcW w:w="1055" w:type="dxa"/>
            <w:vMerge w:val="restart"/>
          </w:tcPr>
          <w:p w:rsidR="00C657D6" w:rsidRDefault="00BD09A0">
            <w:pPr>
              <w:spacing w:after="1"/>
              <w:jc w:val="center"/>
            </w:pPr>
            <w:hyperlink r:id="rId114">
              <w:r w:rsidR="00C657D6">
                <w:rPr>
                  <w:rFonts w:cs="Times New Roman"/>
                  <w:color w:val="0000FF"/>
                </w:rPr>
                <w:t>31.01.12</w:t>
              </w:r>
            </w:hyperlink>
          </w:p>
        </w:tc>
        <w:tc>
          <w:tcPr>
            <w:tcW w:w="2649" w:type="dxa"/>
            <w:vMerge w:val="restart"/>
          </w:tcPr>
          <w:p w:rsidR="00C657D6" w:rsidRDefault="00C657D6">
            <w:pPr>
              <w:spacing w:after="1"/>
            </w:pPr>
            <w:r>
              <w:rPr>
                <w:rFonts w:cs="Times New Roman"/>
              </w:rPr>
              <w:t>Мебель деревянная для офисов. Пояснения по закупаемой продукции: мебель для сидения, преимущественно с деревянным каркасом</w:t>
            </w:r>
          </w:p>
        </w:tc>
        <w:tc>
          <w:tcPr>
            <w:tcW w:w="2636" w:type="dxa"/>
          </w:tcPr>
          <w:p w:rsidR="00C657D6" w:rsidRDefault="00C657D6">
            <w:pPr>
              <w:spacing w:after="1"/>
            </w:pPr>
            <w:r>
              <w:rPr>
                <w:rFonts w:cs="Times New Roman"/>
              </w:rPr>
              <w:t>материал (вид древесины)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jc w:val="center"/>
            </w:pPr>
            <w:r>
              <w:rPr>
                <w:rFonts w:cs="Times New Roman"/>
              </w:rPr>
              <w:t xml:space="preserve">возможные значения: древесина хвойных и </w:t>
            </w:r>
            <w:proofErr w:type="spellStart"/>
            <w:r>
              <w:rPr>
                <w:rFonts w:cs="Times New Roman"/>
              </w:rPr>
              <w:t>мягколиственных</w:t>
            </w:r>
            <w:proofErr w:type="spellEnd"/>
            <w:r>
              <w:rPr>
                <w:rFonts w:cs="Times New Roman"/>
              </w:rPr>
              <w:t xml:space="preserve"> пород: береза, лиственница, сосна, ель</w:t>
            </w:r>
          </w:p>
        </w:tc>
        <w:tc>
          <w:tcPr>
            <w:tcW w:w="4232" w:type="dxa"/>
            <w:gridSpan w:val="4"/>
          </w:tcPr>
          <w:p w:rsidR="00C657D6" w:rsidRDefault="00C657D6">
            <w:pPr>
              <w:spacing w:after="1"/>
              <w:jc w:val="center"/>
            </w:pPr>
            <w:r>
              <w:rPr>
                <w:rFonts w:cs="Times New Roman"/>
              </w:rPr>
              <w:t xml:space="preserve">возможные значения: древесина хвойных и </w:t>
            </w:r>
            <w:proofErr w:type="spellStart"/>
            <w:r>
              <w:rPr>
                <w:rFonts w:cs="Times New Roman"/>
              </w:rPr>
              <w:t>мягколиственных</w:t>
            </w:r>
            <w:proofErr w:type="spellEnd"/>
            <w:r>
              <w:rPr>
                <w:rFonts w:cs="Times New Roman"/>
              </w:rPr>
              <w:t xml:space="preserve"> пород: береза, лиственница, сосна, ель</w:t>
            </w: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обивочные материалы</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jc w:val="center"/>
            </w:pPr>
            <w:r>
              <w:rPr>
                <w:rFonts w:cs="Times New Roman"/>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4232" w:type="dxa"/>
            <w:gridSpan w:val="4"/>
          </w:tcPr>
          <w:p w:rsidR="00C657D6" w:rsidRDefault="00C657D6">
            <w:pPr>
              <w:spacing w:after="1"/>
              <w:jc w:val="center"/>
            </w:pPr>
            <w:r>
              <w:rPr>
                <w:rFonts w:cs="Times New Roman"/>
              </w:rPr>
              <w:t>предельное значение: ткань. Возможные значения: нетканые материалы</w:t>
            </w: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16</w:t>
            </w:r>
          </w:p>
        </w:tc>
        <w:tc>
          <w:tcPr>
            <w:tcW w:w="1055" w:type="dxa"/>
            <w:vMerge w:val="restart"/>
          </w:tcPr>
          <w:p w:rsidR="00C657D6" w:rsidRDefault="00BD09A0">
            <w:pPr>
              <w:spacing w:after="1"/>
              <w:jc w:val="center"/>
            </w:pPr>
            <w:hyperlink r:id="rId115">
              <w:r w:rsidR="00C657D6">
                <w:rPr>
                  <w:rFonts w:cs="Times New Roman"/>
                  <w:color w:val="0000FF"/>
                </w:rPr>
                <w:t>49.32.11</w:t>
              </w:r>
            </w:hyperlink>
          </w:p>
        </w:tc>
        <w:tc>
          <w:tcPr>
            <w:tcW w:w="2649" w:type="dxa"/>
            <w:vMerge w:val="restart"/>
          </w:tcPr>
          <w:p w:rsidR="00C657D6" w:rsidRDefault="00C657D6">
            <w:pPr>
              <w:spacing w:after="1"/>
            </w:pPr>
            <w:r>
              <w:rPr>
                <w:rFonts w:cs="Times New Roman"/>
              </w:rPr>
              <w:t>Услуги такси</w:t>
            </w:r>
          </w:p>
        </w:tc>
        <w:tc>
          <w:tcPr>
            <w:tcW w:w="2636" w:type="dxa"/>
          </w:tcPr>
          <w:p w:rsidR="00C657D6" w:rsidRDefault="00C657D6">
            <w:pPr>
              <w:spacing w:after="1"/>
            </w:pPr>
            <w:r>
              <w:rPr>
                <w:rFonts w:cs="Times New Roman"/>
              </w:rPr>
              <w:t>мощность двигателя автомобиля</w:t>
            </w:r>
          </w:p>
        </w:tc>
        <w:tc>
          <w:tcPr>
            <w:tcW w:w="778" w:type="dxa"/>
          </w:tcPr>
          <w:p w:rsidR="00C657D6" w:rsidRDefault="00C657D6">
            <w:pPr>
              <w:spacing w:after="1"/>
              <w:jc w:val="center"/>
            </w:pPr>
            <w:r>
              <w:rPr>
                <w:rFonts w:cs="Times New Roman"/>
              </w:rPr>
              <w:t>251</w:t>
            </w:r>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коробки передач автомобиля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 автомобиля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время предоставления автомобиля потребителю</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17</w:t>
            </w:r>
          </w:p>
        </w:tc>
        <w:tc>
          <w:tcPr>
            <w:tcW w:w="1055" w:type="dxa"/>
            <w:vMerge w:val="restart"/>
          </w:tcPr>
          <w:p w:rsidR="00C657D6" w:rsidRDefault="00BD09A0">
            <w:pPr>
              <w:spacing w:after="1"/>
              <w:jc w:val="center"/>
            </w:pPr>
            <w:hyperlink r:id="rId116">
              <w:r w:rsidR="00C657D6">
                <w:rPr>
                  <w:rFonts w:cs="Times New Roman"/>
                  <w:color w:val="0000FF"/>
                </w:rPr>
                <w:t>49.32.12</w:t>
              </w:r>
            </w:hyperlink>
          </w:p>
        </w:tc>
        <w:tc>
          <w:tcPr>
            <w:tcW w:w="2649" w:type="dxa"/>
            <w:vMerge w:val="restart"/>
          </w:tcPr>
          <w:p w:rsidR="00C657D6" w:rsidRDefault="00C657D6">
            <w:pPr>
              <w:spacing w:after="1"/>
            </w:pPr>
            <w:r>
              <w:rPr>
                <w:rFonts w:cs="Times New Roman"/>
              </w:rPr>
              <w:t>Услуги по аренде легковых автомобилей с водителем</w:t>
            </w:r>
          </w:p>
        </w:tc>
        <w:tc>
          <w:tcPr>
            <w:tcW w:w="2636" w:type="dxa"/>
          </w:tcPr>
          <w:p w:rsidR="00C657D6" w:rsidRDefault="00C657D6">
            <w:pPr>
              <w:spacing w:after="1"/>
            </w:pPr>
            <w:r>
              <w:rPr>
                <w:rFonts w:cs="Times New Roman"/>
              </w:rPr>
              <w:t>мощность двигателя автомобиля</w:t>
            </w:r>
          </w:p>
        </w:tc>
        <w:tc>
          <w:tcPr>
            <w:tcW w:w="778" w:type="dxa"/>
          </w:tcPr>
          <w:p w:rsidR="00C657D6" w:rsidRDefault="00C657D6">
            <w:pPr>
              <w:spacing w:after="1"/>
              <w:jc w:val="center"/>
            </w:pPr>
            <w:r>
              <w:rPr>
                <w:rFonts w:cs="Times New Roman"/>
              </w:rPr>
              <w:t>251</w:t>
            </w:r>
          </w:p>
        </w:tc>
        <w:tc>
          <w:tcPr>
            <w:tcW w:w="1584" w:type="dxa"/>
          </w:tcPr>
          <w:p w:rsidR="00C657D6" w:rsidRDefault="00C657D6">
            <w:pPr>
              <w:spacing w:after="1"/>
              <w:jc w:val="center"/>
            </w:pPr>
            <w:r>
              <w:rPr>
                <w:rFonts w:cs="Times New Roman"/>
              </w:rPr>
              <w:t>лошадиная сила</w:t>
            </w: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коробки передач</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 автомобиля</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время предоставления автомобиля потребителю</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18</w:t>
            </w:r>
          </w:p>
        </w:tc>
        <w:tc>
          <w:tcPr>
            <w:tcW w:w="1055" w:type="dxa"/>
            <w:vMerge w:val="restart"/>
          </w:tcPr>
          <w:p w:rsidR="00C657D6" w:rsidRDefault="00BD09A0">
            <w:pPr>
              <w:spacing w:after="1"/>
              <w:jc w:val="center"/>
            </w:pPr>
            <w:hyperlink r:id="rId117">
              <w:r w:rsidR="00C657D6">
                <w:rPr>
                  <w:rFonts w:cs="Times New Roman"/>
                  <w:color w:val="0000FF"/>
                </w:rPr>
                <w:t>61.10.30</w:t>
              </w:r>
            </w:hyperlink>
          </w:p>
        </w:tc>
        <w:tc>
          <w:tcPr>
            <w:tcW w:w="2649" w:type="dxa"/>
            <w:vMerge w:val="restart"/>
          </w:tcPr>
          <w:p w:rsidR="00C657D6" w:rsidRDefault="00C657D6">
            <w:pPr>
              <w:spacing w:after="1"/>
            </w:pPr>
            <w:r>
              <w:rPr>
                <w:rFonts w:cs="Times New Roman"/>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2636" w:type="dxa"/>
          </w:tcPr>
          <w:p w:rsidR="00C657D6" w:rsidRDefault="00C657D6">
            <w:pPr>
              <w:spacing w:after="1"/>
            </w:pPr>
            <w:r>
              <w:rPr>
                <w:rFonts w:cs="Times New Roman"/>
              </w:rPr>
              <w:t>скорость канала передачи данных</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доля потерянных пакетов</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19</w:t>
            </w:r>
          </w:p>
        </w:tc>
        <w:tc>
          <w:tcPr>
            <w:tcW w:w="1055" w:type="dxa"/>
            <w:vMerge w:val="restart"/>
          </w:tcPr>
          <w:p w:rsidR="00C657D6" w:rsidRDefault="00BD09A0">
            <w:pPr>
              <w:spacing w:after="1"/>
              <w:jc w:val="center"/>
            </w:pPr>
            <w:hyperlink r:id="rId118">
              <w:r w:rsidR="00C657D6">
                <w:rPr>
                  <w:rFonts w:cs="Times New Roman"/>
                  <w:color w:val="0000FF"/>
                </w:rPr>
                <w:t>61.20.11</w:t>
              </w:r>
            </w:hyperlink>
          </w:p>
        </w:tc>
        <w:tc>
          <w:tcPr>
            <w:tcW w:w="2649" w:type="dxa"/>
            <w:vMerge w:val="restart"/>
          </w:tcPr>
          <w:p w:rsidR="00C657D6" w:rsidRDefault="00C657D6">
            <w:pPr>
              <w:spacing w:after="1"/>
            </w:pPr>
            <w:r>
              <w:rPr>
                <w:rFonts w:cs="Times New Roman"/>
              </w:rPr>
              <w:t>Услуги подвижной связи общего пользования - обеспечение доступа и поддержка пользователя. Пояснения по требуемым услугам: оказание услуг подвижной радиотелефонной связи</w:t>
            </w:r>
          </w:p>
        </w:tc>
        <w:tc>
          <w:tcPr>
            <w:tcW w:w="2636" w:type="dxa"/>
          </w:tcPr>
          <w:p w:rsidR="00C657D6" w:rsidRDefault="00C657D6">
            <w:pPr>
              <w:spacing w:after="1"/>
            </w:pPr>
            <w:r>
              <w:rPr>
                <w:rFonts w:cs="Times New Roman"/>
              </w:rPr>
              <w:t>тарификация услуги голосовой связи, доступа в информационно-телекоммуникационную сеть "Интернет" (лимитная/</w:t>
            </w:r>
            <w:proofErr w:type="spellStart"/>
            <w:r>
              <w:rPr>
                <w:rFonts w:cs="Times New Roman"/>
              </w:rPr>
              <w:t>безлимитная</w:t>
            </w:r>
            <w:proofErr w:type="spellEnd"/>
            <w:r>
              <w:rPr>
                <w:rFonts w:cs="Times New Roman"/>
              </w:rPr>
              <w:t>)</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объем доступной услуги голосовой связи (минут), доступа в информационно-телекоммуникационную сеть "Интернет" (Гб)</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778" w:type="dxa"/>
          </w:tcPr>
          <w:p w:rsidR="00C657D6" w:rsidRDefault="00C657D6">
            <w:pPr>
              <w:spacing w:after="1"/>
            </w:pPr>
          </w:p>
        </w:tc>
        <w:tc>
          <w:tcPr>
            <w:tcW w:w="1584" w:type="dxa"/>
          </w:tcPr>
          <w:p w:rsidR="00C657D6" w:rsidRDefault="00C657D6">
            <w:pPr>
              <w:spacing w:after="1"/>
            </w:pPr>
          </w:p>
        </w:tc>
        <w:tc>
          <w:tcPr>
            <w:tcW w:w="2109" w:type="dxa"/>
          </w:tcPr>
          <w:p w:rsidR="00C657D6" w:rsidRDefault="00C657D6">
            <w:pPr>
              <w:spacing w:after="1"/>
            </w:pPr>
          </w:p>
        </w:tc>
        <w:tc>
          <w:tcPr>
            <w:tcW w:w="4232" w:type="dxa"/>
            <w:gridSpan w:val="4"/>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BD09A0">
            <w:pPr>
              <w:spacing w:after="1"/>
              <w:jc w:val="center"/>
            </w:pPr>
            <w:hyperlink r:id="rId119">
              <w:r w:rsidR="00C657D6">
                <w:rPr>
                  <w:rFonts w:cs="Times New Roman"/>
                  <w:color w:val="0000FF"/>
                </w:rPr>
                <w:t>383</w:t>
              </w:r>
            </w:hyperlink>
          </w:p>
        </w:tc>
        <w:tc>
          <w:tcPr>
            <w:tcW w:w="1584" w:type="dxa"/>
          </w:tcPr>
          <w:p w:rsidR="00C657D6" w:rsidRDefault="00C657D6">
            <w:pPr>
              <w:spacing w:after="1"/>
              <w:jc w:val="center"/>
            </w:pPr>
            <w:r>
              <w:rPr>
                <w:rFonts w:cs="Times New Roman"/>
              </w:rPr>
              <w:t>рубль</w:t>
            </w:r>
          </w:p>
        </w:tc>
        <w:tc>
          <w:tcPr>
            <w:tcW w:w="2109" w:type="dxa"/>
          </w:tcPr>
          <w:p w:rsidR="00C657D6" w:rsidRDefault="00C657D6">
            <w:pPr>
              <w:spacing w:after="1"/>
              <w:jc w:val="center"/>
            </w:pPr>
            <w:r>
              <w:rPr>
                <w:rFonts w:cs="Times New Roman"/>
              </w:rPr>
              <w:t>не более 2,0 тыс.</w:t>
            </w:r>
          </w:p>
        </w:tc>
        <w:tc>
          <w:tcPr>
            <w:tcW w:w="4232" w:type="dxa"/>
            <w:gridSpan w:val="4"/>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20</w:t>
            </w:r>
          </w:p>
        </w:tc>
        <w:tc>
          <w:tcPr>
            <w:tcW w:w="1055" w:type="dxa"/>
            <w:vMerge w:val="restart"/>
          </w:tcPr>
          <w:p w:rsidR="00C657D6" w:rsidRDefault="00BD09A0">
            <w:pPr>
              <w:spacing w:after="1"/>
              <w:jc w:val="center"/>
            </w:pPr>
            <w:hyperlink r:id="rId120">
              <w:r w:rsidR="00C657D6">
                <w:rPr>
                  <w:rFonts w:cs="Times New Roman"/>
                  <w:color w:val="0000FF"/>
                </w:rPr>
                <w:t>61.20.30</w:t>
              </w:r>
            </w:hyperlink>
          </w:p>
        </w:tc>
        <w:tc>
          <w:tcPr>
            <w:tcW w:w="2649" w:type="dxa"/>
          </w:tcPr>
          <w:p w:rsidR="00C657D6" w:rsidRDefault="00C657D6">
            <w:pPr>
              <w:spacing w:after="1"/>
            </w:pPr>
            <w:r>
              <w:rPr>
                <w:rFonts w:cs="Times New Roman"/>
              </w:rPr>
              <w:t>Услуги по передаче данных по беспроводным телекоммуникационным сетям. Пояснения по требуемой услуге:</w:t>
            </w:r>
          </w:p>
        </w:tc>
        <w:tc>
          <w:tcPr>
            <w:tcW w:w="11339" w:type="dxa"/>
            <w:gridSpan w:val="8"/>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tcPr>
          <w:p w:rsidR="00C657D6" w:rsidRDefault="00C657D6">
            <w:pPr>
              <w:spacing w:after="1"/>
            </w:pPr>
            <w:r>
              <w:rPr>
                <w:rFonts w:cs="Times New Roman"/>
              </w:rPr>
              <w:t>услуга связи для ноутбуков</w:t>
            </w:r>
          </w:p>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jc w:val="center"/>
            </w:pPr>
            <w:r>
              <w:rPr>
                <w:rFonts w:cs="Times New Roman"/>
              </w:rPr>
              <w:t>383</w:t>
            </w:r>
          </w:p>
        </w:tc>
        <w:tc>
          <w:tcPr>
            <w:tcW w:w="1578" w:type="dxa"/>
          </w:tcPr>
          <w:p w:rsidR="00C657D6" w:rsidRDefault="00C657D6">
            <w:pPr>
              <w:spacing w:after="1"/>
              <w:jc w:val="center"/>
            </w:pPr>
            <w:r>
              <w:rPr>
                <w:rFonts w:cs="Times New Roman"/>
              </w:rPr>
              <w:t>рубль</w:t>
            </w:r>
          </w:p>
        </w:tc>
        <w:tc>
          <w:tcPr>
            <w:tcW w:w="2305" w:type="dxa"/>
            <w:gridSpan w:val="2"/>
          </w:tcPr>
          <w:p w:rsidR="00C657D6" w:rsidRDefault="00C657D6">
            <w:pPr>
              <w:spacing w:after="1"/>
              <w:jc w:val="center"/>
            </w:pPr>
            <w:r>
              <w:rPr>
                <w:rFonts w:cs="Times New Roman"/>
              </w:rPr>
              <w:t>не более 2,0 тыс.</w:t>
            </w:r>
          </w:p>
        </w:tc>
        <w:tc>
          <w:tcPr>
            <w:tcW w:w="4042" w:type="dxa"/>
            <w:gridSpan w:val="3"/>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tcPr>
          <w:p w:rsidR="00C657D6" w:rsidRDefault="00C657D6">
            <w:pPr>
              <w:spacing w:after="1"/>
            </w:pPr>
            <w:r>
              <w:rPr>
                <w:rFonts w:cs="Times New Roman"/>
              </w:rPr>
              <w:t>услуга связи для планшетных компьютеров</w:t>
            </w:r>
          </w:p>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jc w:val="center"/>
            </w:pPr>
            <w:r>
              <w:rPr>
                <w:rFonts w:cs="Times New Roman"/>
              </w:rPr>
              <w:t>383</w:t>
            </w:r>
          </w:p>
        </w:tc>
        <w:tc>
          <w:tcPr>
            <w:tcW w:w="1578" w:type="dxa"/>
          </w:tcPr>
          <w:p w:rsidR="00C657D6" w:rsidRDefault="00C657D6">
            <w:pPr>
              <w:spacing w:after="1"/>
              <w:jc w:val="center"/>
            </w:pPr>
            <w:r>
              <w:rPr>
                <w:rFonts w:cs="Times New Roman"/>
              </w:rPr>
              <w:t>рубль</w:t>
            </w:r>
          </w:p>
        </w:tc>
        <w:tc>
          <w:tcPr>
            <w:tcW w:w="2305" w:type="dxa"/>
            <w:gridSpan w:val="2"/>
          </w:tcPr>
          <w:p w:rsidR="00C657D6" w:rsidRDefault="00C657D6">
            <w:pPr>
              <w:spacing w:after="1"/>
              <w:jc w:val="center"/>
            </w:pPr>
            <w:r>
              <w:rPr>
                <w:rFonts w:cs="Times New Roman"/>
              </w:rPr>
              <w:t>не более 2,0 тыс.</w:t>
            </w:r>
          </w:p>
        </w:tc>
        <w:tc>
          <w:tcPr>
            <w:tcW w:w="4042" w:type="dxa"/>
            <w:gridSpan w:val="3"/>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21</w:t>
            </w:r>
          </w:p>
        </w:tc>
        <w:tc>
          <w:tcPr>
            <w:tcW w:w="1055" w:type="dxa"/>
            <w:vMerge w:val="restart"/>
          </w:tcPr>
          <w:p w:rsidR="00C657D6" w:rsidRDefault="00BD09A0">
            <w:pPr>
              <w:spacing w:after="1"/>
              <w:jc w:val="center"/>
            </w:pPr>
            <w:hyperlink r:id="rId121">
              <w:r w:rsidR="00C657D6">
                <w:rPr>
                  <w:rFonts w:cs="Times New Roman"/>
                  <w:color w:val="0000FF"/>
                </w:rPr>
                <w:t>61.20.42</w:t>
              </w:r>
            </w:hyperlink>
          </w:p>
        </w:tc>
        <w:tc>
          <w:tcPr>
            <w:tcW w:w="2649" w:type="dxa"/>
          </w:tcPr>
          <w:p w:rsidR="00C657D6" w:rsidRDefault="00C657D6">
            <w:pPr>
              <w:spacing w:after="1"/>
            </w:pPr>
            <w:r>
              <w:rPr>
                <w:rFonts w:cs="Times New Roman"/>
              </w:rPr>
              <w:t>Услуги по широкополосному доступу к информационно-коммуникационной сети "Интернет" по беспроводным сетям. Пояснения по требуемой услуге:</w:t>
            </w:r>
          </w:p>
        </w:tc>
        <w:tc>
          <w:tcPr>
            <w:tcW w:w="2636" w:type="dxa"/>
          </w:tcPr>
          <w:p w:rsidR="00C657D6" w:rsidRDefault="00C657D6">
            <w:pPr>
              <w:spacing w:after="1"/>
            </w:pP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tcPr>
          <w:p w:rsidR="00C657D6" w:rsidRDefault="00C657D6">
            <w:pPr>
              <w:spacing w:after="1"/>
            </w:pPr>
            <w:r>
              <w:rPr>
                <w:rFonts w:cs="Times New Roman"/>
              </w:rPr>
              <w:t>услуга связи для ноутбуков</w:t>
            </w:r>
          </w:p>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jc w:val="center"/>
            </w:pPr>
            <w:r>
              <w:rPr>
                <w:rFonts w:cs="Times New Roman"/>
              </w:rPr>
              <w:t>383</w:t>
            </w:r>
          </w:p>
        </w:tc>
        <w:tc>
          <w:tcPr>
            <w:tcW w:w="1578" w:type="dxa"/>
          </w:tcPr>
          <w:p w:rsidR="00C657D6" w:rsidRDefault="00C657D6">
            <w:pPr>
              <w:spacing w:after="1"/>
              <w:jc w:val="center"/>
            </w:pPr>
            <w:r>
              <w:rPr>
                <w:rFonts w:cs="Times New Roman"/>
              </w:rPr>
              <w:t>рубль</w:t>
            </w:r>
          </w:p>
        </w:tc>
        <w:tc>
          <w:tcPr>
            <w:tcW w:w="2305" w:type="dxa"/>
            <w:gridSpan w:val="2"/>
          </w:tcPr>
          <w:p w:rsidR="00C657D6" w:rsidRDefault="00C657D6">
            <w:pPr>
              <w:spacing w:after="1"/>
              <w:jc w:val="center"/>
            </w:pPr>
            <w:r>
              <w:rPr>
                <w:rFonts w:cs="Times New Roman"/>
              </w:rPr>
              <w:t>не более 2,0 тыс.</w:t>
            </w:r>
          </w:p>
        </w:tc>
        <w:tc>
          <w:tcPr>
            <w:tcW w:w="4042" w:type="dxa"/>
            <w:gridSpan w:val="3"/>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tcPr>
          <w:p w:rsidR="00C657D6" w:rsidRDefault="00C657D6">
            <w:pPr>
              <w:spacing w:after="1"/>
            </w:pPr>
            <w:r>
              <w:rPr>
                <w:rFonts w:cs="Times New Roman"/>
              </w:rPr>
              <w:t>услуга связи для планшетных компьютеров</w:t>
            </w:r>
          </w:p>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jc w:val="center"/>
            </w:pPr>
            <w:r>
              <w:rPr>
                <w:rFonts w:cs="Times New Roman"/>
              </w:rPr>
              <w:t>383</w:t>
            </w:r>
          </w:p>
        </w:tc>
        <w:tc>
          <w:tcPr>
            <w:tcW w:w="1578" w:type="dxa"/>
          </w:tcPr>
          <w:p w:rsidR="00C657D6" w:rsidRDefault="00C657D6">
            <w:pPr>
              <w:spacing w:after="1"/>
              <w:jc w:val="center"/>
            </w:pPr>
            <w:r>
              <w:rPr>
                <w:rFonts w:cs="Times New Roman"/>
              </w:rPr>
              <w:t>рубль</w:t>
            </w:r>
          </w:p>
        </w:tc>
        <w:tc>
          <w:tcPr>
            <w:tcW w:w="2305" w:type="dxa"/>
            <w:gridSpan w:val="2"/>
          </w:tcPr>
          <w:p w:rsidR="00C657D6" w:rsidRDefault="00C657D6">
            <w:pPr>
              <w:spacing w:after="1"/>
              <w:jc w:val="center"/>
            </w:pPr>
            <w:r>
              <w:rPr>
                <w:rFonts w:cs="Times New Roman"/>
              </w:rPr>
              <w:t>не более 2,0 тыс.</w:t>
            </w:r>
          </w:p>
        </w:tc>
        <w:tc>
          <w:tcPr>
            <w:tcW w:w="4042" w:type="dxa"/>
            <w:gridSpan w:val="3"/>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22</w:t>
            </w:r>
          </w:p>
        </w:tc>
        <w:tc>
          <w:tcPr>
            <w:tcW w:w="1055" w:type="dxa"/>
            <w:vMerge w:val="restart"/>
          </w:tcPr>
          <w:p w:rsidR="00C657D6" w:rsidRDefault="00BD09A0">
            <w:pPr>
              <w:spacing w:after="1"/>
              <w:jc w:val="center"/>
            </w:pPr>
            <w:hyperlink r:id="rId122">
              <w:r w:rsidR="00C657D6">
                <w:rPr>
                  <w:rFonts w:cs="Times New Roman"/>
                  <w:color w:val="0000FF"/>
                </w:rPr>
                <w:t>77.11.10</w:t>
              </w:r>
            </w:hyperlink>
          </w:p>
        </w:tc>
        <w:tc>
          <w:tcPr>
            <w:tcW w:w="2649" w:type="dxa"/>
            <w:vMerge w:val="restart"/>
          </w:tcPr>
          <w:p w:rsidR="00C657D6" w:rsidRDefault="00C657D6">
            <w:pPr>
              <w:spacing w:after="1"/>
            </w:pPr>
            <w:r>
              <w:rPr>
                <w:rFonts w:cs="Times New Roman"/>
              </w:rPr>
              <w:t>Услуги по аренде и лизингу легковых автомобилей и легких (не более 3,5 т) автотранспортных средств без водителя. Пояснения по требуемой услуге: услуга по аренде и лизингу легковых автомобилей без водителя</w:t>
            </w:r>
          </w:p>
        </w:tc>
        <w:tc>
          <w:tcPr>
            <w:tcW w:w="2636" w:type="dxa"/>
          </w:tcPr>
          <w:p w:rsidR="00C657D6" w:rsidRDefault="00C657D6">
            <w:pPr>
              <w:spacing w:after="1"/>
            </w:pPr>
            <w:r>
              <w:rPr>
                <w:rFonts w:cs="Times New Roman"/>
              </w:rPr>
              <w:t>мощность двигателя автомобиля</w:t>
            </w:r>
          </w:p>
        </w:tc>
        <w:tc>
          <w:tcPr>
            <w:tcW w:w="778" w:type="dxa"/>
          </w:tcPr>
          <w:p w:rsidR="00C657D6" w:rsidRDefault="00BD09A0">
            <w:pPr>
              <w:spacing w:after="1"/>
              <w:jc w:val="center"/>
            </w:pPr>
            <w:hyperlink r:id="rId123">
              <w:r w:rsidR="00C657D6">
                <w:rPr>
                  <w:rFonts w:cs="Times New Roman"/>
                  <w:color w:val="0000FF"/>
                </w:rPr>
                <w:t>251</w:t>
              </w:r>
            </w:hyperlink>
          </w:p>
        </w:tc>
        <w:tc>
          <w:tcPr>
            <w:tcW w:w="1578" w:type="dxa"/>
          </w:tcPr>
          <w:p w:rsidR="00C657D6" w:rsidRDefault="00C657D6">
            <w:pPr>
              <w:spacing w:after="1"/>
              <w:jc w:val="center"/>
            </w:pPr>
            <w:r>
              <w:rPr>
                <w:rFonts w:cs="Times New Roman"/>
              </w:rPr>
              <w:t>лошадиная сила</w:t>
            </w: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коробки передач автомобиля</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 автомобиля</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val="restart"/>
          </w:tcPr>
          <w:p w:rsidR="00C657D6" w:rsidRDefault="00C657D6">
            <w:pPr>
              <w:spacing w:after="1"/>
            </w:pPr>
            <w:r>
              <w:rPr>
                <w:rFonts w:cs="Times New Roman"/>
              </w:rPr>
              <w:t>Услуга по аренде и лизингу легких (до 3,5 т) автотранспортных средств без водителя</w:t>
            </w:r>
          </w:p>
        </w:tc>
        <w:tc>
          <w:tcPr>
            <w:tcW w:w="2636" w:type="dxa"/>
          </w:tcPr>
          <w:p w:rsidR="00C657D6" w:rsidRDefault="00C657D6">
            <w:pPr>
              <w:spacing w:after="1"/>
            </w:pPr>
            <w:r>
              <w:rPr>
                <w:rFonts w:cs="Times New Roman"/>
              </w:rPr>
              <w:t>мощность двигателя</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тип коробки передач</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комплектация</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23</w:t>
            </w:r>
          </w:p>
        </w:tc>
        <w:tc>
          <w:tcPr>
            <w:tcW w:w="1055" w:type="dxa"/>
            <w:vMerge w:val="restart"/>
          </w:tcPr>
          <w:p w:rsidR="00C657D6" w:rsidRDefault="00BD09A0">
            <w:pPr>
              <w:spacing w:after="1"/>
              <w:jc w:val="center"/>
            </w:pPr>
            <w:hyperlink r:id="rId124">
              <w:r w:rsidR="00C657D6">
                <w:rPr>
                  <w:rFonts w:cs="Times New Roman"/>
                  <w:color w:val="0000FF"/>
                </w:rPr>
                <w:t>58.29.13</w:t>
              </w:r>
            </w:hyperlink>
          </w:p>
        </w:tc>
        <w:tc>
          <w:tcPr>
            <w:tcW w:w="2649" w:type="dxa"/>
            <w:vMerge w:val="restart"/>
          </w:tcPr>
          <w:p w:rsidR="00C657D6" w:rsidRDefault="00C657D6">
            <w:pPr>
              <w:spacing w:after="1"/>
            </w:pPr>
            <w:r>
              <w:rPr>
                <w:rFonts w:cs="Times New Roman"/>
              </w:rP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2636" w:type="dxa"/>
          </w:tcPr>
          <w:p w:rsidR="00C657D6" w:rsidRDefault="00C657D6">
            <w:pPr>
              <w:spacing w:after="1"/>
            </w:pPr>
            <w:r>
              <w:rPr>
                <w:rFonts w:cs="Times New Roman"/>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24</w:t>
            </w:r>
          </w:p>
        </w:tc>
        <w:tc>
          <w:tcPr>
            <w:tcW w:w="1055" w:type="dxa"/>
            <w:vMerge w:val="restart"/>
          </w:tcPr>
          <w:p w:rsidR="00C657D6" w:rsidRDefault="00BD09A0">
            <w:pPr>
              <w:spacing w:after="1"/>
              <w:jc w:val="center"/>
            </w:pPr>
            <w:hyperlink r:id="rId125">
              <w:r w:rsidR="00C657D6">
                <w:rPr>
                  <w:rFonts w:cs="Times New Roman"/>
                  <w:color w:val="0000FF"/>
                </w:rPr>
                <w:t>58.29.21</w:t>
              </w:r>
            </w:hyperlink>
          </w:p>
        </w:tc>
        <w:tc>
          <w:tcPr>
            <w:tcW w:w="2649" w:type="dxa"/>
            <w:vMerge w:val="restart"/>
          </w:tcPr>
          <w:p w:rsidR="00C657D6" w:rsidRDefault="00C657D6">
            <w:pPr>
              <w:spacing w:after="1"/>
            </w:pPr>
            <w:r>
              <w:rPr>
                <w:rFonts w:cs="Times New Roman"/>
              </w:rPr>
              <w:t>Приложения общие для повышения эффективности бизнеса и приложения для домашнего пользования, отдельно реализуемые. Пояснения по требуемой продукции: офисные приложения</w:t>
            </w:r>
          </w:p>
        </w:tc>
        <w:tc>
          <w:tcPr>
            <w:tcW w:w="2636" w:type="dxa"/>
          </w:tcPr>
          <w:p w:rsidR="00C657D6" w:rsidRDefault="00C657D6">
            <w:pPr>
              <w:spacing w:after="1"/>
            </w:pPr>
            <w:r>
              <w:rPr>
                <w:rFonts w:cs="Times New Roman"/>
              </w:rPr>
              <w:t>совместимость с системами межведомственного электронного документооборота (МЭДО) (да/нет)</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поддерживаемые типы данных, текстовые и графические возможности приложения</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 xml:space="preserve">соответствие Федеральному </w:t>
            </w:r>
            <w:hyperlink r:id="rId126">
              <w:r>
                <w:rPr>
                  <w:rFonts w:cs="Times New Roman"/>
                  <w:color w:val="0000FF"/>
                </w:rPr>
                <w:t>закону</w:t>
              </w:r>
            </w:hyperlink>
            <w:r>
              <w:rPr>
                <w:rFonts w:cs="Times New Roman"/>
              </w:rPr>
              <w:t xml:space="preserve"> "О персональных данных" приложений, содержащих персональные данные (да/нет)</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25</w:t>
            </w:r>
          </w:p>
        </w:tc>
        <w:tc>
          <w:tcPr>
            <w:tcW w:w="1055" w:type="dxa"/>
            <w:vMerge w:val="restart"/>
          </w:tcPr>
          <w:p w:rsidR="00C657D6" w:rsidRDefault="00BD09A0">
            <w:pPr>
              <w:spacing w:after="1"/>
              <w:jc w:val="center"/>
            </w:pPr>
            <w:hyperlink r:id="rId127">
              <w:r w:rsidR="00C657D6">
                <w:rPr>
                  <w:rFonts w:cs="Times New Roman"/>
                  <w:color w:val="0000FF"/>
                </w:rPr>
                <w:t>58.29.31</w:t>
              </w:r>
            </w:hyperlink>
          </w:p>
        </w:tc>
        <w:tc>
          <w:tcPr>
            <w:tcW w:w="2649" w:type="dxa"/>
            <w:vMerge w:val="restart"/>
          </w:tcPr>
          <w:p w:rsidR="00C657D6" w:rsidRDefault="00C657D6">
            <w:pPr>
              <w:spacing w:after="1"/>
            </w:pPr>
            <w:r>
              <w:rPr>
                <w:rFonts w:cs="Times New Roman"/>
              </w:rPr>
              <w:t>Обеспечение программное системное для загрузки. Пояснения по требуемой продукции: средства обеспечения информационной безопасности</w:t>
            </w:r>
          </w:p>
        </w:tc>
        <w:tc>
          <w:tcPr>
            <w:tcW w:w="2636" w:type="dxa"/>
          </w:tcPr>
          <w:p w:rsidR="00C657D6" w:rsidRDefault="00C657D6">
            <w:pPr>
              <w:spacing w:after="1"/>
            </w:pPr>
            <w:r>
              <w:rPr>
                <w:rFonts w:cs="Times New Roman"/>
              </w:rPr>
              <w:t xml:space="preserve">использование российских </w:t>
            </w:r>
            <w:proofErr w:type="spellStart"/>
            <w:r>
              <w:rPr>
                <w:rFonts w:cs="Times New Roman"/>
              </w:rPr>
              <w:t>криптоалгоритмов</w:t>
            </w:r>
            <w:proofErr w:type="spellEnd"/>
            <w:r>
              <w:rPr>
                <w:rFonts w:cs="Times New Roman"/>
              </w:rPr>
              <w:t xml:space="preserve"> при использовании криптографической защиты информации в составе средств обеспечения информационной безопасности систем</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доступность на русском языке интерфейса конфигурирования средства информационной безопасности</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26</w:t>
            </w:r>
          </w:p>
        </w:tc>
        <w:tc>
          <w:tcPr>
            <w:tcW w:w="1055" w:type="dxa"/>
            <w:vMerge w:val="restart"/>
          </w:tcPr>
          <w:p w:rsidR="00C657D6" w:rsidRDefault="00BD09A0">
            <w:pPr>
              <w:spacing w:after="1"/>
              <w:jc w:val="center"/>
            </w:pPr>
            <w:hyperlink r:id="rId128">
              <w:r w:rsidR="00C657D6">
                <w:rPr>
                  <w:rFonts w:cs="Times New Roman"/>
                  <w:color w:val="0000FF"/>
                </w:rPr>
                <w:t>58.29.32</w:t>
              </w:r>
            </w:hyperlink>
          </w:p>
        </w:tc>
        <w:tc>
          <w:tcPr>
            <w:tcW w:w="2649" w:type="dxa"/>
            <w:vMerge w:val="restart"/>
          </w:tcPr>
          <w:p w:rsidR="00C657D6" w:rsidRDefault="00C657D6">
            <w:pPr>
              <w:spacing w:after="1"/>
            </w:pPr>
            <w:r>
              <w:rPr>
                <w:rFonts w:cs="Times New Roman"/>
              </w:rPr>
              <w:t>Обеспечение программное прикладное для загрузки. Пояснения по требуемой продукции: системы управления процессами организации</w:t>
            </w:r>
          </w:p>
        </w:tc>
        <w:tc>
          <w:tcPr>
            <w:tcW w:w="2636" w:type="dxa"/>
          </w:tcPr>
          <w:p w:rsidR="00C657D6" w:rsidRDefault="00C657D6">
            <w:pPr>
              <w:spacing w:after="1"/>
            </w:pPr>
            <w:r>
              <w:rPr>
                <w:rFonts w:cs="Times New Roman"/>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val="restart"/>
          </w:tcPr>
          <w:p w:rsidR="00C657D6" w:rsidRDefault="00C657D6">
            <w:pPr>
              <w:spacing w:after="1"/>
              <w:jc w:val="center"/>
            </w:pPr>
            <w:r>
              <w:rPr>
                <w:rFonts w:cs="Times New Roman"/>
              </w:rPr>
              <w:t>27</w:t>
            </w:r>
          </w:p>
        </w:tc>
        <w:tc>
          <w:tcPr>
            <w:tcW w:w="1055" w:type="dxa"/>
            <w:vMerge w:val="restart"/>
          </w:tcPr>
          <w:p w:rsidR="00C657D6" w:rsidRDefault="00BD09A0">
            <w:pPr>
              <w:spacing w:after="1"/>
              <w:jc w:val="center"/>
            </w:pPr>
            <w:hyperlink r:id="rId129">
              <w:r w:rsidR="00C657D6">
                <w:rPr>
                  <w:rFonts w:cs="Times New Roman"/>
                  <w:color w:val="0000FF"/>
                </w:rPr>
                <w:t>61.90.10</w:t>
              </w:r>
            </w:hyperlink>
          </w:p>
        </w:tc>
        <w:tc>
          <w:tcPr>
            <w:tcW w:w="2649" w:type="dxa"/>
            <w:vMerge w:val="restart"/>
          </w:tcPr>
          <w:p w:rsidR="00C657D6" w:rsidRDefault="00C657D6">
            <w:pPr>
              <w:spacing w:after="1"/>
            </w:pPr>
            <w:r>
              <w:rPr>
                <w:rFonts w:cs="Times New Roman"/>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2636" w:type="dxa"/>
          </w:tcPr>
          <w:p w:rsidR="00C657D6" w:rsidRDefault="00C657D6">
            <w:pPr>
              <w:spacing w:after="1"/>
            </w:pPr>
            <w:r>
              <w:rPr>
                <w:rFonts w:cs="Times New Roman"/>
              </w:rPr>
              <w:t>максимальная скорость соединения в информационно-телекоммуникационной сети "Интернет"</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r w:rsidR="00C657D6" w:rsidTr="00E270F2">
        <w:tc>
          <w:tcPr>
            <w:tcW w:w="448" w:type="dxa"/>
            <w:vMerge/>
          </w:tcPr>
          <w:p w:rsidR="00C657D6" w:rsidRDefault="00C657D6"/>
        </w:tc>
        <w:tc>
          <w:tcPr>
            <w:tcW w:w="1055" w:type="dxa"/>
            <w:vMerge/>
          </w:tcPr>
          <w:p w:rsidR="00C657D6" w:rsidRDefault="00C657D6"/>
        </w:tc>
        <w:tc>
          <w:tcPr>
            <w:tcW w:w="2649" w:type="dxa"/>
            <w:vMerge/>
          </w:tcPr>
          <w:p w:rsidR="00C657D6" w:rsidRDefault="00C657D6"/>
        </w:tc>
        <w:tc>
          <w:tcPr>
            <w:tcW w:w="2636" w:type="dxa"/>
          </w:tcPr>
          <w:p w:rsidR="00C657D6" w:rsidRDefault="00C657D6">
            <w:pPr>
              <w:spacing w:after="1"/>
            </w:pPr>
            <w:r>
              <w:rPr>
                <w:rFonts w:cs="Times New Roman"/>
              </w:rPr>
              <w:t>предельная цена</w:t>
            </w:r>
          </w:p>
        </w:tc>
        <w:tc>
          <w:tcPr>
            <w:tcW w:w="778" w:type="dxa"/>
          </w:tcPr>
          <w:p w:rsidR="00C657D6" w:rsidRDefault="00C657D6">
            <w:pPr>
              <w:spacing w:after="1"/>
            </w:pPr>
          </w:p>
        </w:tc>
        <w:tc>
          <w:tcPr>
            <w:tcW w:w="1578" w:type="dxa"/>
          </w:tcPr>
          <w:p w:rsidR="00C657D6" w:rsidRDefault="00C657D6">
            <w:pPr>
              <w:spacing w:after="1"/>
            </w:pPr>
          </w:p>
        </w:tc>
        <w:tc>
          <w:tcPr>
            <w:tcW w:w="2305" w:type="dxa"/>
            <w:gridSpan w:val="2"/>
          </w:tcPr>
          <w:p w:rsidR="00C657D6" w:rsidRDefault="00C657D6">
            <w:pPr>
              <w:spacing w:after="1"/>
            </w:pPr>
          </w:p>
        </w:tc>
        <w:tc>
          <w:tcPr>
            <w:tcW w:w="4042" w:type="dxa"/>
            <w:gridSpan w:val="3"/>
          </w:tcPr>
          <w:p w:rsidR="00C657D6" w:rsidRDefault="00C657D6">
            <w:pPr>
              <w:spacing w:after="1"/>
            </w:pPr>
          </w:p>
        </w:tc>
      </w:tr>
    </w:tbl>
    <w:p w:rsidR="00C657D6" w:rsidRDefault="00C657D6">
      <w:pPr>
        <w:spacing w:after="1"/>
        <w:ind w:firstLine="540"/>
      </w:pPr>
    </w:p>
    <w:p w:rsidR="00C657D6" w:rsidRDefault="00C657D6">
      <w:pPr>
        <w:spacing w:after="1"/>
        <w:ind w:firstLine="540"/>
      </w:pPr>
    </w:p>
    <w:sectPr w:rsidR="00C657D6" w:rsidSect="00C657D6">
      <w:pgSz w:w="16838" w:h="11906" w:orient="landscape"/>
      <w:pgMar w:top="709" w:right="709" w:bottom="56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C">
    <w:altName w:val="Times New Roman"/>
    <w:panose1 w:val="00000000000000000000"/>
    <w:charset w:val="CC"/>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lvetsky 12p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1A984E"/>
    <w:lvl w:ilvl="0">
      <w:start w:val="1"/>
      <w:numFmt w:val="decimal"/>
      <w:pStyle w:val="2"/>
      <w:lvlText w:val="%1."/>
      <w:lvlJc w:val="left"/>
      <w:pPr>
        <w:tabs>
          <w:tab w:val="num" w:pos="643"/>
        </w:tabs>
        <w:ind w:left="643" w:hanging="360"/>
      </w:pPr>
    </w:lvl>
  </w:abstractNum>
  <w:abstractNum w:abstractNumId="1">
    <w:nsid w:val="FFFFFFFE"/>
    <w:multiLevelType w:val="singleLevel"/>
    <w:tmpl w:val="B54804A6"/>
    <w:lvl w:ilvl="0">
      <w:numFmt w:val="bullet"/>
      <w:pStyle w:val="21"/>
      <w:lvlText w:val="*"/>
      <w:lvlJc w:val="left"/>
    </w:lvl>
  </w:abstractNum>
  <w:abstractNum w:abstractNumId="2">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66EC4094"/>
    <w:multiLevelType w:val="singleLevel"/>
    <w:tmpl w:val="1A42A242"/>
    <w:lvl w:ilvl="0">
      <w:start w:val="1"/>
      <w:numFmt w:val="decimal"/>
      <w:pStyle w:val="a0"/>
      <w:lvlText w:val="%1)"/>
      <w:lvlJc w:val="left"/>
      <w:pPr>
        <w:tabs>
          <w:tab w:val="num" w:pos="360"/>
        </w:tabs>
        <w:ind w:left="360" w:hanging="360"/>
      </w:pPr>
    </w:lvl>
  </w:abstractNum>
  <w:abstractNum w:abstractNumId="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176"/>
        </w:tabs>
        <w:ind w:left="11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0"/>
  </w:num>
  <w:num w:numId="3">
    <w:abstractNumId w:val="5"/>
  </w:num>
  <w:num w:numId="4">
    <w:abstractNumId w:val="5"/>
  </w:num>
  <w:num w:numId="5">
    <w:abstractNumId w:val="3"/>
  </w:num>
  <w:num w:numId="6">
    <w:abstractNumId w:val="2"/>
  </w:num>
  <w:num w:numId="7">
    <w:abstractNumId w:val="4"/>
  </w:num>
  <w:num w:numId="8">
    <w:abstractNumId w:val="1"/>
    <w:lvlOverride w:ilvl="0">
      <w:lvl w:ilvl="0">
        <w:start w:val="65535"/>
        <w:numFmt w:val="bullet"/>
        <w:pStyle w:val="21"/>
        <w:lvlText w:val="-"/>
        <w:legacy w:legacy="1" w:legacySpace="0" w:legacyIndent="353"/>
        <w:lvlJc w:val="left"/>
        <w:rPr>
          <w:rFonts w:ascii="Times New Roman" w:hAnsi="Times New Roman" w:cs="Times New Roman" w:hint="default"/>
        </w:rPr>
      </w:lvl>
    </w:lvlOverride>
  </w:num>
  <w:num w:numId="9">
    <w:abstractNumId w:val="5"/>
  </w:num>
  <w:num w:numId="10">
    <w:abstractNumId w:val="5"/>
  </w:num>
  <w:num w:numId="11">
    <w:abstractNumId w:val="5"/>
  </w:num>
  <w:num w:numId="12">
    <w:abstractNumId w:val="3"/>
  </w:num>
  <w:num w:numId="13">
    <w:abstractNumId w:val="2"/>
  </w:num>
  <w:num w:numId="14">
    <w:abstractNumId w:val="4"/>
  </w:num>
  <w:num w:numId="15">
    <w:abstractNumId w:val="1"/>
    <w:lvlOverride w:ilvl="0">
      <w:lvl w:ilvl="0">
        <w:start w:val="65535"/>
        <w:numFmt w:val="bullet"/>
        <w:pStyle w:val="21"/>
        <w:lvlText w:val="-"/>
        <w:legacy w:legacy="1" w:legacySpace="0" w:legacyIndent="35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066"/>
    <w:rsid w:val="00000968"/>
    <w:rsid w:val="00005F7D"/>
    <w:rsid w:val="00006DF7"/>
    <w:rsid w:val="000116A2"/>
    <w:rsid w:val="0001682F"/>
    <w:rsid w:val="00017564"/>
    <w:rsid w:val="00020352"/>
    <w:rsid w:val="00026C33"/>
    <w:rsid w:val="00027865"/>
    <w:rsid w:val="0003133D"/>
    <w:rsid w:val="000327A2"/>
    <w:rsid w:val="000375FD"/>
    <w:rsid w:val="00045DE8"/>
    <w:rsid w:val="00051BFC"/>
    <w:rsid w:val="000571F1"/>
    <w:rsid w:val="000630C4"/>
    <w:rsid w:val="00065997"/>
    <w:rsid w:val="00066754"/>
    <w:rsid w:val="00066992"/>
    <w:rsid w:val="00075491"/>
    <w:rsid w:val="000773AE"/>
    <w:rsid w:val="00081131"/>
    <w:rsid w:val="0008244D"/>
    <w:rsid w:val="00085969"/>
    <w:rsid w:val="00086557"/>
    <w:rsid w:val="0009056A"/>
    <w:rsid w:val="00091DD0"/>
    <w:rsid w:val="0009428E"/>
    <w:rsid w:val="00096063"/>
    <w:rsid w:val="000A5874"/>
    <w:rsid w:val="000A6F18"/>
    <w:rsid w:val="000C19AA"/>
    <w:rsid w:val="000C4F4E"/>
    <w:rsid w:val="000C68F6"/>
    <w:rsid w:val="000D1D24"/>
    <w:rsid w:val="000D4B05"/>
    <w:rsid w:val="000E02E4"/>
    <w:rsid w:val="000E12FC"/>
    <w:rsid w:val="000E65C1"/>
    <w:rsid w:val="000E733D"/>
    <w:rsid w:val="000E7827"/>
    <w:rsid w:val="000F42B5"/>
    <w:rsid w:val="000F5606"/>
    <w:rsid w:val="000F64B3"/>
    <w:rsid w:val="000F7E49"/>
    <w:rsid w:val="00100218"/>
    <w:rsid w:val="00105142"/>
    <w:rsid w:val="001053AD"/>
    <w:rsid w:val="00106BE6"/>
    <w:rsid w:val="00114F5F"/>
    <w:rsid w:val="00125F3D"/>
    <w:rsid w:val="00131E32"/>
    <w:rsid w:val="001338D8"/>
    <w:rsid w:val="0013409A"/>
    <w:rsid w:val="001356BC"/>
    <w:rsid w:val="001413C7"/>
    <w:rsid w:val="00142686"/>
    <w:rsid w:val="00151229"/>
    <w:rsid w:val="00152A1B"/>
    <w:rsid w:val="0015501E"/>
    <w:rsid w:val="0015600B"/>
    <w:rsid w:val="00161971"/>
    <w:rsid w:val="001619C1"/>
    <w:rsid w:val="00162316"/>
    <w:rsid w:val="00162CD1"/>
    <w:rsid w:val="00170CD5"/>
    <w:rsid w:val="001719BD"/>
    <w:rsid w:val="00176720"/>
    <w:rsid w:val="00176C7B"/>
    <w:rsid w:val="00177CFA"/>
    <w:rsid w:val="00180EC4"/>
    <w:rsid w:val="00186483"/>
    <w:rsid w:val="00191227"/>
    <w:rsid w:val="001949A5"/>
    <w:rsid w:val="0019567C"/>
    <w:rsid w:val="00196609"/>
    <w:rsid w:val="00196F86"/>
    <w:rsid w:val="001A1498"/>
    <w:rsid w:val="001A21E6"/>
    <w:rsid w:val="001A37AD"/>
    <w:rsid w:val="001B47E1"/>
    <w:rsid w:val="001B620F"/>
    <w:rsid w:val="001B628B"/>
    <w:rsid w:val="001C115A"/>
    <w:rsid w:val="001C31D6"/>
    <w:rsid w:val="001C520B"/>
    <w:rsid w:val="001C63C8"/>
    <w:rsid w:val="001D3A92"/>
    <w:rsid w:val="001D419C"/>
    <w:rsid w:val="001D764D"/>
    <w:rsid w:val="001E1B3D"/>
    <w:rsid w:val="001E3301"/>
    <w:rsid w:val="001F01C9"/>
    <w:rsid w:val="00205BFF"/>
    <w:rsid w:val="0021696D"/>
    <w:rsid w:val="00224EBB"/>
    <w:rsid w:val="00227184"/>
    <w:rsid w:val="00237CAB"/>
    <w:rsid w:val="00240FA7"/>
    <w:rsid w:val="00244133"/>
    <w:rsid w:val="00246741"/>
    <w:rsid w:val="00250894"/>
    <w:rsid w:val="00252D1E"/>
    <w:rsid w:val="00262D8B"/>
    <w:rsid w:val="0027018C"/>
    <w:rsid w:val="00270AD8"/>
    <w:rsid w:val="00271001"/>
    <w:rsid w:val="002716EA"/>
    <w:rsid w:val="0027313A"/>
    <w:rsid w:val="0028127C"/>
    <w:rsid w:val="00282766"/>
    <w:rsid w:val="00282DB1"/>
    <w:rsid w:val="00284905"/>
    <w:rsid w:val="00285836"/>
    <w:rsid w:val="002905BF"/>
    <w:rsid w:val="0029661D"/>
    <w:rsid w:val="002A1E66"/>
    <w:rsid w:val="002A3549"/>
    <w:rsid w:val="002A45F2"/>
    <w:rsid w:val="002A4710"/>
    <w:rsid w:val="002B77FE"/>
    <w:rsid w:val="002C0724"/>
    <w:rsid w:val="002C0BCA"/>
    <w:rsid w:val="002D14F3"/>
    <w:rsid w:val="002D7509"/>
    <w:rsid w:val="002E258B"/>
    <w:rsid w:val="002E2C63"/>
    <w:rsid w:val="002E4DCA"/>
    <w:rsid w:val="002E6163"/>
    <w:rsid w:val="002E6622"/>
    <w:rsid w:val="002F0681"/>
    <w:rsid w:val="002F0AC3"/>
    <w:rsid w:val="002F2529"/>
    <w:rsid w:val="002F4DAC"/>
    <w:rsid w:val="002F61C9"/>
    <w:rsid w:val="002F7FF2"/>
    <w:rsid w:val="00301FFD"/>
    <w:rsid w:val="00306F69"/>
    <w:rsid w:val="003072E4"/>
    <w:rsid w:val="003077ED"/>
    <w:rsid w:val="00314742"/>
    <w:rsid w:val="003167E5"/>
    <w:rsid w:val="003211B8"/>
    <w:rsid w:val="0032206E"/>
    <w:rsid w:val="00323E7E"/>
    <w:rsid w:val="0032436C"/>
    <w:rsid w:val="0033083C"/>
    <w:rsid w:val="00332A30"/>
    <w:rsid w:val="003334C3"/>
    <w:rsid w:val="00333EEB"/>
    <w:rsid w:val="0034227D"/>
    <w:rsid w:val="0034629F"/>
    <w:rsid w:val="00350693"/>
    <w:rsid w:val="00351500"/>
    <w:rsid w:val="00351681"/>
    <w:rsid w:val="00354955"/>
    <w:rsid w:val="00362897"/>
    <w:rsid w:val="00382F90"/>
    <w:rsid w:val="003931E8"/>
    <w:rsid w:val="00394084"/>
    <w:rsid w:val="00394702"/>
    <w:rsid w:val="003A2B91"/>
    <w:rsid w:val="003A34F2"/>
    <w:rsid w:val="003A3953"/>
    <w:rsid w:val="003A430D"/>
    <w:rsid w:val="003A50B8"/>
    <w:rsid w:val="003A5674"/>
    <w:rsid w:val="003B3517"/>
    <w:rsid w:val="003B45C8"/>
    <w:rsid w:val="003B58A6"/>
    <w:rsid w:val="003C41E0"/>
    <w:rsid w:val="003C4837"/>
    <w:rsid w:val="003C6435"/>
    <w:rsid w:val="003D09F9"/>
    <w:rsid w:val="003D2301"/>
    <w:rsid w:val="003D23DC"/>
    <w:rsid w:val="003D4940"/>
    <w:rsid w:val="003D744A"/>
    <w:rsid w:val="003E13B5"/>
    <w:rsid w:val="003E2018"/>
    <w:rsid w:val="003E4E4C"/>
    <w:rsid w:val="003E7396"/>
    <w:rsid w:val="003F239D"/>
    <w:rsid w:val="003F332C"/>
    <w:rsid w:val="003F33EF"/>
    <w:rsid w:val="003F39D0"/>
    <w:rsid w:val="00400205"/>
    <w:rsid w:val="00402B6F"/>
    <w:rsid w:val="004041CA"/>
    <w:rsid w:val="004066F5"/>
    <w:rsid w:val="00410A76"/>
    <w:rsid w:val="00411BB1"/>
    <w:rsid w:val="00420A5B"/>
    <w:rsid w:val="0042560A"/>
    <w:rsid w:val="00426D9F"/>
    <w:rsid w:val="004307EE"/>
    <w:rsid w:val="00430D4E"/>
    <w:rsid w:val="004311D2"/>
    <w:rsid w:val="00437761"/>
    <w:rsid w:val="00442D45"/>
    <w:rsid w:val="004431A3"/>
    <w:rsid w:val="004458B5"/>
    <w:rsid w:val="00456C2A"/>
    <w:rsid w:val="00457AB1"/>
    <w:rsid w:val="00460993"/>
    <w:rsid w:val="00463993"/>
    <w:rsid w:val="00470999"/>
    <w:rsid w:val="00473112"/>
    <w:rsid w:val="00475550"/>
    <w:rsid w:val="004755A6"/>
    <w:rsid w:val="004756A8"/>
    <w:rsid w:val="00475B0B"/>
    <w:rsid w:val="004811C8"/>
    <w:rsid w:val="00486EF9"/>
    <w:rsid w:val="00491240"/>
    <w:rsid w:val="00491A16"/>
    <w:rsid w:val="00491D80"/>
    <w:rsid w:val="00493847"/>
    <w:rsid w:val="00494BAE"/>
    <w:rsid w:val="004952AD"/>
    <w:rsid w:val="00497F45"/>
    <w:rsid w:val="004A03F9"/>
    <w:rsid w:val="004A0D44"/>
    <w:rsid w:val="004A1005"/>
    <w:rsid w:val="004A1703"/>
    <w:rsid w:val="004B5206"/>
    <w:rsid w:val="004C26ED"/>
    <w:rsid w:val="004C2BEE"/>
    <w:rsid w:val="004C3555"/>
    <w:rsid w:val="004C4BE2"/>
    <w:rsid w:val="004D49CB"/>
    <w:rsid w:val="004D69BC"/>
    <w:rsid w:val="004E0ED5"/>
    <w:rsid w:val="004E1022"/>
    <w:rsid w:val="004E2989"/>
    <w:rsid w:val="004E32C8"/>
    <w:rsid w:val="004E3632"/>
    <w:rsid w:val="004E5277"/>
    <w:rsid w:val="004F1BB5"/>
    <w:rsid w:val="004F331B"/>
    <w:rsid w:val="004F588F"/>
    <w:rsid w:val="004F6C16"/>
    <w:rsid w:val="004F7E9C"/>
    <w:rsid w:val="00500366"/>
    <w:rsid w:val="00502DD8"/>
    <w:rsid w:val="00511603"/>
    <w:rsid w:val="00512A72"/>
    <w:rsid w:val="00513A17"/>
    <w:rsid w:val="00516F67"/>
    <w:rsid w:val="0052612F"/>
    <w:rsid w:val="005268EE"/>
    <w:rsid w:val="00527EFD"/>
    <w:rsid w:val="00531067"/>
    <w:rsid w:val="005361CD"/>
    <w:rsid w:val="0053749B"/>
    <w:rsid w:val="005404BD"/>
    <w:rsid w:val="00541DD0"/>
    <w:rsid w:val="005450E5"/>
    <w:rsid w:val="005451BC"/>
    <w:rsid w:val="005550B4"/>
    <w:rsid w:val="00555246"/>
    <w:rsid w:val="005659E2"/>
    <w:rsid w:val="00565E36"/>
    <w:rsid w:val="00570619"/>
    <w:rsid w:val="0057334E"/>
    <w:rsid w:val="00576144"/>
    <w:rsid w:val="00593412"/>
    <w:rsid w:val="005A0C11"/>
    <w:rsid w:val="005A0C36"/>
    <w:rsid w:val="005A1CF8"/>
    <w:rsid w:val="005A4F99"/>
    <w:rsid w:val="005A6208"/>
    <w:rsid w:val="005A7728"/>
    <w:rsid w:val="005B1247"/>
    <w:rsid w:val="005B5CD4"/>
    <w:rsid w:val="005C078E"/>
    <w:rsid w:val="005C6817"/>
    <w:rsid w:val="005C76AB"/>
    <w:rsid w:val="005F7093"/>
    <w:rsid w:val="006013F5"/>
    <w:rsid w:val="00612639"/>
    <w:rsid w:val="00615210"/>
    <w:rsid w:val="006242F6"/>
    <w:rsid w:val="00625285"/>
    <w:rsid w:val="00626746"/>
    <w:rsid w:val="00626D88"/>
    <w:rsid w:val="006348B1"/>
    <w:rsid w:val="0064053A"/>
    <w:rsid w:val="006442C3"/>
    <w:rsid w:val="0065230E"/>
    <w:rsid w:val="0065529F"/>
    <w:rsid w:val="006600EC"/>
    <w:rsid w:val="0066077E"/>
    <w:rsid w:val="00660890"/>
    <w:rsid w:val="00670A68"/>
    <w:rsid w:val="00673A87"/>
    <w:rsid w:val="00684C44"/>
    <w:rsid w:val="006857E3"/>
    <w:rsid w:val="006913B0"/>
    <w:rsid w:val="0069149F"/>
    <w:rsid w:val="00692705"/>
    <w:rsid w:val="00697976"/>
    <w:rsid w:val="006A2280"/>
    <w:rsid w:val="006A4A48"/>
    <w:rsid w:val="006A4FB5"/>
    <w:rsid w:val="006A5066"/>
    <w:rsid w:val="006A67CF"/>
    <w:rsid w:val="006B0191"/>
    <w:rsid w:val="006B05AF"/>
    <w:rsid w:val="006B14E8"/>
    <w:rsid w:val="006C11D6"/>
    <w:rsid w:val="006C1E6E"/>
    <w:rsid w:val="006C223C"/>
    <w:rsid w:val="006C4F1D"/>
    <w:rsid w:val="006D2C4B"/>
    <w:rsid w:val="006D3F74"/>
    <w:rsid w:val="006E42A1"/>
    <w:rsid w:val="006E7F73"/>
    <w:rsid w:val="006F3EB2"/>
    <w:rsid w:val="006F5433"/>
    <w:rsid w:val="006F7383"/>
    <w:rsid w:val="00700F60"/>
    <w:rsid w:val="007065D8"/>
    <w:rsid w:val="007101FB"/>
    <w:rsid w:val="00724527"/>
    <w:rsid w:val="00725004"/>
    <w:rsid w:val="00725049"/>
    <w:rsid w:val="007258D3"/>
    <w:rsid w:val="0073314B"/>
    <w:rsid w:val="007331C2"/>
    <w:rsid w:val="00733459"/>
    <w:rsid w:val="00733A5A"/>
    <w:rsid w:val="00733F09"/>
    <w:rsid w:val="00735725"/>
    <w:rsid w:val="00735AFC"/>
    <w:rsid w:val="00736F72"/>
    <w:rsid w:val="0074037E"/>
    <w:rsid w:val="00741351"/>
    <w:rsid w:val="0074369D"/>
    <w:rsid w:val="00752BA3"/>
    <w:rsid w:val="00752FFE"/>
    <w:rsid w:val="00753D63"/>
    <w:rsid w:val="007573F9"/>
    <w:rsid w:val="007623A3"/>
    <w:rsid w:val="00765CC9"/>
    <w:rsid w:val="00770031"/>
    <w:rsid w:val="0077422C"/>
    <w:rsid w:val="00774480"/>
    <w:rsid w:val="00775FC5"/>
    <w:rsid w:val="00782C67"/>
    <w:rsid w:val="0078592B"/>
    <w:rsid w:val="00785EA1"/>
    <w:rsid w:val="00786CB7"/>
    <w:rsid w:val="00786D54"/>
    <w:rsid w:val="007934CB"/>
    <w:rsid w:val="00796FD8"/>
    <w:rsid w:val="00796FFA"/>
    <w:rsid w:val="0079789D"/>
    <w:rsid w:val="00797CBC"/>
    <w:rsid w:val="007A0946"/>
    <w:rsid w:val="007A59A3"/>
    <w:rsid w:val="007A7DB0"/>
    <w:rsid w:val="007B6299"/>
    <w:rsid w:val="007C0A55"/>
    <w:rsid w:val="007C4CCE"/>
    <w:rsid w:val="007C5DC1"/>
    <w:rsid w:val="007D5106"/>
    <w:rsid w:val="007E0F9B"/>
    <w:rsid w:val="007E107A"/>
    <w:rsid w:val="007E15A9"/>
    <w:rsid w:val="007E2B07"/>
    <w:rsid w:val="007F1570"/>
    <w:rsid w:val="007F7C5F"/>
    <w:rsid w:val="008004EB"/>
    <w:rsid w:val="0081248B"/>
    <w:rsid w:val="00817431"/>
    <w:rsid w:val="00824E8F"/>
    <w:rsid w:val="008339DC"/>
    <w:rsid w:val="00834655"/>
    <w:rsid w:val="00835965"/>
    <w:rsid w:val="008378C4"/>
    <w:rsid w:val="008401C4"/>
    <w:rsid w:val="00841151"/>
    <w:rsid w:val="0084554E"/>
    <w:rsid w:val="00846C8F"/>
    <w:rsid w:val="00847C09"/>
    <w:rsid w:val="00847FA8"/>
    <w:rsid w:val="008508A9"/>
    <w:rsid w:val="00850E62"/>
    <w:rsid w:val="00851550"/>
    <w:rsid w:val="00857797"/>
    <w:rsid w:val="00861A65"/>
    <w:rsid w:val="00866969"/>
    <w:rsid w:val="00866A44"/>
    <w:rsid w:val="0086776E"/>
    <w:rsid w:val="00872997"/>
    <w:rsid w:val="00873254"/>
    <w:rsid w:val="00876CE7"/>
    <w:rsid w:val="008776C1"/>
    <w:rsid w:val="00881FA3"/>
    <w:rsid w:val="00885EF1"/>
    <w:rsid w:val="00890E99"/>
    <w:rsid w:val="00895D76"/>
    <w:rsid w:val="00896710"/>
    <w:rsid w:val="008A04BF"/>
    <w:rsid w:val="008A1256"/>
    <w:rsid w:val="008A3797"/>
    <w:rsid w:val="008A3E0D"/>
    <w:rsid w:val="008A531B"/>
    <w:rsid w:val="008A5831"/>
    <w:rsid w:val="008A647E"/>
    <w:rsid w:val="008B49C4"/>
    <w:rsid w:val="008B622B"/>
    <w:rsid w:val="008B691E"/>
    <w:rsid w:val="008B6E86"/>
    <w:rsid w:val="008C3C04"/>
    <w:rsid w:val="008C6E27"/>
    <w:rsid w:val="008C7312"/>
    <w:rsid w:val="008E470A"/>
    <w:rsid w:val="008E47CE"/>
    <w:rsid w:val="008F5B85"/>
    <w:rsid w:val="00902F4A"/>
    <w:rsid w:val="00903689"/>
    <w:rsid w:val="00917303"/>
    <w:rsid w:val="0092213F"/>
    <w:rsid w:val="00941502"/>
    <w:rsid w:val="00947560"/>
    <w:rsid w:val="00950F7B"/>
    <w:rsid w:val="0095268C"/>
    <w:rsid w:val="00952EC5"/>
    <w:rsid w:val="0095533F"/>
    <w:rsid w:val="009567F7"/>
    <w:rsid w:val="00957D4C"/>
    <w:rsid w:val="0097237A"/>
    <w:rsid w:val="00972534"/>
    <w:rsid w:val="00973B39"/>
    <w:rsid w:val="00973BA9"/>
    <w:rsid w:val="009817E6"/>
    <w:rsid w:val="00983444"/>
    <w:rsid w:val="00983792"/>
    <w:rsid w:val="0098381B"/>
    <w:rsid w:val="0099099B"/>
    <w:rsid w:val="0099515C"/>
    <w:rsid w:val="00996F71"/>
    <w:rsid w:val="009A51E0"/>
    <w:rsid w:val="009B1CE3"/>
    <w:rsid w:val="009B439A"/>
    <w:rsid w:val="009B69E0"/>
    <w:rsid w:val="009C1077"/>
    <w:rsid w:val="009C2611"/>
    <w:rsid w:val="009C4FC3"/>
    <w:rsid w:val="009C68AC"/>
    <w:rsid w:val="009D1A35"/>
    <w:rsid w:val="009D48E8"/>
    <w:rsid w:val="009E0C33"/>
    <w:rsid w:val="009E14C6"/>
    <w:rsid w:val="009E16F9"/>
    <w:rsid w:val="009E300A"/>
    <w:rsid w:val="009E598F"/>
    <w:rsid w:val="009E715D"/>
    <w:rsid w:val="009E771F"/>
    <w:rsid w:val="009E7A5F"/>
    <w:rsid w:val="009F2534"/>
    <w:rsid w:val="009F7BB5"/>
    <w:rsid w:val="009F7E53"/>
    <w:rsid w:val="00A061A1"/>
    <w:rsid w:val="00A0702D"/>
    <w:rsid w:val="00A10CA4"/>
    <w:rsid w:val="00A14CD4"/>
    <w:rsid w:val="00A17582"/>
    <w:rsid w:val="00A20F3E"/>
    <w:rsid w:val="00A21D76"/>
    <w:rsid w:val="00A25F6B"/>
    <w:rsid w:val="00A348F9"/>
    <w:rsid w:val="00A44911"/>
    <w:rsid w:val="00A468BB"/>
    <w:rsid w:val="00A577E1"/>
    <w:rsid w:val="00A632F1"/>
    <w:rsid w:val="00A7139A"/>
    <w:rsid w:val="00A72193"/>
    <w:rsid w:val="00A73153"/>
    <w:rsid w:val="00A84F80"/>
    <w:rsid w:val="00A879D3"/>
    <w:rsid w:val="00A9090D"/>
    <w:rsid w:val="00A9149B"/>
    <w:rsid w:val="00A92071"/>
    <w:rsid w:val="00A95D16"/>
    <w:rsid w:val="00A96471"/>
    <w:rsid w:val="00A966FE"/>
    <w:rsid w:val="00AA3D16"/>
    <w:rsid w:val="00AA69FE"/>
    <w:rsid w:val="00AB1060"/>
    <w:rsid w:val="00AB4BAD"/>
    <w:rsid w:val="00AB4E0F"/>
    <w:rsid w:val="00AB53B0"/>
    <w:rsid w:val="00AC04AC"/>
    <w:rsid w:val="00AC37A6"/>
    <w:rsid w:val="00AC56FC"/>
    <w:rsid w:val="00AE2047"/>
    <w:rsid w:val="00AE22FB"/>
    <w:rsid w:val="00AE6C2D"/>
    <w:rsid w:val="00AF0326"/>
    <w:rsid w:val="00AF16B4"/>
    <w:rsid w:val="00AF204B"/>
    <w:rsid w:val="00AF6D67"/>
    <w:rsid w:val="00AF7709"/>
    <w:rsid w:val="00AF79B6"/>
    <w:rsid w:val="00AF7DB7"/>
    <w:rsid w:val="00B01653"/>
    <w:rsid w:val="00B02727"/>
    <w:rsid w:val="00B11668"/>
    <w:rsid w:val="00B122DB"/>
    <w:rsid w:val="00B12549"/>
    <w:rsid w:val="00B12732"/>
    <w:rsid w:val="00B154D2"/>
    <w:rsid w:val="00B1638A"/>
    <w:rsid w:val="00B20A83"/>
    <w:rsid w:val="00B20F3E"/>
    <w:rsid w:val="00B349A7"/>
    <w:rsid w:val="00B34B28"/>
    <w:rsid w:val="00B36503"/>
    <w:rsid w:val="00B40DF7"/>
    <w:rsid w:val="00B41C69"/>
    <w:rsid w:val="00B43BE9"/>
    <w:rsid w:val="00B478FD"/>
    <w:rsid w:val="00B56114"/>
    <w:rsid w:val="00B565A9"/>
    <w:rsid w:val="00B6192D"/>
    <w:rsid w:val="00B645D9"/>
    <w:rsid w:val="00B71BE6"/>
    <w:rsid w:val="00B722B9"/>
    <w:rsid w:val="00B8076D"/>
    <w:rsid w:val="00B817DA"/>
    <w:rsid w:val="00B90F3A"/>
    <w:rsid w:val="00B9104A"/>
    <w:rsid w:val="00B9491F"/>
    <w:rsid w:val="00B958F5"/>
    <w:rsid w:val="00BD09A0"/>
    <w:rsid w:val="00BD1F39"/>
    <w:rsid w:val="00BD2E4F"/>
    <w:rsid w:val="00BD31AD"/>
    <w:rsid w:val="00BD4C6D"/>
    <w:rsid w:val="00BD5A1B"/>
    <w:rsid w:val="00BD6132"/>
    <w:rsid w:val="00BD6EED"/>
    <w:rsid w:val="00BE3CF2"/>
    <w:rsid w:val="00BE5052"/>
    <w:rsid w:val="00BE5552"/>
    <w:rsid w:val="00BF1DEC"/>
    <w:rsid w:val="00BF4B7D"/>
    <w:rsid w:val="00BF5936"/>
    <w:rsid w:val="00BF7080"/>
    <w:rsid w:val="00C0389D"/>
    <w:rsid w:val="00C1119A"/>
    <w:rsid w:val="00C122E7"/>
    <w:rsid w:val="00C15F81"/>
    <w:rsid w:val="00C20841"/>
    <w:rsid w:val="00C243AF"/>
    <w:rsid w:val="00C309DD"/>
    <w:rsid w:val="00C3151B"/>
    <w:rsid w:val="00C32861"/>
    <w:rsid w:val="00C34351"/>
    <w:rsid w:val="00C361A3"/>
    <w:rsid w:val="00C40B54"/>
    <w:rsid w:val="00C423FC"/>
    <w:rsid w:val="00C42782"/>
    <w:rsid w:val="00C42EC9"/>
    <w:rsid w:val="00C4462D"/>
    <w:rsid w:val="00C4621A"/>
    <w:rsid w:val="00C5168C"/>
    <w:rsid w:val="00C52049"/>
    <w:rsid w:val="00C52EEF"/>
    <w:rsid w:val="00C640C0"/>
    <w:rsid w:val="00C657D6"/>
    <w:rsid w:val="00C74D72"/>
    <w:rsid w:val="00C77B5B"/>
    <w:rsid w:val="00C83D78"/>
    <w:rsid w:val="00C85695"/>
    <w:rsid w:val="00C92596"/>
    <w:rsid w:val="00C9750C"/>
    <w:rsid w:val="00CA0E41"/>
    <w:rsid w:val="00CB7886"/>
    <w:rsid w:val="00CC5828"/>
    <w:rsid w:val="00CD3811"/>
    <w:rsid w:val="00CD758D"/>
    <w:rsid w:val="00CE1061"/>
    <w:rsid w:val="00CE4ECA"/>
    <w:rsid w:val="00CF1536"/>
    <w:rsid w:val="00CF505A"/>
    <w:rsid w:val="00CF70EE"/>
    <w:rsid w:val="00D027B2"/>
    <w:rsid w:val="00D157E1"/>
    <w:rsid w:val="00D2222C"/>
    <w:rsid w:val="00D23224"/>
    <w:rsid w:val="00D25BDA"/>
    <w:rsid w:val="00D35BFE"/>
    <w:rsid w:val="00D374EA"/>
    <w:rsid w:val="00D4028C"/>
    <w:rsid w:val="00D458A8"/>
    <w:rsid w:val="00D46F8C"/>
    <w:rsid w:val="00D47EBD"/>
    <w:rsid w:val="00D47F89"/>
    <w:rsid w:val="00D513A6"/>
    <w:rsid w:val="00D51AF3"/>
    <w:rsid w:val="00D55B25"/>
    <w:rsid w:val="00D57809"/>
    <w:rsid w:val="00D624B1"/>
    <w:rsid w:val="00D65FD6"/>
    <w:rsid w:val="00D67A88"/>
    <w:rsid w:val="00D710CD"/>
    <w:rsid w:val="00D7516E"/>
    <w:rsid w:val="00D759E9"/>
    <w:rsid w:val="00D765D0"/>
    <w:rsid w:val="00D92D1D"/>
    <w:rsid w:val="00D94707"/>
    <w:rsid w:val="00D96AE0"/>
    <w:rsid w:val="00D9781D"/>
    <w:rsid w:val="00D97BCE"/>
    <w:rsid w:val="00DA6672"/>
    <w:rsid w:val="00DA6763"/>
    <w:rsid w:val="00DB1B76"/>
    <w:rsid w:val="00DB4163"/>
    <w:rsid w:val="00DB6BAF"/>
    <w:rsid w:val="00DB6E75"/>
    <w:rsid w:val="00DB76A7"/>
    <w:rsid w:val="00DC6CDC"/>
    <w:rsid w:val="00DD0FD9"/>
    <w:rsid w:val="00DD18E9"/>
    <w:rsid w:val="00DE7B5E"/>
    <w:rsid w:val="00DE7EB0"/>
    <w:rsid w:val="00DF1FB0"/>
    <w:rsid w:val="00DF355D"/>
    <w:rsid w:val="00DF37A9"/>
    <w:rsid w:val="00E00FC7"/>
    <w:rsid w:val="00E216AF"/>
    <w:rsid w:val="00E23826"/>
    <w:rsid w:val="00E270F2"/>
    <w:rsid w:val="00E277D7"/>
    <w:rsid w:val="00E27E14"/>
    <w:rsid w:val="00E33967"/>
    <w:rsid w:val="00E33DD7"/>
    <w:rsid w:val="00E35717"/>
    <w:rsid w:val="00E42859"/>
    <w:rsid w:val="00E446E9"/>
    <w:rsid w:val="00E47C61"/>
    <w:rsid w:val="00E55005"/>
    <w:rsid w:val="00E64795"/>
    <w:rsid w:val="00E75238"/>
    <w:rsid w:val="00E81086"/>
    <w:rsid w:val="00E846F6"/>
    <w:rsid w:val="00E903DA"/>
    <w:rsid w:val="00E904F0"/>
    <w:rsid w:val="00E90BC4"/>
    <w:rsid w:val="00E91C95"/>
    <w:rsid w:val="00E93995"/>
    <w:rsid w:val="00EB0F2A"/>
    <w:rsid w:val="00EB3A1E"/>
    <w:rsid w:val="00EB7D08"/>
    <w:rsid w:val="00ED27CE"/>
    <w:rsid w:val="00ED7931"/>
    <w:rsid w:val="00EE14D5"/>
    <w:rsid w:val="00EE3888"/>
    <w:rsid w:val="00EE3A34"/>
    <w:rsid w:val="00EE462D"/>
    <w:rsid w:val="00EE6686"/>
    <w:rsid w:val="00EE6B54"/>
    <w:rsid w:val="00EE73FF"/>
    <w:rsid w:val="00EE7864"/>
    <w:rsid w:val="00EF44A6"/>
    <w:rsid w:val="00EF61A4"/>
    <w:rsid w:val="00EF74E8"/>
    <w:rsid w:val="00EF78C9"/>
    <w:rsid w:val="00EF7FC2"/>
    <w:rsid w:val="00F00F67"/>
    <w:rsid w:val="00F114BE"/>
    <w:rsid w:val="00F1316C"/>
    <w:rsid w:val="00F254B2"/>
    <w:rsid w:val="00F30723"/>
    <w:rsid w:val="00F3390E"/>
    <w:rsid w:val="00F417BE"/>
    <w:rsid w:val="00F43916"/>
    <w:rsid w:val="00F467DC"/>
    <w:rsid w:val="00F517B7"/>
    <w:rsid w:val="00F54285"/>
    <w:rsid w:val="00F57D7B"/>
    <w:rsid w:val="00F6023F"/>
    <w:rsid w:val="00F6722C"/>
    <w:rsid w:val="00F76A4B"/>
    <w:rsid w:val="00F76CC9"/>
    <w:rsid w:val="00F80560"/>
    <w:rsid w:val="00F80C81"/>
    <w:rsid w:val="00F840BA"/>
    <w:rsid w:val="00F905BD"/>
    <w:rsid w:val="00F95379"/>
    <w:rsid w:val="00F96272"/>
    <w:rsid w:val="00FA0068"/>
    <w:rsid w:val="00FA12B5"/>
    <w:rsid w:val="00FA3ACB"/>
    <w:rsid w:val="00FA560A"/>
    <w:rsid w:val="00FA75B5"/>
    <w:rsid w:val="00FB0431"/>
    <w:rsid w:val="00FB6FAA"/>
    <w:rsid w:val="00FC0882"/>
    <w:rsid w:val="00FC0A00"/>
    <w:rsid w:val="00FC1947"/>
    <w:rsid w:val="00FC364F"/>
    <w:rsid w:val="00FC3D3F"/>
    <w:rsid w:val="00FC476B"/>
    <w:rsid w:val="00FC5B84"/>
    <w:rsid w:val="00FC5BD2"/>
    <w:rsid w:val="00FC77AE"/>
    <w:rsid w:val="00FD1B04"/>
    <w:rsid w:val="00FD56A5"/>
    <w:rsid w:val="00FD7F84"/>
    <w:rsid w:val="00FE06F5"/>
    <w:rsid w:val="00FE4ADE"/>
    <w:rsid w:val="00FE6A51"/>
    <w:rsid w:val="00FF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066F5"/>
    <w:pPr>
      <w:spacing w:after="0" w:line="240" w:lineRule="auto"/>
      <w:jc w:val="both"/>
    </w:pPr>
    <w:rPr>
      <w:rFonts w:ascii="Times New Roman" w:hAnsi="Times New Roman"/>
      <w:sz w:val="24"/>
      <w:szCs w:val="24"/>
      <w:lang w:eastAsia="ru-RU"/>
    </w:rPr>
  </w:style>
  <w:style w:type="paragraph" w:styleId="10">
    <w:name w:val="heading 1"/>
    <w:aliases w:val="H1,h1,Глава 1"/>
    <w:basedOn w:val="a1"/>
    <w:next w:val="a1"/>
    <w:link w:val="11"/>
    <w:qFormat/>
    <w:rsid w:val="004066F5"/>
    <w:pPr>
      <w:keepNext/>
      <w:spacing w:before="240" w:after="60"/>
      <w:jc w:val="center"/>
      <w:outlineLvl w:val="0"/>
    </w:pPr>
    <w:rPr>
      <w:rFonts w:eastAsiaTheme="majorEastAsia" w:cstheme="majorBidi"/>
      <w:b/>
      <w:kern w:val="28"/>
      <w:sz w:val="36"/>
      <w:szCs w:val="20"/>
      <w:lang w:eastAsia="en-US"/>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qFormat/>
    <w:rsid w:val="004066F5"/>
    <w:pPr>
      <w:keepNext/>
      <w:jc w:val="center"/>
      <w:outlineLvl w:val="1"/>
    </w:pPr>
    <w:rPr>
      <w:rFonts w:eastAsiaTheme="majorEastAsia" w:cstheme="majorBidi"/>
      <w:b/>
      <w:bCs/>
      <w:lang w:eastAsia="en-US"/>
    </w:rPr>
  </w:style>
  <w:style w:type="paragraph" w:styleId="30">
    <w:name w:val="heading 3"/>
    <w:aliases w:val="h3,Gliederung3 Char,Gliederung3,H3,Çàãîëîâîê 3"/>
    <w:basedOn w:val="a1"/>
    <w:next w:val="a1"/>
    <w:link w:val="31"/>
    <w:uiPriority w:val="9"/>
    <w:qFormat/>
    <w:rsid w:val="004066F5"/>
    <w:pPr>
      <w:keepNext/>
      <w:spacing w:before="240" w:after="60"/>
      <w:outlineLvl w:val="2"/>
    </w:pPr>
    <w:rPr>
      <w:rFonts w:ascii="Arial" w:eastAsiaTheme="majorEastAsia" w:hAnsi="Arial" w:cstheme="majorBidi"/>
      <w:b/>
      <w:szCs w:val="20"/>
      <w:lang w:eastAsia="en-US"/>
    </w:rPr>
  </w:style>
  <w:style w:type="paragraph" w:styleId="40">
    <w:name w:val="heading 4"/>
    <w:aliases w:val=" Знак"/>
    <w:basedOn w:val="a1"/>
    <w:next w:val="a1"/>
    <w:link w:val="41"/>
    <w:uiPriority w:val="99"/>
    <w:qFormat/>
    <w:rsid w:val="004066F5"/>
    <w:pPr>
      <w:keepNext/>
      <w:spacing w:before="240" w:after="60"/>
      <w:outlineLvl w:val="3"/>
    </w:pPr>
    <w:rPr>
      <w:rFonts w:ascii="Arial" w:eastAsiaTheme="majorEastAsia" w:hAnsi="Arial" w:cstheme="majorBidi"/>
      <w:szCs w:val="20"/>
      <w:lang w:eastAsia="en-US"/>
    </w:rPr>
  </w:style>
  <w:style w:type="paragraph" w:styleId="5">
    <w:name w:val="heading 5"/>
    <w:basedOn w:val="a1"/>
    <w:next w:val="a1"/>
    <w:link w:val="50"/>
    <w:qFormat/>
    <w:rsid w:val="004066F5"/>
    <w:pPr>
      <w:spacing w:before="240" w:after="60"/>
      <w:outlineLvl w:val="4"/>
    </w:pPr>
    <w:rPr>
      <w:rFonts w:eastAsia="Times New Roman" w:cs="Times New Roman"/>
      <w:sz w:val="22"/>
      <w:szCs w:val="20"/>
      <w:lang w:eastAsia="en-US"/>
    </w:rPr>
  </w:style>
  <w:style w:type="paragraph" w:styleId="6">
    <w:name w:val="heading 6"/>
    <w:basedOn w:val="a1"/>
    <w:next w:val="a1"/>
    <w:link w:val="60"/>
    <w:qFormat/>
    <w:rsid w:val="004066F5"/>
    <w:pPr>
      <w:spacing w:before="240" w:after="60"/>
      <w:outlineLvl w:val="5"/>
    </w:pPr>
    <w:rPr>
      <w:rFonts w:eastAsia="Times New Roman" w:cs="Times New Roman"/>
      <w:i/>
      <w:sz w:val="22"/>
      <w:szCs w:val="20"/>
      <w:lang w:eastAsia="en-US"/>
    </w:rPr>
  </w:style>
  <w:style w:type="paragraph" w:styleId="7">
    <w:name w:val="heading 7"/>
    <w:basedOn w:val="a1"/>
    <w:next w:val="a1"/>
    <w:link w:val="70"/>
    <w:uiPriority w:val="9"/>
    <w:qFormat/>
    <w:rsid w:val="004066F5"/>
    <w:pPr>
      <w:spacing w:before="240" w:after="60"/>
      <w:outlineLvl w:val="6"/>
    </w:pPr>
    <w:rPr>
      <w:rFonts w:ascii="Arial" w:eastAsia="Times New Roman" w:hAnsi="Arial" w:cs="Times New Roman"/>
      <w:sz w:val="20"/>
      <w:szCs w:val="20"/>
      <w:lang w:eastAsia="en-US"/>
    </w:rPr>
  </w:style>
  <w:style w:type="paragraph" w:styleId="8">
    <w:name w:val="heading 8"/>
    <w:basedOn w:val="a1"/>
    <w:next w:val="a1"/>
    <w:link w:val="80"/>
    <w:uiPriority w:val="9"/>
    <w:qFormat/>
    <w:rsid w:val="004066F5"/>
    <w:pPr>
      <w:spacing w:before="240" w:after="60"/>
      <w:outlineLvl w:val="7"/>
    </w:pPr>
    <w:rPr>
      <w:rFonts w:ascii="Arial" w:eastAsia="Times New Roman" w:hAnsi="Arial" w:cs="Times New Roman"/>
      <w:i/>
      <w:sz w:val="20"/>
      <w:szCs w:val="20"/>
      <w:lang w:eastAsia="en-US"/>
    </w:rPr>
  </w:style>
  <w:style w:type="paragraph" w:styleId="9">
    <w:name w:val="heading 9"/>
    <w:basedOn w:val="a1"/>
    <w:next w:val="a1"/>
    <w:link w:val="90"/>
    <w:qFormat/>
    <w:rsid w:val="004066F5"/>
    <w:pPr>
      <w:spacing w:before="240" w:after="60"/>
      <w:outlineLvl w:val="8"/>
    </w:pPr>
    <w:rPr>
      <w:rFonts w:ascii="Arial" w:eastAsia="Times New Roman" w:hAnsi="Arial" w:cs="Times New Roman"/>
      <w:b/>
      <w:i/>
      <w:sz w:val="1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qFormat/>
    <w:rsid w:val="004066F5"/>
    <w:pPr>
      <w:keepNext/>
      <w:keepLines/>
      <w:widowControl w:val="0"/>
      <w:numPr>
        <w:numId w:val="11"/>
      </w:numPr>
      <w:suppressLineNumbers/>
      <w:suppressAutoHyphens/>
      <w:spacing w:after="60"/>
    </w:pPr>
    <w:rPr>
      <w:rFonts w:eastAsia="Times New Roman" w:cs="Times New Roman"/>
      <w:b/>
      <w:sz w:val="28"/>
    </w:rPr>
  </w:style>
  <w:style w:type="paragraph" w:customStyle="1" w:styleId="20">
    <w:name w:val="Стиль2"/>
    <w:basedOn w:val="2"/>
    <w:uiPriority w:val="99"/>
    <w:qFormat/>
    <w:rsid w:val="004066F5"/>
    <w:pPr>
      <w:keepNext/>
      <w:keepLines/>
      <w:widowControl w:val="0"/>
      <w:numPr>
        <w:ilvl w:val="1"/>
        <w:numId w:val="11"/>
      </w:numPr>
      <w:suppressLineNumbers/>
      <w:suppressAutoHyphens/>
      <w:spacing w:after="60"/>
      <w:contextualSpacing w:val="0"/>
    </w:pPr>
    <w:rPr>
      <w:rFonts w:eastAsia="Times New Roman" w:cs="Times New Roman"/>
      <w:b/>
      <w:szCs w:val="20"/>
    </w:rPr>
  </w:style>
  <w:style w:type="paragraph" w:styleId="2">
    <w:name w:val="List Number 2"/>
    <w:basedOn w:val="a1"/>
    <w:uiPriority w:val="99"/>
    <w:semiHidden/>
    <w:unhideWhenUsed/>
    <w:rsid w:val="004066F5"/>
    <w:pPr>
      <w:numPr>
        <w:numId w:val="2"/>
      </w:numPr>
      <w:contextualSpacing/>
    </w:pPr>
  </w:style>
  <w:style w:type="paragraph" w:customStyle="1" w:styleId="3">
    <w:name w:val="Стиль3 Знак"/>
    <w:basedOn w:val="24"/>
    <w:link w:val="310"/>
    <w:uiPriority w:val="99"/>
    <w:qFormat/>
    <w:rsid w:val="004066F5"/>
    <w:pPr>
      <w:widowControl w:val="0"/>
      <w:numPr>
        <w:ilvl w:val="2"/>
        <w:numId w:val="1"/>
      </w:numPr>
      <w:adjustRightInd w:val="0"/>
      <w:spacing w:after="0" w:line="240" w:lineRule="auto"/>
      <w:textAlignment w:val="baseline"/>
    </w:pPr>
    <w:rPr>
      <w:rFonts w:eastAsia="Times New Roman" w:cs="Times New Roman"/>
      <w:szCs w:val="20"/>
    </w:rPr>
  </w:style>
  <w:style w:type="character" w:customStyle="1" w:styleId="310">
    <w:name w:val="Стиль3 Знак Знак1"/>
    <w:link w:val="3"/>
    <w:uiPriority w:val="99"/>
    <w:rsid w:val="004066F5"/>
    <w:rPr>
      <w:rFonts w:ascii="Times New Roman" w:eastAsia="Times New Roman" w:hAnsi="Times New Roman" w:cs="Times New Roman"/>
      <w:sz w:val="24"/>
      <w:szCs w:val="20"/>
      <w:lang w:eastAsia="ru-RU"/>
    </w:rPr>
  </w:style>
  <w:style w:type="paragraph" w:styleId="24">
    <w:name w:val="Body Text Indent 2"/>
    <w:basedOn w:val="a1"/>
    <w:link w:val="25"/>
    <w:uiPriority w:val="99"/>
    <w:semiHidden/>
    <w:unhideWhenUsed/>
    <w:rsid w:val="004066F5"/>
    <w:pPr>
      <w:spacing w:after="120" w:line="480" w:lineRule="auto"/>
      <w:ind w:left="283"/>
    </w:pPr>
  </w:style>
  <w:style w:type="character" w:customStyle="1" w:styleId="25">
    <w:name w:val="Основной текст с отступом 2 Знак"/>
    <w:basedOn w:val="a2"/>
    <w:link w:val="24"/>
    <w:uiPriority w:val="99"/>
    <w:semiHidden/>
    <w:rsid w:val="004066F5"/>
  </w:style>
  <w:style w:type="paragraph" w:customStyle="1" w:styleId="ConsNormal">
    <w:name w:val="ConsNormal"/>
    <w:uiPriority w:val="99"/>
    <w:qFormat/>
    <w:rsid w:val="004066F5"/>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32">
    <w:name w:val="Стиль3"/>
    <w:basedOn w:val="24"/>
    <w:uiPriority w:val="99"/>
    <w:qFormat/>
    <w:rsid w:val="004066F5"/>
    <w:pPr>
      <w:widowControl w:val="0"/>
      <w:tabs>
        <w:tab w:val="num" w:pos="1307"/>
      </w:tabs>
      <w:adjustRightInd w:val="0"/>
      <w:spacing w:after="0" w:line="240" w:lineRule="auto"/>
      <w:ind w:left="1080"/>
      <w:textAlignment w:val="baseline"/>
    </w:pPr>
    <w:rPr>
      <w:rFonts w:eastAsia="Times New Roman" w:cs="Times New Roman"/>
      <w:szCs w:val="20"/>
    </w:rPr>
  </w:style>
  <w:style w:type="paragraph" w:customStyle="1" w:styleId="2-11">
    <w:name w:val="содержание2-11"/>
    <w:basedOn w:val="a1"/>
    <w:uiPriority w:val="99"/>
    <w:qFormat/>
    <w:rsid w:val="004066F5"/>
    <w:pPr>
      <w:spacing w:after="60"/>
    </w:pPr>
    <w:rPr>
      <w:rFonts w:eastAsia="Times New Roman" w:cs="Times New Roman"/>
    </w:rPr>
  </w:style>
  <w:style w:type="paragraph" w:customStyle="1" w:styleId="26">
    <w:name w:val="Заголовок 2 со списком"/>
    <w:basedOn w:val="22"/>
    <w:next w:val="a1"/>
    <w:link w:val="27"/>
    <w:qFormat/>
    <w:rsid w:val="004066F5"/>
    <w:pPr>
      <w:tabs>
        <w:tab w:val="num" w:pos="360"/>
      </w:tabs>
      <w:spacing w:line="360" w:lineRule="auto"/>
      <w:ind w:left="360" w:hanging="360"/>
    </w:pPr>
    <w:rPr>
      <w:rFonts w:eastAsia="Times New Roman" w:cs="Times New Roman"/>
    </w:rPr>
  </w:style>
  <w:style w:type="character" w:customStyle="1" w:styleId="27">
    <w:name w:val="Заголовок 2 со списком Знак"/>
    <w:link w:val="26"/>
    <w:rsid w:val="004066F5"/>
    <w:rPr>
      <w:rFonts w:ascii="Times New Roman" w:eastAsia="Times New Roman" w:hAnsi="Times New Roman" w:cs="Times New Roman"/>
      <w:b/>
      <w:bCs/>
      <w:sz w:val="24"/>
      <w:szCs w:val="24"/>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2"/>
    <w:link w:val="22"/>
    <w:uiPriority w:val="9"/>
    <w:rsid w:val="004066F5"/>
    <w:rPr>
      <w:rFonts w:ascii="Times New Roman" w:eastAsiaTheme="majorEastAsia" w:hAnsi="Times New Roman" w:cstheme="majorBidi"/>
      <w:b/>
      <w:bCs/>
      <w:sz w:val="24"/>
      <w:szCs w:val="24"/>
    </w:rPr>
  </w:style>
  <w:style w:type="paragraph" w:customStyle="1" w:styleId="33">
    <w:name w:val="Заголовок 3 со списком"/>
    <w:basedOn w:val="30"/>
    <w:link w:val="34"/>
    <w:qFormat/>
    <w:rsid w:val="004066F5"/>
    <w:pPr>
      <w:tabs>
        <w:tab w:val="num" w:pos="972"/>
      </w:tabs>
      <w:ind w:left="972" w:hanging="432"/>
    </w:pPr>
    <w:rPr>
      <w:rFonts w:eastAsia="Times New Roman" w:cs="Times New Roman"/>
    </w:rPr>
  </w:style>
  <w:style w:type="character" w:customStyle="1" w:styleId="34">
    <w:name w:val="Заголовок 3 со списком Знак"/>
    <w:link w:val="33"/>
    <w:rsid w:val="004066F5"/>
    <w:rPr>
      <w:rFonts w:ascii="Arial" w:eastAsia="Times New Roman" w:hAnsi="Arial" w:cs="Times New Roman"/>
      <w:b/>
      <w:sz w:val="24"/>
      <w:szCs w:val="20"/>
    </w:rPr>
  </w:style>
  <w:style w:type="character" w:customStyle="1" w:styleId="35">
    <w:name w:val="Заголовок 3 Знак"/>
    <w:basedOn w:val="a2"/>
    <w:uiPriority w:val="9"/>
    <w:semiHidden/>
    <w:rsid w:val="004066F5"/>
    <w:rPr>
      <w:rFonts w:asciiTheme="majorHAnsi" w:eastAsiaTheme="majorEastAsia" w:hAnsiTheme="majorHAnsi" w:cstheme="majorBidi"/>
      <w:b/>
      <w:bCs/>
      <w:color w:val="4F81BD" w:themeColor="accent1"/>
    </w:rPr>
  </w:style>
  <w:style w:type="paragraph" w:customStyle="1" w:styleId="a5">
    <w:name w:val="текст таблицы"/>
    <w:basedOn w:val="a1"/>
    <w:uiPriority w:val="99"/>
    <w:qFormat/>
    <w:rsid w:val="004066F5"/>
    <w:pPr>
      <w:spacing w:before="120"/>
      <w:ind w:right="-102"/>
    </w:pPr>
    <w:rPr>
      <w:rFonts w:eastAsia="Times New Roman" w:cs="Times New Roman"/>
    </w:rPr>
  </w:style>
  <w:style w:type="paragraph" w:customStyle="1" w:styleId="a6">
    <w:name w:val="ТЛ_Заказчик"/>
    <w:basedOn w:val="a1"/>
    <w:link w:val="a7"/>
    <w:qFormat/>
    <w:rsid w:val="004066F5"/>
    <w:pPr>
      <w:jc w:val="center"/>
    </w:pPr>
    <w:rPr>
      <w:rFonts w:eastAsia="Times New Roman" w:cs="Times New Roman"/>
      <w:sz w:val="28"/>
      <w:szCs w:val="28"/>
      <w:lang w:eastAsia="en-US"/>
    </w:rPr>
  </w:style>
  <w:style w:type="character" w:customStyle="1" w:styleId="a7">
    <w:name w:val="ТЛ_Заказчик Знак"/>
    <w:link w:val="a6"/>
    <w:rsid w:val="004066F5"/>
    <w:rPr>
      <w:rFonts w:ascii="Times New Roman" w:eastAsia="Times New Roman" w:hAnsi="Times New Roman" w:cs="Times New Roman"/>
      <w:sz w:val="28"/>
      <w:szCs w:val="28"/>
    </w:rPr>
  </w:style>
  <w:style w:type="paragraph" w:customStyle="1" w:styleId="a8">
    <w:name w:val="ТЛ_Утверждаю"/>
    <w:basedOn w:val="a1"/>
    <w:link w:val="a9"/>
    <w:qFormat/>
    <w:rsid w:val="004066F5"/>
    <w:pPr>
      <w:ind w:left="4860"/>
      <w:jc w:val="center"/>
    </w:pPr>
    <w:rPr>
      <w:rFonts w:eastAsia="Times New Roman" w:cs="Times New Roman"/>
      <w:sz w:val="28"/>
      <w:szCs w:val="28"/>
      <w:lang w:eastAsia="en-US"/>
    </w:rPr>
  </w:style>
  <w:style w:type="character" w:customStyle="1" w:styleId="a9">
    <w:name w:val="ТЛ_Утверждаю Знак"/>
    <w:link w:val="a8"/>
    <w:rsid w:val="004066F5"/>
    <w:rPr>
      <w:rFonts w:ascii="Times New Roman" w:eastAsia="Times New Roman" w:hAnsi="Times New Roman" w:cs="Times New Roman"/>
      <w:sz w:val="28"/>
      <w:szCs w:val="28"/>
    </w:rPr>
  </w:style>
  <w:style w:type="paragraph" w:customStyle="1" w:styleId="aa">
    <w:name w:val="ТЛ_Название"/>
    <w:basedOn w:val="a1"/>
    <w:link w:val="ab"/>
    <w:qFormat/>
    <w:rsid w:val="004066F5"/>
    <w:pPr>
      <w:jc w:val="center"/>
    </w:pPr>
    <w:rPr>
      <w:rFonts w:eastAsia="Times New Roman" w:cs="Times New Roman"/>
      <w:b/>
      <w:sz w:val="28"/>
      <w:szCs w:val="28"/>
      <w:lang w:eastAsia="en-US"/>
    </w:rPr>
  </w:style>
  <w:style w:type="character" w:customStyle="1" w:styleId="ab">
    <w:name w:val="ТЛ_Название Знак"/>
    <w:link w:val="aa"/>
    <w:rsid w:val="004066F5"/>
    <w:rPr>
      <w:rFonts w:ascii="Times New Roman" w:eastAsia="Times New Roman" w:hAnsi="Times New Roman" w:cs="Times New Roman"/>
      <w:b/>
      <w:sz w:val="28"/>
      <w:szCs w:val="28"/>
    </w:rPr>
  </w:style>
  <w:style w:type="paragraph" w:customStyle="1" w:styleId="ac">
    <w:name w:val="ТЛ_Город и Дата"/>
    <w:basedOn w:val="a1"/>
    <w:link w:val="ad"/>
    <w:qFormat/>
    <w:rsid w:val="004066F5"/>
    <w:pPr>
      <w:jc w:val="center"/>
    </w:pPr>
    <w:rPr>
      <w:rFonts w:eastAsia="Times New Roman" w:cs="Times New Roman"/>
      <w:sz w:val="28"/>
      <w:szCs w:val="28"/>
      <w:lang w:eastAsia="en-US"/>
    </w:rPr>
  </w:style>
  <w:style w:type="character" w:customStyle="1" w:styleId="ad">
    <w:name w:val="ТЛ_Город и Дата Знак"/>
    <w:link w:val="ac"/>
    <w:rsid w:val="004066F5"/>
    <w:rPr>
      <w:rFonts w:ascii="Times New Roman" w:eastAsia="Times New Roman" w:hAnsi="Times New Roman" w:cs="Times New Roman"/>
      <w:sz w:val="28"/>
      <w:szCs w:val="28"/>
    </w:rPr>
  </w:style>
  <w:style w:type="paragraph" w:customStyle="1" w:styleId="ae">
    <w:name w:val="АД_Наименование Разделов"/>
    <w:basedOn w:val="10"/>
    <w:link w:val="af"/>
    <w:qFormat/>
    <w:rsid w:val="004066F5"/>
    <w:rPr>
      <w:rFonts w:eastAsia="Times New Roman" w:cs="Times New Roman"/>
      <w:sz w:val="28"/>
    </w:rPr>
  </w:style>
  <w:style w:type="character" w:customStyle="1" w:styleId="af">
    <w:name w:val="АД_Наименование Разделов Знак"/>
    <w:link w:val="ae"/>
    <w:rsid w:val="004066F5"/>
    <w:rPr>
      <w:rFonts w:ascii="Times New Roman" w:eastAsia="Times New Roman" w:hAnsi="Times New Roman" w:cs="Times New Roman"/>
      <w:b/>
      <w:kern w:val="28"/>
      <w:sz w:val="28"/>
      <w:szCs w:val="20"/>
    </w:rPr>
  </w:style>
  <w:style w:type="character" w:customStyle="1" w:styleId="11">
    <w:name w:val="Заголовок 1 Знак"/>
    <w:aliases w:val="H1 Знак,h1 Знак,Глава 1 Знак"/>
    <w:basedOn w:val="a2"/>
    <w:link w:val="10"/>
    <w:rsid w:val="004066F5"/>
    <w:rPr>
      <w:rFonts w:ascii="Times New Roman" w:eastAsiaTheme="majorEastAsia" w:hAnsi="Times New Roman" w:cstheme="majorBidi"/>
      <w:b/>
      <w:kern w:val="28"/>
      <w:sz w:val="36"/>
      <w:szCs w:val="20"/>
    </w:rPr>
  </w:style>
  <w:style w:type="paragraph" w:customStyle="1" w:styleId="af0">
    <w:name w:val="АД_Наименование главы с нумерацией"/>
    <w:basedOn w:val="26"/>
    <w:link w:val="af1"/>
    <w:qFormat/>
    <w:rsid w:val="004066F5"/>
  </w:style>
  <w:style w:type="character" w:customStyle="1" w:styleId="af1">
    <w:name w:val="АД_Глава Знак"/>
    <w:basedOn w:val="27"/>
    <w:link w:val="af0"/>
    <w:rsid w:val="004066F5"/>
    <w:rPr>
      <w:rFonts w:ascii="Times New Roman" w:eastAsia="Times New Roman" w:hAnsi="Times New Roman" w:cs="Times New Roman"/>
      <w:b/>
      <w:bCs/>
      <w:sz w:val="24"/>
      <w:szCs w:val="24"/>
    </w:rPr>
  </w:style>
  <w:style w:type="paragraph" w:customStyle="1" w:styleId="af2">
    <w:name w:val="АД_Наименование главы без нумерации"/>
    <w:basedOn w:val="22"/>
    <w:link w:val="af3"/>
    <w:qFormat/>
    <w:rsid w:val="004066F5"/>
    <w:rPr>
      <w:rFonts w:eastAsia="Times New Roman" w:cs="Times New Roman"/>
    </w:rPr>
  </w:style>
  <w:style w:type="character" w:customStyle="1" w:styleId="af3">
    <w:name w:val="АД_Наименование главы без нумерации Знак"/>
    <w:basedOn w:val="23"/>
    <w:link w:val="af2"/>
    <w:rsid w:val="004066F5"/>
    <w:rPr>
      <w:rFonts w:ascii="Times New Roman" w:eastAsia="Times New Roman" w:hAnsi="Times New Roman" w:cs="Times New Roman"/>
      <w:b/>
      <w:bCs/>
      <w:sz w:val="24"/>
      <w:szCs w:val="24"/>
    </w:rPr>
  </w:style>
  <w:style w:type="paragraph" w:customStyle="1" w:styleId="af4">
    <w:name w:val="АД_Нумерованный пункт"/>
    <w:basedOn w:val="33"/>
    <w:link w:val="af5"/>
    <w:qFormat/>
    <w:rsid w:val="004066F5"/>
    <w:pPr>
      <w:tabs>
        <w:tab w:val="clear" w:pos="972"/>
        <w:tab w:val="num" w:pos="720"/>
      </w:tabs>
      <w:ind w:left="720" w:hanging="720"/>
    </w:pPr>
    <w:rPr>
      <w:rFonts w:ascii="Times New Roman" w:hAnsi="Times New Roman"/>
    </w:rPr>
  </w:style>
  <w:style w:type="character" w:customStyle="1" w:styleId="af5">
    <w:name w:val="АД_Нумерованный пункт Знак"/>
    <w:basedOn w:val="34"/>
    <w:link w:val="af4"/>
    <w:rsid w:val="004066F5"/>
    <w:rPr>
      <w:rFonts w:ascii="Times New Roman" w:eastAsia="Times New Roman" w:hAnsi="Times New Roman" w:cs="Times New Roman"/>
      <w:b/>
      <w:sz w:val="24"/>
      <w:szCs w:val="20"/>
    </w:rPr>
  </w:style>
  <w:style w:type="paragraph" w:customStyle="1" w:styleId="af6">
    <w:name w:val="АД_Нумерованный подпункт"/>
    <w:basedOn w:val="a1"/>
    <w:link w:val="af7"/>
    <w:qFormat/>
    <w:rsid w:val="004066F5"/>
    <w:pPr>
      <w:tabs>
        <w:tab w:val="left" w:pos="720"/>
      </w:tabs>
      <w:ind w:left="720" w:hanging="720"/>
    </w:pPr>
    <w:rPr>
      <w:rFonts w:eastAsia="Times New Roman" w:cs="Times New Roman"/>
      <w:lang w:eastAsia="en-US"/>
    </w:rPr>
  </w:style>
  <w:style w:type="character" w:customStyle="1" w:styleId="af7">
    <w:name w:val="АД_Нумерованный подпункт Знак"/>
    <w:link w:val="af6"/>
    <w:rsid w:val="004066F5"/>
    <w:rPr>
      <w:rFonts w:ascii="Times New Roman" w:eastAsia="Times New Roman" w:hAnsi="Times New Roman" w:cs="Times New Roman"/>
      <w:sz w:val="24"/>
      <w:szCs w:val="24"/>
    </w:rPr>
  </w:style>
  <w:style w:type="paragraph" w:customStyle="1" w:styleId="af8">
    <w:name w:val="АД_Основной текст"/>
    <w:basedOn w:val="a1"/>
    <w:link w:val="af9"/>
    <w:qFormat/>
    <w:rsid w:val="004066F5"/>
    <w:pPr>
      <w:ind w:firstLine="567"/>
    </w:pPr>
    <w:rPr>
      <w:rFonts w:eastAsia="Times New Roman" w:cs="Times New Roman"/>
      <w:lang w:eastAsia="en-US"/>
    </w:rPr>
  </w:style>
  <w:style w:type="character" w:customStyle="1" w:styleId="af9">
    <w:name w:val="АД_Основной текст Знак"/>
    <w:link w:val="af8"/>
    <w:rsid w:val="004066F5"/>
    <w:rPr>
      <w:rFonts w:ascii="Times New Roman" w:eastAsia="Times New Roman" w:hAnsi="Times New Roman" w:cs="Times New Roman"/>
      <w:sz w:val="24"/>
      <w:szCs w:val="24"/>
    </w:rPr>
  </w:style>
  <w:style w:type="paragraph" w:customStyle="1" w:styleId="12">
    <w:name w:val="Стиль АД_Список 1"/>
    <w:aliases w:val="2,3 + полужирный курсив"/>
    <w:basedOn w:val="a1"/>
    <w:uiPriority w:val="99"/>
    <w:qFormat/>
    <w:rsid w:val="004066F5"/>
    <w:pPr>
      <w:tabs>
        <w:tab w:val="left" w:pos="720"/>
        <w:tab w:val="num" w:pos="1440"/>
      </w:tabs>
      <w:ind w:left="1224" w:hanging="504"/>
    </w:pPr>
    <w:rPr>
      <w:rFonts w:eastAsia="Times New Roman" w:cs="Times New Roman"/>
      <w:b/>
      <w:bCs/>
      <w:i/>
      <w:iCs/>
    </w:rPr>
  </w:style>
  <w:style w:type="paragraph" w:customStyle="1" w:styleId="afa">
    <w:name w:val="АД_Заголовки таблиц"/>
    <w:basedOn w:val="a1"/>
    <w:uiPriority w:val="99"/>
    <w:qFormat/>
    <w:rsid w:val="004066F5"/>
    <w:pPr>
      <w:jc w:val="center"/>
    </w:pPr>
    <w:rPr>
      <w:rFonts w:eastAsia="Times New Roman" w:cs="Times New Roman"/>
      <w:b/>
      <w:bCs/>
    </w:rPr>
  </w:style>
  <w:style w:type="paragraph" w:customStyle="1" w:styleId="afb">
    <w:name w:val="АД_Основной текст по центру полужирный"/>
    <w:basedOn w:val="a1"/>
    <w:link w:val="afc"/>
    <w:qFormat/>
    <w:rsid w:val="004066F5"/>
    <w:pPr>
      <w:ind w:firstLine="567"/>
      <w:jc w:val="center"/>
    </w:pPr>
    <w:rPr>
      <w:rFonts w:eastAsia="Times New Roman" w:cs="Times New Roman"/>
      <w:b/>
      <w:lang w:eastAsia="en-US"/>
    </w:rPr>
  </w:style>
  <w:style w:type="character" w:customStyle="1" w:styleId="afc">
    <w:name w:val="АД_Основной текст по центру полужирный Знак"/>
    <w:link w:val="afb"/>
    <w:rsid w:val="004066F5"/>
    <w:rPr>
      <w:rFonts w:ascii="Times New Roman" w:eastAsia="Times New Roman" w:hAnsi="Times New Roman" w:cs="Times New Roman"/>
      <w:b/>
      <w:sz w:val="24"/>
      <w:szCs w:val="24"/>
    </w:rPr>
  </w:style>
  <w:style w:type="paragraph" w:customStyle="1" w:styleId="36">
    <w:name w:val="АД_Текст отступ 3"/>
    <w:aliases w:val="25"/>
    <w:basedOn w:val="a1"/>
    <w:link w:val="37"/>
    <w:qFormat/>
    <w:rsid w:val="004066F5"/>
    <w:pPr>
      <w:ind w:left="1418"/>
    </w:pPr>
    <w:rPr>
      <w:rFonts w:eastAsia="Times New Roman" w:cs="Times New Roman"/>
      <w:lang w:eastAsia="en-US"/>
    </w:rPr>
  </w:style>
  <w:style w:type="character" w:customStyle="1" w:styleId="37">
    <w:name w:val="АД_Текст отступ 3 Знак"/>
    <w:aliases w:val="25 Знак"/>
    <w:link w:val="36"/>
    <w:rsid w:val="004066F5"/>
    <w:rPr>
      <w:rFonts w:ascii="Times New Roman" w:eastAsia="Times New Roman" w:hAnsi="Times New Roman" w:cs="Times New Roman"/>
      <w:sz w:val="24"/>
      <w:szCs w:val="24"/>
    </w:rPr>
  </w:style>
  <w:style w:type="paragraph" w:customStyle="1" w:styleId="4">
    <w:name w:val="АД_Нумерованный подпункт 4 уровня"/>
    <w:basedOn w:val="af6"/>
    <w:link w:val="42"/>
    <w:uiPriority w:val="99"/>
    <w:qFormat/>
    <w:rsid w:val="004066F5"/>
    <w:pPr>
      <w:numPr>
        <w:ilvl w:val="3"/>
        <w:numId w:val="3"/>
      </w:numPr>
      <w:tabs>
        <w:tab w:val="clear" w:pos="720"/>
        <w:tab w:val="clear" w:pos="864"/>
        <w:tab w:val="num" w:pos="993"/>
      </w:tabs>
      <w:ind w:left="993" w:hanging="993"/>
    </w:pPr>
    <w:rPr>
      <w:lang w:eastAsia="ru-RU"/>
    </w:rPr>
  </w:style>
  <w:style w:type="character" w:customStyle="1" w:styleId="42">
    <w:name w:val="АД_Нумерованный подпункт 4 уровня Знак"/>
    <w:basedOn w:val="af7"/>
    <w:link w:val="4"/>
    <w:uiPriority w:val="99"/>
    <w:rsid w:val="004066F5"/>
    <w:rPr>
      <w:rFonts w:ascii="Times New Roman" w:eastAsia="Times New Roman" w:hAnsi="Times New Roman" w:cs="Times New Roman"/>
      <w:sz w:val="24"/>
      <w:szCs w:val="24"/>
      <w:lang w:eastAsia="ru-RU"/>
    </w:rPr>
  </w:style>
  <w:style w:type="paragraph" w:customStyle="1" w:styleId="a">
    <w:name w:val="АД_Список абв"/>
    <w:basedOn w:val="a1"/>
    <w:uiPriority w:val="99"/>
    <w:qFormat/>
    <w:rsid w:val="004066F5"/>
    <w:pPr>
      <w:numPr>
        <w:numId w:val="13"/>
      </w:numPr>
    </w:pPr>
    <w:rPr>
      <w:rFonts w:eastAsia="Times New Roman" w:cs="Times New Roman"/>
    </w:rPr>
  </w:style>
  <w:style w:type="paragraph" w:customStyle="1" w:styleId="13">
    <w:name w:val="Обычный1"/>
    <w:uiPriority w:val="99"/>
    <w:qFormat/>
    <w:rsid w:val="004066F5"/>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Heading">
    <w:name w:val="Heading"/>
    <w:uiPriority w:val="99"/>
    <w:qFormat/>
    <w:rsid w:val="004066F5"/>
    <w:pPr>
      <w:spacing w:after="0" w:line="240" w:lineRule="auto"/>
    </w:pPr>
    <w:rPr>
      <w:rFonts w:ascii="Arial" w:eastAsia="Times New Roman" w:hAnsi="Arial" w:cs="Times New Roman"/>
      <w:b/>
      <w:snapToGrid w:val="0"/>
      <w:szCs w:val="20"/>
      <w:lang w:eastAsia="ru-RU"/>
    </w:rPr>
  </w:style>
  <w:style w:type="paragraph" w:customStyle="1" w:styleId="WW-2">
    <w:name w:val="WW-Основной текст с отступом 2"/>
    <w:basedOn w:val="a1"/>
    <w:uiPriority w:val="99"/>
    <w:qFormat/>
    <w:rsid w:val="004066F5"/>
    <w:pPr>
      <w:suppressAutoHyphens/>
      <w:ind w:left="-540"/>
    </w:pPr>
    <w:rPr>
      <w:rFonts w:ascii="Arial" w:eastAsia="Times New Roman" w:hAnsi="Arial" w:cs="Arial"/>
      <w:sz w:val="18"/>
      <w:lang w:eastAsia="ar-SA"/>
    </w:rPr>
  </w:style>
  <w:style w:type="paragraph" w:customStyle="1" w:styleId="WW-3">
    <w:name w:val="WW-Основной текст с отступом 3"/>
    <w:basedOn w:val="a1"/>
    <w:uiPriority w:val="99"/>
    <w:qFormat/>
    <w:rsid w:val="004066F5"/>
    <w:pPr>
      <w:suppressAutoHyphens/>
      <w:ind w:left="-540"/>
    </w:pPr>
    <w:rPr>
      <w:rFonts w:ascii="Arial" w:eastAsia="Times New Roman" w:hAnsi="Arial" w:cs="Arial"/>
      <w:sz w:val="17"/>
      <w:lang w:eastAsia="ar-SA"/>
    </w:rPr>
  </w:style>
  <w:style w:type="paragraph" w:customStyle="1" w:styleId="a0">
    <w:name w:val="Список нум."/>
    <w:basedOn w:val="a1"/>
    <w:uiPriority w:val="99"/>
    <w:qFormat/>
    <w:rsid w:val="004066F5"/>
    <w:pPr>
      <w:keepNext/>
      <w:numPr>
        <w:numId w:val="14"/>
      </w:numPr>
      <w:tabs>
        <w:tab w:val="left" w:pos="1701"/>
      </w:tabs>
      <w:spacing w:before="120" w:after="120" w:line="360" w:lineRule="auto"/>
      <w:jc w:val="left"/>
    </w:pPr>
    <w:rPr>
      <w:rFonts w:ascii="Arial" w:eastAsia="Times New Roman" w:hAnsi="Arial" w:cs="Times New Roman"/>
      <w:szCs w:val="20"/>
    </w:rPr>
  </w:style>
  <w:style w:type="paragraph" w:customStyle="1" w:styleId="1VI">
    <w:name w:val="Заголовок 1 (раздел VI)"/>
    <w:basedOn w:val="10"/>
    <w:uiPriority w:val="99"/>
    <w:qFormat/>
    <w:rsid w:val="004066F5"/>
    <w:pPr>
      <w:keepLines/>
      <w:widowControl w:val="0"/>
      <w:tabs>
        <w:tab w:val="num" w:pos="643"/>
      </w:tabs>
      <w:suppressAutoHyphens/>
      <w:ind w:left="643" w:right="567" w:firstLine="709"/>
    </w:pPr>
    <w:rPr>
      <w:rFonts w:ascii="Arial" w:eastAsia="Times New Roman" w:hAnsi="Arial" w:cs="Arial"/>
      <w:bCs/>
      <w:kern w:val="32"/>
      <w:sz w:val="28"/>
      <w:szCs w:val="32"/>
      <w:lang w:eastAsia="ru-RU"/>
    </w:rPr>
  </w:style>
  <w:style w:type="paragraph" w:customStyle="1" w:styleId="FR1">
    <w:name w:val="FR1"/>
    <w:uiPriority w:val="99"/>
    <w:qFormat/>
    <w:rsid w:val="004066F5"/>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ConsPlusNormal">
    <w:name w:val="ConsPlusNormal"/>
    <w:link w:val="ConsPlusNormal0"/>
    <w:qFormat/>
    <w:rsid w:val="004066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66F5"/>
    <w:rPr>
      <w:rFonts w:ascii="Arial" w:eastAsia="Times New Roman" w:hAnsi="Arial" w:cs="Arial"/>
      <w:sz w:val="20"/>
      <w:szCs w:val="20"/>
      <w:lang w:eastAsia="ru-RU"/>
    </w:rPr>
  </w:style>
  <w:style w:type="paragraph" w:customStyle="1" w:styleId="FR2">
    <w:name w:val="FR2"/>
    <w:uiPriority w:val="99"/>
    <w:qFormat/>
    <w:rsid w:val="004066F5"/>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38">
    <w:name w:val="Стиль3 Знак Знак"/>
    <w:basedOn w:val="24"/>
    <w:link w:val="39"/>
    <w:qFormat/>
    <w:rsid w:val="004066F5"/>
    <w:pPr>
      <w:widowControl w:val="0"/>
      <w:tabs>
        <w:tab w:val="num" w:pos="227"/>
      </w:tabs>
      <w:adjustRightInd w:val="0"/>
      <w:spacing w:after="0" w:line="240" w:lineRule="auto"/>
      <w:ind w:left="0"/>
      <w:textAlignment w:val="baseline"/>
    </w:pPr>
    <w:rPr>
      <w:rFonts w:eastAsia="Times New Roman" w:cs="Times New Roman"/>
      <w:szCs w:val="20"/>
    </w:rPr>
  </w:style>
  <w:style w:type="character" w:customStyle="1" w:styleId="39">
    <w:name w:val="Стиль3 Знак Знак Знак"/>
    <w:link w:val="38"/>
    <w:rsid w:val="004066F5"/>
    <w:rPr>
      <w:rFonts w:ascii="Times New Roman" w:eastAsia="Times New Roman" w:hAnsi="Times New Roman" w:cs="Times New Roman"/>
      <w:sz w:val="24"/>
      <w:szCs w:val="20"/>
      <w:lang w:eastAsia="ru-RU"/>
    </w:rPr>
  </w:style>
  <w:style w:type="paragraph" w:customStyle="1" w:styleId="03zagolovok2">
    <w:name w:val="03zagolovok2"/>
    <w:basedOn w:val="a1"/>
    <w:uiPriority w:val="99"/>
    <w:qFormat/>
    <w:rsid w:val="004066F5"/>
    <w:pPr>
      <w:keepNext/>
      <w:spacing w:before="360" w:after="120" w:line="360" w:lineRule="atLeast"/>
      <w:jc w:val="left"/>
      <w:outlineLvl w:val="1"/>
    </w:pPr>
    <w:rPr>
      <w:rFonts w:ascii="GaramondC" w:eastAsia="Times New Roman" w:hAnsi="GaramondC" w:cs="Times New Roman"/>
      <w:b/>
      <w:color w:val="000000"/>
      <w:sz w:val="28"/>
      <w:szCs w:val="28"/>
    </w:rPr>
  </w:style>
  <w:style w:type="paragraph" w:customStyle="1" w:styleId="afd">
    <w:name w:val="текст"/>
    <w:uiPriority w:val="99"/>
    <w:qFormat/>
    <w:rsid w:val="004066F5"/>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e">
    <w:name w:val="втяжка"/>
    <w:basedOn w:val="14"/>
    <w:next w:val="14"/>
    <w:uiPriority w:val="99"/>
    <w:qFormat/>
    <w:rsid w:val="004066F5"/>
    <w:pPr>
      <w:tabs>
        <w:tab w:val="left" w:pos="567"/>
      </w:tabs>
      <w:spacing w:before="57"/>
      <w:ind w:left="567" w:hanging="567"/>
    </w:pPr>
  </w:style>
  <w:style w:type="paragraph" w:customStyle="1" w:styleId="14">
    <w:name w:val="текст1"/>
    <w:uiPriority w:val="99"/>
    <w:qFormat/>
    <w:rsid w:val="004066F5"/>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4066F5"/>
    <w:pPr>
      <w:spacing w:before="100" w:beforeAutospacing="1" w:after="100" w:afterAutospacing="1"/>
      <w:jc w:val="left"/>
    </w:pPr>
    <w:rPr>
      <w:rFonts w:ascii="Tahoma" w:eastAsia="Times New Roman" w:hAnsi="Tahoma" w:cs="Times New Roman"/>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qFormat/>
    <w:rsid w:val="004066F5"/>
    <w:pPr>
      <w:spacing w:before="100" w:beforeAutospacing="1" w:after="100" w:afterAutospacing="1"/>
      <w:jc w:val="left"/>
    </w:pPr>
    <w:rPr>
      <w:rFonts w:ascii="Tahoma" w:eastAsia="Times New Roman" w:hAnsi="Tahoma" w:cs="Times New Roman"/>
      <w:sz w:val="20"/>
      <w:szCs w:val="20"/>
      <w:lang w:val="en-US" w:eastAsia="en-US"/>
    </w:rPr>
  </w:style>
  <w:style w:type="paragraph" w:customStyle="1" w:styleId="CharChar">
    <w:name w:val="Char Char"/>
    <w:basedOn w:val="a1"/>
    <w:uiPriority w:val="99"/>
    <w:qFormat/>
    <w:rsid w:val="004066F5"/>
    <w:pPr>
      <w:spacing w:before="100" w:beforeAutospacing="1" w:after="100" w:afterAutospacing="1"/>
      <w:jc w:val="left"/>
    </w:pPr>
    <w:rPr>
      <w:rFonts w:ascii="Tahoma" w:eastAsia="Times New Roman" w:hAnsi="Tahoma" w:cs="Times New Roman"/>
      <w:sz w:val="20"/>
      <w:szCs w:val="20"/>
      <w:lang w:val="en-US" w:eastAsia="en-US"/>
    </w:rPr>
  </w:style>
  <w:style w:type="paragraph" w:customStyle="1" w:styleId="Document1">
    <w:name w:val="Document 1"/>
    <w:uiPriority w:val="99"/>
    <w:qFormat/>
    <w:rsid w:val="004066F5"/>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4066F5"/>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8">
    <w:name w:val="Знак2"/>
    <w:basedOn w:val="a1"/>
    <w:uiPriority w:val="99"/>
    <w:qFormat/>
    <w:rsid w:val="004066F5"/>
    <w:pPr>
      <w:spacing w:after="160" w:line="240" w:lineRule="exact"/>
      <w:jc w:val="left"/>
    </w:pPr>
    <w:rPr>
      <w:rFonts w:ascii="Verdana" w:eastAsia="Times New Roman" w:hAnsi="Verdana" w:cs="Times New Roman"/>
      <w:lang w:val="en-US" w:eastAsia="en-US"/>
    </w:rPr>
  </w:style>
  <w:style w:type="paragraph" w:customStyle="1" w:styleId="-">
    <w:name w:val="Контракт-пункт"/>
    <w:basedOn w:val="a1"/>
    <w:uiPriority w:val="99"/>
    <w:qFormat/>
    <w:rsid w:val="004066F5"/>
    <w:pPr>
      <w:tabs>
        <w:tab w:val="num" w:pos="643"/>
        <w:tab w:val="left" w:pos="680"/>
      </w:tabs>
      <w:spacing w:after="60"/>
      <w:ind w:left="643" w:firstLine="567"/>
    </w:pPr>
    <w:rPr>
      <w:rFonts w:eastAsia="Times New Roman" w:cs="Times New Roman"/>
    </w:rPr>
  </w:style>
  <w:style w:type="paragraph" w:customStyle="1" w:styleId="Normalkeepwithnext">
    <w:name w:val="Normal (keep with next)"/>
    <w:basedOn w:val="a1"/>
    <w:uiPriority w:val="99"/>
    <w:qFormat/>
    <w:rsid w:val="004066F5"/>
    <w:pPr>
      <w:keepNext/>
      <w:keepLines/>
      <w:jc w:val="left"/>
    </w:pPr>
    <w:rPr>
      <w:rFonts w:ascii="Arial" w:eastAsia="SimSun" w:hAnsi="Arial" w:cs="Times New Roman"/>
      <w:sz w:val="22"/>
      <w:lang w:val="en-GB" w:eastAsia="zh-CN"/>
    </w:rPr>
  </w:style>
  <w:style w:type="paragraph" w:customStyle="1" w:styleId="StyleFirstline127cm">
    <w:name w:val="Style First line:  127 cm"/>
    <w:basedOn w:val="a1"/>
    <w:uiPriority w:val="99"/>
    <w:qFormat/>
    <w:rsid w:val="004066F5"/>
    <w:pPr>
      <w:spacing w:before="120"/>
      <w:ind w:firstLine="720"/>
    </w:pPr>
    <w:rPr>
      <w:rFonts w:ascii="Arial" w:eastAsia="Times New Roman" w:hAnsi="Arial" w:cs="Times New Roman"/>
      <w:szCs w:val="20"/>
      <w:lang w:eastAsia="en-US"/>
    </w:rPr>
  </w:style>
  <w:style w:type="paragraph" w:customStyle="1" w:styleId="aff">
    <w:name w:val="Знак Знак Знак Знак Знак Знак Знак"/>
    <w:basedOn w:val="a1"/>
    <w:uiPriority w:val="99"/>
    <w:qFormat/>
    <w:rsid w:val="004066F5"/>
    <w:pPr>
      <w:spacing w:after="160" w:line="240" w:lineRule="exact"/>
      <w:jc w:val="left"/>
    </w:pPr>
    <w:rPr>
      <w:rFonts w:ascii="Verdana" w:eastAsia="Times New Roman" w:hAnsi="Verdana" w:cs="Times New Roman"/>
      <w:lang w:val="en-US" w:eastAsia="en-US"/>
    </w:rPr>
  </w:style>
  <w:style w:type="paragraph" w:customStyle="1" w:styleId="aff0">
    <w:name w:val="Кт пункт"/>
    <w:autoRedefine/>
    <w:uiPriority w:val="99"/>
    <w:qFormat/>
    <w:rsid w:val="004066F5"/>
    <w:pPr>
      <w:spacing w:after="0" w:line="240" w:lineRule="auto"/>
      <w:ind w:firstLine="709"/>
      <w:jc w:val="both"/>
      <w:outlineLvl w:val="2"/>
    </w:pPr>
    <w:rPr>
      <w:rFonts w:ascii="Times New Roman" w:eastAsia="Times New Roman" w:hAnsi="Times New Roman" w:cs="Times New Roman"/>
      <w:sz w:val="24"/>
      <w:szCs w:val="24"/>
      <w:lang w:eastAsia="ru-RU"/>
    </w:rPr>
  </w:style>
  <w:style w:type="paragraph" w:customStyle="1" w:styleId="120">
    <w:name w:val="12"/>
    <w:basedOn w:val="a1"/>
    <w:uiPriority w:val="99"/>
    <w:qFormat/>
    <w:rsid w:val="004066F5"/>
    <w:pPr>
      <w:ind w:firstLine="708"/>
    </w:pPr>
    <w:rPr>
      <w:rFonts w:eastAsia="Times New Roman" w:cs="Times New Roman"/>
    </w:rPr>
  </w:style>
  <w:style w:type="paragraph" w:customStyle="1" w:styleId="ConsPlusNonformat">
    <w:name w:val="ConsPlusNonformat"/>
    <w:uiPriority w:val="99"/>
    <w:qFormat/>
    <w:rsid w:val="004066F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3">
    <w:name w:val="Заг 4"/>
    <w:basedOn w:val="40"/>
    <w:uiPriority w:val="99"/>
    <w:qFormat/>
    <w:rsid w:val="004066F5"/>
    <w:pPr>
      <w:numPr>
        <w:ilvl w:val="3"/>
      </w:numPr>
      <w:tabs>
        <w:tab w:val="num" w:pos="1944"/>
      </w:tabs>
      <w:spacing w:before="60" w:line="312" w:lineRule="auto"/>
      <w:ind w:firstLine="720"/>
    </w:pPr>
    <w:rPr>
      <w:rFonts w:ascii="Times New Roman" w:eastAsia="Times New Roman" w:hAnsi="Times New Roman" w:cs="Times New Roman"/>
      <w:b/>
      <w:bCs/>
      <w:noProof/>
      <w:szCs w:val="24"/>
      <w:lang w:eastAsia="ru-RU"/>
    </w:rPr>
  </w:style>
  <w:style w:type="character" w:customStyle="1" w:styleId="41">
    <w:name w:val="Заголовок 4 Знак"/>
    <w:aliases w:val=" Знак Знак"/>
    <w:basedOn w:val="a2"/>
    <w:link w:val="40"/>
    <w:uiPriority w:val="99"/>
    <w:rsid w:val="004066F5"/>
    <w:rPr>
      <w:rFonts w:ascii="Arial" w:eastAsiaTheme="majorEastAsia" w:hAnsi="Arial" w:cstheme="majorBidi"/>
      <w:sz w:val="24"/>
      <w:szCs w:val="20"/>
    </w:rPr>
  </w:style>
  <w:style w:type="paragraph" w:customStyle="1" w:styleId="15">
    <w:name w:val="Знак Знак Знак Знак Знак Знак Знак1"/>
    <w:basedOn w:val="a1"/>
    <w:uiPriority w:val="99"/>
    <w:qFormat/>
    <w:rsid w:val="004066F5"/>
    <w:pPr>
      <w:spacing w:after="160" w:line="240" w:lineRule="exact"/>
      <w:jc w:val="left"/>
    </w:pPr>
    <w:rPr>
      <w:rFonts w:ascii="Verdana" w:eastAsia="Times New Roman" w:hAnsi="Verdana" w:cs="Times New Roman"/>
      <w:lang w:val="en-US" w:eastAsia="en-US"/>
    </w:rPr>
  </w:style>
  <w:style w:type="paragraph" w:customStyle="1" w:styleId="16">
    <w:name w:val="???????1"/>
    <w:uiPriority w:val="99"/>
    <w:qFormat/>
    <w:rsid w:val="004066F5"/>
    <w:pPr>
      <w:spacing w:after="0" w:line="240" w:lineRule="auto"/>
    </w:pPr>
    <w:rPr>
      <w:rFonts w:ascii="Times New Roman" w:eastAsia="Times New Roman" w:hAnsi="Times New Roman" w:cs="Times New Roman"/>
      <w:sz w:val="20"/>
      <w:szCs w:val="20"/>
      <w:lang w:eastAsia="ru-RU"/>
    </w:rPr>
  </w:style>
  <w:style w:type="paragraph" w:customStyle="1" w:styleId="Iauiue1">
    <w:name w:val="Iau?iue1"/>
    <w:uiPriority w:val="99"/>
    <w:qFormat/>
    <w:rsid w:val="004066F5"/>
    <w:pPr>
      <w:widowControl w:val="0"/>
      <w:overflowPunct w:val="0"/>
      <w:autoSpaceDE w:val="0"/>
      <w:autoSpaceDN w:val="0"/>
      <w:adjustRightInd w:val="0"/>
      <w:spacing w:before="120" w:after="120" w:line="240" w:lineRule="auto"/>
      <w:ind w:firstLine="567"/>
      <w:jc w:val="both"/>
    </w:pPr>
    <w:rPr>
      <w:rFonts w:ascii="Times New Roman" w:eastAsia="Times New Roman" w:hAnsi="Times New Roman" w:cs="Times New Roman"/>
      <w:sz w:val="28"/>
      <w:szCs w:val="20"/>
      <w:lang w:eastAsia="ru-RU"/>
    </w:rPr>
  </w:style>
  <w:style w:type="paragraph" w:customStyle="1" w:styleId="02statia2">
    <w:name w:val="02statia2"/>
    <w:basedOn w:val="a1"/>
    <w:uiPriority w:val="99"/>
    <w:qFormat/>
    <w:rsid w:val="004066F5"/>
    <w:pPr>
      <w:spacing w:before="120" w:line="320" w:lineRule="atLeast"/>
      <w:ind w:left="2020" w:hanging="880"/>
    </w:pPr>
    <w:rPr>
      <w:rFonts w:ascii="GaramondNarrowC" w:eastAsia="Times New Roman" w:hAnsi="GaramondNarrowC" w:cs="Times New Roman"/>
      <w:color w:val="000000"/>
      <w:sz w:val="21"/>
      <w:szCs w:val="21"/>
    </w:rPr>
  </w:style>
  <w:style w:type="paragraph" w:customStyle="1" w:styleId="02statia1">
    <w:name w:val="02statia1"/>
    <w:basedOn w:val="a1"/>
    <w:uiPriority w:val="99"/>
    <w:qFormat/>
    <w:rsid w:val="004066F5"/>
    <w:pPr>
      <w:keepNext/>
      <w:spacing w:before="280" w:line="320" w:lineRule="atLeast"/>
      <w:ind w:left="1134" w:right="851" w:hanging="578"/>
      <w:jc w:val="left"/>
      <w:outlineLvl w:val="2"/>
    </w:pPr>
    <w:rPr>
      <w:rFonts w:ascii="GaramondNarrowC" w:eastAsia="Times New Roman" w:hAnsi="GaramondNarrowC" w:cs="Times New Roman"/>
      <w:b/>
    </w:rPr>
  </w:style>
  <w:style w:type="paragraph" w:customStyle="1" w:styleId="List2">
    <w:name w:val="List2"/>
    <w:basedOn w:val="a1"/>
    <w:uiPriority w:val="99"/>
    <w:qFormat/>
    <w:rsid w:val="004066F5"/>
    <w:pPr>
      <w:tabs>
        <w:tab w:val="left" w:pos="1701"/>
      </w:tabs>
      <w:spacing w:line="360" w:lineRule="auto"/>
    </w:pPr>
    <w:rPr>
      <w:rFonts w:eastAsia="Times New Roman" w:cs="Times New Roman"/>
      <w:szCs w:val="20"/>
    </w:rPr>
  </w:style>
  <w:style w:type="paragraph" w:customStyle="1" w:styleId="110">
    <w:name w:val="Обычный11"/>
    <w:uiPriority w:val="99"/>
    <w:qFormat/>
    <w:rsid w:val="004066F5"/>
    <w:pPr>
      <w:spacing w:after="0" w:line="240" w:lineRule="auto"/>
    </w:pPr>
    <w:rPr>
      <w:rFonts w:ascii="NTHelvetica/Cyrillic" w:eastAsia="Times New Roman" w:hAnsi="NTHelvetica/Cyrillic" w:cs="Times New Roman"/>
      <w:color w:val="000080"/>
      <w:sz w:val="16"/>
      <w:szCs w:val="20"/>
      <w:lang w:eastAsia="ru-RU"/>
    </w:rPr>
  </w:style>
  <w:style w:type="paragraph" w:customStyle="1" w:styleId="17">
    <w:name w:val="1"/>
    <w:basedOn w:val="a1"/>
    <w:uiPriority w:val="99"/>
    <w:qFormat/>
    <w:rsid w:val="004066F5"/>
    <w:pPr>
      <w:spacing w:before="100" w:beforeAutospacing="1" w:after="100" w:afterAutospacing="1"/>
      <w:jc w:val="left"/>
    </w:pPr>
    <w:rPr>
      <w:rFonts w:eastAsia="Times New Roman" w:cs="Times New Roman"/>
    </w:rPr>
  </w:style>
  <w:style w:type="paragraph" w:customStyle="1" w:styleId="font5">
    <w:name w:val="font5"/>
    <w:basedOn w:val="a1"/>
    <w:uiPriority w:val="99"/>
    <w:qFormat/>
    <w:rsid w:val="004066F5"/>
    <w:pPr>
      <w:spacing w:before="100" w:beforeAutospacing="1" w:after="100" w:afterAutospacing="1"/>
      <w:jc w:val="left"/>
    </w:pPr>
    <w:rPr>
      <w:rFonts w:ascii="Arial CYR" w:eastAsia="Times New Roman" w:hAnsi="Arial CYR" w:cs="Arial CYR"/>
      <w:sz w:val="18"/>
      <w:szCs w:val="18"/>
    </w:rPr>
  </w:style>
  <w:style w:type="paragraph" w:customStyle="1" w:styleId="xl65">
    <w:name w:val="xl65"/>
    <w:basedOn w:val="a1"/>
    <w:qFormat/>
    <w:rsid w:val="004066F5"/>
    <w:pPr>
      <w:spacing w:before="100" w:beforeAutospacing="1" w:after="100" w:afterAutospacing="1"/>
      <w:jc w:val="left"/>
    </w:pPr>
    <w:rPr>
      <w:rFonts w:ascii="Arial CYR" w:eastAsia="Times New Roman" w:hAnsi="Arial CYR" w:cs="Arial CYR"/>
      <w:sz w:val="16"/>
      <w:szCs w:val="16"/>
    </w:rPr>
  </w:style>
  <w:style w:type="paragraph" w:customStyle="1" w:styleId="xl66">
    <w:name w:val="xl66"/>
    <w:basedOn w:val="a1"/>
    <w:qFormat/>
    <w:rsid w:val="004066F5"/>
    <w:pPr>
      <w:spacing w:before="100" w:beforeAutospacing="1" w:after="100" w:afterAutospacing="1"/>
      <w:jc w:val="left"/>
    </w:pPr>
    <w:rPr>
      <w:rFonts w:ascii="Arial CYR" w:eastAsia="Times New Roman" w:hAnsi="Arial CYR" w:cs="Arial CYR"/>
      <w:sz w:val="16"/>
      <w:szCs w:val="16"/>
    </w:rPr>
  </w:style>
  <w:style w:type="paragraph" w:customStyle="1" w:styleId="xl67">
    <w:name w:val="xl67"/>
    <w:basedOn w:val="a1"/>
    <w:qFormat/>
    <w:rsid w:val="004066F5"/>
    <w:pPr>
      <w:spacing w:before="100" w:beforeAutospacing="1" w:after="100" w:afterAutospacing="1"/>
      <w:jc w:val="center"/>
    </w:pPr>
    <w:rPr>
      <w:rFonts w:ascii="Arial CYR" w:eastAsia="Times New Roman" w:hAnsi="Arial CYR" w:cs="Arial CYR"/>
      <w:sz w:val="16"/>
      <w:szCs w:val="16"/>
    </w:rPr>
  </w:style>
  <w:style w:type="paragraph" w:customStyle="1" w:styleId="xl68">
    <w:name w:val="xl68"/>
    <w:basedOn w:val="a1"/>
    <w:qFormat/>
    <w:rsid w:val="004066F5"/>
    <w:pPr>
      <w:spacing w:before="100" w:beforeAutospacing="1" w:after="100" w:afterAutospacing="1"/>
      <w:jc w:val="right"/>
    </w:pPr>
    <w:rPr>
      <w:rFonts w:ascii="Arial CYR" w:eastAsia="Times New Roman" w:hAnsi="Arial CYR" w:cs="Arial CYR"/>
      <w:sz w:val="18"/>
      <w:szCs w:val="18"/>
    </w:rPr>
  </w:style>
  <w:style w:type="paragraph" w:customStyle="1" w:styleId="xl69">
    <w:name w:val="xl69"/>
    <w:basedOn w:val="a1"/>
    <w:qFormat/>
    <w:rsid w:val="004066F5"/>
    <w:pPr>
      <w:spacing w:before="100" w:beforeAutospacing="1" w:after="100" w:afterAutospacing="1"/>
      <w:jc w:val="left"/>
    </w:pPr>
    <w:rPr>
      <w:rFonts w:ascii="Arial CYR" w:eastAsia="Times New Roman" w:hAnsi="Arial CYR" w:cs="Arial CYR"/>
      <w:b/>
      <w:bCs/>
      <w:sz w:val="16"/>
      <w:szCs w:val="16"/>
    </w:rPr>
  </w:style>
  <w:style w:type="paragraph" w:customStyle="1" w:styleId="xl70">
    <w:name w:val="xl70"/>
    <w:basedOn w:val="a1"/>
    <w:qFormat/>
    <w:rsid w:val="004066F5"/>
    <w:pPr>
      <w:spacing w:before="100" w:beforeAutospacing="1" w:after="100" w:afterAutospacing="1"/>
      <w:jc w:val="left"/>
    </w:pPr>
    <w:rPr>
      <w:rFonts w:ascii="Arial CYR" w:eastAsia="Times New Roman" w:hAnsi="Arial CYR" w:cs="Arial CYR"/>
      <w:sz w:val="18"/>
      <w:szCs w:val="18"/>
    </w:rPr>
  </w:style>
  <w:style w:type="paragraph" w:customStyle="1" w:styleId="xl71">
    <w:name w:val="xl71"/>
    <w:basedOn w:val="a1"/>
    <w:qFormat/>
    <w:rsid w:val="004066F5"/>
    <w:pPr>
      <w:spacing w:before="100" w:beforeAutospacing="1" w:after="100" w:afterAutospacing="1"/>
      <w:jc w:val="center"/>
    </w:pPr>
    <w:rPr>
      <w:rFonts w:ascii="Arial CYR" w:eastAsia="Times New Roman" w:hAnsi="Arial CYR" w:cs="Arial CYR"/>
      <w:sz w:val="18"/>
      <w:szCs w:val="18"/>
    </w:rPr>
  </w:style>
  <w:style w:type="paragraph" w:customStyle="1" w:styleId="xl72">
    <w:name w:val="xl72"/>
    <w:basedOn w:val="a1"/>
    <w:qFormat/>
    <w:rsid w:val="004066F5"/>
    <w:pPr>
      <w:spacing w:before="100" w:beforeAutospacing="1" w:after="100" w:afterAutospacing="1"/>
      <w:jc w:val="left"/>
    </w:pPr>
    <w:rPr>
      <w:rFonts w:ascii="Arial CYR" w:eastAsia="Times New Roman" w:hAnsi="Arial CYR" w:cs="Arial CYR"/>
      <w:i/>
      <w:iCs/>
      <w:sz w:val="18"/>
      <w:szCs w:val="18"/>
    </w:rPr>
  </w:style>
  <w:style w:type="paragraph" w:customStyle="1" w:styleId="xl73">
    <w:name w:val="xl73"/>
    <w:basedOn w:val="a1"/>
    <w:qFormat/>
    <w:rsid w:val="004066F5"/>
    <w:pPr>
      <w:spacing w:before="100" w:beforeAutospacing="1" w:after="100" w:afterAutospacing="1"/>
      <w:jc w:val="left"/>
    </w:pPr>
    <w:rPr>
      <w:rFonts w:ascii="Arial CYR" w:eastAsia="Times New Roman" w:hAnsi="Arial CYR" w:cs="Arial CYR"/>
      <w:b/>
      <w:bCs/>
      <w:sz w:val="18"/>
      <w:szCs w:val="18"/>
    </w:rPr>
  </w:style>
  <w:style w:type="paragraph" w:customStyle="1" w:styleId="xl74">
    <w:name w:val="xl74"/>
    <w:basedOn w:val="a1"/>
    <w:qFormat/>
    <w:rsid w:val="004066F5"/>
    <w:pPr>
      <w:pBdr>
        <w:bottom w:val="single" w:sz="8" w:space="0" w:color="auto"/>
      </w:pBdr>
      <w:spacing w:before="100" w:beforeAutospacing="1" w:after="100" w:afterAutospacing="1"/>
      <w:jc w:val="left"/>
    </w:pPr>
    <w:rPr>
      <w:rFonts w:ascii="Arial CYR" w:eastAsia="Times New Roman" w:hAnsi="Arial CYR" w:cs="Arial CYR"/>
      <w:sz w:val="18"/>
      <w:szCs w:val="18"/>
    </w:rPr>
  </w:style>
  <w:style w:type="paragraph" w:customStyle="1" w:styleId="xl75">
    <w:name w:val="xl75"/>
    <w:basedOn w:val="a1"/>
    <w:qFormat/>
    <w:rsid w:val="004066F5"/>
    <w:pPr>
      <w:spacing w:before="100" w:beforeAutospacing="1" w:after="100" w:afterAutospacing="1"/>
      <w:jc w:val="center"/>
    </w:pPr>
    <w:rPr>
      <w:rFonts w:ascii="Arial CYR" w:eastAsia="Times New Roman" w:hAnsi="Arial CYR" w:cs="Arial CYR"/>
      <w:sz w:val="16"/>
      <w:szCs w:val="16"/>
    </w:rPr>
  </w:style>
  <w:style w:type="paragraph" w:customStyle="1" w:styleId="xl76">
    <w:name w:val="xl76"/>
    <w:basedOn w:val="a1"/>
    <w:qFormat/>
    <w:rsid w:val="004066F5"/>
    <w:pPr>
      <w:spacing w:before="100" w:beforeAutospacing="1" w:after="100" w:afterAutospacing="1"/>
      <w:jc w:val="left"/>
    </w:pPr>
    <w:rPr>
      <w:rFonts w:ascii="Arial CYR" w:eastAsia="Times New Roman" w:hAnsi="Arial CYR" w:cs="Arial CYR"/>
      <w:sz w:val="18"/>
      <w:szCs w:val="18"/>
    </w:rPr>
  </w:style>
  <w:style w:type="paragraph" w:customStyle="1" w:styleId="xl77">
    <w:name w:val="xl77"/>
    <w:basedOn w:val="a1"/>
    <w:qFormat/>
    <w:rsid w:val="004066F5"/>
    <w:pPr>
      <w:spacing w:before="100" w:beforeAutospacing="1" w:after="100" w:afterAutospacing="1"/>
      <w:jc w:val="right"/>
    </w:pPr>
    <w:rPr>
      <w:rFonts w:ascii="Arial CYR" w:eastAsia="Times New Roman" w:hAnsi="Arial CYR" w:cs="Arial CYR"/>
      <w:sz w:val="18"/>
      <w:szCs w:val="18"/>
    </w:rPr>
  </w:style>
  <w:style w:type="paragraph" w:customStyle="1" w:styleId="xl78">
    <w:name w:val="xl78"/>
    <w:basedOn w:val="a1"/>
    <w:qFormat/>
    <w:rsid w:val="004066F5"/>
    <w:pPr>
      <w:spacing w:before="100" w:beforeAutospacing="1" w:after="100" w:afterAutospacing="1"/>
      <w:jc w:val="left"/>
    </w:pPr>
    <w:rPr>
      <w:rFonts w:ascii="Arial CYR" w:eastAsia="Times New Roman" w:hAnsi="Arial CYR" w:cs="Arial CYR"/>
      <w:sz w:val="18"/>
      <w:szCs w:val="18"/>
    </w:rPr>
  </w:style>
  <w:style w:type="paragraph" w:customStyle="1" w:styleId="xl79">
    <w:name w:val="xl79"/>
    <w:basedOn w:val="a1"/>
    <w:qFormat/>
    <w:rsid w:val="004066F5"/>
    <w:pPr>
      <w:pBdr>
        <w:bottom w:val="single" w:sz="8" w:space="0" w:color="auto"/>
        <w:right w:val="single" w:sz="8" w:space="0" w:color="auto"/>
      </w:pBdr>
      <w:spacing w:before="100" w:beforeAutospacing="1" w:after="100" w:afterAutospacing="1"/>
      <w:jc w:val="left"/>
    </w:pPr>
    <w:rPr>
      <w:rFonts w:ascii="Arial CYR" w:eastAsia="Times New Roman" w:hAnsi="Arial CYR" w:cs="Arial CYR"/>
      <w:sz w:val="18"/>
      <w:szCs w:val="18"/>
    </w:rPr>
  </w:style>
  <w:style w:type="paragraph" w:customStyle="1" w:styleId="xl80">
    <w:name w:val="xl80"/>
    <w:basedOn w:val="a1"/>
    <w:qFormat/>
    <w:rsid w:val="004066F5"/>
    <w:pP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81">
    <w:name w:val="xl81"/>
    <w:basedOn w:val="a1"/>
    <w:qFormat/>
    <w:rsid w:val="004066F5"/>
    <w:pP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82">
    <w:name w:val="xl82"/>
    <w:basedOn w:val="a1"/>
    <w:qFormat/>
    <w:rsid w:val="004066F5"/>
    <w:pPr>
      <w:spacing w:before="100" w:beforeAutospacing="1" w:after="100" w:afterAutospacing="1"/>
      <w:jc w:val="right"/>
    </w:pPr>
    <w:rPr>
      <w:rFonts w:ascii="Arial CYR" w:eastAsia="Times New Roman" w:hAnsi="Arial CYR" w:cs="Arial CYR"/>
      <w:sz w:val="16"/>
      <w:szCs w:val="16"/>
    </w:rPr>
  </w:style>
  <w:style w:type="paragraph" w:customStyle="1" w:styleId="xl83">
    <w:name w:val="xl83"/>
    <w:basedOn w:val="a1"/>
    <w:qFormat/>
    <w:rsid w:val="004066F5"/>
    <w:pPr>
      <w:spacing w:before="100" w:beforeAutospacing="1" w:after="100" w:afterAutospacing="1"/>
      <w:jc w:val="right"/>
    </w:pPr>
    <w:rPr>
      <w:rFonts w:ascii="Arial CYR" w:eastAsia="Times New Roman" w:hAnsi="Arial CYR" w:cs="Arial CYR"/>
      <w:sz w:val="16"/>
      <w:szCs w:val="16"/>
    </w:rPr>
  </w:style>
  <w:style w:type="paragraph" w:customStyle="1" w:styleId="xl84">
    <w:name w:val="xl84"/>
    <w:basedOn w:val="a1"/>
    <w:qFormat/>
    <w:rsid w:val="004066F5"/>
    <w:pPr>
      <w:spacing w:before="100" w:beforeAutospacing="1" w:after="100" w:afterAutospacing="1"/>
      <w:jc w:val="left"/>
    </w:pPr>
    <w:rPr>
      <w:rFonts w:ascii="Arial CYR" w:eastAsia="Times New Roman" w:hAnsi="Arial CYR" w:cs="Arial CYR"/>
      <w:sz w:val="16"/>
      <w:szCs w:val="16"/>
    </w:rPr>
  </w:style>
  <w:style w:type="paragraph" w:customStyle="1" w:styleId="xl85">
    <w:name w:val="xl85"/>
    <w:basedOn w:val="a1"/>
    <w:qFormat/>
    <w:rsid w:val="004066F5"/>
    <w:pPr>
      <w:spacing w:before="100" w:beforeAutospacing="1" w:after="100" w:afterAutospacing="1"/>
      <w:jc w:val="left"/>
      <w:textAlignment w:val="top"/>
    </w:pPr>
    <w:rPr>
      <w:rFonts w:ascii="Arial CYR" w:eastAsia="Times New Roman" w:hAnsi="Arial CYR" w:cs="Arial CYR"/>
      <w:sz w:val="16"/>
      <w:szCs w:val="16"/>
    </w:rPr>
  </w:style>
  <w:style w:type="paragraph" w:customStyle="1" w:styleId="xl86">
    <w:name w:val="xl86"/>
    <w:basedOn w:val="a1"/>
    <w:qFormat/>
    <w:rsid w:val="004066F5"/>
    <w:pPr>
      <w:spacing w:before="100" w:beforeAutospacing="1" w:after="100" w:afterAutospacing="1"/>
      <w:jc w:val="right"/>
      <w:textAlignment w:val="top"/>
    </w:pPr>
    <w:rPr>
      <w:rFonts w:ascii="Arial CYR" w:eastAsia="Times New Roman" w:hAnsi="Arial CYR" w:cs="Arial CYR"/>
      <w:sz w:val="16"/>
      <w:szCs w:val="16"/>
    </w:rPr>
  </w:style>
  <w:style w:type="paragraph" w:customStyle="1" w:styleId="xl87">
    <w:name w:val="xl87"/>
    <w:basedOn w:val="a1"/>
    <w:qFormat/>
    <w:rsid w:val="004066F5"/>
    <w:pPr>
      <w:spacing w:before="100" w:beforeAutospacing="1" w:after="100" w:afterAutospacing="1"/>
      <w:jc w:val="center"/>
      <w:textAlignment w:val="top"/>
    </w:pPr>
    <w:rPr>
      <w:rFonts w:ascii="Arial CYR" w:eastAsia="Times New Roman" w:hAnsi="Arial CYR" w:cs="Arial CYR"/>
      <w:sz w:val="16"/>
      <w:szCs w:val="16"/>
    </w:rPr>
  </w:style>
  <w:style w:type="paragraph" w:customStyle="1" w:styleId="xl88">
    <w:name w:val="xl88"/>
    <w:basedOn w:val="a1"/>
    <w:qFormat/>
    <w:rsid w:val="004066F5"/>
    <w:pPr>
      <w:spacing w:before="100" w:beforeAutospacing="1" w:after="100" w:afterAutospacing="1"/>
      <w:jc w:val="left"/>
    </w:pPr>
    <w:rPr>
      <w:rFonts w:ascii="Arial CYR" w:eastAsia="Times New Roman" w:hAnsi="Arial CYR" w:cs="Arial CYR"/>
    </w:rPr>
  </w:style>
  <w:style w:type="paragraph" w:customStyle="1" w:styleId="xl89">
    <w:name w:val="xl89"/>
    <w:basedOn w:val="a1"/>
    <w:qFormat/>
    <w:rsid w:val="004066F5"/>
    <w:pPr>
      <w:spacing w:before="100" w:beforeAutospacing="1" w:after="100" w:afterAutospacing="1"/>
      <w:jc w:val="left"/>
    </w:pPr>
    <w:rPr>
      <w:rFonts w:ascii="Arial CYR" w:eastAsia="Times New Roman" w:hAnsi="Arial CYR" w:cs="Arial CYR"/>
    </w:rPr>
  </w:style>
  <w:style w:type="paragraph" w:customStyle="1" w:styleId="xl90">
    <w:name w:val="xl90"/>
    <w:basedOn w:val="a1"/>
    <w:qFormat/>
    <w:rsid w:val="004066F5"/>
    <w:pPr>
      <w:spacing w:before="100" w:beforeAutospacing="1" w:after="100" w:afterAutospacing="1"/>
      <w:jc w:val="right"/>
    </w:pPr>
    <w:rPr>
      <w:rFonts w:ascii="Arial CYR" w:eastAsia="Times New Roman" w:hAnsi="Arial CYR" w:cs="Arial CYR"/>
    </w:rPr>
  </w:style>
  <w:style w:type="paragraph" w:customStyle="1" w:styleId="xl91">
    <w:name w:val="xl91"/>
    <w:basedOn w:val="a1"/>
    <w:qFormat/>
    <w:rsid w:val="004066F5"/>
    <w:pPr>
      <w:spacing w:before="100" w:beforeAutospacing="1" w:after="100" w:afterAutospacing="1"/>
      <w:jc w:val="center"/>
    </w:pPr>
    <w:rPr>
      <w:rFonts w:ascii="Arial CYR" w:eastAsia="Times New Roman" w:hAnsi="Arial CYR" w:cs="Arial CYR"/>
      <w:b/>
      <w:bCs/>
    </w:rPr>
  </w:style>
  <w:style w:type="paragraph" w:customStyle="1" w:styleId="xl92">
    <w:name w:val="xl92"/>
    <w:basedOn w:val="a1"/>
    <w:qFormat/>
    <w:rsid w:val="004066F5"/>
    <w:pPr>
      <w:spacing w:before="100" w:beforeAutospacing="1" w:after="100" w:afterAutospacing="1"/>
      <w:jc w:val="left"/>
    </w:pPr>
    <w:rPr>
      <w:rFonts w:ascii="Arial CYR" w:eastAsia="Times New Roman" w:hAnsi="Arial CYR" w:cs="Arial CYR"/>
      <w:b/>
      <w:bCs/>
    </w:rPr>
  </w:style>
  <w:style w:type="paragraph" w:customStyle="1" w:styleId="xl93">
    <w:name w:val="xl93"/>
    <w:basedOn w:val="a1"/>
    <w:qFormat/>
    <w:rsid w:val="004066F5"/>
    <w:pPr>
      <w:spacing w:before="100" w:beforeAutospacing="1" w:after="100" w:afterAutospacing="1"/>
      <w:jc w:val="right"/>
    </w:pPr>
    <w:rPr>
      <w:rFonts w:ascii="Arial CYR" w:eastAsia="Times New Roman" w:hAnsi="Arial CYR" w:cs="Arial CYR"/>
      <w:b/>
      <w:bCs/>
    </w:rPr>
  </w:style>
  <w:style w:type="paragraph" w:customStyle="1" w:styleId="xl94">
    <w:name w:val="xl94"/>
    <w:basedOn w:val="a1"/>
    <w:qFormat/>
    <w:rsid w:val="004066F5"/>
    <w:pPr>
      <w:spacing w:before="100" w:beforeAutospacing="1" w:after="100" w:afterAutospacing="1"/>
      <w:jc w:val="center"/>
    </w:pPr>
    <w:rPr>
      <w:rFonts w:ascii="Arial CYR" w:eastAsia="Times New Roman" w:hAnsi="Arial CYR" w:cs="Arial CYR"/>
      <w:b/>
      <w:bCs/>
    </w:rPr>
  </w:style>
  <w:style w:type="paragraph" w:customStyle="1" w:styleId="xl95">
    <w:name w:val="xl95"/>
    <w:basedOn w:val="a1"/>
    <w:qFormat/>
    <w:rsid w:val="004066F5"/>
    <w:pPr>
      <w:spacing w:before="100" w:beforeAutospacing="1" w:after="100" w:afterAutospacing="1"/>
      <w:jc w:val="left"/>
    </w:pPr>
    <w:rPr>
      <w:rFonts w:ascii="Arial CYR" w:eastAsia="Times New Roman" w:hAnsi="Arial CYR" w:cs="Arial CYR"/>
    </w:rPr>
  </w:style>
  <w:style w:type="paragraph" w:customStyle="1" w:styleId="xl96">
    <w:name w:val="xl96"/>
    <w:basedOn w:val="a1"/>
    <w:qFormat/>
    <w:rsid w:val="004066F5"/>
    <w:pPr>
      <w:spacing w:before="100" w:beforeAutospacing="1" w:after="100" w:afterAutospacing="1"/>
      <w:jc w:val="right"/>
    </w:pPr>
    <w:rPr>
      <w:rFonts w:ascii="Arial CYR" w:eastAsia="Times New Roman" w:hAnsi="Arial CYR" w:cs="Arial CYR"/>
    </w:rPr>
  </w:style>
  <w:style w:type="paragraph" w:customStyle="1" w:styleId="xl97">
    <w:name w:val="xl97"/>
    <w:basedOn w:val="a1"/>
    <w:qFormat/>
    <w:rsid w:val="004066F5"/>
    <w:pPr>
      <w:spacing w:before="100" w:beforeAutospacing="1" w:after="100" w:afterAutospacing="1"/>
      <w:jc w:val="center"/>
    </w:pPr>
    <w:rPr>
      <w:rFonts w:ascii="Arial CYR" w:eastAsia="Times New Roman" w:hAnsi="Arial CYR" w:cs="Arial CYR"/>
    </w:rPr>
  </w:style>
  <w:style w:type="paragraph" w:customStyle="1" w:styleId="xl98">
    <w:name w:val="xl98"/>
    <w:basedOn w:val="a1"/>
    <w:qFormat/>
    <w:rsid w:val="004066F5"/>
    <w:pPr>
      <w:spacing w:before="100" w:beforeAutospacing="1" w:after="100" w:afterAutospacing="1"/>
      <w:jc w:val="left"/>
    </w:pPr>
    <w:rPr>
      <w:rFonts w:ascii="Arial CYR" w:eastAsia="Times New Roman" w:hAnsi="Arial CYR" w:cs="Arial CYR"/>
      <w:b/>
      <w:bCs/>
    </w:rPr>
  </w:style>
  <w:style w:type="paragraph" w:customStyle="1" w:styleId="xl99">
    <w:name w:val="xl99"/>
    <w:basedOn w:val="a1"/>
    <w:qFormat/>
    <w:rsid w:val="004066F5"/>
    <w:pPr>
      <w:spacing w:before="100" w:beforeAutospacing="1" w:after="100" w:afterAutospacing="1"/>
      <w:jc w:val="left"/>
    </w:pPr>
    <w:rPr>
      <w:rFonts w:ascii="Arial CYR" w:eastAsia="Times New Roman" w:hAnsi="Arial CYR" w:cs="Arial CYR"/>
      <w:b/>
      <w:bCs/>
    </w:rPr>
  </w:style>
  <w:style w:type="paragraph" w:customStyle="1" w:styleId="xl100">
    <w:name w:val="xl100"/>
    <w:basedOn w:val="a1"/>
    <w:qFormat/>
    <w:rsid w:val="004066F5"/>
    <w:pPr>
      <w:spacing w:before="100" w:beforeAutospacing="1" w:after="100" w:afterAutospacing="1"/>
      <w:jc w:val="right"/>
    </w:pPr>
    <w:rPr>
      <w:rFonts w:ascii="Arial CYR" w:eastAsia="Times New Roman" w:hAnsi="Arial CYR" w:cs="Arial CYR"/>
      <w:b/>
      <w:bCs/>
    </w:rPr>
  </w:style>
  <w:style w:type="paragraph" w:customStyle="1" w:styleId="xl101">
    <w:name w:val="xl101"/>
    <w:basedOn w:val="a1"/>
    <w:qFormat/>
    <w:rsid w:val="004066F5"/>
    <w:pPr>
      <w:pBdr>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102">
    <w:name w:val="xl102"/>
    <w:basedOn w:val="a1"/>
    <w:qFormat/>
    <w:rsid w:val="004066F5"/>
    <w:pPr>
      <w:pBdr>
        <w:left w:val="single" w:sz="4" w:space="0" w:color="auto"/>
        <w:righ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103">
    <w:name w:val="xl103"/>
    <w:basedOn w:val="a1"/>
    <w:qFormat/>
    <w:rsid w:val="004066F5"/>
    <w:pPr>
      <w:pBdr>
        <w:left w:val="single" w:sz="4" w:space="0" w:color="auto"/>
        <w:right w:val="single" w:sz="4" w:space="0" w:color="auto"/>
      </w:pBdr>
      <w:spacing w:before="100" w:beforeAutospacing="1" w:after="100" w:afterAutospacing="1"/>
      <w:jc w:val="right"/>
      <w:textAlignment w:val="top"/>
    </w:pPr>
    <w:rPr>
      <w:rFonts w:ascii="Arial CYR" w:eastAsia="Times New Roman" w:hAnsi="Arial CYR" w:cs="Arial CYR"/>
      <w:sz w:val="16"/>
      <w:szCs w:val="16"/>
    </w:rPr>
  </w:style>
  <w:style w:type="paragraph" w:customStyle="1" w:styleId="xl104">
    <w:name w:val="xl104"/>
    <w:basedOn w:val="a1"/>
    <w:qFormat/>
    <w:rsid w:val="004066F5"/>
    <w:pPr>
      <w:pBdr>
        <w:left w:val="single" w:sz="4" w:space="0" w:color="auto"/>
        <w:righ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105">
    <w:name w:val="xl105"/>
    <w:basedOn w:val="a1"/>
    <w:qFormat/>
    <w:rsid w:val="004066F5"/>
    <w:pPr>
      <w:pBdr>
        <w:bottom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106">
    <w:name w:val="xl106"/>
    <w:basedOn w:val="a1"/>
    <w:qFormat/>
    <w:rsid w:val="004066F5"/>
    <w:pP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107">
    <w:name w:val="xl107"/>
    <w:basedOn w:val="a1"/>
    <w:qFormat/>
    <w:rsid w:val="004066F5"/>
    <w:pPr>
      <w:spacing w:before="100" w:beforeAutospacing="1" w:after="100" w:afterAutospacing="1"/>
      <w:jc w:val="left"/>
    </w:pPr>
    <w:rPr>
      <w:rFonts w:eastAsia="Times New Roman" w:cs="Times New Roman"/>
      <w:b/>
      <w:bCs/>
      <w:sz w:val="18"/>
      <w:szCs w:val="18"/>
    </w:rPr>
  </w:style>
  <w:style w:type="paragraph" w:customStyle="1" w:styleId="xl108">
    <w:name w:val="xl108"/>
    <w:basedOn w:val="a1"/>
    <w:qFormat/>
    <w:rsid w:val="004066F5"/>
    <w:pPr>
      <w:spacing w:before="100" w:beforeAutospacing="1" w:after="100" w:afterAutospacing="1"/>
      <w:jc w:val="left"/>
    </w:pPr>
    <w:rPr>
      <w:rFonts w:eastAsia="Times New Roman" w:cs="Times New Roman"/>
      <w:b/>
      <w:bCs/>
    </w:rPr>
  </w:style>
  <w:style w:type="paragraph" w:customStyle="1" w:styleId="xl109">
    <w:name w:val="xl109"/>
    <w:basedOn w:val="a1"/>
    <w:qFormat/>
    <w:rsid w:val="004066F5"/>
    <w:pPr>
      <w:pBdr>
        <w:top w:val="single" w:sz="8" w:space="0" w:color="auto"/>
      </w:pBdr>
      <w:spacing w:before="100" w:beforeAutospacing="1" w:after="100" w:afterAutospacing="1"/>
      <w:jc w:val="left"/>
    </w:pPr>
    <w:rPr>
      <w:rFonts w:ascii="Arial CYR" w:eastAsia="Times New Roman" w:hAnsi="Arial CYR" w:cs="Arial CYR"/>
      <w:sz w:val="18"/>
      <w:szCs w:val="18"/>
    </w:rPr>
  </w:style>
  <w:style w:type="paragraph" w:customStyle="1" w:styleId="xl110">
    <w:name w:val="xl110"/>
    <w:basedOn w:val="a1"/>
    <w:qFormat/>
    <w:rsid w:val="004066F5"/>
    <w:pPr>
      <w:pBdr>
        <w:bottom w:val="single" w:sz="8" w:space="0" w:color="auto"/>
        <w:right w:val="single" w:sz="8"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111">
    <w:name w:val="xl111"/>
    <w:basedOn w:val="a1"/>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112">
    <w:name w:val="xl112"/>
    <w:basedOn w:val="a1"/>
    <w:qFormat/>
    <w:rsid w:val="004066F5"/>
    <w:pPr>
      <w:pBdr>
        <w:left w:val="single" w:sz="8" w:space="0" w:color="auto"/>
        <w:bottom w:val="single" w:sz="8"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113">
    <w:name w:val="xl113"/>
    <w:basedOn w:val="a1"/>
    <w:qFormat/>
    <w:rsid w:val="004066F5"/>
    <w:pP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14">
    <w:name w:val="xl114"/>
    <w:basedOn w:val="a1"/>
    <w:qFormat/>
    <w:rsid w:val="004066F5"/>
    <w:pPr>
      <w:pBdr>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15">
    <w:name w:val="xl115"/>
    <w:basedOn w:val="a1"/>
    <w:qFormat/>
    <w:rsid w:val="004066F5"/>
    <w:pPr>
      <w:pBdr>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116">
    <w:name w:val="xl116"/>
    <w:basedOn w:val="a1"/>
    <w:qFormat/>
    <w:rsid w:val="004066F5"/>
    <w:pPr>
      <w:pBdr>
        <w:left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117">
    <w:name w:val="xl117"/>
    <w:basedOn w:val="a1"/>
    <w:qFormat/>
    <w:rsid w:val="004066F5"/>
    <w:pPr>
      <w:pBdr>
        <w:lef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118">
    <w:name w:val="xl118"/>
    <w:basedOn w:val="a1"/>
    <w:qFormat/>
    <w:rsid w:val="004066F5"/>
    <w:pPr>
      <w:pBdr>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19">
    <w:name w:val="xl119"/>
    <w:basedOn w:val="a1"/>
    <w:qFormat/>
    <w:rsid w:val="004066F5"/>
    <w:pPr>
      <w:spacing w:before="100" w:beforeAutospacing="1" w:after="100" w:afterAutospacing="1"/>
      <w:jc w:val="center"/>
      <w:textAlignment w:val="top"/>
    </w:pPr>
    <w:rPr>
      <w:rFonts w:ascii="Arial CYR" w:eastAsia="Times New Roman" w:hAnsi="Arial CYR" w:cs="Arial CYR"/>
      <w:sz w:val="16"/>
      <w:szCs w:val="16"/>
    </w:rPr>
  </w:style>
  <w:style w:type="paragraph" w:customStyle="1" w:styleId="xl120">
    <w:name w:val="xl120"/>
    <w:basedOn w:val="a1"/>
    <w:qFormat/>
    <w:rsid w:val="004066F5"/>
    <w:pPr>
      <w:pBdr>
        <w:lef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121">
    <w:name w:val="xl121"/>
    <w:basedOn w:val="a1"/>
    <w:qFormat/>
    <w:rsid w:val="004066F5"/>
    <w:pPr>
      <w:pBdr>
        <w:lef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122">
    <w:name w:val="xl122"/>
    <w:basedOn w:val="a1"/>
    <w:qFormat/>
    <w:rsid w:val="004066F5"/>
    <w:pPr>
      <w:pBdr>
        <w:left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123">
    <w:name w:val="xl123"/>
    <w:basedOn w:val="a1"/>
    <w:qFormat/>
    <w:rsid w:val="004066F5"/>
    <w:pPr>
      <w:pBdr>
        <w:left w:val="single" w:sz="4" w:space="0" w:color="auto"/>
        <w:right w:val="single" w:sz="4" w:space="0" w:color="auto"/>
      </w:pBdr>
      <w:spacing w:before="100" w:beforeAutospacing="1" w:after="100" w:afterAutospacing="1"/>
      <w:jc w:val="left"/>
    </w:pPr>
    <w:rPr>
      <w:rFonts w:eastAsia="Times New Roman" w:cs="Times New Roman"/>
      <w:b/>
      <w:bCs/>
      <w:sz w:val="18"/>
      <w:szCs w:val="18"/>
    </w:rPr>
  </w:style>
  <w:style w:type="paragraph" w:customStyle="1" w:styleId="xl124">
    <w:name w:val="xl124"/>
    <w:basedOn w:val="a1"/>
    <w:qFormat/>
    <w:rsid w:val="004066F5"/>
    <w:pPr>
      <w:pBdr>
        <w:lef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125">
    <w:name w:val="xl125"/>
    <w:basedOn w:val="a1"/>
    <w:uiPriority w:val="99"/>
    <w:qFormat/>
    <w:rsid w:val="004066F5"/>
    <w:pPr>
      <w:pBdr>
        <w:lef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26">
    <w:name w:val="xl12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127">
    <w:name w:val="xl127"/>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28">
    <w:name w:val="xl128"/>
    <w:basedOn w:val="a1"/>
    <w:uiPriority w:val="99"/>
    <w:qFormat/>
    <w:rsid w:val="004066F5"/>
    <w:pPr>
      <w:pBdr>
        <w:lef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129">
    <w:name w:val="xl129"/>
    <w:basedOn w:val="a1"/>
    <w:uiPriority w:val="99"/>
    <w:qFormat/>
    <w:rsid w:val="004066F5"/>
    <w:pPr>
      <w:pBdr>
        <w:left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130">
    <w:name w:val="xl130"/>
    <w:basedOn w:val="a1"/>
    <w:uiPriority w:val="99"/>
    <w:qFormat/>
    <w:rsid w:val="004066F5"/>
    <w:pPr>
      <w:pBdr>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131">
    <w:name w:val="xl131"/>
    <w:basedOn w:val="a1"/>
    <w:uiPriority w:val="99"/>
    <w:qFormat/>
    <w:rsid w:val="004066F5"/>
    <w:pPr>
      <w:pBdr>
        <w:lef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132">
    <w:name w:val="xl132"/>
    <w:basedOn w:val="a1"/>
    <w:uiPriority w:val="99"/>
    <w:qFormat/>
    <w:rsid w:val="004066F5"/>
    <w:pPr>
      <w:pBdr>
        <w:left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133">
    <w:name w:val="xl13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134">
    <w:name w:val="xl134"/>
    <w:basedOn w:val="a1"/>
    <w:uiPriority w:val="99"/>
    <w:qFormat/>
    <w:rsid w:val="004066F5"/>
    <w:pPr>
      <w:pBdr>
        <w:left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135">
    <w:name w:val="xl135"/>
    <w:basedOn w:val="a1"/>
    <w:uiPriority w:val="99"/>
    <w:qFormat/>
    <w:rsid w:val="004066F5"/>
    <w:pPr>
      <w:pBdr>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136">
    <w:name w:val="xl136"/>
    <w:basedOn w:val="a1"/>
    <w:uiPriority w:val="99"/>
    <w:qFormat/>
    <w:rsid w:val="004066F5"/>
    <w:pPr>
      <w:pBdr>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37">
    <w:name w:val="xl137"/>
    <w:basedOn w:val="a1"/>
    <w:uiPriority w:val="99"/>
    <w:qFormat/>
    <w:rsid w:val="004066F5"/>
    <w:pPr>
      <w:pBdr>
        <w:left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138">
    <w:name w:val="xl138"/>
    <w:basedOn w:val="a1"/>
    <w:uiPriority w:val="99"/>
    <w:qFormat/>
    <w:rsid w:val="004066F5"/>
    <w:pPr>
      <w:pBdr>
        <w:left w:val="single" w:sz="4" w:space="0" w:color="auto"/>
        <w:right w:val="single" w:sz="4" w:space="0" w:color="auto"/>
      </w:pBdr>
      <w:spacing w:before="100" w:beforeAutospacing="1" w:after="100" w:afterAutospacing="1"/>
      <w:jc w:val="center"/>
    </w:pPr>
    <w:rPr>
      <w:rFonts w:eastAsia="Times New Roman" w:cs="Times New Roman"/>
      <w:b/>
      <w:bCs/>
      <w:sz w:val="18"/>
      <w:szCs w:val="18"/>
    </w:rPr>
  </w:style>
  <w:style w:type="paragraph" w:customStyle="1" w:styleId="xl139">
    <w:name w:val="xl139"/>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140">
    <w:name w:val="xl140"/>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141">
    <w:name w:val="xl141"/>
    <w:basedOn w:val="a1"/>
    <w:uiPriority w:val="99"/>
    <w:qFormat/>
    <w:rsid w:val="004066F5"/>
    <w:pPr>
      <w:pBdr>
        <w:left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142">
    <w:name w:val="xl142"/>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43">
    <w:name w:val="xl14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144">
    <w:name w:val="xl144"/>
    <w:basedOn w:val="a1"/>
    <w:uiPriority w:val="99"/>
    <w:qFormat/>
    <w:rsid w:val="004066F5"/>
    <w:pPr>
      <w:pBdr>
        <w:lef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45">
    <w:name w:val="xl145"/>
    <w:basedOn w:val="a1"/>
    <w:uiPriority w:val="99"/>
    <w:qFormat/>
    <w:rsid w:val="004066F5"/>
    <w:pPr>
      <w:pBdr>
        <w:lef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146">
    <w:name w:val="xl146"/>
    <w:basedOn w:val="a1"/>
    <w:uiPriority w:val="99"/>
    <w:qFormat/>
    <w:rsid w:val="004066F5"/>
    <w:pPr>
      <w:pBdr>
        <w:lef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147">
    <w:name w:val="xl147"/>
    <w:basedOn w:val="a1"/>
    <w:uiPriority w:val="99"/>
    <w:qFormat/>
    <w:rsid w:val="004066F5"/>
    <w:pPr>
      <w:pBdr>
        <w:left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148">
    <w:name w:val="xl148"/>
    <w:basedOn w:val="a1"/>
    <w:uiPriority w:val="99"/>
    <w:qFormat/>
    <w:rsid w:val="004066F5"/>
    <w:pPr>
      <w:pBdr>
        <w:left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149">
    <w:name w:val="xl149"/>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150">
    <w:name w:val="xl150"/>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151">
    <w:name w:val="xl151"/>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152">
    <w:name w:val="xl15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53">
    <w:name w:val="xl153"/>
    <w:basedOn w:val="a1"/>
    <w:uiPriority w:val="99"/>
    <w:qFormat/>
    <w:rsid w:val="004066F5"/>
    <w:pPr>
      <w:pBdr>
        <w:left w:val="single" w:sz="4" w:space="0" w:color="auto"/>
        <w:right w:val="single" w:sz="4" w:space="0" w:color="auto"/>
      </w:pBdr>
      <w:spacing w:before="100" w:beforeAutospacing="1" w:after="100" w:afterAutospacing="1"/>
      <w:jc w:val="left"/>
      <w:textAlignment w:val="top"/>
    </w:pPr>
    <w:rPr>
      <w:rFonts w:ascii="Arial CYR" w:eastAsia="Times New Roman" w:hAnsi="Arial CYR" w:cs="Arial CYR"/>
      <w:sz w:val="16"/>
      <w:szCs w:val="16"/>
    </w:rPr>
  </w:style>
  <w:style w:type="paragraph" w:customStyle="1" w:styleId="xl154">
    <w:name w:val="xl154"/>
    <w:basedOn w:val="a1"/>
    <w:uiPriority w:val="99"/>
    <w:qFormat/>
    <w:rsid w:val="004066F5"/>
    <w:pPr>
      <w:pBdr>
        <w:left w:val="single" w:sz="4" w:space="0" w:color="auto"/>
        <w:right w:val="single" w:sz="4" w:space="0" w:color="auto"/>
      </w:pBdr>
      <w:spacing w:before="100" w:beforeAutospacing="1" w:after="100" w:afterAutospacing="1"/>
      <w:jc w:val="left"/>
      <w:textAlignment w:val="top"/>
    </w:pPr>
    <w:rPr>
      <w:rFonts w:ascii="Arial CYR" w:eastAsia="Times New Roman" w:hAnsi="Arial CYR" w:cs="Arial CYR"/>
      <w:sz w:val="16"/>
      <w:szCs w:val="16"/>
    </w:rPr>
  </w:style>
  <w:style w:type="paragraph" w:customStyle="1" w:styleId="xl155">
    <w:name w:val="xl155"/>
    <w:basedOn w:val="a1"/>
    <w:uiPriority w:val="99"/>
    <w:qFormat/>
    <w:rsid w:val="004066F5"/>
    <w:pPr>
      <w:pBdr>
        <w:top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156">
    <w:name w:val="xl156"/>
    <w:basedOn w:val="a1"/>
    <w:uiPriority w:val="99"/>
    <w:qFormat/>
    <w:rsid w:val="004066F5"/>
    <w:pPr>
      <w:pBdr>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157">
    <w:name w:val="xl157"/>
    <w:basedOn w:val="a1"/>
    <w:uiPriority w:val="99"/>
    <w:qFormat/>
    <w:rsid w:val="004066F5"/>
    <w:pPr>
      <w:pBdr>
        <w:right w:val="single" w:sz="4" w:space="0" w:color="auto"/>
      </w:pBdr>
      <w:spacing w:before="100" w:beforeAutospacing="1" w:after="100" w:afterAutospacing="1"/>
      <w:jc w:val="left"/>
      <w:textAlignment w:val="top"/>
    </w:pPr>
    <w:rPr>
      <w:rFonts w:ascii="Arial CYR" w:eastAsia="Times New Roman" w:hAnsi="Arial CYR" w:cs="Arial CYR"/>
      <w:sz w:val="16"/>
      <w:szCs w:val="16"/>
    </w:rPr>
  </w:style>
  <w:style w:type="paragraph" w:customStyle="1" w:styleId="xl158">
    <w:name w:val="xl158"/>
    <w:basedOn w:val="a1"/>
    <w:uiPriority w:val="99"/>
    <w:qFormat/>
    <w:rsid w:val="004066F5"/>
    <w:pPr>
      <w:pBdr>
        <w:right w:val="single" w:sz="4" w:space="0" w:color="auto"/>
      </w:pBdr>
      <w:spacing w:before="100" w:beforeAutospacing="1" w:after="100" w:afterAutospacing="1"/>
      <w:jc w:val="left"/>
    </w:pPr>
    <w:rPr>
      <w:rFonts w:eastAsia="Times New Roman" w:cs="Times New Roman"/>
      <w:sz w:val="16"/>
      <w:szCs w:val="16"/>
    </w:rPr>
  </w:style>
  <w:style w:type="paragraph" w:customStyle="1" w:styleId="xl159">
    <w:name w:val="xl159"/>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b/>
      <w:bCs/>
      <w:sz w:val="18"/>
      <w:szCs w:val="18"/>
    </w:rPr>
  </w:style>
  <w:style w:type="paragraph" w:customStyle="1" w:styleId="xl160">
    <w:name w:val="xl160"/>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161">
    <w:name w:val="xl161"/>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162">
    <w:name w:val="xl16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63">
    <w:name w:val="xl163"/>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64">
    <w:name w:val="xl164"/>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eastAsia="Times New Roman" w:hAnsi="Arial CYR" w:cs="Arial CYR"/>
      <w:sz w:val="16"/>
      <w:szCs w:val="16"/>
    </w:rPr>
  </w:style>
  <w:style w:type="paragraph" w:customStyle="1" w:styleId="xl165">
    <w:name w:val="xl165"/>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eastAsia="Times New Roman" w:hAnsi="Arial CYR" w:cs="Arial CYR"/>
      <w:sz w:val="16"/>
      <w:szCs w:val="16"/>
    </w:rPr>
  </w:style>
  <w:style w:type="paragraph" w:customStyle="1" w:styleId="xl166">
    <w:name w:val="xl1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67">
    <w:name w:val="xl167"/>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68">
    <w:name w:val="xl168"/>
    <w:basedOn w:val="a1"/>
    <w:uiPriority w:val="99"/>
    <w:qFormat/>
    <w:rsid w:val="004066F5"/>
    <w:pPr>
      <w:pBdr>
        <w:lef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69">
    <w:name w:val="xl169"/>
    <w:basedOn w:val="a1"/>
    <w:uiPriority w:val="99"/>
    <w:qFormat/>
    <w:rsid w:val="004066F5"/>
    <w:pPr>
      <w:pBdr>
        <w:left w:val="single" w:sz="4" w:space="0" w:color="auto"/>
      </w:pBdr>
      <w:spacing w:before="100" w:beforeAutospacing="1" w:after="100" w:afterAutospacing="1"/>
      <w:jc w:val="center"/>
      <w:textAlignment w:val="top"/>
    </w:pPr>
    <w:rPr>
      <w:rFonts w:ascii="Arial CYR" w:eastAsia="Times New Roman" w:hAnsi="Arial CYR" w:cs="Arial CYR"/>
      <w:sz w:val="16"/>
      <w:szCs w:val="16"/>
    </w:rPr>
  </w:style>
  <w:style w:type="paragraph" w:customStyle="1" w:styleId="xl170">
    <w:name w:val="xl170"/>
    <w:basedOn w:val="a1"/>
    <w:uiPriority w:val="99"/>
    <w:qFormat/>
    <w:rsid w:val="004066F5"/>
    <w:pPr>
      <w:pBdr>
        <w:right w:val="single" w:sz="4" w:space="0" w:color="auto"/>
      </w:pBdr>
      <w:spacing w:before="100" w:beforeAutospacing="1" w:after="100" w:afterAutospacing="1"/>
      <w:jc w:val="left"/>
      <w:textAlignment w:val="top"/>
    </w:pPr>
    <w:rPr>
      <w:rFonts w:ascii="Arial CYR" w:eastAsia="Times New Roman" w:hAnsi="Arial CYR" w:cs="Arial CYR"/>
      <w:sz w:val="16"/>
      <w:szCs w:val="16"/>
    </w:rPr>
  </w:style>
  <w:style w:type="paragraph" w:customStyle="1" w:styleId="xl171">
    <w:name w:val="xl1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72">
    <w:name w:val="xl172"/>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eastAsia="Times New Roman" w:hAnsi="Arial CYR" w:cs="Arial CYR"/>
      <w:sz w:val="16"/>
      <w:szCs w:val="16"/>
    </w:rPr>
  </w:style>
  <w:style w:type="paragraph" w:customStyle="1" w:styleId="xl173">
    <w:name w:val="xl173"/>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eastAsia="Times New Roman" w:hAnsi="Arial CYR" w:cs="Arial CYR"/>
      <w:sz w:val="16"/>
      <w:szCs w:val="16"/>
    </w:rPr>
  </w:style>
  <w:style w:type="paragraph" w:customStyle="1" w:styleId="xl174">
    <w:name w:val="xl174"/>
    <w:basedOn w:val="a1"/>
    <w:uiPriority w:val="99"/>
    <w:qFormat/>
    <w:rsid w:val="004066F5"/>
    <w:pPr>
      <w:pBdr>
        <w:left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175">
    <w:name w:val="xl175"/>
    <w:basedOn w:val="a1"/>
    <w:uiPriority w:val="99"/>
    <w:qFormat/>
    <w:rsid w:val="004066F5"/>
    <w:pPr>
      <w:pBdr>
        <w:left w:val="single" w:sz="4" w:space="0" w:color="auto"/>
        <w:right w:val="single" w:sz="4" w:space="0" w:color="auto"/>
      </w:pBdr>
      <w:spacing w:before="100" w:beforeAutospacing="1" w:after="100" w:afterAutospacing="1"/>
      <w:jc w:val="left"/>
    </w:pPr>
    <w:rPr>
      <w:rFonts w:ascii="Arial CYR" w:eastAsia="Times New Roman" w:hAnsi="Arial CYR" w:cs="Arial CYR"/>
      <w:b/>
      <w:bCs/>
      <w:sz w:val="18"/>
      <w:szCs w:val="18"/>
    </w:rPr>
  </w:style>
  <w:style w:type="paragraph" w:customStyle="1" w:styleId="xl176">
    <w:name w:val="xl176"/>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77">
    <w:name w:val="xl177"/>
    <w:basedOn w:val="a1"/>
    <w:uiPriority w:val="99"/>
    <w:qFormat/>
    <w:rsid w:val="004066F5"/>
    <w:pPr>
      <w:pBdr>
        <w:left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178">
    <w:name w:val="xl178"/>
    <w:basedOn w:val="a1"/>
    <w:uiPriority w:val="99"/>
    <w:qFormat/>
    <w:rsid w:val="004066F5"/>
    <w:pPr>
      <w:pBdr>
        <w:left w:val="single" w:sz="4" w:space="0" w:color="auto"/>
        <w:right w:val="single" w:sz="4" w:space="0" w:color="auto"/>
      </w:pBdr>
      <w:spacing w:before="100" w:beforeAutospacing="1" w:after="100" w:afterAutospacing="1"/>
      <w:jc w:val="left"/>
      <w:textAlignment w:val="top"/>
    </w:pPr>
    <w:rPr>
      <w:rFonts w:ascii="Arial CYR" w:eastAsia="Times New Roman" w:hAnsi="Arial CYR" w:cs="Arial CYR"/>
      <w:sz w:val="16"/>
      <w:szCs w:val="16"/>
    </w:rPr>
  </w:style>
  <w:style w:type="paragraph" w:customStyle="1" w:styleId="xl179">
    <w:name w:val="xl179"/>
    <w:basedOn w:val="a1"/>
    <w:uiPriority w:val="99"/>
    <w:qFormat/>
    <w:rsid w:val="004066F5"/>
    <w:pPr>
      <w:pBdr>
        <w:top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80">
    <w:name w:val="xl180"/>
    <w:basedOn w:val="a1"/>
    <w:uiPriority w:val="99"/>
    <w:qFormat/>
    <w:rsid w:val="004066F5"/>
    <w:pPr>
      <w:pBdr>
        <w:right w:val="single" w:sz="4" w:space="0" w:color="auto"/>
      </w:pBdr>
      <w:spacing w:before="100" w:beforeAutospacing="1" w:after="100" w:afterAutospacing="1"/>
      <w:jc w:val="left"/>
      <w:textAlignment w:val="top"/>
    </w:pPr>
    <w:rPr>
      <w:rFonts w:ascii="Arial CYR" w:eastAsia="Times New Roman" w:hAnsi="Arial CYR" w:cs="Arial CYR"/>
      <w:sz w:val="16"/>
      <w:szCs w:val="16"/>
    </w:rPr>
  </w:style>
  <w:style w:type="paragraph" w:customStyle="1" w:styleId="xl181">
    <w:name w:val="xl181"/>
    <w:basedOn w:val="a1"/>
    <w:uiPriority w:val="99"/>
    <w:qFormat/>
    <w:rsid w:val="004066F5"/>
    <w:pPr>
      <w:pBdr>
        <w:top w:val="single" w:sz="4" w:space="0" w:color="auto"/>
        <w:lef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182">
    <w:name w:val="xl182"/>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83">
    <w:name w:val="xl183"/>
    <w:basedOn w:val="a1"/>
    <w:uiPriority w:val="99"/>
    <w:qFormat/>
    <w:rsid w:val="004066F5"/>
    <w:pPr>
      <w:pBdr>
        <w:lef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184">
    <w:name w:val="xl184"/>
    <w:basedOn w:val="a1"/>
    <w:uiPriority w:val="99"/>
    <w:qFormat/>
    <w:rsid w:val="004066F5"/>
    <w:pPr>
      <w:pBdr>
        <w:lef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185">
    <w:name w:val="xl185"/>
    <w:basedOn w:val="a1"/>
    <w:uiPriority w:val="99"/>
    <w:qFormat/>
    <w:rsid w:val="004066F5"/>
    <w:pPr>
      <w:pBdr>
        <w:left w:val="single" w:sz="4" w:space="0" w:color="auto"/>
      </w:pBdr>
      <w:spacing w:before="100" w:beforeAutospacing="1" w:after="100" w:afterAutospacing="1"/>
      <w:jc w:val="right"/>
      <w:textAlignment w:val="top"/>
    </w:pPr>
    <w:rPr>
      <w:rFonts w:ascii="Arial CYR" w:eastAsia="Times New Roman" w:hAnsi="Arial CYR" w:cs="Arial CYR"/>
      <w:sz w:val="16"/>
      <w:szCs w:val="16"/>
    </w:rPr>
  </w:style>
  <w:style w:type="paragraph" w:customStyle="1" w:styleId="xl186">
    <w:name w:val="xl186"/>
    <w:basedOn w:val="a1"/>
    <w:uiPriority w:val="99"/>
    <w:qFormat/>
    <w:rsid w:val="004066F5"/>
    <w:pPr>
      <w:pBdr>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87">
    <w:name w:val="xl18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88">
    <w:name w:val="xl188"/>
    <w:basedOn w:val="a1"/>
    <w:uiPriority w:val="99"/>
    <w:qFormat/>
    <w:rsid w:val="004066F5"/>
    <w:pPr>
      <w:pBdr>
        <w:left w:val="single" w:sz="4" w:space="0" w:color="auto"/>
        <w:right w:val="single" w:sz="4" w:space="0" w:color="auto"/>
      </w:pBdr>
      <w:spacing w:before="100" w:beforeAutospacing="1" w:after="100" w:afterAutospacing="1"/>
      <w:jc w:val="left"/>
      <w:textAlignment w:val="top"/>
    </w:pPr>
    <w:rPr>
      <w:rFonts w:ascii="Arial CYR" w:eastAsia="Times New Roman" w:hAnsi="Arial CYR" w:cs="Arial CYR"/>
      <w:sz w:val="16"/>
      <w:szCs w:val="16"/>
    </w:rPr>
  </w:style>
  <w:style w:type="paragraph" w:customStyle="1" w:styleId="xl189">
    <w:name w:val="xl189"/>
    <w:basedOn w:val="a1"/>
    <w:uiPriority w:val="99"/>
    <w:qFormat/>
    <w:rsid w:val="004066F5"/>
    <w:pPr>
      <w:pBdr>
        <w:left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190">
    <w:name w:val="xl190"/>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191">
    <w:name w:val="xl19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92">
    <w:name w:val="xl192"/>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193">
    <w:name w:val="xl19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94">
    <w:name w:val="xl194"/>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eastAsia="Times New Roman" w:hAnsi="Arial CYR" w:cs="Arial CYR"/>
      <w:sz w:val="16"/>
      <w:szCs w:val="16"/>
    </w:rPr>
  </w:style>
  <w:style w:type="paragraph" w:customStyle="1" w:styleId="xl195">
    <w:name w:val="xl195"/>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eastAsia="Times New Roman" w:hAnsi="Arial CYR" w:cs="Arial CYR"/>
      <w:sz w:val="16"/>
      <w:szCs w:val="16"/>
    </w:rPr>
  </w:style>
  <w:style w:type="paragraph" w:customStyle="1" w:styleId="xl196">
    <w:name w:val="xl19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eastAsia="Times New Roman" w:hAnsi="Arial CYR" w:cs="Arial CYR"/>
      <w:b/>
      <w:bCs/>
      <w:sz w:val="18"/>
      <w:szCs w:val="18"/>
    </w:rPr>
  </w:style>
  <w:style w:type="paragraph" w:customStyle="1" w:styleId="xl197">
    <w:name w:val="xl19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98">
    <w:name w:val="xl198"/>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199">
    <w:name w:val="xl19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200">
    <w:name w:val="xl200"/>
    <w:basedOn w:val="a1"/>
    <w:uiPriority w:val="99"/>
    <w:qFormat/>
    <w:rsid w:val="004066F5"/>
    <w:pPr>
      <w:pBdr>
        <w:left w:val="single" w:sz="4" w:space="0" w:color="auto"/>
      </w:pBdr>
      <w:spacing w:before="100" w:beforeAutospacing="1" w:after="100" w:afterAutospacing="1"/>
      <w:jc w:val="left"/>
    </w:pPr>
    <w:rPr>
      <w:rFonts w:ascii="Arial CYR" w:eastAsia="Times New Roman" w:hAnsi="Arial CYR" w:cs="Arial CYR"/>
      <w:b/>
      <w:bCs/>
      <w:sz w:val="18"/>
      <w:szCs w:val="18"/>
    </w:rPr>
  </w:style>
  <w:style w:type="paragraph" w:customStyle="1" w:styleId="xl201">
    <w:name w:val="xl201"/>
    <w:basedOn w:val="a1"/>
    <w:uiPriority w:val="99"/>
    <w:qFormat/>
    <w:rsid w:val="004066F5"/>
    <w:pPr>
      <w:pBdr>
        <w:left w:val="single" w:sz="4" w:space="0" w:color="auto"/>
      </w:pBdr>
      <w:spacing w:before="100" w:beforeAutospacing="1" w:after="100" w:afterAutospacing="1"/>
      <w:jc w:val="left"/>
    </w:pPr>
    <w:rPr>
      <w:rFonts w:eastAsia="Times New Roman" w:cs="Times New Roman"/>
      <w:sz w:val="18"/>
      <w:szCs w:val="18"/>
    </w:rPr>
  </w:style>
  <w:style w:type="paragraph" w:customStyle="1" w:styleId="xl202">
    <w:name w:val="xl202"/>
    <w:basedOn w:val="a1"/>
    <w:uiPriority w:val="99"/>
    <w:qFormat/>
    <w:rsid w:val="004066F5"/>
    <w:pPr>
      <w:pBdr>
        <w:lef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03">
    <w:name w:val="xl203"/>
    <w:basedOn w:val="a1"/>
    <w:uiPriority w:val="99"/>
    <w:qFormat/>
    <w:rsid w:val="004066F5"/>
    <w:pPr>
      <w:pBdr>
        <w:lef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204">
    <w:name w:val="xl204"/>
    <w:basedOn w:val="a1"/>
    <w:uiPriority w:val="99"/>
    <w:qFormat/>
    <w:rsid w:val="004066F5"/>
    <w:pPr>
      <w:pBdr>
        <w:left w:val="single" w:sz="4" w:space="0" w:color="auto"/>
      </w:pBdr>
      <w:spacing w:before="100" w:beforeAutospacing="1" w:after="100" w:afterAutospacing="1"/>
      <w:jc w:val="right"/>
      <w:textAlignment w:val="top"/>
    </w:pPr>
    <w:rPr>
      <w:rFonts w:ascii="Arial CYR" w:eastAsia="Times New Roman" w:hAnsi="Arial CYR" w:cs="Arial CYR"/>
      <w:sz w:val="16"/>
      <w:szCs w:val="16"/>
    </w:rPr>
  </w:style>
  <w:style w:type="paragraph" w:customStyle="1" w:styleId="xl205">
    <w:name w:val="xl205"/>
    <w:basedOn w:val="a1"/>
    <w:uiPriority w:val="99"/>
    <w:qFormat/>
    <w:rsid w:val="004066F5"/>
    <w:pPr>
      <w:pBdr>
        <w:lef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206">
    <w:name w:val="xl206"/>
    <w:basedOn w:val="a1"/>
    <w:uiPriority w:val="99"/>
    <w:qFormat/>
    <w:rsid w:val="004066F5"/>
    <w:pPr>
      <w:pBdr>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07">
    <w:name w:val="xl207"/>
    <w:basedOn w:val="a1"/>
    <w:uiPriority w:val="99"/>
    <w:qFormat/>
    <w:rsid w:val="004066F5"/>
    <w:pPr>
      <w:pBdr>
        <w:right w:val="single" w:sz="4" w:space="0" w:color="auto"/>
      </w:pBdr>
      <w:spacing w:before="100" w:beforeAutospacing="1" w:after="100" w:afterAutospacing="1"/>
      <w:jc w:val="left"/>
      <w:textAlignment w:val="top"/>
    </w:pPr>
    <w:rPr>
      <w:rFonts w:ascii="Arial CYR" w:eastAsia="Times New Roman" w:hAnsi="Arial CYR" w:cs="Arial CYR"/>
      <w:sz w:val="16"/>
      <w:szCs w:val="16"/>
    </w:rPr>
  </w:style>
  <w:style w:type="paragraph" w:customStyle="1" w:styleId="xl208">
    <w:name w:val="xl208"/>
    <w:basedOn w:val="a1"/>
    <w:uiPriority w:val="99"/>
    <w:qFormat/>
    <w:rsid w:val="004066F5"/>
    <w:pPr>
      <w:pBdr>
        <w:right w:val="single" w:sz="4" w:space="0" w:color="auto"/>
      </w:pBdr>
      <w:spacing w:before="100" w:beforeAutospacing="1" w:after="100" w:afterAutospacing="1"/>
      <w:jc w:val="left"/>
    </w:pPr>
    <w:rPr>
      <w:rFonts w:eastAsia="Times New Roman" w:cs="Times New Roman"/>
      <w:sz w:val="16"/>
      <w:szCs w:val="16"/>
    </w:rPr>
  </w:style>
  <w:style w:type="paragraph" w:customStyle="1" w:styleId="xl209">
    <w:name w:val="xl209"/>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b/>
      <w:bCs/>
      <w:sz w:val="18"/>
      <w:szCs w:val="18"/>
    </w:rPr>
  </w:style>
  <w:style w:type="paragraph" w:customStyle="1" w:styleId="xl210">
    <w:name w:val="xl210"/>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11">
    <w:name w:val="xl211"/>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212">
    <w:name w:val="xl212"/>
    <w:basedOn w:val="a1"/>
    <w:uiPriority w:val="99"/>
    <w:qFormat/>
    <w:rsid w:val="004066F5"/>
    <w:pPr>
      <w:pBdr>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13">
    <w:name w:val="xl213"/>
    <w:basedOn w:val="a1"/>
    <w:uiPriority w:val="99"/>
    <w:qFormat/>
    <w:rsid w:val="004066F5"/>
    <w:pPr>
      <w:spacing w:before="100" w:beforeAutospacing="1" w:after="100" w:afterAutospacing="1"/>
      <w:jc w:val="center"/>
    </w:pPr>
    <w:rPr>
      <w:rFonts w:ascii="Arial CYR" w:eastAsia="Times New Roman" w:hAnsi="Arial CYR" w:cs="Arial CYR"/>
      <w:sz w:val="18"/>
      <w:szCs w:val="18"/>
    </w:rPr>
  </w:style>
  <w:style w:type="paragraph" w:customStyle="1" w:styleId="xl214">
    <w:name w:val="xl214"/>
    <w:basedOn w:val="a1"/>
    <w:uiPriority w:val="99"/>
    <w:qFormat/>
    <w:rsid w:val="004066F5"/>
    <w:pPr>
      <w:pBdr>
        <w:lef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215">
    <w:name w:val="xl215"/>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16">
    <w:name w:val="xl216"/>
    <w:basedOn w:val="a1"/>
    <w:uiPriority w:val="99"/>
    <w:qFormat/>
    <w:rsid w:val="004066F5"/>
    <w:pP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17">
    <w:name w:val="xl217"/>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218">
    <w:name w:val="xl218"/>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219">
    <w:name w:val="xl219"/>
    <w:basedOn w:val="a1"/>
    <w:uiPriority w:val="99"/>
    <w:qFormat/>
    <w:rsid w:val="004066F5"/>
    <w:pPr>
      <w:spacing w:before="100" w:beforeAutospacing="1" w:after="100" w:afterAutospacing="1"/>
      <w:jc w:val="left"/>
    </w:pPr>
    <w:rPr>
      <w:rFonts w:eastAsia="Times New Roman" w:cs="Times New Roman"/>
      <w:sz w:val="16"/>
      <w:szCs w:val="16"/>
    </w:rPr>
  </w:style>
  <w:style w:type="paragraph" w:customStyle="1" w:styleId="xl220">
    <w:name w:val="xl220"/>
    <w:basedOn w:val="a1"/>
    <w:uiPriority w:val="99"/>
    <w:qFormat/>
    <w:rsid w:val="004066F5"/>
    <w:pPr>
      <w:pBdr>
        <w:lef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221">
    <w:name w:val="xl221"/>
    <w:basedOn w:val="a1"/>
    <w:uiPriority w:val="99"/>
    <w:qFormat/>
    <w:rsid w:val="004066F5"/>
    <w:pP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222">
    <w:name w:val="xl222"/>
    <w:basedOn w:val="a1"/>
    <w:uiPriority w:val="99"/>
    <w:qFormat/>
    <w:rsid w:val="004066F5"/>
    <w:pPr>
      <w:pBdr>
        <w:left w:val="single" w:sz="4" w:space="0" w:color="auto"/>
        <w:right w:val="single" w:sz="4" w:space="0" w:color="auto"/>
      </w:pBdr>
      <w:spacing w:before="100" w:beforeAutospacing="1" w:after="100" w:afterAutospacing="1"/>
      <w:jc w:val="center"/>
    </w:pPr>
    <w:rPr>
      <w:rFonts w:eastAsia="Times New Roman" w:cs="Times New Roman"/>
      <w:b/>
      <w:bCs/>
      <w:sz w:val="16"/>
      <w:szCs w:val="16"/>
    </w:rPr>
  </w:style>
  <w:style w:type="paragraph" w:customStyle="1" w:styleId="xl223">
    <w:name w:val="xl223"/>
    <w:basedOn w:val="a1"/>
    <w:uiPriority w:val="99"/>
    <w:qFormat/>
    <w:rsid w:val="004066F5"/>
    <w:pPr>
      <w:pBdr>
        <w:left w:val="single" w:sz="4" w:space="0" w:color="auto"/>
        <w:right w:val="single" w:sz="4" w:space="0" w:color="auto"/>
      </w:pBdr>
      <w:spacing w:before="100" w:beforeAutospacing="1" w:after="100" w:afterAutospacing="1"/>
      <w:jc w:val="left"/>
    </w:pPr>
    <w:rPr>
      <w:rFonts w:eastAsia="Times New Roman" w:cs="Times New Roman"/>
      <w:b/>
      <w:bCs/>
      <w:sz w:val="18"/>
      <w:szCs w:val="18"/>
    </w:rPr>
  </w:style>
  <w:style w:type="paragraph" w:customStyle="1" w:styleId="xl224">
    <w:name w:val="xl224"/>
    <w:basedOn w:val="a1"/>
    <w:uiPriority w:val="99"/>
    <w:qFormat/>
    <w:rsid w:val="004066F5"/>
    <w:pPr>
      <w:pBdr>
        <w:left w:val="single" w:sz="4" w:space="0" w:color="auto"/>
        <w:right w:val="single" w:sz="4" w:space="0" w:color="auto"/>
      </w:pBdr>
      <w:spacing w:before="100" w:beforeAutospacing="1" w:after="100" w:afterAutospacing="1"/>
      <w:jc w:val="center"/>
    </w:pPr>
    <w:rPr>
      <w:rFonts w:eastAsia="Times New Roman" w:cs="Times New Roman"/>
      <w:b/>
      <w:bCs/>
      <w:sz w:val="16"/>
      <w:szCs w:val="16"/>
    </w:rPr>
  </w:style>
  <w:style w:type="paragraph" w:customStyle="1" w:styleId="xl225">
    <w:name w:val="xl22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26">
    <w:name w:val="xl22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27">
    <w:name w:val="xl227"/>
    <w:basedOn w:val="a1"/>
    <w:uiPriority w:val="99"/>
    <w:qFormat/>
    <w:rsid w:val="004066F5"/>
    <w:pPr>
      <w:pBdr>
        <w:bottom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28">
    <w:name w:val="xl22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229">
    <w:name w:val="xl22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230">
    <w:name w:val="xl23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231">
    <w:name w:val="xl23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232">
    <w:name w:val="xl232"/>
    <w:basedOn w:val="a1"/>
    <w:uiPriority w:val="99"/>
    <w:qFormat/>
    <w:rsid w:val="004066F5"/>
    <w:pPr>
      <w:pBdr>
        <w:bottom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233">
    <w:name w:val="xl233"/>
    <w:basedOn w:val="a1"/>
    <w:uiPriority w:val="99"/>
    <w:qFormat/>
    <w:rsid w:val="004066F5"/>
    <w:pPr>
      <w:pBdr>
        <w:bottom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234">
    <w:name w:val="xl234"/>
    <w:basedOn w:val="a1"/>
    <w:uiPriority w:val="99"/>
    <w:qFormat/>
    <w:rsid w:val="004066F5"/>
    <w:pPr>
      <w:pBdr>
        <w:bottom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235">
    <w:name w:val="xl235"/>
    <w:basedOn w:val="a1"/>
    <w:uiPriority w:val="99"/>
    <w:qFormat/>
    <w:rsid w:val="004066F5"/>
    <w:pPr>
      <w:pBdr>
        <w:left w:val="single" w:sz="4" w:space="0" w:color="auto"/>
        <w:bottom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236">
    <w:name w:val="xl2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237">
    <w:name w:val="xl237"/>
    <w:basedOn w:val="a1"/>
    <w:uiPriority w:val="99"/>
    <w:qFormat/>
    <w:rsid w:val="004066F5"/>
    <w:pPr>
      <w:pBdr>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38">
    <w:name w:val="xl23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239">
    <w:name w:val="xl23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240">
    <w:name w:val="xl24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241">
    <w:name w:val="xl24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242">
    <w:name w:val="xl242"/>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43">
    <w:name w:val="xl243"/>
    <w:basedOn w:val="a1"/>
    <w:uiPriority w:val="99"/>
    <w:qFormat/>
    <w:rsid w:val="004066F5"/>
    <w:pPr>
      <w:pBdr>
        <w:bottom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244">
    <w:name w:val="xl24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45">
    <w:name w:val="xl245"/>
    <w:basedOn w:val="a1"/>
    <w:uiPriority w:val="99"/>
    <w:qFormat/>
    <w:rsid w:val="004066F5"/>
    <w:pPr>
      <w:pBdr>
        <w:left w:val="single" w:sz="4" w:space="0" w:color="auto"/>
        <w:bottom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246">
    <w:name w:val="xl246"/>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47">
    <w:name w:val="xl2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48">
    <w:name w:val="xl24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49">
    <w:name w:val="xl24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250">
    <w:name w:val="xl25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51">
    <w:name w:val="xl25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52">
    <w:name w:val="xl252"/>
    <w:basedOn w:val="a1"/>
    <w:uiPriority w:val="99"/>
    <w:qFormat/>
    <w:rsid w:val="004066F5"/>
    <w:pPr>
      <w:pBdr>
        <w:bottom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53">
    <w:name w:val="xl253"/>
    <w:basedOn w:val="a1"/>
    <w:uiPriority w:val="99"/>
    <w:qFormat/>
    <w:rsid w:val="004066F5"/>
    <w:pPr>
      <w:pBdr>
        <w:bottom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254">
    <w:name w:val="xl25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55">
    <w:name w:val="xl25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eastAsia="Times New Roman" w:hAnsi="Arial CYR" w:cs="Arial CYR"/>
      <w:sz w:val="16"/>
      <w:szCs w:val="16"/>
    </w:rPr>
  </w:style>
  <w:style w:type="paragraph" w:customStyle="1" w:styleId="xl256">
    <w:name w:val="xl256"/>
    <w:basedOn w:val="a1"/>
    <w:uiPriority w:val="99"/>
    <w:qFormat/>
    <w:rsid w:val="004066F5"/>
    <w:pPr>
      <w:pBdr>
        <w:bottom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57">
    <w:name w:val="xl257"/>
    <w:basedOn w:val="a1"/>
    <w:uiPriority w:val="99"/>
    <w:qFormat/>
    <w:rsid w:val="004066F5"/>
    <w:pPr>
      <w:pBdr>
        <w:bottom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58">
    <w:name w:val="xl258"/>
    <w:basedOn w:val="a1"/>
    <w:uiPriority w:val="99"/>
    <w:qFormat/>
    <w:rsid w:val="004066F5"/>
    <w:pPr>
      <w:pBdr>
        <w:bottom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259">
    <w:name w:val="xl25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260">
    <w:name w:val="xl260"/>
    <w:basedOn w:val="a1"/>
    <w:uiPriority w:val="99"/>
    <w:qFormat/>
    <w:rsid w:val="004066F5"/>
    <w:pPr>
      <w:pBdr>
        <w:bottom w:val="single" w:sz="4" w:space="0" w:color="auto"/>
        <w:right w:val="single" w:sz="4" w:space="0" w:color="auto"/>
      </w:pBdr>
      <w:spacing w:before="100" w:beforeAutospacing="1" w:after="100" w:afterAutospacing="1"/>
      <w:jc w:val="left"/>
    </w:pPr>
    <w:rPr>
      <w:rFonts w:eastAsia="Times New Roman" w:cs="Times New Roman"/>
      <w:sz w:val="16"/>
      <w:szCs w:val="16"/>
    </w:rPr>
  </w:style>
  <w:style w:type="paragraph" w:customStyle="1" w:styleId="xl261">
    <w:name w:val="xl26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16"/>
      <w:szCs w:val="16"/>
    </w:rPr>
  </w:style>
  <w:style w:type="paragraph" w:customStyle="1" w:styleId="xl262">
    <w:name w:val="xl262"/>
    <w:basedOn w:val="a1"/>
    <w:uiPriority w:val="99"/>
    <w:qFormat/>
    <w:rsid w:val="004066F5"/>
    <w:pPr>
      <w:pBdr>
        <w:bottom w:val="single" w:sz="4" w:space="0" w:color="auto"/>
      </w:pBdr>
      <w:spacing w:before="100" w:beforeAutospacing="1" w:after="100" w:afterAutospacing="1"/>
      <w:jc w:val="left"/>
    </w:pPr>
    <w:rPr>
      <w:rFonts w:eastAsia="Times New Roman" w:cs="Times New Roman"/>
      <w:sz w:val="16"/>
      <w:szCs w:val="16"/>
    </w:rPr>
  </w:style>
  <w:style w:type="paragraph" w:customStyle="1" w:styleId="xl263">
    <w:name w:val="xl263"/>
    <w:basedOn w:val="a1"/>
    <w:uiPriority w:val="99"/>
    <w:qFormat/>
    <w:rsid w:val="004066F5"/>
    <w:pPr>
      <w:pBdr>
        <w:left w:val="single" w:sz="4" w:space="0" w:color="auto"/>
        <w:bottom w:val="single" w:sz="4" w:space="0" w:color="auto"/>
      </w:pBdr>
      <w:spacing w:before="100" w:beforeAutospacing="1" w:after="100" w:afterAutospacing="1"/>
      <w:jc w:val="left"/>
    </w:pPr>
    <w:rPr>
      <w:rFonts w:eastAsia="Times New Roman" w:cs="Times New Roman"/>
      <w:sz w:val="16"/>
      <w:szCs w:val="16"/>
    </w:rPr>
  </w:style>
  <w:style w:type="paragraph" w:customStyle="1" w:styleId="xl264">
    <w:name w:val="xl264"/>
    <w:basedOn w:val="a1"/>
    <w:uiPriority w:val="99"/>
    <w:qFormat/>
    <w:rsid w:val="004066F5"/>
    <w:pPr>
      <w:pBdr>
        <w:bottom w:val="single" w:sz="4" w:space="0" w:color="auto"/>
        <w:right w:val="single" w:sz="4" w:space="0" w:color="auto"/>
      </w:pBdr>
      <w:spacing w:before="100" w:beforeAutospacing="1" w:after="100" w:afterAutospacing="1"/>
      <w:jc w:val="left"/>
    </w:pPr>
    <w:rPr>
      <w:rFonts w:eastAsia="Times New Roman" w:cs="Times New Roman"/>
      <w:sz w:val="16"/>
      <w:szCs w:val="16"/>
    </w:rPr>
  </w:style>
  <w:style w:type="paragraph" w:customStyle="1" w:styleId="xl265">
    <w:name w:val="xl26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266">
    <w:name w:val="xl26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6"/>
      <w:szCs w:val="16"/>
    </w:rPr>
  </w:style>
  <w:style w:type="paragraph" w:customStyle="1" w:styleId="xl267">
    <w:name w:val="xl2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rPr>
  </w:style>
  <w:style w:type="paragraph" w:customStyle="1" w:styleId="xl268">
    <w:name w:val="xl268"/>
    <w:basedOn w:val="a1"/>
    <w:uiPriority w:val="99"/>
    <w:qFormat/>
    <w:rsid w:val="004066F5"/>
    <w:pPr>
      <w:pBdr>
        <w:bottom w:val="single" w:sz="4" w:space="0" w:color="auto"/>
      </w:pBdr>
      <w:spacing w:before="100" w:beforeAutospacing="1" w:after="100" w:afterAutospacing="1"/>
      <w:jc w:val="left"/>
    </w:pPr>
    <w:rPr>
      <w:rFonts w:ascii="Arial CYR" w:eastAsia="Times New Roman" w:hAnsi="Arial CYR" w:cs="Arial CYR"/>
      <w:b/>
      <w:bCs/>
      <w:sz w:val="18"/>
      <w:szCs w:val="18"/>
    </w:rPr>
  </w:style>
  <w:style w:type="paragraph" w:customStyle="1" w:styleId="xl269">
    <w:name w:val="xl269"/>
    <w:basedOn w:val="a1"/>
    <w:uiPriority w:val="99"/>
    <w:qFormat/>
    <w:rsid w:val="004066F5"/>
    <w:pPr>
      <w:pBdr>
        <w:left w:val="single" w:sz="4" w:space="0" w:color="auto"/>
        <w:bottom w:val="single" w:sz="4" w:space="0" w:color="auto"/>
      </w:pBdr>
      <w:spacing w:before="100" w:beforeAutospacing="1" w:after="100" w:afterAutospacing="1"/>
      <w:jc w:val="left"/>
    </w:pPr>
    <w:rPr>
      <w:rFonts w:ascii="Arial CYR" w:eastAsia="Times New Roman" w:hAnsi="Arial CYR" w:cs="Arial CYR"/>
      <w:b/>
      <w:bCs/>
      <w:sz w:val="18"/>
      <w:szCs w:val="18"/>
    </w:rPr>
  </w:style>
  <w:style w:type="paragraph" w:customStyle="1" w:styleId="xl270">
    <w:name w:val="xl270"/>
    <w:basedOn w:val="a1"/>
    <w:uiPriority w:val="99"/>
    <w:qFormat/>
    <w:rsid w:val="004066F5"/>
    <w:pPr>
      <w:pBdr>
        <w:bottom w:val="single" w:sz="4" w:space="0" w:color="auto"/>
        <w:right w:val="single" w:sz="4" w:space="0" w:color="auto"/>
      </w:pBdr>
      <w:spacing w:before="100" w:beforeAutospacing="1" w:after="100" w:afterAutospacing="1"/>
      <w:jc w:val="left"/>
    </w:pPr>
    <w:rPr>
      <w:rFonts w:ascii="Arial CYR" w:eastAsia="Times New Roman" w:hAnsi="Arial CYR" w:cs="Arial CYR"/>
      <w:b/>
      <w:bCs/>
      <w:sz w:val="18"/>
      <w:szCs w:val="18"/>
    </w:rPr>
  </w:style>
  <w:style w:type="paragraph" w:customStyle="1" w:styleId="xl271">
    <w:name w:val="xl27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b/>
      <w:bCs/>
      <w:sz w:val="18"/>
      <w:szCs w:val="18"/>
    </w:rPr>
  </w:style>
  <w:style w:type="paragraph" w:customStyle="1" w:styleId="xl272">
    <w:name w:val="xl27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b/>
      <w:bCs/>
      <w:sz w:val="18"/>
      <w:szCs w:val="18"/>
    </w:rPr>
  </w:style>
  <w:style w:type="paragraph" w:customStyle="1" w:styleId="xl273">
    <w:name w:val="xl2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74">
    <w:name w:val="xl274"/>
    <w:basedOn w:val="a1"/>
    <w:uiPriority w:val="99"/>
    <w:qFormat/>
    <w:rsid w:val="004066F5"/>
    <w:pPr>
      <w:pBdr>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75">
    <w:name w:val="xl275"/>
    <w:basedOn w:val="a1"/>
    <w:uiPriority w:val="99"/>
    <w:qFormat/>
    <w:rsid w:val="004066F5"/>
    <w:pPr>
      <w:pBdr>
        <w:left w:val="single" w:sz="4" w:space="0" w:color="auto"/>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76">
    <w:name w:val="xl276"/>
    <w:basedOn w:val="a1"/>
    <w:uiPriority w:val="99"/>
    <w:qFormat/>
    <w:rsid w:val="004066F5"/>
    <w:pPr>
      <w:pBdr>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77">
    <w:name w:val="xl277"/>
    <w:basedOn w:val="a1"/>
    <w:uiPriority w:val="99"/>
    <w:qFormat/>
    <w:rsid w:val="004066F5"/>
    <w:pPr>
      <w:pBdr>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78">
    <w:name w:val="xl278"/>
    <w:basedOn w:val="a1"/>
    <w:uiPriority w:val="99"/>
    <w:qFormat/>
    <w:rsid w:val="004066F5"/>
    <w:pPr>
      <w:pBdr>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79">
    <w:name w:val="xl27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280">
    <w:name w:val="xl2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281">
    <w:name w:val="xl28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82">
    <w:name w:val="xl282"/>
    <w:basedOn w:val="a1"/>
    <w:uiPriority w:val="99"/>
    <w:qFormat/>
    <w:rsid w:val="004066F5"/>
    <w:pPr>
      <w:pBdr>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83">
    <w:name w:val="xl28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284">
    <w:name w:val="xl284"/>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285">
    <w:name w:val="xl285"/>
    <w:basedOn w:val="a1"/>
    <w:uiPriority w:val="99"/>
    <w:qFormat/>
    <w:rsid w:val="004066F5"/>
    <w:pPr>
      <w:pBdr>
        <w:bottom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86">
    <w:name w:val="xl28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87">
    <w:name w:val="xl287"/>
    <w:basedOn w:val="a1"/>
    <w:uiPriority w:val="99"/>
    <w:qFormat/>
    <w:rsid w:val="004066F5"/>
    <w:pPr>
      <w:pBdr>
        <w:bottom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288">
    <w:name w:val="xl28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289">
    <w:name w:val="xl28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290">
    <w:name w:val="xl290"/>
    <w:basedOn w:val="a1"/>
    <w:uiPriority w:val="99"/>
    <w:qFormat/>
    <w:rsid w:val="004066F5"/>
    <w:pPr>
      <w:pBdr>
        <w:bottom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291">
    <w:name w:val="xl291"/>
    <w:basedOn w:val="a1"/>
    <w:uiPriority w:val="99"/>
    <w:qFormat/>
    <w:rsid w:val="004066F5"/>
    <w:pPr>
      <w:pBdr>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92">
    <w:name w:val="xl29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293">
    <w:name w:val="xl293"/>
    <w:basedOn w:val="a1"/>
    <w:uiPriority w:val="99"/>
    <w:qFormat/>
    <w:rsid w:val="004066F5"/>
    <w:pPr>
      <w:pBdr>
        <w:left w:val="single" w:sz="4" w:space="0" w:color="auto"/>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94">
    <w:name w:val="xl294"/>
    <w:basedOn w:val="a1"/>
    <w:uiPriority w:val="99"/>
    <w:qFormat/>
    <w:rsid w:val="004066F5"/>
    <w:pPr>
      <w:pBdr>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95">
    <w:name w:val="xl295"/>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96">
    <w:name w:val="xl296"/>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97">
    <w:name w:val="xl297"/>
    <w:basedOn w:val="a1"/>
    <w:uiPriority w:val="99"/>
    <w:qFormat/>
    <w:rsid w:val="004066F5"/>
    <w:pPr>
      <w:pBdr>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98">
    <w:name w:val="xl29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299">
    <w:name w:val="xl299"/>
    <w:basedOn w:val="a1"/>
    <w:uiPriority w:val="99"/>
    <w:qFormat/>
    <w:rsid w:val="004066F5"/>
    <w:pPr>
      <w:pBdr>
        <w:bottom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300">
    <w:name w:val="xl30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301">
    <w:name w:val="xl301"/>
    <w:basedOn w:val="a1"/>
    <w:uiPriority w:val="99"/>
    <w:qFormat/>
    <w:rsid w:val="004066F5"/>
    <w:pPr>
      <w:pBdr>
        <w:left w:val="single" w:sz="4" w:space="0" w:color="auto"/>
        <w:bottom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302">
    <w:name w:val="xl30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303">
    <w:name w:val="xl303"/>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304">
    <w:name w:val="xl30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305">
    <w:name w:val="xl305"/>
    <w:basedOn w:val="a1"/>
    <w:uiPriority w:val="99"/>
    <w:qFormat/>
    <w:rsid w:val="004066F5"/>
    <w:pPr>
      <w:pBdr>
        <w:bottom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306">
    <w:name w:val="xl306"/>
    <w:basedOn w:val="a1"/>
    <w:uiPriority w:val="99"/>
    <w:qFormat/>
    <w:rsid w:val="004066F5"/>
    <w:pPr>
      <w:pBdr>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07">
    <w:name w:val="xl307"/>
    <w:basedOn w:val="a1"/>
    <w:uiPriority w:val="99"/>
    <w:qFormat/>
    <w:rsid w:val="004066F5"/>
    <w:pPr>
      <w:pBdr>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308">
    <w:name w:val="xl30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16"/>
      <w:szCs w:val="16"/>
    </w:rPr>
  </w:style>
  <w:style w:type="paragraph" w:customStyle="1" w:styleId="xl309">
    <w:name w:val="xl30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310">
    <w:name w:val="xl31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rPr>
  </w:style>
  <w:style w:type="paragraph" w:customStyle="1" w:styleId="xl311">
    <w:name w:val="xl311"/>
    <w:basedOn w:val="a1"/>
    <w:uiPriority w:val="99"/>
    <w:qFormat/>
    <w:rsid w:val="004066F5"/>
    <w:pPr>
      <w:pBdr>
        <w:bottom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312">
    <w:name w:val="xl31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 w:val="18"/>
      <w:szCs w:val="18"/>
    </w:rPr>
  </w:style>
  <w:style w:type="paragraph" w:customStyle="1" w:styleId="xl313">
    <w:name w:val="xl313"/>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314">
    <w:name w:val="xl314"/>
    <w:basedOn w:val="a1"/>
    <w:uiPriority w:val="99"/>
    <w:qFormat/>
    <w:rsid w:val="004066F5"/>
    <w:pPr>
      <w:pBdr>
        <w:left w:val="single" w:sz="4" w:space="0" w:color="auto"/>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15">
    <w:name w:val="xl315"/>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316">
    <w:name w:val="xl316"/>
    <w:basedOn w:val="a1"/>
    <w:uiPriority w:val="99"/>
    <w:qFormat/>
    <w:rsid w:val="004066F5"/>
    <w:pPr>
      <w:pBdr>
        <w:top w:val="single" w:sz="4" w:space="0" w:color="auto"/>
        <w:bottom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317">
    <w:name w:val="xl317"/>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18">
    <w:name w:val="xl318"/>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319">
    <w:name w:val="xl319"/>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20">
    <w:name w:val="xl320"/>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21">
    <w:name w:val="xl321"/>
    <w:basedOn w:val="a1"/>
    <w:uiPriority w:val="99"/>
    <w:qFormat/>
    <w:rsid w:val="004066F5"/>
    <w:pPr>
      <w:pBdr>
        <w:top w:val="single" w:sz="4" w:space="0" w:color="auto"/>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22">
    <w:name w:val="xl322"/>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23">
    <w:name w:val="xl323"/>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324">
    <w:name w:val="xl324"/>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25">
    <w:name w:val="xl325"/>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326">
    <w:name w:val="xl326"/>
    <w:basedOn w:val="a1"/>
    <w:uiPriority w:val="99"/>
    <w:qFormat/>
    <w:rsid w:val="004066F5"/>
    <w:pPr>
      <w:pBdr>
        <w:bottom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327">
    <w:name w:val="xl327"/>
    <w:basedOn w:val="a1"/>
    <w:uiPriority w:val="99"/>
    <w:qFormat/>
    <w:rsid w:val="004066F5"/>
    <w:pPr>
      <w:pBdr>
        <w:bottom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328">
    <w:name w:val="xl328"/>
    <w:basedOn w:val="a1"/>
    <w:uiPriority w:val="99"/>
    <w:qFormat/>
    <w:rsid w:val="004066F5"/>
    <w:pPr>
      <w:pBdr>
        <w:bottom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329">
    <w:name w:val="xl32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330">
    <w:name w:val="xl330"/>
    <w:basedOn w:val="a1"/>
    <w:uiPriority w:val="99"/>
    <w:qFormat/>
    <w:rsid w:val="004066F5"/>
    <w:pPr>
      <w:pBdr>
        <w:top w:val="single" w:sz="4" w:space="0" w:color="auto"/>
        <w:lef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31">
    <w:name w:val="xl33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32">
    <w:name w:val="xl332"/>
    <w:basedOn w:val="a1"/>
    <w:uiPriority w:val="99"/>
    <w:qFormat/>
    <w:rsid w:val="004066F5"/>
    <w:pPr>
      <w:pBdr>
        <w:top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33">
    <w:name w:val="xl333"/>
    <w:basedOn w:val="a1"/>
    <w:uiPriority w:val="99"/>
    <w:qFormat/>
    <w:rsid w:val="004066F5"/>
    <w:pPr>
      <w:pBdr>
        <w:top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34">
    <w:name w:val="xl33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335">
    <w:name w:val="xl33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336">
    <w:name w:val="xl3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rPr>
  </w:style>
  <w:style w:type="paragraph" w:customStyle="1" w:styleId="xl337">
    <w:name w:val="xl337"/>
    <w:basedOn w:val="a1"/>
    <w:uiPriority w:val="99"/>
    <w:qFormat/>
    <w:rsid w:val="004066F5"/>
    <w:pPr>
      <w:pBdr>
        <w:top w:val="single" w:sz="4" w:space="0" w:color="auto"/>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38">
    <w:name w:val="xl338"/>
    <w:basedOn w:val="a1"/>
    <w:uiPriority w:val="99"/>
    <w:qFormat/>
    <w:rsid w:val="004066F5"/>
    <w:pPr>
      <w:pBdr>
        <w:top w:val="single" w:sz="4" w:space="0" w:color="auto"/>
        <w:bottom w:val="single" w:sz="4" w:space="0" w:color="auto"/>
      </w:pBdr>
      <w:spacing w:before="100" w:beforeAutospacing="1" w:after="100" w:afterAutospacing="1"/>
      <w:jc w:val="left"/>
    </w:pPr>
    <w:rPr>
      <w:rFonts w:eastAsia="Times New Roman" w:cs="Times New Roman"/>
      <w:b/>
      <w:bCs/>
      <w:sz w:val="18"/>
      <w:szCs w:val="18"/>
    </w:rPr>
  </w:style>
  <w:style w:type="paragraph" w:customStyle="1" w:styleId="xl339">
    <w:name w:val="xl339"/>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340">
    <w:name w:val="xl340"/>
    <w:basedOn w:val="a1"/>
    <w:uiPriority w:val="99"/>
    <w:qFormat/>
    <w:rsid w:val="004066F5"/>
    <w:pPr>
      <w:pBdr>
        <w:left w:val="single" w:sz="4" w:space="0" w:color="auto"/>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41">
    <w:name w:val="xl341"/>
    <w:basedOn w:val="a1"/>
    <w:uiPriority w:val="99"/>
    <w:qFormat/>
    <w:rsid w:val="004066F5"/>
    <w:pPr>
      <w:pBdr>
        <w:left w:val="single" w:sz="4" w:space="0" w:color="auto"/>
      </w:pBdr>
      <w:spacing w:before="100" w:beforeAutospacing="1" w:after="100" w:afterAutospacing="1"/>
      <w:jc w:val="center"/>
    </w:pPr>
    <w:rPr>
      <w:rFonts w:eastAsia="Times New Roman" w:cs="Times New Roman"/>
      <w:sz w:val="18"/>
      <w:szCs w:val="18"/>
    </w:rPr>
  </w:style>
  <w:style w:type="paragraph" w:customStyle="1" w:styleId="xl342">
    <w:name w:val="xl342"/>
    <w:basedOn w:val="a1"/>
    <w:uiPriority w:val="99"/>
    <w:qFormat/>
    <w:rsid w:val="004066F5"/>
    <w:pPr>
      <w:pBdr>
        <w:left w:val="single" w:sz="4" w:space="0" w:color="auto"/>
      </w:pBdr>
      <w:spacing w:before="100" w:beforeAutospacing="1" w:after="100" w:afterAutospacing="1"/>
      <w:jc w:val="center"/>
    </w:pPr>
    <w:rPr>
      <w:rFonts w:eastAsia="Times New Roman" w:cs="Times New Roman"/>
      <w:sz w:val="16"/>
      <w:szCs w:val="16"/>
    </w:rPr>
  </w:style>
  <w:style w:type="paragraph" w:customStyle="1" w:styleId="xl343">
    <w:name w:val="xl343"/>
    <w:basedOn w:val="a1"/>
    <w:uiPriority w:val="99"/>
    <w:qFormat/>
    <w:rsid w:val="004066F5"/>
    <w:pPr>
      <w:pBdr>
        <w:left w:val="single" w:sz="4" w:space="0" w:color="auto"/>
        <w:bottom w:val="single" w:sz="4" w:space="0" w:color="auto"/>
      </w:pBdr>
      <w:spacing w:before="100" w:beforeAutospacing="1" w:after="100" w:afterAutospacing="1"/>
      <w:jc w:val="center"/>
    </w:pPr>
    <w:rPr>
      <w:rFonts w:eastAsia="Times New Roman" w:cs="Times New Roman"/>
      <w:sz w:val="16"/>
      <w:szCs w:val="16"/>
    </w:rPr>
  </w:style>
  <w:style w:type="paragraph" w:customStyle="1" w:styleId="xl344">
    <w:name w:val="xl344"/>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345">
    <w:name w:val="xl345"/>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346">
    <w:name w:val="xl346"/>
    <w:basedOn w:val="a1"/>
    <w:uiPriority w:val="99"/>
    <w:qFormat/>
    <w:rsid w:val="004066F5"/>
    <w:pPr>
      <w:pBdr>
        <w:left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347">
    <w:name w:val="xl3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348">
    <w:name w:val="xl348"/>
    <w:basedOn w:val="a1"/>
    <w:uiPriority w:val="99"/>
    <w:qFormat/>
    <w:rsid w:val="004066F5"/>
    <w:pPr>
      <w:spacing w:before="100" w:beforeAutospacing="1" w:after="100" w:afterAutospacing="1"/>
      <w:jc w:val="center"/>
    </w:pPr>
    <w:rPr>
      <w:rFonts w:ascii="Arial" w:eastAsia="Times New Roman" w:hAnsi="Arial" w:cs="Arial"/>
      <w:sz w:val="16"/>
      <w:szCs w:val="16"/>
    </w:rPr>
  </w:style>
  <w:style w:type="paragraph" w:customStyle="1" w:styleId="xl349">
    <w:name w:val="xl349"/>
    <w:basedOn w:val="a1"/>
    <w:uiPriority w:val="99"/>
    <w:qFormat/>
    <w:rsid w:val="004066F5"/>
    <w:pPr>
      <w:pBdr>
        <w:bottom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350">
    <w:name w:val="xl350"/>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351">
    <w:name w:val="xl351"/>
    <w:basedOn w:val="a1"/>
    <w:uiPriority w:val="99"/>
    <w:qFormat/>
    <w:rsid w:val="004066F5"/>
    <w:pPr>
      <w:pBdr>
        <w:left w:val="single" w:sz="4" w:space="0" w:color="auto"/>
        <w:right w:val="single" w:sz="4" w:space="0" w:color="auto"/>
      </w:pBdr>
      <w:spacing w:before="100" w:beforeAutospacing="1" w:after="100" w:afterAutospacing="1"/>
      <w:jc w:val="center"/>
    </w:pPr>
    <w:rPr>
      <w:rFonts w:eastAsia="Times New Roman" w:cs="Times New Roman"/>
      <w:b/>
      <w:bCs/>
      <w:sz w:val="18"/>
      <w:szCs w:val="18"/>
    </w:rPr>
  </w:style>
  <w:style w:type="paragraph" w:customStyle="1" w:styleId="xl352">
    <w:name w:val="xl352"/>
    <w:basedOn w:val="a1"/>
    <w:uiPriority w:val="99"/>
    <w:qFormat/>
    <w:rsid w:val="004066F5"/>
    <w:pPr>
      <w:pBdr>
        <w:left w:val="single" w:sz="4" w:space="0" w:color="auto"/>
        <w:bottom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353">
    <w:name w:val="xl353"/>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354">
    <w:name w:val="xl354"/>
    <w:basedOn w:val="a1"/>
    <w:uiPriority w:val="99"/>
    <w:qFormat/>
    <w:rsid w:val="004066F5"/>
    <w:pPr>
      <w:pBdr>
        <w:top w:val="single" w:sz="4" w:space="0" w:color="auto"/>
        <w:bottom w:val="single" w:sz="4" w:space="0" w:color="auto"/>
      </w:pBdr>
      <w:spacing w:before="100" w:beforeAutospacing="1" w:after="100" w:afterAutospacing="1"/>
      <w:jc w:val="center"/>
    </w:pPr>
    <w:rPr>
      <w:rFonts w:eastAsia="Times New Roman" w:cs="Times New Roman"/>
      <w:b/>
      <w:bCs/>
      <w:sz w:val="18"/>
      <w:szCs w:val="18"/>
    </w:rPr>
  </w:style>
  <w:style w:type="paragraph" w:customStyle="1" w:styleId="xl355">
    <w:name w:val="xl355"/>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8"/>
      <w:szCs w:val="18"/>
    </w:rPr>
  </w:style>
  <w:style w:type="paragraph" w:customStyle="1" w:styleId="xl356">
    <w:name w:val="xl356"/>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57">
    <w:name w:val="xl357"/>
    <w:basedOn w:val="a1"/>
    <w:uiPriority w:val="99"/>
    <w:qFormat/>
    <w:rsid w:val="004066F5"/>
    <w:pPr>
      <w:pBdr>
        <w:top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58">
    <w:name w:val="xl358"/>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59">
    <w:name w:val="xl35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0">
    <w:name w:val="xl360"/>
    <w:basedOn w:val="a1"/>
    <w:uiPriority w:val="99"/>
    <w:qFormat/>
    <w:rsid w:val="004066F5"/>
    <w:pPr>
      <w:pBdr>
        <w:bottom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1">
    <w:name w:val="xl361"/>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2">
    <w:name w:val="xl362"/>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3">
    <w:name w:val="xl363"/>
    <w:basedOn w:val="a1"/>
    <w:uiPriority w:val="99"/>
    <w:qFormat/>
    <w:rsid w:val="004066F5"/>
    <w:pPr>
      <w:pBdr>
        <w:top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4">
    <w:name w:val="xl364"/>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5">
    <w:name w:val="xl36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6">
    <w:name w:val="xl3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7">
    <w:name w:val="xl3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8">
    <w:name w:val="xl368"/>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9">
    <w:name w:val="xl36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70">
    <w:name w:val="xl37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71">
    <w:name w:val="xl3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72">
    <w:name w:val="xl372"/>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eastAsia="Times New Roman" w:hAnsi="Arial CYR" w:cs="Arial CYR"/>
      <w:sz w:val="18"/>
      <w:szCs w:val="18"/>
    </w:rPr>
  </w:style>
  <w:style w:type="paragraph" w:customStyle="1" w:styleId="xl373">
    <w:name w:val="xl3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eastAsia="Times New Roman" w:hAnsi="Arial CYR" w:cs="Arial CYR"/>
      <w:sz w:val="18"/>
      <w:szCs w:val="18"/>
    </w:rPr>
  </w:style>
  <w:style w:type="paragraph" w:customStyle="1" w:styleId="xl374">
    <w:name w:val="xl37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75">
    <w:name w:val="xl37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76">
    <w:name w:val="xl376"/>
    <w:basedOn w:val="a1"/>
    <w:uiPriority w:val="99"/>
    <w:qFormat/>
    <w:rsid w:val="004066F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377">
    <w:name w:val="xl377"/>
    <w:basedOn w:val="a1"/>
    <w:uiPriority w:val="99"/>
    <w:qFormat/>
    <w:rsid w:val="004066F5"/>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Arial CYR" w:eastAsia="Times New Roman" w:hAnsi="Arial CYR" w:cs="Arial CYR"/>
      <w:sz w:val="18"/>
      <w:szCs w:val="18"/>
    </w:rPr>
  </w:style>
  <w:style w:type="paragraph" w:customStyle="1" w:styleId="xl378">
    <w:name w:val="xl378"/>
    <w:basedOn w:val="a1"/>
    <w:uiPriority w:val="99"/>
    <w:qFormat/>
    <w:rsid w:val="004066F5"/>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79">
    <w:name w:val="xl37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380">
    <w:name w:val="xl3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381">
    <w:name w:val="xl381"/>
    <w:basedOn w:val="a1"/>
    <w:uiPriority w:val="99"/>
    <w:qFormat/>
    <w:rsid w:val="004066F5"/>
    <w:pPr>
      <w:spacing w:before="100" w:beforeAutospacing="1" w:after="100" w:afterAutospacing="1"/>
      <w:jc w:val="center"/>
    </w:pPr>
    <w:rPr>
      <w:rFonts w:eastAsia="Times New Roman" w:cs="Times New Roman"/>
      <w:sz w:val="18"/>
      <w:szCs w:val="18"/>
    </w:rPr>
  </w:style>
  <w:style w:type="paragraph" w:customStyle="1" w:styleId="xl382">
    <w:name w:val="xl382"/>
    <w:basedOn w:val="a1"/>
    <w:uiPriority w:val="99"/>
    <w:qFormat/>
    <w:rsid w:val="004066F5"/>
    <w:pPr>
      <w:spacing w:before="100" w:beforeAutospacing="1" w:after="100" w:afterAutospacing="1"/>
      <w:jc w:val="center"/>
      <w:textAlignment w:val="top"/>
    </w:pPr>
    <w:rPr>
      <w:rFonts w:eastAsia="Times New Roman" w:cs="Times New Roman"/>
      <w:sz w:val="14"/>
      <w:szCs w:val="14"/>
    </w:rPr>
  </w:style>
  <w:style w:type="paragraph" w:customStyle="1" w:styleId="xl383">
    <w:name w:val="xl383"/>
    <w:basedOn w:val="a1"/>
    <w:uiPriority w:val="99"/>
    <w:qFormat/>
    <w:rsid w:val="004066F5"/>
    <w:pPr>
      <w:spacing w:before="100" w:beforeAutospacing="1" w:after="100" w:afterAutospacing="1"/>
      <w:jc w:val="center"/>
      <w:textAlignment w:val="top"/>
    </w:pPr>
    <w:rPr>
      <w:rFonts w:ascii="Arial CYR" w:eastAsia="Times New Roman" w:hAnsi="Arial CYR" w:cs="Arial CYR"/>
      <w:b/>
      <w:bCs/>
      <w:sz w:val="16"/>
      <w:szCs w:val="16"/>
    </w:rPr>
  </w:style>
  <w:style w:type="paragraph" w:customStyle="1" w:styleId="aff1">
    <w:name w:val="Обычный таблица"/>
    <w:basedOn w:val="a1"/>
    <w:uiPriority w:val="99"/>
    <w:qFormat/>
    <w:rsid w:val="004066F5"/>
    <w:pPr>
      <w:suppressAutoHyphens/>
      <w:jc w:val="left"/>
    </w:pPr>
    <w:rPr>
      <w:rFonts w:eastAsia="Times New Roman" w:cs="Times New Roman"/>
      <w:sz w:val="18"/>
      <w:szCs w:val="18"/>
      <w:lang w:eastAsia="zh-CN"/>
    </w:rPr>
  </w:style>
  <w:style w:type="paragraph" w:customStyle="1" w:styleId="aff2">
    <w:name w:val="Пункт"/>
    <w:basedOn w:val="a1"/>
    <w:uiPriority w:val="99"/>
    <w:qFormat/>
    <w:rsid w:val="004066F5"/>
    <w:pPr>
      <w:tabs>
        <w:tab w:val="num" w:pos="360"/>
      </w:tabs>
      <w:spacing w:line="360" w:lineRule="auto"/>
    </w:pPr>
    <w:rPr>
      <w:rFonts w:eastAsia="Times New Roman" w:cs="Times New Roman"/>
      <w:sz w:val="28"/>
      <w:szCs w:val="20"/>
    </w:rPr>
  </w:style>
  <w:style w:type="paragraph" w:customStyle="1" w:styleId="aff3">
    <w:name w:val="Стиль"/>
    <w:uiPriority w:val="99"/>
    <w:qFormat/>
    <w:rsid w:val="004066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4066F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8">
    <w:name w:val="Название объекта1"/>
    <w:basedOn w:val="a1"/>
    <w:uiPriority w:val="99"/>
    <w:qFormat/>
    <w:rsid w:val="004066F5"/>
    <w:pPr>
      <w:widowControl w:val="0"/>
      <w:jc w:val="center"/>
    </w:pPr>
    <w:rPr>
      <w:rFonts w:eastAsia="Times New Roman" w:cs="Times New Roman"/>
      <w:b/>
      <w:snapToGrid w:val="0"/>
      <w:szCs w:val="20"/>
    </w:rPr>
  </w:style>
  <w:style w:type="paragraph" w:customStyle="1" w:styleId="01zagolovok">
    <w:name w:val="01_zagolovok"/>
    <w:basedOn w:val="a1"/>
    <w:uiPriority w:val="99"/>
    <w:qFormat/>
    <w:rsid w:val="004066F5"/>
    <w:pPr>
      <w:keepNext/>
      <w:pageBreakBefore/>
      <w:spacing w:before="360" w:after="120"/>
      <w:jc w:val="left"/>
      <w:outlineLvl w:val="0"/>
    </w:pPr>
    <w:rPr>
      <w:rFonts w:ascii="GaramondC" w:eastAsia="Times New Roman" w:hAnsi="GaramondC" w:cs="Times New Roman"/>
      <w:b/>
      <w:color w:val="000000"/>
      <w:sz w:val="40"/>
      <w:szCs w:val="62"/>
    </w:rPr>
  </w:style>
  <w:style w:type="paragraph" w:customStyle="1" w:styleId="02statia3">
    <w:name w:val="02statia3"/>
    <w:basedOn w:val="a1"/>
    <w:uiPriority w:val="99"/>
    <w:qFormat/>
    <w:rsid w:val="004066F5"/>
    <w:pPr>
      <w:spacing w:before="120" w:line="320" w:lineRule="atLeast"/>
      <w:ind w:left="2900" w:hanging="880"/>
    </w:pPr>
    <w:rPr>
      <w:rFonts w:ascii="GaramondNarrowC" w:eastAsia="Times New Roman" w:hAnsi="GaramondNarrowC" w:cs="Times New Roman"/>
      <w:color w:val="000000"/>
      <w:sz w:val="21"/>
      <w:szCs w:val="21"/>
    </w:rPr>
  </w:style>
  <w:style w:type="paragraph" w:customStyle="1" w:styleId="cefb">
    <w:name w:val="Об.cefbчный"/>
    <w:uiPriority w:val="99"/>
    <w:qFormat/>
    <w:rsid w:val="004066F5"/>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Словарная статья"/>
    <w:basedOn w:val="a1"/>
    <w:next w:val="a1"/>
    <w:uiPriority w:val="99"/>
    <w:qFormat/>
    <w:rsid w:val="004066F5"/>
    <w:pPr>
      <w:autoSpaceDE w:val="0"/>
      <w:autoSpaceDN w:val="0"/>
      <w:adjustRightInd w:val="0"/>
      <w:ind w:right="118"/>
    </w:pPr>
    <w:rPr>
      <w:rFonts w:ascii="Arial" w:eastAsia="Times New Roman" w:hAnsi="Arial" w:cs="Times New Roman"/>
      <w:sz w:val="20"/>
      <w:szCs w:val="20"/>
    </w:rPr>
  </w:style>
  <w:style w:type="paragraph" w:customStyle="1" w:styleId="03osnovnoytext">
    <w:name w:val="03osnovnoytext"/>
    <w:basedOn w:val="a1"/>
    <w:uiPriority w:val="99"/>
    <w:qFormat/>
    <w:rsid w:val="004066F5"/>
    <w:pPr>
      <w:spacing w:before="320" w:line="320" w:lineRule="atLeast"/>
      <w:ind w:left="1191"/>
    </w:pPr>
    <w:rPr>
      <w:rFonts w:ascii="GaramondC" w:eastAsia="Times New Roman" w:hAnsi="GaramondC" w:cs="Times New Roman"/>
      <w:color w:val="000000"/>
      <w:sz w:val="20"/>
      <w:szCs w:val="20"/>
    </w:rPr>
  </w:style>
  <w:style w:type="paragraph" w:customStyle="1" w:styleId="03osnovnoytexttabl">
    <w:name w:val="03osnovnoytexttabl"/>
    <w:basedOn w:val="a1"/>
    <w:uiPriority w:val="99"/>
    <w:qFormat/>
    <w:rsid w:val="004066F5"/>
    <w:pPr>
      <w:spacing w:before="120" w:line="320" w:lineRule="atLeast"/>
      <w:jc w:val="left"/>
    </w:pPr>
    <w:rPr>
      <w:rFonts w:ascii="GaramondC" w:eastAsia="Times New Roman" w:hAnsi="GaramondC" w:cs="Times New Roman"/>
      <w:color w:val="000000"/>
      <w:sz w:val="20"/>
      <w:szCs w:val="20"/>
    </w:rPr>
  </w:style>
  <w:style w:type="paragraph" w:customStyle="1" w:styleId="cefb0">
    <w:name w:val="Îá.cefb÷íûé"/>
    <w:uiPriority w:val="99"/>
    <w:qFormat/>
    <w:rsid w:val="004066F5"/>
    <w:pPr>
      <w:widowControl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uiPriority w:val="99"/>
    <w:qFormat/>
    <w:rsid w:val="004066F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5">
    <w:name w:val="Знак Знак Знак"/>
    <w:basedOn w:val="a1"/>
    <w:uiPriority w:val="99"/>
    <w:qFormat/>
    <w:rsid w:val="004066F5"/>
    <w:pPr>
      <w:widowControl w:val="0"/>
      <w:adjustRightInd w:val="0"/>
      <w:spacing w:after="160" w:line="240" w:lineRule="exact"/>
      <w:jc w:val="right"/>
    </w:pPr>
    <w:rPr>
      <w:rFonts w:eastAsia="Times New Roman" w:cs="Times New Roman"/>
      <w:sz w:val="20"/>
      <w:szCs w:val="20"/>
      <w:lang w:val="en-GB" w:eastAsia="en-US"/>
    </w:rPr>
  </w:style>
  <w:style w:type="paragraph" w:customStyle="1" w:styleId="19">
    <w:name w:val="Основной текст с отступом1"/>
    <w:basedOn w:val="a1"/>
    <w:uiPriority w:val="99"/>
    <w:qFormat/>
    <w:rsid w:val="004066F5"/>
    <w:pPr>
      <w:tabs>
        <w:tab w:val="left" w:pos="1326"/>
      </w:tabs>
      <w:ind w:firstLine="1326"/>
    </w:pPr>
    <w:rPr>
      <w:rFonts w:eastAsia="Times New Roman" w:cs="Times New Roman"/>
      <w:sz w:val="26"/>
      <w:szCs w:val="26"/>
    </w:rPr>
  </w:style>
  <w:style w:type="paragraph" w:customStyle="1" w:styleId="1a">
    <w:name w:val="Знак1"/>
    <w:basedOn w:val="a1"/>
    <w:uiPriority w:val="99"/>
    <w:qFormat/>
    <w:rsid w:val="004066F5"/>
    <w:pPr>
      <w:widowControl w:val="0"/>
      <w:adjustRightInd w:val="0"/>
      <w:spacing w:after="160" w:line="240" w:lineRule="exact"/>
      <w:jc w:val="right"/>
    </w:pPr>
    <w:rPr>
      <w:rFonts w:eastAsia="Times New Roman" w:cs="Times New Roman"/>
      <w:sz w:val="20"/>
      <w:szCs w:val="20"/>
      <w:lang w:val="en-GB" w:eastAsia="en-US"/>
    </w:rPr>
  </w:style>
  <w:style w:type="paragraph" w:customStyle="1" w:styleId="aff6">
    <w:name w:val="Знак Знак Знак Знак Знак Знак"/>
    <w:basedOn w:val="a1"/>
    <w:uiPriority w:val="99"/>
    <w:qFormat/>
    <w:rsid w:val="004066F5"/>
    <w:pPr>
      <w:widowControl w:val="0"/>
      <w:adjustRightInd w:val="0"/>
      <w:spacing w:after="160" w:line="240" w:lineRule="exact"/>
      <w:jc w:val="right"/>
    </w:pPr>
    <w:rPr>
      <w:rFonts w:eastAsia="Times New Roman" w:cs="Times New Roman"/>
      <w:sz w:val="20"/>
      <w:szCs w:val="20"/>
      <w:lang w:val="en-GB" w:eastAsia="en-US"/>
    </w:rPr>
  </w:style>
  <w:style w:type="paragraph" w:customStyle="1" w:styleId="ConsPlusDocList">
    <w:name w:val="ConsPlusDocList"/>
    <w:uiPriority w:val="99"/>
    <w:qFormat/>
    <w:rsid w:val="004066F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3a">
    <w:name w:val="заголовок 3"/>
    <w:basedOn w:val="a1"/>
    <w:next w:val="a1"/>
    <w:uiPriority w:val="99"/>
    <w:qFormat/>
    <w:rsid w:val="004066F5"/>
    <w:pPr>
      <w:keepNext/>
      <w:suppressAutoHyphens/>
      <w:autoSpaceDE w:val="0"/>
      <w:autoSpaceDN w:val="0"/>
      <w:jc w:val="center"/>
    </w:pPr>
    <w:rPr>
      <w:rFonts w:eastAsia="Times New Roman" w:cs="Times New Roman"/>
      <w:b/>
      <w:bCs/>
      <w:sz w:val="28"/>
      <w:szCs w:val="28"/>
    </w:rPr>
  </w:style>
  <w:style w:type="paragraph" w:customStyle="1" w:styleId="111">
    <w:name w:val="заголовок 11"/>
    <w:uiPriority w:val="99"/>
    <w:qFormat/>
    <w:rsid w:val="004066F5"/>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onsTitle">
    <w:name w:val="ConsTitle"/>
    <w:uiPriority w:val="99"/>
    <w:qFormat/>
    <w:rsid w:val="004066F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21">
    <w:name w:val="Знак Знак12 Знак Знак Знак Знак Знак Знак"/>
    <w:basedOn w:val="a1"/>
    <w:uiPriority w:val="99"/>
    <w:qFormat/>
    <w:rsid w:val="004066F5"/>
    <w:pPr>
      <w:widowControl w:val="0"/>
      <w:adjustRightInd w:val="0"/>
      <w:spacing w:after="160" w:line="240" w:lineRule="exact"/>
      <w:jc w:val="right"/>
    </w:pPr>
    <w:rPr>
      <w:rFonts w:eastAsia="Times New Roman" w:cs="Times New Roman"/>
      <w:sz w:val="20"/>
      <w:szCs w:val="20"/>
      <w:lang w:val="en-GB" w:eastAsia="en-US"/>
    </w:rPr>
  </w:style>
  <w:style w:type="paragraph" w:customStyle="1" w:styleId="1b">
    <w:name w:val="Текст1"/>
    <w:basedOn w:val="a1"/>
    <w:uiPriority w:val="99"/>
    <w:qFormat/>
    <w:rsid w:val="004066F5"/>
    <w:pPr>
      <w:overflowPunct w:val="0"/>
      <w:autoSpaceDE w:val="0"/>
      <w:autoSpaceDN w:val="0"/>
      <w:adjustRightInd w:val="0"/>
      <w:jc w:val="left"/>
    </w:pPr>
    <w:rPr>
      <w:rFonts w:ascii="Courier New" w:eastAsia="Times New Roman" w:hAnsi="Courier New" w:cs="Times New Roman"/>
      <w:sz w:val="20"/>
      <w:szCs w:val="20"/>
    </w:rPr>
  </w:style>
  <w:style w:type="paragraph" w:customStyle="1" w:styleId="122">
    <w:name w:val="Знак Знак12 Знак Знак Знак Знак"/>
    <w:basedOn w:val="a1"/>
    <w:uiPriority w:val="99"/>
    <w:qFormat/>
    <w:rsid w:val="004066F5"/>
    <w:pPr>
      <w:widowControl w:val="0"/>
      <w:adjustRightInd w:val="0"/>
      <w:spacing w:after="160" w:line="240" w:lineRule="exact"/>
      <w:jc w:val="right"/>
    </w:pPr>
    <w:rPr>
      <w:rFonts w:eastAsia="Times New Roman" w:cs="Times New Roman"/>
      <w:sz w:val="20"/>
      <w:szCs w:val="20"/>
      <w:lang w:val="en-GB" w:eastAsia="en-US"/>
    </w:rPr>
  </w:style>
  <w:style w:type="paragraph" w:customStyle="1" w:styleId="112">
    <w:name w:val="Заголовок 11"/>
    <w:basedOn w:val="a1"/>
    <w:next w:val="a1"/>
    <w:uiPriority w:val="99"/>
    <w:qFormat/>
    <w:rsid w:val="004066F5"/>
    <w:pPr>
      <w:widowControl w:val="0"/>
      <w:suppressAutoHyphens/>
      <w:autoSpaceDE w:val="0"/>
      <w:jc w:val="left"/>
      <w:outlineLvl w:val="0"/>
    </w:pPr>
    <w:rPr>
      <w:rFonts w:ascii="Times New Roman CYR" w:eastAsia="Times New Roman CYR" w:hAnsi="Times New Roman CYR" w:cs="Times New Roman"/>
    </w:rPr>
  </w:style>
  <w:style w:type="paragraph" w:customStyle="1" w:styleId="21">
    <w:name w:val="Заголовок 21"/>
    <w:basedOn w:val="a1"/>
    <w:next w:val="a1"/>
    <w:uiPriority w:val="99"/>
    <w:qFormat/>
    <w:rsid w:val="004066F5"/>
    <w:pPr>
      <w:widowControl w:val="0"/>
      <w:numPr>
        <w:numId w:val="15"/>
      </w:numPr>
      <w:suppressAutoHyphens/>
      <w:autoSpaceDE w:val="0"/>
      <w:jc w:val="left"/>
      <w:outlineLvl w:val="1"/>
    </w:pPr>
    <w:rPr>
      <w:rFonts w:ascii="Times New Roman CYR" w:eastAsia="Times New Roman CYR" w:hAnsi="Times New Roman CYR" w:cs="Times New Roman"/>
    </w:rPr>
  </w:style>
  <w:style w:type="paragraph" w:customStyle="1" w:styleId="410">
    <w:name w:val="Заголовок 41"/>
    <w:basedOn w:val="a1"/>
    <w:next w:val="a1"/>
    <w:uiPriority w:val="99"/>
    <w:qFormat/>
    <w:rsid w:val="004066F5"/>
    <w:pPr>
      <w:widowControl w:val="0"/>
      <w:suppressAutoHyphens/>
      <w:autoSpaceDE w:val="0"/>
      <w:jc w:val="left"/>
      <w:outlineLvl w:val="3"/>
    </w:pPr>
    <w:rPr>
      <w:rFonts w:ascii="Times New Roman CYR" w:eastAsia="Times New Roman CYR" w:hAnsi="Times New Roman CYR" w:cs="Times New Roman"/>
    </w:rPr>
  </w:style>
  <w:style w:type="paragraph" w:customStyle="1" w:styleId="210">
    <w:name w:val="Основной текст 21"/>
    <w:basedOn w:val="a1"/>
    <w:uiPriority w:val="99"/>
    <w:qFormat/>
    <w:rsid w:val="004066F5"/>
    <w:pPr>
      <w:overflowPunct w:val="0"/>
      <w:autoSpaceDE w:val="0"/>
      <w:autoSpaceDN w:val="0"/>
      <w:adjustRightInd w:val="0"/>
      <w:textAlignment w:val="baseline"/>
    </w:pPr>
    <w:rPr>
      <w:rFonts w:eastAsia="Times New Roman" w:cs="Times New Roman"/>
    </w:rPr>
  </w:style>
  <w:style w:type="paragraph" w:customStyle="1" w:styleId="211">
    <w:name w:val="Основной текст с отступом 21"/>
    <w:basedOn w:val="a1"/>
    <w:uiPriority w:val="99"/>
    <w:qFormat/>
    <w:rsid w:val="004066F5"/>
    <w:pPr>
      <w:suppressAutoHyphens/>
      <w:ind w:firstLine="709"/>
      <w:jc w:val="left"/>
    </w:pPr>
    <w:rPr>
      <w:rFonts w:eastAsia="Times New Roman" w:cs="Times New Roman"/>
      <w:lang w:eastAsia="ar-SA"/>
    </w:rPr>
  </w:style>
  <w:style w:type="paragraph" w:customStyle="1" w:styleId="Standard">
    <w:name w:val="Standard"/>
    <w:uiPriority w:val="99"/>
    <w:qFormat/>
    <w:rsid w:val="004066F5"/>
    <w:pPr>
      <w:widowControl w:val="0"/>
      <w:suppressAutoHyphens/>
      <w:spacing w:after="0" w:line="240" w:lineRule="auto"/>
      <w:textAlignment w:val="baseline"/>
    </w:pPr>
    <w:rPr>
      <w:rFonts w:ascii="Times New Roman" w:eastAsia="Calibri" w:hAnsi="Times New Roman" w:cs="Tahoma"/>
      <w:kern w:val="1"/>
      <w:sz w:val="24"/>
      <w:szCs w:val="24"/>
      <w:lang w:val="de-DE" w:eastAsia="fa-IR" w:bidi="fa-IR"/>
    </w:rPr>
  </w:style>
  <w:style w:type="paragraph" w:customStyle="1" w:styleId="3---">
    <w:name w:val="3---"/>
    <w:basedOn w:val="a1"/>
    <w:uiPriority w:val="99"/>
    <w:qFormat/>
    <w:rsid w:val="004066F5"/>
    <w:pPr>
      <w:widowControl w:val="0"/>
      <w:tabs>
        <w:tab w:val="left" w:pos="926"/>
      </w:tabs>
      <w:suppressAutoHyphens/>
      <w:ind w:left="-72" w:firstLine="72"/>
    </w:pPr>
    <w:rPr>
      <w:rFonts w:eastAsia="Times New Roman" w:cs="Times New Roman"/>
      <w:kern w:val="1"/>
      <w:lang w:eastAsia="ar-SA"/>
    </w:rPr>
  </w:style>
  <w:style w:type="paragraph" w:customStyle="1" w:styleId="Bull">
    <w:name w:val="Bull"/>
    <w:basedOn w:val="a1"/>
    <w:uiPriority w:val="99"/>
    <w:qFormat/>
    <w:rsid w:val="004066F5"/>
    <w:pPr>
      <w:tabs>
        <w:tab w:val="left" w:pos="360"/>
      </w:tabs>
      <w:suppressAutoHyphens/>
      <w:spacing w:before="40" w:after="40"/>
      <w:ind w:left="360" w:hanging="360"/>
    </w:pPr>
    <w:rPr>
      <w:rFonts w:eastAsia="Times New Roman" w:cs="Times New Roman"/>
      <w:szCs w:val="20"/>
      <w:lang w:eastAsia="ar-SA"/>
    </w:rPr>
  </w:style>
  <w:style w:type="paragraph" w:customStyle="1" w:styleId="aff7">
    <w:name w:val="бычный"/>
    <w:uiPriority w:val="99"/>
    <w:qFormat/>
    <w:rsid w:val="004066F5"/>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8">
    <w:name w:val="Подпункт"/>
    <w:basedOn w:val="a1"/>
    <w:uiPriority w:val="99"/>
    <w:qFormat/>
    <w:rsid w:val="004066F5"/>
    <w:pPr>
      <w:suppressAutoHyphens/>
    </w:pPr>
    <w:rPr>
      <w:rFonts w:eastAsia="Times New Roman" w:cs="Times New Roman"/>
      <w:szCs w:val="28"/>
      <w:lang w:eastAsia="ar-SA"/>
    </w:rPr>
  </w:style>
  <w:style w:type="paragraph" w:customStyle="1" w:styleId="aff9">
    <w:name w:val="фуарошз"/>
    <w:basedOn w:val="a1"/>
    <w:uiPriority w:val="99"/>
    <w:qFormat/>
    <w:rsid w:val="004066F5"/>
    <w:pPr>
      <w:suppressAutoHyphens/>
      <w:jc w:val="left"/>
    </w:pPr>
    <w:rPr>
      <w:rFonts w:eastAsia="Times New Roman" w:cs="Times New Roman"/>
      <w:szCs w:val="20"/>
      <w:lang w:eastAsia="ar-SA"/>
    </w:rPr>
  </w:style>
  <w:style w:type="character" w:customStyle="1" w:styleId="31">
    <w:name w:val="Заголовок 3 Знак1"/>
    <w:aliases w:val="h3 Знак,Gliederung3 Char Знак,Gliederung3 Знак,H3 Знак,Çàãîëîâîê 3 Знак"/>
    <w:link w:val="30"/>
    <w:uiPriority w:val="9"/>
    <w:rsid w:val="004066F5"/>
    <w:rPr>
      <w:rFonts w:ascii="Arial" w:eastAsiaTheme="majorEastAsia" w:hAnsi="Arial" w:cstheme="majorBidi"/>
      <w:b/>
      <w:sz w:val="24"/>
      <w:szCs w:val="20"/>
    </w:rPr>
  </w:style>
  <w:style w:type="character" w:customStyle="1" w:styleId="50">
    <w:name w:val="Заголовок 5 Знак"/>
    <w:basedOn w:val="a2"/>
    <w:link w:val="5"/>
    <w:rsid w:val="004066F5"/>
    <w:rPr>
      <w:rFonts w:ascii="Times New Roman" w:eastAsia="Times New Roman" w:hAnsi="Times New Roman" w:cs="Times New Roman"/>
      <w:szCs w:val="20"/>
    </w:rPr>
  </w:style>
  <w:style w:type="character" w:customStyle="1" w:styleId="60">
    <w:name w:val="Заголовок 6 Знак"/>
    <w:basedOn w:val="a2"/>
    <w:link w:val="6"/>
    <w:rsid w:val="004066F5"/>
    <w:rPr>
      <w:rFonts w:ascii="Times New Roman" w:eastAsia="Times New Roman" w:hAnsi="Times New Roman" w:cs="Times New Roman"/>
      <w:i/>
      <w:szCs w:val="20"/>
    </w:rPr>
  </w:style>
  <w:style w:type="character" w:customStyle="1" w:styleId="70">
    <w:name w:val="Заголовок 7 Знак"/>
    <w:basedOn w:val="a2"/>
    <w:link w:val="7"/>
    <w:uiPriority w:val="9"/>
    <w:rsid w:val="004066F5"/>
    <w:rPr>
      <w:rFonts w:ascii="Arial" w:eastAsia="Times New Roman" w:hAnsi="Arial" w:cs="Times New Roman"/>
      <w:sz w:val="20"/>
      <w:szCs w:val="20"/>
    </w:rPr>
  </w:style>
  <w:style w:type="character" w:customStyle="1" w:styleId="80">
    <w:name w:val="Заголовок 8 Знак"/>
    <w:basedOn w:val="a2"/>
    <w:link w:val="8"/>
    <w:uiPriority w:val="9"/>
    <w:rsid w:val="004066F5"/>
    <w:rPr>
      <w:rFonts w:ascii="Arial" w:eastAsia="Times New Roman" w:hAnsi="Arial" w:cs="Times New Roman"/>
      <w:i/>
      <w:sz w:val="20"/>
      <w:szCs w:val="20"/>
    </w:rPr>
  </w:style>
  <w:style w:type="character" w:customStyle="1" w:styleId="90">
    <w:name w:val="Заголовок 9 Знак"/>
    <w:basedOn w:val="a2"/>
    <w:link w:val="9"/>
    <w:rsid w:val="004066F5"/>
    <w:rPr>
      <w:rFonts w:ascii="Arial" w:eastAsia="Times New Roman" w:hAnsi="Arial" w:cs="Times New Roman"/>
      <w:b/>
      <w:i/>
      <w:sz w:val="18"/>
      <w:szCs w:val="20"/>
    </w:rPr>
  </w:style>
  <w:style w:type="paragraph" w:styleId="1c">
    <w:name w:val="toc 1"/>
    <w:basedOn w:val="a1"/>
    <w:next w:val="a1"/>
    <w:autoRedefine/>
    <w:uiPriority w:val="39"/>
    <w:qFormat/>
    <w:rsid w:val="004066F5"/>
    <w:pPr>
      <w:keepNext/>
      <w:keepLines/>
      <w:widowControl w:val="0"/>
      <w:suppressLineNumbers/>
      <w:tabs>
        <w:tab w:val="right" w:leader="dot" w:pos="10206"/>
      </w:tabs>
      <w:suppressAutoHyphens/>
      <w:spacing w:before="120" w:after="120"/>
    </w:pPr>
    <w:rPr>
      <w:rFonts w:eastAsia="Times New Roman" w:cs="Times New Roman"/>
      <w:bCs/>
      <w:caps/>
    </w:rPr>
  </w:style>
  <w:style w:type="paragraph" w:styleId="29">
    <w:name w:val="toc 2"/>
    <w:basedOn w:val="a1"/>
    <w:next w:val="a1"/>
    <w:autoRedefine/>
    <w:uiPriority w:val="39"/>
    <w:qFormat/>
    <w:rsid w:val="004066F5"/>
    <w:pPr>
      <w:tabs>
        <w:tab w:val="left" w:pos="720"/>
        <w:tab w:val="right" w:leader="dot" w:pos="10206"/>
      </w:tabs>
      <w:ind w:left="238"/>
    </w:pPr>
    <w:rPr>
      <w:rFonts w:eastAsia="Times New Roman" w:cs="Times New Roman"/>
      <w:noProof/>
      <w:sz w:val="26"/>
      <w:szCs w:val="20"/>
    </w:rPr>
  </w:style>
  <w:style w:type="paragraph" w:styleId="3b">
    <w:name w:val="toc 3"/>
    <w:basedOn w:val="a1"/>
    <w:next w:val="a1"/>
    <w:autoRedefine/>
    <w:uiPriority w:val="39"/>
    <w:qFormat/>
    <w:rsid w:val="004066F5"/>
    <w:pPr>
      <w:tabs>
        <w:tab w:val="left" w:pos="1200"/>
        <w:tab w:val="right" w:leader="dot" w:pos="9720"/>
      </w:tabs>
      <w:ind w:left="480"/>
      <w:jc w:val="left"/>
    </w:pPr>
    <w:rPr>
      <w:rFonts w:eastAsia="Times New Roman" w:cs="Times New Roman"/>
      <w:i/>
      <w:iCs/>
      <w:sz w:val="20"/>
      <w:szCs w:val="20"/>
    </w:rPr>
  </w:style>
  <w:style w:type="paragraph" w:styleId="affa">
    <w:name w:val="Normal Indent"/>
    <w:aliases w:val="Обычный отступ Знак Знак,Обычный отступ Знак"/>
    <w:basedOn w:val="a1"/>
    <w:uiPriority w:val="99"/>
    <w:qFormat/>
    <w:rsid w:val="004066F5"/>
    <w:pPr>
      <w:ind w:firstLine="709"/>
    </w:pPr>
    <w:rPr>
      <w:rFonts w:eastAsia="Times New Roman" w:cs="Times New Roman"/>
      <w:sz w:val="28"/>
    </w:rPr>
  </w:style>
  <w:style w:type="paragraph" w:styleId="affb">
    <w:name w:val="header"/>
    <w:aliases w:val="Linie,header"/>
    <w:basedOn w:val="a1"/>
    <w:link w:val="affc"/>
    <w:qFormat/>
    <w:rsid w:val="004066F5"/>
    <w:pPr>
      <w:tabs>
        <w:tab w:val="center" w:pos="4677"/>
        <w:tab w:val="right" w:pos="9355"/>
      </w:tabs>
    </w:pPr>
    <w:rPr>
      <w:rFonts w:eastAsia="Times New Roman" w:cs="Times New Roman"/>
      <w:lang w:eastAsia="en-US"/>
    </w:rPr>
  </w:style>
  <w:style w:type="character" w:customStyle="1" w:styleId="affc">
    <w:name w:val="Верхний колонтитул Знак"/>
    <w:aliases w:val="Linie Знак,header Знак"/>
    <w:basedOn w:val="a2"/>
    <w:link w:val="affb"/>
    <w:rsid w:val="004066F5"/>
    <w:rPr>
      <w:rFonts w:ascii="Times New Roman" w:eastAsia="Times New Roman" w:hAnsi="Times New Roman" w:cs="Times New Roman"/>
      <w:sz w:val="24"/>
      <w:szCs w:val="24"/>
    </w:rPr>
  </w:style>
  <w:style w:type="paragraph" w:styleId="affd">
    <w:name w:val="Title"/>
    <w:basedOn w:val="a1"/>
    <w:link w:val="affe"/>
    <w:qFormat/>
    <w:rsid w:val="004066F5"/>
    <w:pPr>
      <w:widowControl w:val="0"/>
      <w:shd w:val="clear" w:color="auto" w:fill="FFFFFF"/>
      <w:autoSpaceDE w:val="0"/>
      <w:autoSpaceDN w:val="0"/>
      <w:adjustRightInd w:val="0"/>
      <w:ind w:left="72"/>
      <w:jc w:val="center"/>
    </w:pPr>
    <w:rPr>
      <w:rFonts w:eastAsia="Times New Roman" w:cs="Times New Roman"/>
      <w:bCs/>
      <w:color w:val="000000"/>
      <w:spacing w:val="13"/>
      <w:szCs w:val="22"/>
    </w:rPr>
  </w:style>
  <w:style w:type="character" w:customStyle="1" w:styleId="affe">
    <w:name w:val="Название Знак"/>
    <w:basedOn w:val="a2"/>
    <w:link w:val="affd"/>
    <w:rsid w:val="004066F5"/>
    <w:rPr>
      <w:rFonts w:ascii="Times New Roman" w:eastAsia="Times New Roman" w:hAnsi="Times New Roman" w:cs="Times New Roman"/>
      <w:bCs/>
      <w:color w:val="000000"/>
      <w:spacing w:val="13"/>
      <w:sz w:val="24"/>
      <w:shd w:val="clear" w:color="auto" w:fill="FFFFFF"/>
      <w:lang w:eastAsia="ru-RU"/>
    </w:rPr>
  </w:style>
  <w:style w:type="paragraph" w:styleId="afff">
    <w:name w:val="Body Text"/>
    <w:aliases w:val="Список 1,body text,NoticeText-List,Основной текст1"/>
    <w:basedOn w:val="a1"/>
    <w:link w:val="1d"/>
    <w:uiPriority w:val="99"/>
    <w:qFormat/>
    <w:rsid w:val="004066F5"/>
    <w:pPr>
      <w:spacing w:after="120"/>
    </w:pPr>
    <w:rPr>
      <w:rFonts w:eastAsia="Times New Roman" w:cs="Times New Roman"/>
      <w:lang w:eastAsia="en-US"/>
    </w:rPr>
  </w:style>
  <w:style w:type="character" w:customStyle="1" w:styleId="afff0">
    <w:name w:val="Основной текст Знак"/>
    <w:basedOn w:val="a2"/>
    <w:uiPriority w:val="99"/>
    <w:semiHidden/>
    <w:rsid w:val="004066F5"/>
    <w:rPr>
      <w:rFonts w:ascii="Times New Roman" w:hAnsi="Times New Roman"/>
      <w:sz w:val="24"/>
      <w:szCs w:val="24"/>
      <w:lang w:eastAsia="ru-RU"/>
    </w:rPr>
  </w:style>
  <w:style w:type="character" w:customStyle="1" w:styleId="1d">
    <w:name w:val="Основной текст Знак1"/>
    <w:aliases w:val="Список 1 Знак,body text Знак,NoticeText-List Знак,Основной текст1 Знак"/>
    <w:link w:val="afff"/>
    <w:uiPriority w:val="99"/>
    <w:rsid w:val="004066F5"/>
    <w:rPr>
      <w:rFonts w:ascii="Times New Roman" w:eastAsia="Times New Roman" w:hAnsi="Times New Roman" w:cs="Times New Roman"/>
      <w:sz w:val="24"/>
      <w:szCs w:val="24"/>
    </w:rPr>
  </w:style>
  <w:style w:type="paragraph" w:styleId="afff1">
    <w:name w:val="Subtitle"/>
    <w:basedOn w:val="a1"/>
    <w:link w:val="afff2"/>
    <w:qFormat/>
    <w:rsid w:val="004066F5"/>
    <w:pPr>
      <w:spacing w:after="60"/>
      <w:jc w:val="center"/>
      <w:outlineLvl w:val="1"/>
    </w:pPr>
    <w:rPr>
      <w:rFonts w:ascii="Arial" w:eastAsia="Times New Roman" w:hAnsi="Arial" w:cs="Times New Roman"/>
    </w:rPr>
  </w:style>
  <w:style w:type="character" w:customStyle="1" w:styleId="afff2">
    <w:name w:val="Подзаголовок Знак"/>
    <w:basedOn w:val="a2"/>
    <w:link w:val="afff1"/>
    <w:rsid w:val="004066F5"/>
    <w:rPr>
      <w:rFonts w:ascii="Arial" w:eastAsia="Times New Roman" w:hAnsi="Arial" w:cs="Times New Roman"/>
      <w:sz w:val="24"/>
      <w:szCs w:val="24"/>
      <w:lang w:eastAsia="ru-RU"/>
    </w:rPr>
  </w:style>
  <w:style w:type="character" w:styleId="afff3">
    <w:name w:val="Strong"/>
    <w:uiPriority w:val="22"/>
    <w:qFormat/>
    <w:rsid w:val="004066F5"/>
    <w:rPr>
      <w:b/>
      <w:bCs/>
    </w:rPr>
  </w:style>
  <w:style w:type="paragraph" w:styleId="afff4">
    <w:name w:val="Normal (Web)"/>
    <w:aliases w:val="Обычный (Web)"/>
    <w:basedOn w:val="a1"/>
    <w:uiPriority w:val="34"/>
    <w:qFormat/>
    <w:rsid w:val="004066F5"/>
    <w:pPr>
      <w:spacing w:before="100" w:beforeAutospacing="1" w:after="100" w:afterAutospacing="1"/>
    </w:pPr>
    <w:rPr>
      <w:rFonts w:eastAsia="Times New Roman" w:cs="Times New Roman"/>
    </w:rPr>
  </w:style>
  <w:style w:type="paragraph" w:styleId="afff5">
    <w:name w:val="No Spacing"/>
    <w:uiPriority w:val="1"/>
    <w:qFormat/>
    <w:rsid w:val="004066F5"/>
    <w:pPr>
      <w:spacing w:after="0" w:line="240" w:lineRule="auto"/>
    </w:pPr>
    <w:rPr>
      <w:rFonts w:ascii="Calibri" w:eastAsia="Calibri" w:hAnsi="Calibri" w:cs="Times New Roman"/>
    </w:rPr>
  </w:style>
  <w:style w:type="paragraph" w:styleId="afff6">
    <w:name w:val="List Paragraph"/>
    <w:basedOn w:val="a1"/>
    <w:link w:val="afff7"/>
    <w:uiPriority w:val="34"/>
    <w:qFormat/>
    <w:rsid w:val="004066F5"/>
    <w:pPr>
      <w:ind w:left="708"/>
      <w:jc w:val="left"/>
    </w:pPr>
    <w:rPr>
      <w:rFonts w:eastAsia="Times New Roman" w:cs="Times New Roman"/>
    </w:rPr>
  </w:style>
  <w:style w:type="character" w:customStyle="1" w:styleId="afff7">
    <w:name w:val="Абзац списка Знак"/>
    <w:link w:val="afff6"/>
    <w:uiPriority w:val="34"/>
    <w:locked/>
    <w:rsid w:val="004066F5"/>
    <w:rPr>
      <w:rFonts w:ascii="Times New Roman" w:eastAsia="Times New Roman" w:hAnsi="Times New Roman" w:cs="Times New Roman"/>
      <w:sz w:val="24"/>
      <w:szCs w:val="24"/>
      <w:lang w:eastAsia="ru-RU"/>
    </w:rPr>
  </w:style>
  <w:style w:type="paragraph" w:styleId="afff8">
    <w:name w:val="TOC Heading"/>
    <w:basedOn w:val="10"/>
    <w:next w:val="a1"/>
    <w:uiPriority w:val="39"/>
    <w:qFormat/>
    <w:rsid w:val="004066F5"/>
    <w:pPr>
      <w:keepLines/>
      <w:spacing w:before="480" w:after="0" w:line="276" w:lineRule="auto"/>
      <w:jc w:val="left"/>
      <w:outlineLvl w:val="9"/>
    </w:pPr>
    <w:rPr>
      <w:rFonts w:ascii="Cambria" w:eastAsia="Times New Roman" w:hAnsi="Cambria" w:cs="Times New Roman"/>
      <w:bCs/>
      <w:color w:val="365F91"/>
      <w:kern w:val="0"/>
      <w:sz w:val="28"/>
      <w:szCs w:val="28"/>
    </w:rPr>
  </w:style>
  <w:style w:type="paragraph" w:styleId="afff9">
    <w:name w:val="Body Text Indent"/>
    <w:basedOn w:val="a1"/>
    <w:link w:val="afffa"/>
    <w:uiPriority w:val="99"/>
    <w:semiHidden/>
    <w:unhideWhenUsed/>
    <w:rsid w:val="0052612F"/>
    <w:pPr>
      <w:spacing w:after="120"/>
      <w:ind w:left="283"/>
    </w:pPr>
  </w:style>
  <w:style w:type="character" w:customStyle="1" w:styleId="afffa">
    <w:name w:val="Основной текст с отступом Знак"/>
    <w:basedOn w:val="a2"/>
    <w:link w:val="afff9"/>
    <w:uiPriority w:val="99"/>
    <w:semiHidden/>
    <w:rsid w:val="0052612F"/>
    <w:rPr>
      <w:rFonts w:ascii="Times New Roman" w:hAnsi="Times New Roman"/>
      <w:sz w:val="24"/>
      <w:szCs w:val="24"/>
      <w:lang w:eastAsia="ru-RU"/>
    </w:rPr>
  </w:style>
  <w:style w:type="paragraph" w:styleId="afffb">
    <w:name w:val="Balloon Text"/>
    <w:basedOn w:val="a1"/>
    <w:link w:val="afffc"/>
    <w:uiPriority w:val="99"/>
    <w:semiHidden/>
    <w:unhideWhenUsed/>
    <w:rsid w:val="0052612F"/>
    <w:rPr>
      <w:rFonts w:ascii="Tahoma" w:hAnsi="Tahoma" w:cs="Tahoma"/>
      <w:sz w:val="16"/>
      <w:szCs w:val="16"/>
    </w:rPr>
  </w:style>
  <w:style w:type="character" w:customStyle="1" w:styleId="afffc">
    <w:name w:val="Текст выноски Знак"/>
    <w:basedOn w:val="a2"/>
    <w:link w:val="afffb"/>
    <w:uiPriority w:val="99"/>
    <w:semiHidden/>
    <w:rsid w:val="0052612F"/>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066F5"/>
    <w:pPr>
      <w:spacing w:after="0" w:line="240" w:lineRule="auto"/>
      <w:jc w:val="both"/>
    </w:pPr>
    <w:rPr>
      <w:rFonts w:ascii="Times New Roman" w:hAnsi="Times New Roman"/>
      <w:sz w:val="24"/>
      <w:szCs w:val="24"/>
      <w:lang w:eastAsia="ru-RU"/>
    </w:rPr>
  </w:style>
  <w:style w:type="paragraph" w:styleId="10">
    <w:name w:val="heading 1"/>
    <w:aliases w:val="H1,h1,Глава 1"/>
    <w:basedOn w:val="a1"/>
    <w:next w:val="a1"/>
    <w:link w:val="11"/>
    <w:qFormat/>
    <w:rsid w:val="004066F5"/>
    <w:pPr>
      <w:keepNext/>
      <w:spacing w:before="240" w:after="60"/>
      <w:jc w:val="center"/>
      <w:outlineLvl w:val="0"/>
    </w:pPr>
    <w:rPr>
      <w:rFonts w:eastAsiaTheme="majorEastAsia" w:cstheme="majorBidi"/>
      <w:b/>
      <w:kern w:val="28"/>
      <w:sz w:val="36"/>
      <w:szCs w:val="20"/>
      <w:lang w:eastAsia="en-US"/>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qFormat/>
    <w:rsid w:val="004066F5"/>
    <w:pPr>
      <w:keepNext/>
      <w:jc w:val="center"/>
      <w:outlineLvl w:val="1"/>
    </w:pPr>
    <w:rPr>
      <w:rFonts w:eastAsiaTheme="majorEastAsia" w:cstheme="majorBidi"/>
      <w:b/>
      <w:bCs/>
      <w:lang w:eastAsia="en-US"/>
    </w:rPr>
  </w:style>
  <w:style w:type="paragraph" w:styleId="30">
    <w:name w:val="heading 3"/>
    <w:aliases w:val="h3,Gliederung3 Char,Gliederung3,H3,Çàãîëîâîê 3"/>
    <w:basedOn w:val="a1"/>
    <w:next w:val="a1"/>
    <w:link w:val="31"/>
    <w:uiPriority w:val="9"/>
    <w:qFormat/>
    <w:rsid w:val="004066F5"/>
    <w:pPr>
      <w:keepNext/>
      <w:spacing w:before="240" w:after="60"/>
      <w:outlineLvl w:val="2"/>
    </w:pPr>
    <w:rPr>
      <w:rFonts w:ascii="Arial" w:eastAsiaTheme="majorEastAsia" w:hAnsi="Arial" w:cstheme="majorBidi"/>
      <w:b/>
      <w:szCs w:val="20"/>
      <w:lang w:eastAsia="en-US"/>
    </w:rPr>
  </w:style>
  <w:style w:type="paragraph" w:styleId="40">
    <w:name w:val="heading 4"/>
    <w:aliases w:val=" Знак"/>
    <w:basedOn w:val="a1"/>
    <w:next w:val="a1"/>
    <w:link w:val="41"/>
    <w:uiPriority w:val="99"/>
    <w:qFormat/>
    <w:rsid w:val="004066F5"/>
    <w:pPr>
      <w:keepNext/>
      <w:spacing w:before="240" w:after="60"/>
      <w:outlineLvl w:val="3"/>
    </w:pPr>
    <w:rPr>
      <w:rFonts w:ascii="Arial" w:eastAsiaTheme="majorEastAsia" w:hAnsi="Arial" w:cstheme="majorBidi"/>
      <w:szCs w:val="20"/>
      <w:lang w:eastAsia="en-US"/>
    </w:rPr>
  </w:style>
  <w:style w:type="paragraph" w:styleId="5">
    <w:name w:val="heading 5"/>
    <w:basedOn w:val="a1"/>
    <w:next w:val="a1"/>
    <w:link w:val="50"/>
    <w:qFormat/>
    <w:rsid w:val="004066F5"/>
    <w:pPr>
      <w:spacing w:before="240" w:after="60"/>
      <w:outlineLvl w:val="4"/>
    </w:pPr>
    <w:rPr>
      <w:rFonts w:eastAsia="Times New Roman" w:cs="Times New Roman"/>
      <w:sz w:val="22"/>
      <w:szCs w:val="20"/>
      <w:lang w:eastAsia="en-US"/>
    </w:rPr>
  </w:style>
  <w:style w:type="paragraph" w:styleId="6">
    <w:name w:val="heading 6"/>
    <w:basedOn w:val="a1"/>
    <w:next w:val="a1"/>
    <w:link w:val="60"/>
    <w:qFormat/>
    <w:rsid w:val="004066F5"/>
    <w:pPr>
      <w:spacing w:before="240" w:after="60"/>
      <w:outlineLvl w:val="5"/>
    </w:pPr>
    <w:rPr>
      <w:rFonts w:eastAsia="Times New Roman" w:cs="Times New Roman"/>
      <w:i/>
      <w:sz w:val="22"/>
      <w:szCs w:val="20"/>
      <w:lang w:eastAsia="en-US"/>
    </w:rPr>
  </w:style>
  <w:style w:type="paragraph" w:styleId="7">
    <w:name w:val="heading 7"/>
    <w:basedOn w:val="a1"/>
    <w:next w:val="a1"/>
    <w:link w:val="70"/>
    <w:uiPriority w:val="9"/>
    <w:qFormat/>
    <w:rsid w:val="004066F5"/>
    <w:pPr>
      <w:spacing w:before="240" w:after="60"/>
      <w:outlineLvl w:val="6"/>
    </w:pPr>
    <w:rPr>
      <w:rFonts w:ascii="Arial" w:eastAsia="Times New Roman" w:hAnsi="Arial" w:cs="Times New Roman"/>
      <w:sz w:val="20"/>
      <w:szCs w:val="20"/>
      <w:lang w:eastAsia="en-US"/>
    </w:rPr>
  </w:style>
  <w:style w:type="paragraph" w:styleId="8">
    <w:name w:val="heading 8"/>
    <w:basedOn w:val="a1"/>
    <w:next w:val="a1"/>
    <w:link w:val="80"/>
    <w:uiPriority w:val="9"/>
    <w:qFormat/>
    <w:rsid w:val="004066F5"/>
    <w:pPr>
      <w:spacing w:before="240" w:after="60"/>
      <w:outlineLvl w:val="7"/>
    </w:pPr>
    <w:rPr>
      <w:rFonts w:ascii="Arial" w:eastAsia="Times New Roman" w:hAnsi="Arial" w:cs="Times New Roman"/>
      <w:i/>
      <w:sz w:val="20"/>
      <w:szCs w:val="20"/>
      <w:lang w:eastAsia="en-US"/>
    </w:rPr>
  </w:style>
  <w:style w:type="paragraph" w:styleId="9">
    <w:name w:val="heading 9"/>
    <w:basedOn w:val="a1"/>
    <w:next w:val="a1"/>
    <w:link w:val="90"/>
    <w:qFormat/>
    <w:rsid w:val="004066F5"/>
    <w:pPr>
      <w:spacing w:before="240" w:after="60"/>
      <w:outlineLvl w:val="8"/>
    </w:pPr>
    <w:rPr>
      <w:rFonts w:ascii="Arial" w:eastAsia="Times New Roman" w:hAnsi="Arial" w:cs="Times New Roman"/>
      <w:b/>
      <w:i/>
      <w:sz w:val="1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qFormat/>
    <w:rsid w:val="004066F5"/>
    <w:pPr>
      <w:keepNext/>
      <w:keepLines/>
      <w:widowControl w:val="0"/>
      <w:numPr>
        <w:numId w:val="11"/>
      </w:numPr>
      <w:suppressLineNumbers/>
      <w:suppressAutoHyphens/>
      <w:spacing w:after="60"/>
    </w:pPr>
    <w:rPr>
      <w:rFonts w:eastAsia="Times New Roman" w:cs="Times New Roman"/>
      <w:b/>
      <w:sz w:val="28"/>
    </w:rPr>
  </w:style>
  <w:style w:type="paragraph" w:customStyle="1" w:styleId="20">
    <w:name w:val="Стиль2"/>
    <w:basedOn w:val="2"/>
    <w:uiPriority w:val="99"/>
    <w:qFormat/>
    <w:rsid w:val="004066F5"/>
    <w:pPr>
      <w:keepNext/>
      <w:keepLines/>
      <w:widowControl w:val="0"/>
      <w:numPr>
        <w:ilvl w:val="1"/>
        <w:numId w:val="11"/>
      </w:numPr>
      <w:suppressLineNumbers/>
      <w:suppressAutoHyphens/>
      <w:spacing w:after="60"/>
      <w:contextualSpacing w:val="0"/>
    </w:pPr>
    <w:rPr>
      <w:rFonts w:eastAsia="Times New Roman" w:cs="Times New Roman"/>
      <w:b/>
      <w:szCs w:val="20"/>
    </w:rPr>
  </w:style>
  <w:style w:type="paragraph" w:styleId="2">
    <w:name w:val="List Number 2"/>
    <w:basedOn w:val="a1"/>
    <w:uiPriority w:val="99"/>
    <w:semiHidden/>
    <w:unhideWhenUsed/>
    <w:rsid w:val="004066F5"/>
    <w:pPr>
      <w:numPr>
        <w:numId w:val="2"/>
      </w:numPr>
      <w:contextualSpacing/>
    </w:pPr>
  </w:style>
  <w:style w:type="paragraph" w:customStyle="1" w:styleId="3">
    <w:name w:val="Стиль3 Знак"/>
    <w:basedOn w:val="24"/>
    <w:link w:val="310"/>
    <w:uiPriority w:val="99"/>
    <w:qFormat/>
    <w:rsid w:val="004066F5"/>
    <w:pPr>
      <w:widowControl w:val="0"/>
      <w:numPr>
        <w:ilvl w:val="2"/>
        <w:numId w:val="1"/>
      </w:numPr>
      <w:adjustRightInd w:val="0"/>
      <w:spacing w:after="0" w:line="240" w:lineRule="auto"/>
      <w:textAlignment w:val="baseline"/>
    </w:pPr>
    <w:rPr>
      <w:rFonts w:eastAsia="Times New Roman" w:cs="Times New Roman"/>
      <w:szCs w:val="20"/>
    </w:rPr>
  </w:style>
  <w:style w:type="character" w:customStyle="1" w:styleId="310">
    <w:name w:val="Стиль3 Знак Знак1"/>
    <w:link w:val="3"/>
    <w:uiPriority w:val="99"/>
    <w:rsid w:val="004066F5"/>
    <w:rPr>
      <w:rFonts w:ascii="Times New Roman" w:eastAsia="Times New Roman" w:hAnsi="Times New Roman" w:cs="Times New Roman"/>
      <w:sz w:val="24"/>
      <w:szCs w:val="20"/>
      <w:lang w:eastAsia="ru-RU"/>
    </w:rPr>
  </w:style>
  <w:style w:type="paragraph" w:styleId="24">
    <w:name w:val="Body Text Indent 2"/>
    <w:basedOn w:val="a1"/>
    <w:link w:val="25"/>
    <w:uiPriority w:val="99"/>
    <w:semiHidden/>
    <w:unhideWhenUsed/>
    <w:rsid w:val="004066F5"/>
    <w:pPr>
      <w:spacing w:after="120" w:line="480" w:lineRule="auto"/>
      <w:ind w:left="283"/>
    </w:pPr>
  </w:style>
  <w:style w:type="character" w:customStyle="1" w:styleId="25">
    <w:name w:val="Основной текст с отступом 2 Знак"/>
    <w:basedOn w:val="a2"/>
    <w:link w:val="24"/>
    <w:uiPriority w:val="99"/>
    <w:semiHidden/>
    <w:rsid w:val="004066F5"/>
  </w:style>
  <w:style w:type="paragraph" w:customStyle="1" w:styleId="ConsNormal">
    <w:name w:val="ConsNormal"/>
    <w:uiPriority w:val="99"/>
    <w:qFormat/>
    <w:rsid w:val="004066F5"/>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32">
    <w:name w:val="Стиль3"/>
    <w:basedOn w:val="24"/>
    <w:uiPriority w:val="99"/>
    <w:qFormat/>
    <w:rsid w:val="004066F5"/>
    <w:pPr>
      <w:widowControl w:val="0"/>
      <w:tabs>
        <w:tab w:val="num" w:pos="1307"/>
      </w:tabs>
      <w:adjustRightInd w:val="0"/>
      <w:spacing w:after="0" w:line="240" w:lineRule="auto"/>
      <w:ind w:left="1080"/>
      <w:textAlignment w:val="baseline"/>
    </w:pPr>
    <w:rPr>
      <w:rFonts w:eastAsia="Times New Roman" w:cs="Times New Roman"/>
      <w:szCs w:val="20"/>
    </w:rPr>
  </w:style>
  <w:style w:type="paragraph" w:customStyle="1" w:styleId="2-11">
    <w:name w:val="содержание2-11"/>
    <w:basedOn w:val="a1"/>
    <w:uiPriority w:val="99"/>
    <w:qFormat/>
    <w:rsid w:val="004066F5"/>
    <w:pPr>
      <w:spacing w:after="60"/>
    </w:pPr>
    <w:rPr>
      <w:rFonts w:eastAsia="Times New Roman" w:cs="Times New Roman"/>
    </w:rPr>
  </w:style>
  <w:style w:type="paragraph" w:customStyle="1" w:styleId="26">
    <w:name w:val="Заголовок 2 со списком"/>
    <w:basedOn w:val="22"/>
    <w:next w:val="a1"/>
    <w:link w:val="27"/>
    <w:qFormat/>
    <w:rsid w:val="004066F5"/>
    <w:pPr>
      <w:tabs>
        <w:tab w:val="num" w:pos="360"/>
      </w:tabs>
      <w:spacing w:line="360" w:lineRule="auto"/>
      <w:ind w:left="360" w:hanging="360"/>
    </w:pPr>
    <w:rPr>
      <w:rFonts w:eastAsia="Times New Roman" w:cs="Times New Roman"/>
    </w:rPr>
  </w:style>
  <w:style w:type="character" w:customStyle="1" w:styleId="27">
    <w:name w:val="Заголовок 2 со списком Знак"/>
    <w:link w:val="26"/>
    <w:rsid w:val="004066F5"/>
    <w:rPr>
      <w:rFonts w:ascii="Times New Roman" w:eastAsia="Times New Roman" w:hAnsi="Times New Roman" w:cs="Times New Roman"/>
      <w:b/>
      <w:bCs/>
      <w:sz w:val="24"/>
      <w:szCs w:val="24"/>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2"/>
    <w:link w:val="22"/>
    <w:uiPriority w:val="9"/>
    <w:rsid w:val="004066F5"/>
    <w:rPr>
      <w:rFonts w:ascii="Times New Roman" w:eastAsiaTheme="majorEastAsia" w:hAnsi="Times New Roman" w:cstheme="majorBidi"/>
      <w:b/>
      <w:bCs/>
      <w:sz w:val="24"/>
      <w:szCs w:val="24"/>
    </w:rPr>
  </w:style>
  <w:style w:type="paragraph" w:customStyle="1" w:styleId="33">
    <w:name w:val="Заголовок 3 со списком"/>
    <w:basedOn w:val="30"/>
    <w:link w:val="34"/>
    <w:qFormat/>
    <w:rsid w:val="004066F5"/>
    <w:pPr>
      <w:tabs>
        <w:tab w:val="num" w:pos="972"/>
      </w:tabs>
      <w:ind w:left="972" w:hanging="432"/>
    </w:pPr>
    <w:rPr>
      <w:rFonts w:eastAsia="Times New Roman" w:cs="Times New Roman"/>
    </w:rPr>
  </w:style>
  <w:style w:type="character" w:customStyle="1" w:styleId="34">
    <w:name w:val="Заголовок 3 со списком Знак"/>
    <w:link w:val="33"/>
    <w:rsid w:val="004066F5"/>
    <w:rPr>
      <w:rFonts w:ascii="Arial" w:eastAsia="Times New Roman" w:hAnsi="Arial" w:cs="Times New Roman"/>
      <w:b/>
      <w:sz w:val="24"/>
      <w:szCs w:val="20"/>
    </w:rPr>
  </w:style>
  <w:style w:type="character" w:customStyle="1" w:styleId="35">
    <w:name w:val="Заголовок 3 Знак"/>
    <w:basedOn w:val="a2"/>
    <w:uiPriority w:val="9"/>
    <w:semiHidden/>
    <w:rsid w:val="004066F5"/>
    <w:rPr>
      <w:rFonts w:asciiTheme="majorHAnsi" w:eastAsiaTheme="majorEastAsia" w:hAnsiTheme="majorHAnsi" w:cstheme="majorBidi"/>
      <w:b/>
      <w:bCs/>
      <w:color w:val="4F81BD" w:themeColor="accent1"/>
    </w:rPr>
  </w:style>
  <w:style w:type="paragraph" w:customStyle="1" w:styleId="a5">
    <w:name w:val="текст таблицы"/>
    <w:basedOn w:val="a1"/>
    <w:uiPriority w:val="99"/>
    <w:qFormat/>
    <w:rsid w:val="004066F5"/>
    <w:pPr>
      <w:spacing w:before="120"/>
      <w:ind w:right="-102"/>
    </w:pPr>
    <w:rPr>
      <w:rFonts w:eastAsia="Times New Roman" w:cs="Times New Roman"/>
    </w:rPr>
  </w:style>
  <w:style w:type="paragraph" w:customStyle="1" w:styleId="a6">
    <w:name w:val="ТЛ_Заказчик"/>
    <w:basedOn w:val="a1"/>
    <w:link w:val="a7"/>
    <w:qFormat/>
    <w:rsid w:val="004066F5"/>
    <w:pPr>
      <w:jc w:val="center"/>
    </w:pPr>
    <w:rPr>
      <w:rFonts w:eastAsia="Times New Roman" w:cs="Times New Roman"/>
      <w:sz w:val="28"/>
      <w:szCs w:val="28"/>
      <w:lang w:eastAsia="en-US"/>
    </w:rPr>
  </w:style>
  <w:style w:type="character" w:customStyle="1" w:styleId="a7">
    <w:name w:val="ТЛ_Заказчик Знак"/>
    <w:link w:val="a6"/>
    <w:rsid w:val="004066F5"/>
    <w:rPr>
      <w:rFonts w:ascii="Times New Roman" w:eastAsia="Times New Roman" w:hAnsi="Times New Roman" w:cs="Times New Roman"/>
      <w:sz w:val="28"/>
      <w:szCs w:val="28"/>
    </w:rPr>
  </w:style>
  <w:style w:type="paragraph" w:customStyle="1" w:styleId="a8">
    <w:name w:val="ТЛ_Утверждаю"/>
    <w:basedOn w:val="a1"/>
    <w:link w:val="a9"/>
    <w:qFormat/>
    <w:rsid w:val="004066F5"/>
    <w:pPr>
      <w:ind w:left="4860"/>
      <w:jc w:val="center"/>
    </w:pPr>
    <w:rPr>
      <w:rFonts w:eastAsia="Times New Roman" w:cs="Times New Roman"/>
      <w:sz w:val="28"/>
      <w:szCs w:val="28"/>
      <w:lang w:eastAsia="en-US"/>
    </w:rPr>
  </w:style>
  <w:style w:type="character" w:customStyle="1" w:styleId="a9">
    <w:name w:val="ТЛ_Утверждаю Знак"/>
    <w:link w:val="a8"/>
    <w:rsid w:val="004066F5"/>
    <w:rPr>
      <w:rFonts w:ascii="Times New Roman" w:eastAsia="Times New Roman" w:hAnsi="Times New Roman" w:cs="Times New Roman"/>
      <w:sz w:val="28"/>
      <w:szCs w:val="28"/>
    </w:rPr>
  </w:style>
  <w:style w:type="paragraph" w:customStyle="1" w:styleId="aa">
    <w:name w:val="ТЛ_Название"/>
    <w:basedOn w:val="a1"/>
    <w:link w:val="ab"/>
    <w:qFormat/>
    <w:rsid w:val="004066F5"/>
    <w:pPr>
      <w:jc w:val="center"/>
    </w:pPr>
    <w:rPr>
      <w:rFonts w:eastAsia="Times New Roman" w:cs="Times New Roman"/>
      <w:b/>
      <w:sz w:val="28"/>
      <w:szCs w:val="28"/>
      <w:lang w:eastAsia="en-US"/>
    </w:rPr>
  </w:style>
  <w:style w:type="character" w:customStyle="1" w:styleId="ab">
    <w:name w:val="ТЛ_Название Знак"/>
    <w:link w:val="aa"/>
    <w:rsid w:val="004066F5"/>
    <w:rPr>
      <w:rFonts w:ascii="Times New Roman" w:eastAsia="Times New Roman" w:hAnsi="Times New Roman" w:cs="Times New Roman"/>
      <w:b/>
      <w:sz w:val="28"/>
      <w:szCs w:val="28"/>
    </w:rPr>
  </w:style>
  <w:style w:type="paragraph" w:customStyle="1" w:styleId="ac">
    <w:name w:val="ТЛ_Город и Дата"/>
    <w:basedOn w:val="a1"/>
    <w:link w:val="ad"/>
    <w:qFormat/>
    <w:rsid w:val="004066F5"/>
    <w:pPr>
      <w:jc w:val="center"/>
    </w:pPr>
    <w:rPr>
      <w:rFonts w:eastAsia="Times New Roman" w:cs="Times New Roman"/>
      <w:sz w:val="28"/>
      <w:szCs w:val="28"/>
      <w:lang w:eastAsia="en-US"/>
    </w:rPr>
  </w:style>
  <w:style w:type="character" w:customStyle="1" w:styleId="ad">
    <w:name w:val="ТЛ_Город и Дата Знак"/>
    <w:link w:val="ac"/>
    <w:rsid w:val="004066F5"/>
    <w:rPr>
      <w:rFonts w:ascii="Times New Roman" w:eastAsia="Times New Roman" w:hAnsi="Times New Roman" w:cs="Times New Roman"/>
      <w:sz w:val="28"/>
      <w:szCs w:val="28"/>
    </w:rPr>
  </w:style>
  <w:style w:type="paragraph" w:customStyle="1" w:styleId="ae">
    <w:name w:val="АД_Наименование Разделов"/>
    <w:basedOn w:val="10"/>
    <w:link w:val="af"/>
    <w:qFormat/>
    <w:rsid w:val="004066F5"/>
    <w:rPr>
      <w:rFonts w:eastAsia="Times New Roman" w:cs="Times New Roman"/>
      <w:sz w:val="28"/>
    </w:rPr>
  </w:style>
  <w:style w:type="character" w:customStyle="1" w:styleId="af">
    <w:name w:val="АД_Наименование Разделов Знак"/>
    <w:link w:val="ae"/>
    <w:rsid w:val="004066F5"/>
    <w:rPr>
      <w:rFonts w:ascii="Times New Roman" w:eastAsia="Times New Roman" w:hAnsi="Times New Roman" w:cs="Times New Roman"/>
      <w:b/>
      <w:kern w:val="28"/>
      <w:sz w:val="28"/>
      <w:szCs w:val="20"/>
    </w:rPr>
  </w:style>
  <w:style w:type="character" w:customStyle="1" w:styleId="11">
    <w:name w:val="Заголовок 1 Знак"/>
    <w:aliases w:val="H1 Знак,h1 Знак,Глава 1 Знак"/>
    <w:basedOn w:val="a2"/>
    <w:link w:val="10"/>
    <w:rsid w:val="004066F5"/>
    <w:rPr>
      <w:rFonts w:ascii="Times New Roman" w:eastAsiaTheme="majorEastAsia" w:hAnsi="Times New Roman" w:cstheme="majorBidi"/>
      <w:b/>
      <w:kern w:val="28"/>
      <w:sz w:val="36"/>
      <w:szCs w:val="20"/>
    </w:rPr>
  </w:style>
  <w:style w:type="paragraph" w:customStyle="1" w:styleId="af0">
    <w:name w:val="АД_Наименование главы с нумерацией"/>
    <w:basedOn w:val="26"/>
    <w:link w:val="af1"/>
    <w:qFormat/>
    <w:rsid w:val="004066F5"/>
  </w:style>
  <w:style w:type="character" w:customStyle="1" w:styleId="af1">
    <w:name w:val="АД_Глава Знак"/>
    <w:basedOn w:val="27"/>
    <w:link w:val="af0"/>
    <w:rsid w:val="004066F5"/>
    <w:rPr>
      <w:rFonts w:ascii="Times New Roman" w:eastAsia="Times New Roman" w:hAnsi="Times New Roman" w:cs="Times New Roman"/>
      <w:b/>
      <w:bCs/>
      <w:sz w:val="24"/>
      <w:szCs w:val="24"/>
    </w:rPr>
  </w:style>
  <w:style w:type="paragraph" w:customStyle="1" w:styleId="af2">
    <w:name w:val="АД_Наименование главы без нумерации"/>
    <w:basedOn w:val="22"/>
    <w:link w:val="af3"/>
    <w:qFormat/>
    <w:rsid w:val="004066F5"/>
    <w:rPr>
      <w:rFonts w:eastAsia="Times New Roman" w:cs="Times New Roman"/>
    </w:rPr>
  </w:style>
  <w:style w:type="character" w:customStyle="1" w:styleId="af3">
    <w:name w:val="АД_Наименование главы без нумерации Знак"/>
    <w:basedOn w:val="23"/>
    <w:link w:val="af2"/>
    <w:rsid w:val="004066F5"/>
    <w:rPr>
      <w:rFonts w:ascii="Times New Roman" w:eastAsia="Times New Roman" w:hAnsi="Times New Roman" w:cs="Times New Roman"/>
      <w:b/>
      <w:bCs/>
      <w:sz w:val="24"/>
      <w:szCs w:val="24"/>
    </w:rPr>
  </w:style>
  <w:style w:type="paragraph" w:customStyle="1" w:styleId="af4">
    <w:name w:val="АД_Нумерованный пункт"/>
    <w:basedOn w:val="33"/>
    <w:link w:val="af5"/>
    <w:qFormat/>
    <w:rsid w:val="004066F5"/>
    <w:pPr>
      <w:tabs>
        <w:tab w:val="clear" w:pos="972"/>
        <w:tab w:val="num" w:pos="720"/>
      </w:tabs>
      <w:ind w:left="720" w:hanging="720"/>
    </w:pPr>
    <w:rPr>
      <w:rFonts w:ascii="Times New Roman" w:hAnsi="Times New Roman"/>
    </w:rPr>
  </w:style>
  <w:style w:type="character" w:customStyle="1" w:styleId="af5">
    <w:name w:val="АД_Нумерованный пункт Знак"/>
    <w:basedOn w:val="34"/>
    <w:link w:val="af4"/>
    <w:rsid w:val="004066F5"/>
    <w:rPr>
      <w:rFonts w:ascii="Times New Roman" w:eastAsia="Times New Roman" w:hAnsi="Times New Roman" w:cs="Times New Roman"/>
      <w:b/>
      <w:sz w:val="24"/>
      <w:szCs w:val="20"/>
    </w:rPr>
  </w:style>
  <w:style w:type="paragraph" w:customStyle="1" w:styleId="af6">
    <w:name w:val="АД_Нумерованный подпункт"/>
    <w:basedOn w:val="a1"/>
    <w:link w:val="af7"/>
    <w:qFormat/>
    <w:rsid w:val="004066F5"/>
    <w:pPr>
      <w:tabs>
        <w:tab w:val="left" w:pos="720"/>
      </w:tabs>
      <w:ind w:left="720" w:hanging="720"/>
    </w:pPr>
    <w:rPr>
      <w:rFonts w:eastAsia="Times New Roman" w:cs="Times New Roman"/>
      <w:lang w:eastAsia="en-US"/>
    </w:rPr>
  </w:style>
  <w:style w:type="character" w:customStyle="1" w:styleId="af7">
    <w:name w:val="АД_Нумерованный подпункт Знак"/>
    <w:link w:val="af6"/>
    <w:rsid w:val="004066F5"/>
    <w:rPr>
      <w:rFonts w:ascii="Times New Roman" w:eastAsia="Times New Roman" w:hAnsi="Times New Roman" w:cs="Times New Roman"/>
      <w:sz w:val="24"/>
      <w:szCs w:val="24"/>
    </w:rPr>
  </w:style>
  <w:style w:type="paragraph" w:customStyle="1" w:styleId="af8">
    <w:name w:val="АД_Основной текст"/>
    <w:basedOn w:val="a1"/>
    <w:link w:val="af9"/>
    <w:qFormat/>
    <w:rsid w:val="004066F5"/>
    <w:pPr>
      <w:ind w:firstLine="567"/>
    </w:pPr>
    <w:rPr>
      <w:rFonts w:eastAsia="Times New Roman" w:cs="Times New Roman"/>
      <w:lang w:eastAsia="en-US"/>
    </w:rPr>
  </w:style>
  <w:style w:type="character" w:customStyle="1" w:styleId="af9">
    <w:name w:val="АД_Основной текст Знак"/>
    <w:link w:val="af8"/>
    <w:rsid w:val="004066F5"/>
    <w:rPr>
      <w:rFonts w:ascii="Times New Roman" w:eastAsia="Times New Roman" w:hAnsi="Times New Roman" w:cs="Times New Roman"/>
      <w:sz w:val="24"/>
      <w:szCs w:val="24"/>
    </w:rPr>
  </w:style>
  <w:style w:type="paragraph" w:customStyle="1" w:styleId="12">
    <w:name w:val="Стиль АД_Список 1"/>
    <w:aliases w:val="2,3 + полужирный курсив"/>
    <w:basedOn w:val="a1"/>
    <w:uiPriority w:val="99"/>
    <w:qFormat/>
    <w:rsid w:val="004066F5"/>
    <w:pPr>
      <w:tabs>
        <w:tab w:val="left" w:pos="720"/>
        <w:tab w:val="num" w:pos="1440"/>
      </w:tabs>
      <w:ind w:left="1224" w:hanging="504"/>
    </w:pPr>
    <w:rPr>
      <w:rFonts w:eastAsia="Times New Roman" w:cs="Times New Roman"/>
      <w:b/>
      <w:bCs/>
      <w:i/>
      <w:iCs/>
    </w:rPr>
  </w:style>
  <w:style w:type="paragraph" w:customStyle="1" w:styleId="afa">
    <w:name w:val="АД_Заголовки таблиц"/>
    <w:basedOn w:val="a1"/>
    <w:uiPriority w:val="99"/>
    <w:qFormat/>
    <w:rsid w:val="004066F5"/>
    <w:pPr>
      <w:jc w:val="center"/>
    </w:pPr>
    <w:rPr>
      <w:rFonts w:eastAsia="Times New Roman" w:cs="Times New Roman"/>
      <w:b/>
      <w:bCs/>
    </w:rPr>
  </w:style>
  <w:style w:type="paragraph" w:customStyle="1" w:styleId="afb">
    <w:name w:val="АД_Основной текст по центру полужирный"/>
    <w:basedOn w:val="a1"/>
    <w:link w:val="afc"/>
    <w:qFormat/>
    <w:rsid w:val="004066F5"/>
    <w:pPr>
      <w:ind w:firstLine="567"/>
      <w:jc w:val="center"/>
    </w:pPr>
    <w:rPr>
      <w:rFonts w:eastAsia="Times New Roman" w:cs="Times New Roman"/>
      <w:b/>
      <w:lang w:eastAsia="en-US"/>
    </w:rPr>
  </w:style>
  <w:style w:type="character" w:customStyle="1" w:styleId="afc">
    <w:name w:val="АД_Основной текст по центру полужирный Знак"/>
    <w:link w:val="afb"/>
    <w:rsid w:val="004066F5"/>
    <w:rPr>
      <w:rFonts w:ascii="Times New Roman" w:eastAsia="Times New Roman" w:hAnsi="Times New Roman" w:cs="Times New Roman"/>
      <w:b/>
      <w:sz w:val="24"/>
      <w:szCs w:val="24"/>
    </w:rPr>
  </w:style>
  <w:style w:type="paragraph" w:customStyle="1" w:styleId="36">
    <w:name w:val="АД_Текст отступ 3"/>
    <w:aliases w:val="25"/>
    <w:basedOn w:val="a1"/>
    <w:link w:val="37"/>
    <w:qFormat/>
    <w:rsid w:val="004066F5"/>
    <w:pPr>
      <w:ind w:left="1418"/>
    </w:pPr>
    <w:rPr>
      <w:rFonts w:eastAsia="Times New Roman" w:cs="Times New Roman"/>
      <w:lang w:eastAsia="en-US"/>
    </w:rPr>
  </w:style>
  <w:style w:type="character" w:customStyle="1" w:styleId="37">
    <w:name w:val="АД_Текст отступ 3 Знак"/>
    <w:aliases w:val="25 Знак"/>
    <w:link w:val="36"/>
    <w:rsid w:val="004066F5"/>
    <w:rPr>
      <w:rFonts w:ascii="Times New Roman" w:eastAsia="Times New Roman" w:hAnsi="Times New Roman" w:cs="Times New Roman"/>
      <w:sz w:val="24"/>
      <w:szCs w:val="24"/>
    </w:rPr>
  </w:style>
  <w:style w:type="paragraph" w:customStyle="1" w:styleId="4">
    <w:name w:val="АД_Нумерованный подпункт 4 уровня"/>
    <w:basedOn w:val="af6"/>
    <w:link w:val="42"/>
    <w:uiPriority w:val="99"/>
    <w:qFormat/>
    <w:rsid w:val="004066F5"/>
    <w:pPr>
      <w:numPr>
        <w:ilvl w:val="3"/>
        <w:numId w:val="3"/>
      </w:numPr>
      <w:tabs>
        <w:tab w:val="clear" w:pos="720"/>
        <w:tab w:val="clear" w:pos="864"/>
        <w:tab w:val="num" w:pos="993"/>
      </w:tabs>
      <w:ind w:left="993" w:hanging="993"/>
    </w:pPr>
    <w:rPr>
      <w:lang w:eastAsia="ru-RU"/>
    </w:rPr>
  </w:style>
  <w:style w:type="character" w:customStyle="1" w:styleId="42">
    <w:name w:val="АД_Нумерованный подпункт 4 уровня Знак"/>
    <w:basedOn w:val="af7"/>
    <w:link w:val="4"/>
    <w:uiPriority w:val="99"/>
    <w:rsid w:val="004066F5"/>
    <w:rPr>
      <w:rFonts w:ascii="Times New Roman" w:eastAsia="Times New Roman" w:hAnsi="Times New Roman" w:cs="Times New Roman"/>
      <w:sz w:val="24"/>
      <w:szCs w:val="24"/>
      <w:lang w:eastAsia="ru-RU"/>
    </w:rPr>
  </w:style>
  <w:style w:type="paragraph" w:customStyle="1" w:styleId="a">
    <w:name w:val="АД_Список абв"/>
    <w:basedOn w:val="a1"/>
    <w:uiPriority w:val="99"/>
    <w:qFormat/>
    <w:rsid w:val="004066F5"/>
    <w:pPr>
      <w:numPr>
        <w:numId w:val="13"/>
      </w:numPr>
    </w:pPr>
    <w:rPr>
      <w:rFonts w:eastAsia="Times New Roman" w:cs="Times New Roman"/>
    </w:rPr>
  </w:style>
  <w:style w:type="paragraph" w:customStyle="1" w:styleId="13">
    <w:name w:val="Обычный1"/>
    <w:uiPriority w:val="99"/>
    <w:qFormat/>
    <w:rsid w:val="004066F5"/>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Heading">
    <w:name w:val="Heading"/>
    <w:uiPriority w:val="99"/>
    <w:qFormat/>
    <w:rsid w:val="004066F5"/>
    <w:pPr>
      <w:spacing w:after="0" w:line="240" w:lineRule="auto"/>
    </w:pPr>
    <w:rPr>
      <w:rFonts w:ascii="Arial" w:eastAsia="Times New Roman" w:hAnsi="Arial" w:cs="Times New Roman"/>
      <w:b/>
      <w:snapToGrid w:val="0"/>
      <w:szCs w:val="20"/>
      <w:lang w:eastAsia="ru-RU"/>
    </w:rPr>
  </w:style>
  <w:style w:type="paragraph" w:customStyle="1" w:styleId="WW-2">
    <w:name w:val="WW-Основной текст с отступом 2"/>
    <w:basedOn w:val="a1"/>
    <w:uiPriority w:val="99"/>
    <w:qFormat/>
    <w:rsid w:val="004066F5"/>
    <w:pPr>
      <w:suppressAutoHyphens/>
      <w:ind w:left="-540"/>
    </w:pPr>
    <w:rPr>
      <w:rFonts w:ascii="Arial" w:eastAsia="Times New Roman" w:hAnsi="Arial" w:cs="Arial"/>
      <w:sz w:val="18"/>
      <w:lang w:eastAsia="ar-SA"/>
    </w:rPr>
  </w:style>
  <w:style w:type="paragraph" w:customStyle="1" w:styleId="WW-3">
    <w:name w:val="WW-Основной текст с отступом 3"/>
    <w:basedOn w:val="a1"/>
    <w:uiPriority w:val="99"/>
    <w:qFormat/>
    <w:rsid w:val="004066F5"/>
    <w:pPr>
      <w:suppressAutoHyphens/>
      <w:ind w:left="-540"/>
    </w:pPr>
    <w:rPr>
      <w:rFonts w:ascii="Arial" w:eastAsia="Times New Roman" w:hAnsi="Arial" w:cs="Arial"/>
      <w:sz w:val="17"/>
      <w:lang w:eastAsia="ar-SA"/>
    </w:rPr>
  </w:style>
  <w:style w:type="paragraph" w:customStyle="1" w:styleId="a0">
    <w:name w:val="Список нум."/>
    <w:basedOn w:val="a1"/>
    <w:uiPriority w:val="99"/>
    <w:qFormat/>
    <w:rsid w:val="004066F5"/>
    <w:pPr>
      <w:keepNext/>
      <w:numPr>
        <w:numId w:val="14"/>
      </w:numPr>
      <w:tabs>
        <w:tab w:val="left" w:pos="1701"/>
      </w:tabs>
      <w:spacing w:before="120" w:after="120" w:line="360" w:lineRule="auto"/>
      <w:jc w:val="left"/>
    </w:pPr>
    <w:rPr>
      <w:rFonts w:ascii="Arial" w:eastAsia="Times New Roman" w:hAnsi="Arial" w:cs="Times New Roman"/>
      <w:szCs w:val="20"/>
    </w:rPr>
  </w:style>
  <w:style w:type="paragraph" w:customStyle="1" w:styleId="1VI">
    <w:name w:val="Заголовок 1 (раздел VI)"/>
    <w:basedOn w:val="10"/>
    <w:uiPriority w:val="99"/>
    <w:qFormat/>
    <w:rsid w:val="004066F5"/>
    <w:pPr>
      <w:keepLines/>
      <w:widowControl w:val="0"/>
      <w:tabs>
        <w:tab w:val="num" w:pos="643"/>
      </w:tabs>
      <w:suppressAutoHyphens/>
      <w:ind w:left="643" w:right="567" w:firstLine="709"/>
    </w:pPr>
    <w:rPr>
      <w:rFonts w:ascii="Arial" w:eastAsia="Times New Roman" w:hAnsi="Arial" w:cs="Arial"/>
      <w:bCs/>
      <w:kern w:val="32"/>
      <w:sz w:val="28"/>
      <w:szCs w:val="32"/>
      <w:lang w:eastAsia="ru-RU"/>
    </w:rPr>
  </w:style>
  <w:style w:type="paragraph" w:customStyle="1" w:styleId="FR1">
    <w:name w:val="FR1"/>
    <w:uiPriority w:val="99"/>
    <w:qFormat/>
    <w:rsid w:val="004066F5"/>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ConsPlusNormal">
    <w:name w:val="ConsPlusNormal"/>
    <w:link w:val="ConsPlusNormal0"/>
    <w:qFormat/>
    <w:rsid w:val="004066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66F5"/>
    <w:rPr>
      <w:rFonts w:ascii="Arial" w:eastAsia="Times New Roman" w:hAnsi="Arial" w:cs="Arial"/>
      <w:sz w:val="20"/>
      <w:szCs w:val="20"/>
      <w:lang w:eastAsia="ru-RU"/>
    </w:rPr>
  </w:style>
  <w:style w:type="paragraph" w:customStyle="1" w:styleId="FR2">
    <w:name w:val="FR2"/>
    <w:uiPriority w:val="99"/>
    <w:qFormat/>
    <w:rsid w:val="004066F5"/>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38">
    <w:name w:val="Стиль3 Знак Знак"/>
    <w:basedOn w:val="24"/>
    <w:link w:val="39"/>
    <w:qFormat/>
    <w:rsid w:val="004066F5"/>
    <w:pPr>
      <w:widowControl w:val="0"/>
      <w:tabs>
        <w:tab w:val="num" w:pos="227"/>
      </w:tabs>
      <w:adjustRightInd w:val="0"/>
      <w:spacing w:after="0" w:line="240" w:lineRule="auto"/>
      <w:ind w:left="0"/>
      <w:textAlignment w:val="baseline"/>
    </w:pPr>
    <w:rPr>
      <w:rFonts w:eastAsia="Times New Roman" w:cs="Times New Roman"/>
      <w:szCs w:val="20"/>
    </w:rPr>
  </w:style>
  <w:style w:type="character" w:customStyle="1" w:styleId="39">
    <w:name w:val="Стиль3 Знак Знак Знак"/>
    <w:link w:val="38"/>
    <w:rsid w:val="004066F5"/>
    <w:rPr>
      <w:rFonts w:ascii="Times New Roman" w:eastAsia="Times New Roman" w:hAnsi="Times New Roman" w:cs="Times New Roman"/>
      <w:sz w:val="24"/>
      <w:szCs w:val="20"/>
      <w:lang w:eastAsia="ru-RU"/>
    </w:rPr>
  </w:style>
  <w:style w:type="paragraph" w:customStyle="1" w:styleId="03zagolovok2">
    <w:name w:val="03zagolovok2"/>
    <w:basedOn w:val="a1"/>
    <w:uiPriority w:val="99"/>
    <w:qFormat/>
    <w:rsid w:val="004066F5"/>
    <w:pPr>
      <w:keepNext/>
      <w:spacing w:before="360" w:after="120" w:line="360" w:lineRule="atLeast"/>
      <w:jc w:val="left"/>
      <w:outlineLvl w:val="1"/>
    </w:pPr>
    <w:rPr>
      <w:rFonts w:ascii="GaramondC" w:eastAsia="Times New Roman" w:hAnsi="GaramondC" w:cs="Times New Roman"/>
      <w:b/>
      <w:color w:val="000000"/>
      <w:sz w:val="28"/>
      <w:szCs w:val="28"/>
    </w:rPr>
  </w:style>
  <w:style w:type="paragraph" w:customStyle="1" w:styleId="afd">
    <w:name w:val="текст"/>
    <w:uiPriority w:val="99"/>
    <w:qFormat/>
    <w:rsid w:val="004066F5"/>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e">
    <w:name w:val="втяжка"/>
    <w:basedOn w:val="14"/>
    <w:next w:val="14"/>
    <w:uiPriority w:val="99"/>
    <w:qFormat/>
    <w:rsid w:val="004066F5"/>
    <w:pPr>
      <w:tabs>
        <w:tab w:val="left" w:pos="567"/>
      </w:tabs>
      <w:spacing w:before="57"/>
      <w:ind w:left="567" w:hanging="567"/>
    </w:pPr>
  </w:style>
  <w:style w:type="paragraph" w:customStyle="1" w:styleId="14">
    <w:name w:val="текст1"/>
    <w:uiPriority w:val="99"/>
    <w:qFormat/>
    <w:rsid w:val="004066F5"/>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4066F5"/>
    <w:pPr>
      <w:spacing w:before="100" w:beforeAutospacing="1" w:after="100" w:afterAutospacing="1"/>
      <w:jc w:val="left"/>
    </w:pPr>
    <w:rPr>
      <w:rFonts w:ascii="Tahoma" w:eastAsia="Times New Roman" w:hAnsi="Tahoma" w:cs="Times New Roman"/>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qFormat/>
    <w:rsid w:val="004066F5"/>
    <w:pPr>
      <w:spacing w:before="100" w:beforeAutospacing="1" w:after="100" w:afterAutospacing="1"/>
      <w:jc w:val="left"/>
    </w:pPr>
    <w:rPr>
      <w:rFonts w:ascii="Tahoma" w:eastAsia="Times New Roman" w:hAnsi="Tahoma" w:cs="Times New Roman"/>
      <w:sz w:val="20"/>
      <w:szCs w:val="20"/>
      <w:lang w:val="en-US" w:eastAsia="en-US"/>
    </w:rPr>
  </w:style>
  <w:style w:type="paragraph" w:customStyle="1" w:styleId="CharChar">
    <w:name w:val="Char Char"/>
    <w:basedOn w:val="a1"/>
    <w:uiPriority w:val="99"/>
    <w:qFormat/>
    <w:rsid w:val="004066F5"/>
    <w:pPr>
      <w:spacing w:before="100" w:beforeAutospacing="1" w:after="100" w:afterAutospacing="1"/>
      <w:jc w:val="left"/>
    </w:pPr>
    <w:rPr>
      <w:rFonts w:ascii="Tahoma" w:eastAsia="Times New Roman" w:hAnsi="Tahoma" w:cs="Times New Roman"/>
      <w:sz w:val="20"/>
      <w:szCs w:val="20"/>
      <w:lang w:val="en-US" w:eastAsia="en-US"/>
    </w:rPr>
  </w:style>
  <w:style w:type="paragraph" w:customStyle="1" w:styleId="Document1">
    <w:name w:val="Document 1"/>
    <w:uiPriority w:val="99"/>
    <w:qFormat/>
    <w:rsid w:val="004066F5"/>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paragraph" w:customStyle="1" w:styleId="Normal1">
    <w:name w:val="Normal1"/>
    <w:uiPriority w:val="99"/>
    <w:qFormat/>
    <w:rsid w:val="004066F5"/>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8">
    <w:name w:val="Знак2"/>
    <w:basedOn w:val="a1"/>
    <w:uiPriority w:val="99"/>
    <w:qFormat/>
    <w:rsid w:val="004066F5"/>
    <w:pPr>
      <w:spacing w:after="160" w:line="240" w:lineRule="exact"/>
      <w:jc w:val="left"/>
    </w:pPr>
    <w:rPr>
      <w:rFonts w:ascii="Verdana" w:eastAsia="Times New Roman" w:hAnsi="Verdana" w:cs="Times New Roman"/>
      <w:lang w:val="en-US" w:eastAsia="en-US"/>
    </w:rPr>
  </w:style>
  <w:style w:type="paragraph" w:customStyle="1" w:styleId="-">
    <w:name w:val="Контракт-пункт"/>
    <w:basedOn w:val="a1"/>
    <w:uiPriority w:val="99"/>
    <w:qFormat/>
    <w:rsid w:val="004066F5"/>
    <w:pPr>
      <w:tabs>
        <w:tab w:val="num" w:pos="643"/>
        <w:tab w:val="left" w:pos="680"/>
      </w:tabs>
      <w:spacing w:after="60"/>
      <w:ind w:left="643" w:firstLine="567"/>
    </w:pPr>
    <w:rPr>
      <w:rFonts w:eastAsia="Times New Roman" w:cs="Times New Roman"/>
    </w:rPr>
  </w:style>
  <w:style w:type="paragraph" w:customStyle="1" w:styleId="Normalkeepwithnext">
    <w:name w:val="Normal (keep with next)"/>
    <w:basedOn w:val="a1"/>
    <w:uiPriority w:val="99"/>
    <w:qFormat/>
    <w:rsid w:val="004066F5"/>
    <w:pPr>
      <w:keepNext/>
      <w:keepLines/>
      <w:jc w:val="left"/>
    </w:pPr>
    <w:rPr>
      <w:rFonts w:ascii="Arial" w:eastAsia="SimSun" w:hAnsi="Arial" w:cs="Times New Roman"/>
      <w:sz w:val="22"/>
      <w:lang w:val="en-GB" w:eastAsia="zh-CN"/>
    </w:rPr>
  </w:style>
  <w:style w:type="paragraph" w:customStyle="1" w:styleId="StyleFirstline127cm">
    <w:name w:val="Style First line:  127 cm"/>
    <w:basedOn w:val="a1"/>
    <w:uiPriority w:val="99"/>
    <w:qFormat/>
    <w:rsid w:val="004066F5"/>
    <w:pPr>
      <w:spacing w:before="120"/>
      <w:ind w:firstLine="720"/>
    </w:pPr>
    <w:rPr>
      <w:rFonts w:ascii="Arial" w:eastAsia="Times New Roman" w:hAnsi="Arial" w:cs="Times New Roman"/>
      <w:szCs w:val="20"/>
      <w:lang w:eastAsia="en-US"/>
    </w:rPr>
  </w:style>
  <w:style w:type="paragraph" w:customStyle="1" w:styleId="aff">
    <w:name w:val="Знак Знак Знак Знак Знак Знак Знак"/>
    <w:basedOn w:val="a1"/>
    <w:uiPriority w:val="99"/>
    <w:qFormat/>
    <w:rsid w:val="004066F5"/>
    <w:pPr>
      <w:spacing w:after="160" w:line="240" w:lineRule="exact"/>
      <w:jc w:val="left"/>
    </w:pPr>
    <w:rPr>
      <w:rFonts w:ascii="Verdana" w:eastAsia="Times New Roman" w:hAnsi="Verdana" w:cs="Times New Roman"/>
      <w:lang w:val="en-US" w:eastAsia="en-US"/>
    </w:rPr>
  </w:style>
  <w:style w:type="paragraph" w:customStyle="1" w:styleId="aff0">
    <w:name w:val="Кт пункт"/>
    <w:autoRedefine/>
    <w:uiPriority w:val="99"/>
    <w:qFormat/>
    <w:rsid w:val="004066F5"/>
    <w:pPr>
      <w:spacing w:after="0" w:line="240" w:lineRule="auto"/>
      <w:ind w:firstLine="709"/>
      <w:jc w:val="both"/>
      <w:outlineLvl w:val="2"/>
    </w:pPr>
    <w:rPr>
      <w:rFonts w:ascii="Times New Roman" w:eastAsia="Times New Roman" w:hAnsi="Times New Roman" w:cs="Times New Roman"/>
      <w:sz w:val="24"/>
      <w:szCs w:val="24"/>
      <w:lang w:eastAsia="ru-RU"/>
    </w:rPr>
  </w:style>
  <w:style w:type="paragraph" w:customStyle="1" w:styleId="120">
    <w:name w:val="12"/>
    <w:basedOn w:val="a1"/>
    <w:uiPriority w:val="99"/>
    <w:qFormat/>
    <w:rsid w:val="004066F5"/>
    <w:pPr>
      <w:ind w:firstLine="708"/>
    </w:pPr>
    <w:rPr>
      <w:rFonts w:eastAsia="Times New Roman" w:cs="Times New Roman"/>
    </w:rPr>
  </w:style>
  <w:style w:type="paragraph" w:customStyle="1" w:styleId="ConsPlusNonformat">
    <w:name w:val="ConsPlusNonformat"/>
    <w:uiPriority w:val="99"/>
    <w:qFormat/>
    <w:rsid w:val="004066F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3">
    <w:name w:val="Заг 4"/>
    <w:basedOn w:val="40"/>
    <w:uiPriority w:val="99"/>
    <w:qFormat/>
    <w:rsid w:val="004066F5"/>
    <w:pPr>
      <w:numPr>
        <w:ilvl w:val="3"/>
      </w:numPr>
      <w:tabs>
        <w:tab w:val="num" w:pos="1944"/>
      </w:tabs>
      <w:spacing w:before="60" w:line="312" w:lineRule="auto"/>
      <w:ind w:firstLine="720"/>
    </w:pPr>
    <w:rPr>
      <w:rFonts w:ascii="Times New Roman" w:eastAsia="Times New Roman" w:hAnsi="Times New Roman" w:cs="Times New Roman"/>
      <w:b/>
      <w:bCs/>
      <w:noProof/>
      <w:szCs w:val="24"/>
      <w:lang w:eastAsia="ru-RU"/>
    </w:rPr>
  </w:style>
  <w:style w:type="character" w:customStyle="1" w:styleId="41">
    <w:name w:val="Заголовок 4 Знак"/>
    <w:aliases w:val=" Знак Знак"/>
    <w:basedOn w:val="a2"/>
    <w:link w:val="40"/>
    <w:uiPriority w:val="99"/>
    <w:rsid w:val="004066F5"/>
    <w:rPr>
      <w:rFonts w:ascii="Arial" w:eastAsiaTheme="majorEastAsia" w:hAnsi="Arial" w:cstheme="majorBidi"/>
      <w:sz w:val="24"/>
      <w:szCs w:val="20"/>
    </w:rPr>
  </w:style>
  <w:style w:type="paragraph" w:customStyle="1" w:styleId="15">
    <w:name w:val="Знак Знак Знак Знак Знак Знак Знак1"/>
    <w:basedOn w:val="a1"/>
    <w:uiPriority w:val="99"/>
    <w:qFormat/>
    <w:rsid w:val="004066F5"/>
    <w:pPr>
      <w:spacing w:after="160" w:line="240" w:lineRule="exact"/>
      <w:jc w:val="left"/>
    </w:pPr>
    <w:rPr>
      <w:rFonts w:ascii="Verdana" w:eastAsia="Times New Roman" w:hAnsi="Verdana" w:cs="Times New Roman"/>
      <w:lang w:val="en-US" w:eastAsia="en-US"/>
    </w:rPr>
  </w:style>
  <w:style w:type="paragraph" w:customStyle="1" w:styleId="16">
    <w:name w:val="???????1"/>
    <w:uiPriority w:val="99"/>
    <w:qFormat/>
    <w:rsid w:val="004066F5"/>
    <w:pPr>
      <w:spacing w:after="0" w:line="240" w:lineRule="auto"/>
    </w:pPr>
    <w:rPr>
      <w:rFonts w:ascii="Times New Roman" w:eastAsia="Times New Roman" w:hAnsi="Times New Roman" w:cs="Times New Roman"/>
      <w:sz w:val="20"/>
      <w:szCs w:val="20"/>
      <w:lang w:eastAsia="ru-RU"/>
    </w:rPr>
  </w:style>
  <w:style w:type="paragraph" w:customStyle="1" w:styleId="Iauiue1">
    <w:name w:val="Iau?iue1"/>
    <w:uiPriority w:val="99"/>
    <w:qFormat/>
    <w:rsid w:val="004066F5"/>
    <w:pPr>
      <w:widowControl w:val="0"/>
      <w:overflowPunct w:val="0"/>
      <w:autoSpaceDE w:val="0"/>
      <w:autoSpaceDN w:val="0"/>
      <w:adjustRightInd w:val="0"/>
      <w:spacing w:before="120" w:after="120" w:line="240" w:lineRule="auto"/>
      <w:ind w:firstLine="567"/>
      <w:jc w:val="both"/>
    </w:pPr>
    <w:rPr>
      <w:rFonts w:ascii="Times New Roman" w:eastAsia="Times New Roman" w:hAnsi="Times New Roman" w:cs="Times New Roman"/>
      <w:sz w:val="28"/>
      <w:szCs w:val="20"/>
      <w:lang w:eastAsia="ru-RU"/>
    </w:rPr>
  </w:style>
  <w:style w:type="paragraph" w:customStyle="1" w:styleId="02statia2">
    <w:name w:val="02statia2"/>
    <w:basedOn w:val="a1"/>
    <w:uiPriority w:val="99"/>
    <w:qFormat/>
    <w:rsid w:val="004066F5"/>
    <w:pPr>
      <w:spacing w:before="120" w:line="320" w:lineRule="atLeast"/>
      <w:ind w:left="2020" w:hanging="880"/>
    </w:pPr>
    <w:rPr>
      <w:rFonts w:ascii="GaramondNarrowC" w:eastAsia="Times New Roman" w:hAnsi="GaramondNarrowC" w:cs="Times New Roman"/>
      <w:color w:val="000000"/>
      <w:sz w:val="21"/>
      <w:szCs w:val="21"/>
    </w:rPr>
  </w:style>
  <w:style w:type="paragraph" w:customStyle="1" w:styleId="02statia1">
    <w:name w:val="02statia1"/>
    <w:basedOn w:val="a1"/>
    <w:uiPriority w:val="99"/>
    <w:qFormat/>
    <w:rsid w:val="004066F5"/>
    <w:pPr>
      <w:keepNext/>
      <w:spacing w:before="280" w:line="320" w:lineRule="atLeast"/>
      <w:ind w:left="1134" w:right="851" w:hanging="578"/>
      <w:jc w:val="left"/>
      <w:outlineLvl w:val="2"/>
    </w:pPr>
    <w:rPr>
      <w:rFonts w:ascii="GaramondNarrowC" w:eastAsia="Times New Roman" w:hAnsi="GaramondNarrowC" w:cs="Times New Roman"/>
      <w:b/>
    </w:rPr>
  </w:style>
  <w:style w:type="paragraph" w:customStyle="1" w:styleId="List2">
    <w:name w:val="List2"/>
    <w:basedOn w:val="a1"/>
    <w:uiPriority w:val="99"/>
    <w:qFormat/>
    <w:rsid w:val="004066F5"/>
    <w:pPr>
      <w:tabs>
        <w:tab w:val="left" w:pos="1701"/>
      </w:tabs>
      <w:spacing w:line="360" w:lineRule="auto"/>
    </w:pPr>
    <w:rPr>
      <w:rFonts w:eastAsia="Times New Roman" w:cs="Times New Roman"/>
      <w:szCs w:val="20"/>
    </w:rPr>
  </w:style>
  <w:style w:type="paragraph" w:customStyle="1" w:styleId="110">
    <w:name w:val="Обычный11"/>
    <w:uiPriority w:val="99"/>
    <w:qFormat/>
    <w:rsid w:val="004066F5"/>
    <w:pPr>
      <w:spacing w:after="0" w:line="240" w:lineRule="auto"/>
    </w:pPr>
    <w:rPr>
      <w:rFonts w:ascii="NTHelvetica/Cyrillic" w:eastAsia="Times New Roman" w:hAnsi="NTHelvetica/Cyrillic" w:cs="Times New Roman"/>
      <w:color w:val="000080"/>
      <w:sz w:val="16"/>
      <w:szCs w:val="20"/>
      <w:lang w:eastAsia="ru-RU"/>
    </w:rPr>
  </w:style>
  <w:style w:type="paragraph" w:customStyle="1" w:styleId="17">
    <w:name w:val="1"/>
    <w:basedOn w:val="a1"/>
    <w:uiPriority w:val="99"/>
    <w:qFormat/>
    <w:rsid w:val="004066F5"/>
    <w:pPr>
      <w:spacing w:before="100" w:beforeAutospacing="1" w:after="100" w:afterAutospacing="1"/>
      <w:jc w:val="left"/>
    </w:pPr>
    <w:rPr>
      <w:rFonts w:eastAsia="Times New Roman" w:cs="Times New Roman"/>
    </w:rPr>
  </w:style>
  <w:style w:type="paragraph" w:customStyle="1" w:styleId="font5">
    <w:name w:val="font5"/>
    <w:basedOn w:val="a1"/>
    <w:uiPriority w:val="99"/>
    <w:qFormat/>
    <w:rsid w:val="004066F5"/>
    <w:pPr>
      <w:spacing w:before="100" w:beforeAutospacing="1" w:after="100" w:afterAutospacing="1"/>
      <w:jc w:val="left"/>
    </w:pPr>
    <w:rPr>
      <w:rFonts w:ascii="Arial CYR" w:eastAsia="Times New Roman" w:hAnsi="Arial CYR" w:cs="Arial CYR"/>
      <w:sz w:val="18"/>
      <w:szCs w:val="18"/>
    </w:rPr>
  </w:style>
  <w:style w:type="paragraph" w:customStyle="1" w:styleId="xl65">
    <w:name w:val="xl65"/>
    <w:basedOn w:val="a1"/>
    <w:qFormat/>
    <w:rsid w:val="004066F5"/>
    <w:pPr>
      <w:spacing w:before="100" w:beforeAutospacing="1" w:after="100" w:afterAutospacing="1"/>
      <w:jc w:val="left"/>
    </w:pPr>
    <w:rPr>
      <w:rFonts w:ascii="Arial CYR" w:eastAsia="Times New Roman" w:hAnsi="Arial CYR" w:cs="Arial CYR"/>
      <w:sz w:val="16"/>
      <w:szCs w:val="16"/>
    </w:rPr>
  </w:style>
  <w:style w:type="paragraph" w:customStyle="1" w:styleId="xl66">
    <w:name w:val="xl66"/>
    <w:basedOn w:val="a1"/>
    <w:qFormat/>
    <w:rsid w:val="004066F5"/>
    <w:pPr>
      <w:spacing w:before="100" w:beforeAutospacing="1" w:after="100" w:afterAutospacing="1"/>
      <w:jc w:val="left"/>
    </w:pPr>
    <w:rPr>
      <w:rFonts w:ascii="Arial CYR" w:eastAsia="Times New Roman" w:hAnsi="Arial CYR" w:cs="Arial CYR"/>
      <w:sz w:val="16"/>
      <w:szCs w:val="16"/>
    </w:rPr>
  </w:style>
  <w:style w:type="paragraph" w:customStyle="1" w:styleId="xl67">
    <w:name w:val="xl67"/>
    <w:basedOn w:val="a1"/>
    <w:qFormat/>
    <w:rsid w:val="004066F5"/>
    <w:pPr>
      <w:spacing w:before="100" w:beforeAutospacing="1" w:after="100" w:afterAutospacing="1"/>
      <w:jc w:val="center"/>
    </w:pPr>
    <w:rPr>
      <w:rFonts w:ascii="Arial CYR" w:eastAsia="Times New Roman" w:hAnsi="Arial CYR" w:cs="Arial CYR"/>
      <w:sz w:val="16"/>
      <w:szCs w:val="16"/>
    </w:rPr>
  </w:style>
  <w:style w:type="paragraph" w:customStyle="1" w:styleId="xl68">
    <w:name w:val="xl68"/>
    <w:basedOn w:val="a1"/>
    <w:qFormat/>
    <w:rsid w:val="004066F5"/>
    <w:pPr>
      <w:spacing w:before="100" w:beforeAutospacing="1" w:after="100" w:afterAutospacing="1"/>
      <w:jc w:val="right"/>
    </w:pPr>
    <w:rPr>
      <w:rFonts w:ascii="Arial CYR" w:eastAsia="Times New Roman" w:hAnsi="Arial CYR" w:cs="Arial CYR"/>
      <w:sz w:val="18"/>
      <w:szCs w:val="18"/>
    </w:rPr>
  </w:style>
  <w:style w:type="paragraph" w:customStyle="1" w:styleId="xl69">
    <w:name w:val="xl69"/>
    <w:basedOn w:val="a1"/>
    <w:qFormat/>
    <w:rsid w:val="004066F5"/>
    <w:pPr>
      <w:spacing w:before="100" w:beforeAutospacing="1" w:after="100" w:afterAutospacing="1"/>
      <w:jc w:val="left"/>
    </w:pPr>
    <w:rPr>
      <w:rFonts w:ascii="Arial CYR" w:eastAsia="Times New Roman" w:hAnsi="Arial CYR" w:cs="Arial CYR"/>
      <w:b/>
      <w:bCs/>
      <w:sz w:val="16"/>
      <w:szCs w:val="16"/>
    </w:rPr>
  </w:style>
  <w:style w:type="paragraph" w:customStyle="1" w:styleId="xl70">
    <w:name w:val="xl70"/>
    <w:basedOn w:val="a1"/>
    <w:qFormat/>
    <w:rsid w:val="004066F5"/>
    <w:pPr>
      <w:spacing w:before="100" w:beforeAutospacing="1" w:after="100" w:afterAutospacing="1"/>
      <w:jc w:val="left"/>
    </w:pPr>
    <w:rPr>
      <w:rFonts w:ascii="Arial CYR" w:eastAsia="Times New Roman" w:hAnsi="Arial CYR" w:cs="Arial CYR"/>
      <w:sz w:val="18"/>
      <w:szCs w:val="18"/>
    </w:rPr>
  </w:style>
  <w:style w:type="paragraph" w:customStyle="1" w:styleId="xl71">
    <w:name w:val="xl71"/>
    <w:basedOn w:val="a1"/>
    <w:qFormat/>
    <w:rsid w:val="004066F5"/>
    <w:pPr>
      <w:spacing w:before="100" w:beforeAutospacing="1" w:after="100" w:afterAutospacing="1"/>
      <w:jc w:val="center"/>
    </w:pPr>
    <w:rPr>
      <w:rFonts w:ascii="Arial CYR" w:eastAsia="Times New Roman" w:hAnsi="Arial CYR" w:cs="Arial CYR"/>
      <w:sz w:val="18"/>
      <w:szCs w:val="18"/>
    </w:rPr>
  </w:style>
  <w:style w:type="paragraph" w:customStyle="1" w:styleId="xl72">
    <w:name w:val="xl72"/>
    <w:basedOn w:val="a1"/>
    <w:qFormat/>
    <w:rsid w:val="004066F5"/>
    <w:pPr>
      <w:spacing w:before="100" w:beforeAutospacing="1" w:after="100" w:afterAutospacing="1"/>
      <w:jc w:val="left"/>
    </w:pPr>
    <w:rPr>
      <w:rFonts w:ascii="Arial CYR" w:eastAsia="Times New Roman" w:hAnsi="Arial CYR" w:cs="Arial CYR"/>
      <w:i/>
      <w:iCs/>
      <w:sz w:val="18"/>
      <w:szCs w:val="18"/>
    </w:rPr>
  </w:style>
  <w:style w:type="paragraph" w:customStyle="1" w:styleId="xl73">
    <w:name w:val="xl73"/>
    <w:basedOn w:val="a1"/>
    <w:qFormat/>
    <w:rsid w:val="004066F5"/>
    <w:pPr>
      <w:spacing w:before="100" w:beforeAutospacing="1" w:after="100" w:afterAutospacing="1"/>
      <w:jc w:val="left"/>
    </w:pPr>
    <w:rPr>
      <w:rFonts w:ascii="Arial CYR" w:eastAsia="Times New Roman" w:hAnsi="Arial CYR" w:cs="Arial CYR"/>
      <w:b/>
      <w:bCs/>
      <w:sz w:val="18"/>
      <w:szCs w:val="18"/>
    </w:rPr>
  </w:style>
  <w:style w:type="paragraph" w:customStyle="1" w:styleId="xl74">
    <w:name w:val="xl74"/>
    <w:basedOn w:val="a1"/>
    <w:qFormat/>
    <w:rsid w:val="004066F5"/>
    <w:pPr>
      <w:pBdr>
        <w:bottom w:val="single" w:sz="8" w:space="0" w:color="auto"/>
      </w:pBdr>
      <w:spacing w:before="100" w:beforeAutospacing="1" w:after="100" w:afterAutospacing="1"/>
      <w:jc w:val="left"/>
    </w:pPr>
    <w:rPr>
      <w:rFonts w:ascii="Arial CYR" w:eastAsia="Times New Roman" w:hAnsi="Arial CYR" w:cs="Arial CYR"/>
      <w:sz w:val="18"/>
      <w:szCs w:val="18"/>
    </w:rPr>
  </w:style>
  <w:style w:type="paragraph" w:customStyle="1" w:styleId="xl75">
    <w:name w:val="xl75"/>
    <w:basedOn w:val="a1"/>
    <w:qFormat/>
    <w:rsid w:val="004066F5"/>
    <w:pPr>
      <w:spacing w:before="100" w:beforeAutospacing="1" w:after="100" w:afterAutospacing="1"/>
      <w:jc w:val="center"/>
    </w:pPr>
    <w:rPr>
      <w:rFonts w:ascii="Arial CYR" w:eastAsia="Times New Roman" w:hAnsi="Arial CYR" w:cs="Arial CYR"/>
      <w:sz w:val="16"/>
      <w:szCs w:val="16"/>
    </w:rPr>
  </w:style>
  <w:style w:type="paragraph" w:customStyle="1" w:styleId="xl76">
    <w:name w:val="xl76"/>
    <w:basedOn w:val="a1"/>
    <w:qFormat/>
    <w:rsid w:val="004066F5"/>
    <w:pPr>
      <w:spacing w:before="100" w:beforeAutospacing="1" w:after="100" w:afterAutospacing="1"/>
      <w:jc w:val="left"/>
    </w:pPr>
    <w:rPr>
      <w:rFonts w:ascii="Arial CYR" w:eastAsia="Times New Roman" w:hAnsi="Arial CYR" w:cs="Arial CYR"/>
      <w:sz w:val="18"/>
      <w:szCs w:val="18"/>
    </w:rPr>
  </w:style>
  <w:style w:type="paragraph" w:customStyle="1" w:styleId="xl77">
    <w:name w:val="xl77"/>
    <w:basedOn w:val="a1"/>
    <w:qFormat/>
    <w:rsid w:val="004066F5"/>
    <w:pPr>
      <w:spacing w:before="100" w:beforeAutospacing="1" w:after="100" w:afterAutospacing="1"/>
      <w:jc w:val="right"/>
    </w:pPr>
    <w:rPr>
      <w:rFonts w:ascii="Arial CYR" w:eastAsia="Times New Roman" w:hAnsi="Arial CYR" w:cs="Arial CYR"/>
      <w:sz w:val="18"/>
      <w:szCs w:val="18"/>
    </w:rPr>
  </w:style>
  <w:style w:type="paragraph" w:customStyle="1" w:styleId="xl78">
    <w:name w:val="xl78"/>
    <w:basedOn w:val="a1"/>
    <w:qFormat/>
    <w:rsid w:val="004066F5"/>
    <w:pPr>
      <w:spacing w:before="100" w:beforeAutospacing="1" w:after="100" w:afterAutospacing="1"/>
      <w:jc w:val="left"/>
    </w:pPr>
    <w:rPr>
      <w:rFonts w:ascii="Arial CYR" w:eastAsia="Times New Roman" w:hAnsi="Arial CYR" w:cs="Arial CYR"/>
      <w:sz w:val="18"/>
      <w:szCs w:val="18"/>
    </w:rPr>
  </w:style>
  <w:style w:type="paragraph" w:customStyle="1" w:styleId="xl79">
    <w:name w:val="xl79"/>
    <w:basedOn w:val="a1"/>
    <w:qFormat/>
    <w:rsid w:val="004066F5"/>
    <w:pPr>
      <w:pBdr>
        <w:bottom w:val="single" w:sz="8" w:space="0" w:color="auto"/>
        <w:right w:val="single" w:sz="8" w:space="0" w:color="auto"/>
      </w:pBdr>
      <w:spacing w:before="100" w:beforeAutospacing="1" w:after="100" w:afterAutospacing="1"/>
      <w:jc w:val="left"/>
    </w:pPr>
    <w:rPr>
      <w:rFonts w:ascii="Arial CYR" w:eastAsia="Times New Roman" w:hAnsi="Arial CYR" w:cs="Arial CYR"/>
      <w:sz w:val="18"/>
      <w:szCs w:val="18"/>
    </w:rPr>
  </w:style>
  <w:style w:type="paragraph" w:customStyle="1" w:styleId="xl80">
    <w:name w:val="xl80"/>
    <w:basedOn w:val="a1"/>
    <w:qFormat/>
    <w:rsid w:val="004066F5"/>
    <w:pP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81">
    <w:name w:val="xl81"/>
    <w:basedOn w:val="a1"/>
    <w:qFormat/>
    <w:rsid w:val="004066F5"/>
    <w:pP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82">
    <w:name w:val="xl82"/>
    <w:basedOn w:val="a1"/>
    <w:qFormat/>
    <w:rsid w:val="004066F5"/>
    <w:pPr>
      <w:spacing w:before="100" w:beforeAutospacing="1" w:after="100" w:afterAutospacing="1"/>
      <w:jc w:val="right"/>
    </w:pPr>
    <w:rPr>
      <w:rFonts w:ascii="Arial CYR" w:eastAsia="Times New Roman" w:hAnsi="Arial CYR" w:cs="Arial CYR"/>
      <w:sz w:val="16"/>
      <w:szCs w:val="16"/>
    </w:rPr>
  </w:style>
  <w:style w:type="paragraph" w:customStyle="1" w:styleId="xl83">
    <w:name w:val="xl83"/>
    <w:basedOn w:val="a1"/>
    <w:qFormat/>
    <w:rsid w:val="004066F5"/>
    <w:pPr>
      <w:spacing w:before="100" w:beforeAutospacing="1" w:after="100" w:afterAutospacing="1"/>
      <w:jc w:val="right"/>
    </w:pPr>
    <w:rPr>
      <w:rFonts w:ascii="Arial CYR" w:eastAsia="Times New Roman" w:hAnsi="Arial CYR" w:cs="Arial CYR"/>
      <w:sz w:val="16"/>
      <w:szCs w:val="16"/>
    </w:rPr>
  </w:style>
  <w:style w:type="paragraph" w:customStyle="1" w:styleId="xl84">
    <w:name w:val="xl84"/>
    <w:basedOn w:val="a1"/>
    <w:qFormat/>
    <w:rsid w:val="004066F5"/>
    <w:pPr>
      <w:spacing w:before="100" w:beforeAutospacing="1" w:after="100" w:afterAutospacing="1"/>
      <w:jc w:val="left"/>
    </w:pPr>
    <w:rPr>
      <w:rFonts w:ascii="Arial CYR" w:eastAsia="Times New Roman" w:hAnsi="Arial CYR" w:cs="Arial CYR"/>
      <w:sz w:val="16"/>
      <w:szCs w:val="16"/>
    </w:rPr>
  </w:style>
  <w:style w:type="paragraph" w:customStyle="1" w:styleId="xl85">
    <w:name w:val="xl85"/>
    <w:basedOn w:val="a1"/>
    <w:qFormat/>
    <w:rsid w:val="004066F5"/>
    <w:pPr>
      <w:spacing w:before="100" w:beforeAutospacing="1" w:after="100" w:afterAutospacing="1"/>
      <w:jc w:val="left"/>
      <w:textAlignment w:val="top"/>
    </w:pPr>
    <w:rPr>
      <w:rFonts w:ascii="Arial CYR" w:eastAsia="Times New Roman" w:hAnsi="Arial CYR" w:cs="Arial CYR"/>
      <w:sz w:val="16"/>
      <w:szCs w:val="16"/>
    </w:rPr>
  </w:style>
  <w:style w:type="paragraph" w:customStyle="1" w:styleId="xl86">
    <w:name w:val="xl86"/>
    <w:basedOn w:val="a1"/>
    <w:qFormat/>
    <w:rsid w:val="004066F5"/>
    <w:pPr>
      <w:spacing w:before="100" w:beforeAutospacing="1" w:after="100" w:afterAutospacing="1"/>
      <w:jc w:val="right"/>
      <w:textAlignment w:val="top"/>
    </w:pPr>
    <w:rPr>
      <w:rFonts w:ascii="Arial CYR" w:eastAsia="Times New Roman" w:hAnsi="Arial CYR" w:cs="Arial CYR"/>
      <w:sz w:val="16"/>
      <w:szCs w:val="16"/>
    </w:rPr>
  </w:style>
  <w:style w:type="paragraph" w:customStyle="1" w:styleId="xl87">
    <w:name w:val="xl87"/>
    <w:basedOn w:val="a1"/>
    <w:qFormat/>
    <w:rsid w:val="004066F5"/>
    <w:pPr>
      <w:spacing w:before="100" w:beforeAutospacing="1" w:after="100" w:afterAutospacing="1"/>
      <w:jc w:val="center"/>
      <w:textAlignment w:val="top"/>
    </w:pPr>
    <w:rPr>
      <w:rFonts w:ascii="Arial CYR" w:eastAsia="Times New Roman" w:hAnsi="Arial CYR" w:cs="Arial CYR"/>
      <w:sz w:val="16"/>
      <w:szCs w:val="16"/>
    </w:rPr>
  </w:style>
  <w:style w:type="paragraph" w:customStyle="1" w:styleId="xl88">
    <w:name w:val="xl88"/>
    <w:basedOn w:val="a1"/>
    <w:qFormat/>
    <w:rsid w:val="004066F5"/>
    <w:pPr>
      <w:spacing w:before="100" w:beforeAutospacing="1" w:after="100" w:afterAutospacing="1"/>
      <w:jc w:val="left"/>
    </w:pPr>
    <w:rPr>
      <w:rFonts w:ascii="Arial CYR" w:eastAsia="Times New Roman" w:hAnsi="Arial CYR" w:cs="Arial CYR"/>
    </w:rPr>
  </w:style>
  <w:style w:type="paragraph" w:customStyle="1" w:styleId="xl89">
    <w:name w:val="xl89"/>
    <w:basedOn w:val="a1"/>
    <w:qFormat/>
    <w:rsid w:val="004066F5"/>
    <w:pPr>
      <w:spacing w:before="100" w:beforeAutospacing="1" w:after="100" w:afterAutospacing="1"/>
      <w:jc w:val="left"/>
    </w:pPr>
    <w:rPr>
      <w:rFonts w:ascii="Arial CYR" w:eastAsia="Times New Roman" w:hAnsi="Arial CYR" w:cs="Arial CYR"/>
    </w:rPr>
  </w:style>
  <w:style w:type="paragraph" w:customStyle="1" w:styleId="xl90">
    <w:name w:val="xl90"/>
    <w:basedOn w:val="a1"/>
    <w:qFormat/>
    <w:rsid w:val="004066F5"/>
    <w:pPr>
      <w:spacing w:before="100" w:beforeAutospacing="1" w:after="100" w:afterAutospacing="1"/>
      <w:jc w:val="right"/>
    </w:pPr>
    <w:rPr>
      <w:rFonts w:ascii="Arial CYR" w:eastAsia="Times New Roman" w:hAnsi="Arial CYR" w:cs="Arial CYR"/>
    </w:rPr>
  </w:style>
  <w:style w:type="paragraph" w:customStyle="1" w:styleId="xl91">
    <w:name w:val="xl91"/>
    <w:basedOn w:val="a1"/>
    <w:qFormat/>
    <w:rsid w:val="004066F5"/>
    <w:pPr>
      <w:spacing w:before="100" w:beforeAutospacing="1" w:after="100" w:afterAutospacing="1"/>
      <w:jc w:val="center"/>
    </w:pPr>
    <w:rPr>
      <w:rFonts w:ascii="Arial CYR" w:eastAsia="Times New Roman" w:hAnsi="Arial CYR" w:cs="Arial CYR"/>
      <w:b/>
      <w:bCs/>
    </w:rPr>
  </w:style>
  <w:style w:type="paragraph" w:customStyle="1" w:styleId="xl92">
    <w:name w:val="xl92"/>
    <w:basedOn w:val="a1"/>
    <w:qFormat/>
    <w:rsid w:val="004066F5"/>
    <w:pPr>
      <w:spacing w:before="100" w:beforeAutospacing="1" w:after="100" w:afterAutospacing="1"/>
      <w:jc w:val="left"/>
    </w:pPr>
    <w:rPr>
      <w:rFonts w:ascii="Arial CYR" w:eastAsia="Times New Roman" w:hAnsi="Arial CYR" w:cs="Arial CYR"/>
      <w:b/>
      <w:bCs/>
    </w:rPr>
  </w:style>
  <w:style w:type="paragraph" w:customStyle="1" w:styleId="xl93">
    <w:name w:val="xl93"/>
    <w:basedOn w:val="a1"/>
    <w:qFormat/>
    <w:rsid w:val="004066F5"/>
    <w:pPr>
      <w:spacing w:before="100" w:beforeAutospacing="1" w:after="100" w:afterAutospacing="1"/>
      <w:jc w:val="right"/>
    </w:pPr>
    <w:rPr>
      <w:rFonts w:ascii="Arial CYR" w:eastAsia="Times New Roman" w:hAnsi="Arial CYR" w:cs="Arial CYR"/>
      <w:b/>
      <w:bCs/>
    </w:rPr>
  </w:style>
  <w:style w:type="paragraph" w:customStyle="1" w:styleId="xl94">
    <w:name w:val="xl94"/>
    <w:basedOn w:val="a1"/>
    <w:qFormat/>
    <w:rsid w:val="004066F5"/>
    <w:pPr>
      <w:spacing w:before="100" w:beforeAutospacing="1" w:after="100" w:afterAutospacing="1"/>
      <w:jc w:val="center"/>
    </w:pPr>
    <w:rPr>
      <w:rFonts w:ascii="Arial CYR" w:eastAsia="Times New Roman" w:hAnsi="Arial CYR" w:cs="Arial CYR"/>
      <w:b/>
      <w:bCs/>
    </w:rPr>
  </w:style>
  <w:style w:type="paragraph" w:customStyle="1" w:styleId="xl95">
    <w:name w:val="xl95"/>
    <w:basedOn w:val="a1"/>
    <w:qFormat/>
    <w:rsid w:val="004066F5"/>
    <w:pPr>
      <w:spacing w:before="100" w:beforeAutospacing="1" w:after="100" w:afterAutospacing="1"/>
      <w:jc w:val="left"/>
    </w:pPr>
    <w:rPr>
      <w:rFonts w:ascii="Arial CYR" w:eastAsia="Times New Roman" w:hAnsi="Arial CYR" w:cs="Arial CYR"/>
    </w:rPr>
  </w:style>
  <w:style w:type="paragraph" w:customStyle="1" w:styleId="xl96">
    <w:name w:val="xl96"/>
    <w:basedOn w:val="a1"/>
    <w:qFormat/>
    <w:rsid w:val="004066F5"/>
    <w:pPr>
      <w:spacing w:before="100" w:beforeAutospacing="1" w:after="100" w:afterAutospacing="1"/>
      <w:jc w:val="right"/>
    </w:pPr>
    <w:rPr>
      <w:rFonts w:ascii="Arial CYR" w:eastAsia="Times New Roman" w:hAnsi="Arial CYR" w:cs="Arial CYR"/>
    </w:rPr>
  </w:style>
  <w:style w:type="paragraph" w:customStyle="1" w:styleId="xl97">
    <w:name w:val="xl97"/>
    <w:basedOn w:val="a1"/>
    <w:qFormat/>
    <w:rsid w:val="004066F5"/>
    <w:pPr>
      <w:spacing w:before="100" w:beforeAutospacing="1" w:after="100" w:afterAutospacing="1"/>
      <w:jc w:val="center"/>
    </w:pPr>
    <w:rPr>
      <w:rFonts w:ascii="Arial CYR" w:eastAsia="Times New Roman" w:hAnsi="Arial CYR" w:cs="Arial CYR"/>
    </w:rPr>
  </w:style>
  <w:style w:type="paragraph" w:customStyle="1" w:styleId="xl98">
    <w:name w:val="xl98"/>
    <w:basedOn w:val="a1"/>
    <w:qFormat/>
    <w:rsid w:val="004066F5"/>
    <w:pPr>
      <w:spacing w:before="100" w:beforeAutospacing="1" w:after="100" w:afterAutospacing="1"/>
      <w:jc w:val="left"/>
    </w:pPr>
    <w:rPr>
      <w:rFonts w:ascii="Arial CYR" w:eastAsia="Times New Roman" w:hAnsi="Arial CYR" w:cs="Arial CYR"/>
      <w:b/>
      <w:bCs/>
    </w:rPr>
  </w:style>
  <w:style w:type="paragraph" w:customStyle="1" w:styleId="xl99">
    <w:name w:val="xl99"/>
    <w:basedOn w:val="a1"/>
    <w:qFormat/>
    <w:rsid w:val="004066F5"/>
    <w:pPr>
      <w:spacing w:before="100" w:beforeAutospacing="1" w:after="100" w:afterAutospacing="1"/>
      <w:jc w:val="left"/>
    </w:pPr>
    <w:rPr>
      <w:rFonts w:ascii="Arial CYR" w:eastAsia="Times New Roman" w:hAnsi="Arial CYR" w:cs="Arial CYR"/>
      <w:b/>
      <w:bCs/>
    </w:rPr>
  </w:style>
  <w:style w:type="paragraph" w:customStyle="1" w:styleId="xl100">
    <w:name w:val="xl100"/>
    <w:basedOn w:val="a1"/>
    <w:qFormat/>
    <w:rsid w:val="004066F5"/>
    <w:pPr>
      <w:spacing w:before="100" w:beforeAutospacing="1" w:after="100" w:afterAutospacing="1"/>
      <w:jc w:val="right"/>
    </w:pPr>
    <w:rPr>
      <w:rFonts w:ascii="Arial CYR" w:eastAsia="Times New Roman" w:hAnsi="Arial CYR" w:cs="Arial CYR"/>
      <w:b/>
      <w:bCs/>
    </w:rPr>
  </w:style>
  <w:style w:type="paragraph" w:customStyle="1" w:styleId="xl101">
    <w:name w:val="xl101"/>
    <w:basedOn w:val="a1"/>
    <w:qFormat/>
    <w:rsid w:val="004066F5"/>
    <w:pPr>
      <w:pBdr>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102">
    <w:name w:val="xl102"/>
    <w:basedOn w:val="a1"/>
    <w:qFormat/>
    <w:rsid w:val="004066F5"/>
    <w:pPr>
      <w:pBdr>
        <w:left w:val="single" w:sz="4" w:space="0" w:color="auto"/>
        <w:righ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103">
    <w:name w:val="xl103"/>
    <w:basedOn w:val="a1"/>
    <w:qFormat/>
    <w:rsid w:val="004066F5"/>
    <w:pPr>
      <w:pBdr>
        <w:left w:val="single" w:sz="4" w:space="0" w:color="auto"/>
        <w:right w:val="single" w:sz="4" w:space="0" w:color="auto"/>
      </w:pBdr>
      <w:spacing w:before="100" w:beforeAutospacing="1" w:after="100" w:afterAutospacing="1"/>
      <w:jc w:val="right"/>
      <w:textAlignment w:val="top"/>
    </w:pPr>
    <w:rPr>
      <w:rFonts w:ascii="Arial CYR" w:eastAsia="Times New Roman" w:hAnsi="Arial CYR" w:cs="Arial CYR"/>
      <w:sz w:val="16"/>
      <w:szCs w:val="16"/>
    </w:rPr>
  </w:style>
  <w:style w:type="paragraph" w:customStyle="1" w:styleId="xl104">
    <w:name w:val="xl104"/>
    <w:basedOn w:val="a1"/>
    <w:qFormat/>
    <w:rsid w:val="004066F5"/>
    <w:pPr>
      <w:pBdr>
        <w:left w:val="single" w:sz="4" w:space="0" w:color="auto"/>
        <w:righ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105">
    <w:name w:val="xl105"/>
    <w:basedOn w:val="a1"/>
    <w:qFormat/>
    <w:rsid w:val="004066F5"/>
    <w:pPr>
      <w:pBdr>
        <w:bottom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106">
    <w:name w:val="xl106"/>
    <w:basedOn w:val="a1"/>
    <w:qFormat/>
    <w:rsid w:val="004066F5"/>
    <w:pP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107">
    <w:name w:val="xl107"/>
    <w:basedOn w:val="a1"/>
    <w:qFormat/>
    <w:rsid w:val="004066F5"/>
    <w:pPr>
      <w:spacing w:before="100" w:beforeAutospacing="1" w:after="100" w:afterAutospacing="1"/>
      <w:jc w:val="left"/>
    </w:pPr>
    <w:rPr>
      <w:rFonts w:eastAsia="Times New Roman" w:cs="Times New Roman"/>
      <w:b/>
      <w:bCs/>
      <w:sz w:val="18"/>
      <w:szCs w:val="18"/>
    </w:rPr>
  </w:style>
  <w:style w:type="paragraph" w:customStyle="1" w:styleId="xl108">
    <w:name w:val="xl108"/>
    <w:basedOn w:val="a1"/>
    <w:qFormat/>
    <w:rsid w:val="004066F5"/>
    <w:pPr>
      <w:spacing w:before="100" w:beforeAutospacing="1" w:after="100" w:afterAutospacing="1"/>
      <w:jc w:val="left"/>
    </w:pPr>
    <w:rPr>
      <w:rFonts w:eastAsia="Times New Roman" w:cs="Times New Roman"/>
      <w:b/>
      <w:bCs/>
    </w:rPr>
  </w:style>
  <w:style w:type="paragraph" w:customStyle="1" w:styleId="xl109">
    <w:name w:val="xl109"/>
    <w:basedOn w:val="a1"/>
    <w:qFormat/>
    <w:rsid w:val="004066F5"/>
    <w:pPr>
      <w:pBdr>
        <w:top w:val="single" w:sz="8" w:space="0" w:color="auto"/>
      </w:pBdr>
      <w:spacing w:before="100" w:beforeAutospacing="1" w:after="100" w:afterAutospacing="1"/>
      <w:jc w:val="left"/>
    </w:pPr>
    <w:rPr>
      <w:rFonts w:ascii="Arial CYR" w:eastAsia="Times New Roman" w:hAnsi="Arial CYR" w:cs="Arial CYR"/>
      <w:sz w:val="18"/>
      <w:szCs w:val="18"/>
    </w:rPr>
  </w:style>
  <w:style w:type="paragraph" w:customStyle="1" w:styleId="xl110">
    <w:name w:val="xl110"/>
    <w:basedOn w:val="a1"/>
    <w:qFormat/>
    <w:rsid w:val="004066F5"/>
    <w:pPr>
      <w:pBdr>
        <w:bottom w:val="single" w:sz="8" w:space="0" w:color="auto"/>
        <w:right w:val="single" w:sz="8"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111">
    <w:name w:val="xl111"/>
    <w:basedOn w:val="a1"/>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112">
    <w:name w:val="xl112"/>
    <w:basedOn w:val="a1"/>
    <w:qFormat/>
    <w:rsid w:val="004066F5"/>
    <w:pPr>
      <w:pBdr>
        <w:left w:val="single" w:sz="8" w:space="0" w:color="auto"/>
        <w:bottom w:val="single" w:sz="8"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113">
    <w:name w:val="xl113"/>
    <w:basedOn w:val="a1"/>
    <w:qFormat/>
    <w:rsid w:val="004066F5"/>
    <w:pP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14">
    <w:name w:val="xl114"/>
    <w:basedOn w:val="a1"/>
    <w:qFormat/>
    <w:rsid w:val="004066F5"/>
    <w:pPr>
      <w:pBdr>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15">
    <w:name w:val="xl115"/>
    <w:basedOn w:val="a1"/>
    <w:qFormat/>
    <w:rsid w:val="004066F5"/>
    <w:pPr>
      <w:pBdr>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116">
    <w:name w:val="xl116"/>
    <w:basedOn w:val="a1"/>
    <w:qFormat/>
    <w:rsid w:val="004066F5"/>
    <w:pPr>
      <w:pBdr>
        <w:left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117">
    <w:name w:val="xl117"/>
    <w:basedOn w:val="a1"/>
    <w:qFormat/>
    <w:rsid w:val="004066F5"/>
    <w:pPr>
      <w:pBdr>
        <w:lef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118">
    <w:name w:val="xl118"/>
    <w:basedOn w:val="a1"/>
    <w:qFormat/>
    <w:rsid w:val="004066F5"/>
    <w:pPr>
      <w:pBdr>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19">
    <w:name w:val="xl119"/>
    <w:basedOn w:val="a1"/>
    <w:qFormat/>
    <w:rsid w:val="004066F5"/>
    <w:pPr>
      <w:spacing w:before="100" w:beforeAutospacing="1" w:after="100" w:afterAutospacing="1"/>
      <w:jc w:val="center"/>
      <w:textAlignment w:val="top"/>
    </w:pPr>
    <w:rPr>
      <w:rFonts w:ascii="Arial CYR" w:eastAsia="Times New Roman" w:hAnsi="Arial CYR" w:cs="Arial CYR"/>
      <w:sz w:val="16"/>
      <w:szCs w:val="16"/>
    </w:rPr>
  </w:style>
  <w:style w:type="paragraph" w:customStyle="1" w:styleId="xl120">
    <w:name w:val="xl120"/>
    <w:basedOn w:val="a1"/>
    <w:qFormat/>
    <w:rsid w:val="004066F5"/>
    <w:pPr>
      <w:pBdr>
        <w:lef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121">
    <w:name w:val="xl121"/>
    <w:basedOn w:val="a1"/>
    <w:qFormat/>
    <w:rsid w:val="004066F5"/>
    <w:pPr>
      <w:pBdr>
        <w:lef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122">
    <w:name w:val="xl122"/>
    <w:basedOn w:val="a1"/>
    <w:qFormat/>
    <w:rsid w:val="004066F5"/>
    <w:pPr>
      <w:pBdr>
        <w:left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123">
    <w:name w:val="xl123"/>
    <w:basedOn w:val="a1"/>
    <w:qFormat/>
    <w:rsid w:val="004066F5"/>
    <w:pPr>
      <w:pBdr>
        <w:left w:val="single" w:sz="4" w:space="0" w:color="auto"/>
        <w:right w:val="single" w:sz="4" w:space="0" w:color="auto"/>
      </w:pBdr>
      <w:spacing w:before="100" w:beforeAutospacing="1" w:after="100" w:afterAutospacing="1"/>
      <w:jc w:val="left"/>
    </w:pPr>
    <w:rPr>
      <w:rFonts w:eastAsia="Times New Roman" w:cs="Times New Roman"/>
      <w:b/>
      <w:bCs/>
      <w:sz w:val="18"/>
      <w:szCs w:val="18"/>
    </w:rPr>
  </w:style>
  <w:style w:type="paragraph" w:customStyle="1" w:styleId="xl124">
    <w:name w:val="xl124"/>
    <w:basedOn w:val="a1"/>
    <w:qFormat/>
    <w:rsid w:val="004066F5"/>
    <w:pPr>
      <w:pBdr>
        <w:lef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125">
    <w:name w:val="xl125"/>
    <w:basedOn w:val="a1"/>
    <w:uiPriority w:val="99"/>
    <w:qFormat/>
    <w:rsid w:val="004066F5"/>
    <w:pPr>
      <w:pBdr>
        <w:lef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26">
    <w:name w:val="xl12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127">
    <w:name w:val="xl127"/>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28">
    <w:name w:val="xl128"/>
    <w:basedOn w:val="a1"/>
    <w:uiPriority w:val="99"/>
    <w:qFormat/>
    <w:rsid w:val="004066F5"/>
    <w:pPr>
      <w:pBdr>
        <w:lef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129">
    <w:name w:val="xl129"/>
    <w:basedOn w:val="a1"/>
    <w:uiPriority w:val="99"/>
    <w:qFormat/>
    <w:rsid w:val="004066F5"/>
    <w:pPr>
      <w:pBdr>
        <w:left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130">
    <w:name w:val="xl130"/>
    <w:basedOn w:val="a1"/>
    <w:uiPriority w:val="99"/>
    <w:qFormat/>
    <w:rsid w:val="004066F5"/>
    <w:pPr>
      <w:pBdr>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131">
    <w:name w:val="xl131"/>
    <w:basedOn w:val="a1"/>
    <w:uiPriority w:val="99"/>
    <w:qFormat/>
    <w:rsid w:val="004066F5"/>
    <w:pPr>
      <w:pBdr>
        <w:lef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132">
    <w:name w:val="xl132"/>
    <w:basedOn w:val="a1"/>
    <w:uiPriority w:val="99"/>
    <w:qFormat/>
    <w:rsid w:val="004066F5"/>
    <w:pPr>
      <w:pBdr>
        <w:left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133">
    <w:name w:val="xl13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134">
    <w:name w:val="xl134"/>
    <w:basedOn w:val="a1"/>
    <w:uiPriority w:val="99"/>
    <w:qFormat/>
    <w:rsid w:val="004066F5"/>
    <w:pPr>
      <w:pBdr>
        <w:left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135">
    <w:name w:val="xl135"/>
    <w:basedOn w:val="a1"/>
    <w:uiPriority w:val="99"/>
    <w:qFormat/>
    <w:rsid w:val="004066F5"/>
    <w:pPr>
      <w:pBdr>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136">
    <w:name w:val="xl136"/>
    <w:basedOn w:val="a1"/>
    <w:uiPriority w:val="99"/>
    <w:qFormat/>
    <w:rsid w:val="004066F5"/>
    <w:pPr>
      <w:pBdr>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37">
    <w:name w:val="xl137"/>
    <w:basedOn w:val="a1"/>
    <w:uiPriority w:val="99"/>
    <w:qFormat/>
    <w:rsid w:val="004066F5"/>
    <w:pPr>
      <w:pBdr>
        <w:left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138">
    <w:name w:val="xl138"/>
    <w:basedOn w:val="a1"/>
    <w:uiPriority w:val="99"/>
    <w:qFormat/>
    <w:rsid w:val="004066F5"/>
    <w:pPr>
      <w:pBdr>
        <w:left w:val="single" w:sz="4" w:space="0" w:color="auto"/>
        <w:right w:val="single" w:sz="4" w:space="0" w:color="auto"/>
      </w:pBdr>
      <w:spacing w:before="100" w:beforeAutospacing="1" w:after="100" w:afterAutospacing="1"/>
      <w:jc w:val="center"/>
    </w:pPr>
    <w:rPr>
      <w:rFonts w:eastAsia="Times New Roman" w:cs="Times New Roman"/>
      <w:b/>
      <w:bCs/>
      <w:sz w:val="18"/>
      <w:szCs w:val="18"/>
    </w:rPr>
  </w:style>
  <w:style w:type="paragraph" w:customStyle="1" w:styleId="xl139">
    <w:name w:val="xl139"/>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140">
    <w:name w:val="xl140"/>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141">
    <w:name w:val="xl141"/>
    <w:basedOn w:val="a1"/>
    <w:uiPriority w:val="99"/>
    <w:qFormat/>
    <w:rsid w:val="004066F5"/>
    <w:pPr>
      <w:pBdr>
        <w:left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142">
    <w:name w:val="xl142"/>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43">
    <w:name w:val="xl14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144">
    <w:name w:val="xl144"/>
    <w:basedOn w:val="a1"/>
    <w:uiPriority w:val="99"/>
    <w:qFormat/>
    <w:rsid w:val="004066F5"/>
    <w:pPr>
      <w:pBdr>
        <w:lef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45">
    <w:name w:val="xl145"/>
    <w:basedOn w:val="a1"/>
    <w:uiPriority w:val="99"/>
    <w:qFormat/>
    <w:rsid w:val="004066F5"/>
    <w:pPr>
      <w:pBdr>
        <w:lef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146">
    <w:name w:val="xl146"/>
    <w:basedOn w:val="a1"/>
    <w:uiPriority w:val="99"/>
    <w:qFormat/>
    <w:rsid w:val="004066F5"/>
    <w:pPr>
      <w:pBdr>
        <w:lef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147">
    <w:name w:val="xl147"/>
    <w:basedOn w:val="a1"/>
    <w:uiPriority w:val="99"/>
    <w:qFormat/>
    <w:rsid w:val="004066F5"/>
    <w:pPr>
      <w:pBdr>
        <w:left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148">
    <w:name w:val="xl148"/>
    <w:basedOn w:val="a1"/>
    <w:uiPriority w:val="99"/>
    <w:qFormat/>
    <w:rsid w:val="004066F5"/>
    <w:pPr>
      <w:pBdr>
        <w:left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149">
    <w:name w:val="xl149"/>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150">
    <w:name w:val="xl150"/>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151">
    <w:name w:val="xl151"/>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152">
    <w:name w:val="xl15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153">
    <w:name w:val="xl153"/>
    <w:basedOn w:val="a1"/>
    <w:uiPriority w:val="99"/>
    <w:qFormat/>
    <w:rsid w:val="004066F5"/>
    <w:pPr>
      <w:pBdr>
        <w:left w:val="single" w:sz="4" w:space="0" w:color="auto"/>
        <w:right w:val="single" w:sz="4" w:space="0" w:color="auto"/>
      </w:pBdr>
      <w:spacing w:before="100" w:beforeAutospacing="1" w:after="100" w:afterAutospacing="1"/>
      <w:jc w:val="left"/>
      <w:textAlignment w:val="top"/>
    </w:pPr>
    <w:rPr>
      <w:rFonts w:ascii="Arial CYR" w:eastAsia="Times New Roman" w:hAnsi="Arial CYR" w:cs="Arial CYR"/>
      <w:sz w:val="16"/>
      <w:szCs w:val="16"/>
    </w:rPr>
  </w:style>
  <w:style w:type="paragraph" w:customStyle="1" w:styleId="xl154">
    <w:name w:val="xl154"/>
    <w:basedOn w:val="a1"/>
    <w:uiPriority w:val="99"/>
    <w:qFormat/>
    <w:rsid w:val="004066F5"/>
    <w:pPr>
      <w:pBdr>
        <w:left w:val="single" w:sz="4" w:space="0" w:color="auto"/>
        <w:right w:val="single" w:sz="4" w:space="0" w:color="auto"/>
      </w:pBdr>
      <w:spacing w:before="100" w:beforeAutospacing="1" w:after="100" w:afterAutospacing="1"/>
      <w:jc w:val="left"/>
      <w:textAlignment w:val="top"/>
    </w:pPr>
    <w:rPr>
      <w:rFonts w:ascii="Arial CYR" w:eastAsia="Times New Roman" w:hAnsi="Arial CYR" w:cs="Arial CYR"/>
      <w:sz w:val="16"/>
      <w:szCs w:val="16"/>
    </w:rPr>
  </w:style>
  <w:style w:type="paragraph" w:customStyle="1" w:styleId="xl155">
    <w:name w:val="xl155"/>
    <w:basedOn w:val="a1"/>
    <w:uiPriority w:val="99"/>
    <w:qFormat/>
    <w:rsid w:val="004066F5"/>
    <w:pPr>
      <w:pBdr>
        <w:top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156">
    <w:name w:val="xl156"/>
    <w:basedOn w:val="a1"/>
    <w:uiPriority w:val="99"/>
    <w:qFormat/>
    <w:rsid w:val="004066F5"/>
    <w:pPr>
      <w:pBdr>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157">
    <w:name w:val="xl157"/>
    <w:basedOn w:val="a1"/>
    <w:uiPriority w:val="99"/>
    <w:qFormat/>
    <w:rsid w:val="004066F5"/>
    <w:pPr>
      <w:pBdr>
        <w:right w:val="single" w:sz="4" w:space="0" w:color="auto"/>
      </w:pBdr>
      <w:spacing w:before="100" w:beforeAutospacing="1" w:after="100" w:afterAutospacing="1"/>
      <w:jc w:val="left"/>
      <w:textAlignment w:val="top"/>
    </w:pPr>
    <w:rPr>
      <w:rFonts w:ascii="Arial CYR" w:eastAsia="Times New Roman" w:hAnsi="Arial CYR" w:cs="Arial CYR"/>
      <w:sz w:val="16"/>
      <w:szCs w:val="16"/>
    </w:rPr>
  </w:style>
  <w:style w:type="paragraph" w:customStyle="1" w:styleId="xl158">
    <w:name w:val="xl158"/>
    <w:basedOn w:val="a1"/>
    <w:uiPriority w:val="99"/>
    <w:qFormat/>
    <w:rsid w:val="004066F5"/>
    <w:pPr>
      <w:pBdr>
        <w:right w:val="single" w:sz="4" w:space="0" w:color="auto"/>
      </w:pBdr>
      <w:spacing w:before="100" w:beforeAutospacing="1" w:after="100" w:afterAutospacing="1"/>
      <w:jc w:val="left"/>
    </w:pPr>
    <w:rPr>
      <w:rFonts w:eastAsia="Times New Roman" w:cs="Times New Roman"/>
      <w:sz w:val="16"/>
      <w:szCs w:val="16"/>
    </w:rPr>
  </w:style>
  <w:style w:type="paragraph" w:customStyle="1" w:styleId="xl159">
    <w:name w:val="xl159"/>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b/>
      <w:bCs/>
      <w:sz w:val="18"/>
      <w:szCs w:val="18"/>
    </w:rPr>
  </w:style>
  <w:style w:type="paragraph" w:customStyle="1" w:styleId="xl160">
    <w:name w:val="xl160"/>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161">
    <w:name w:val="xl161"/>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162">
    <w:name w:val="xl16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63">
    <w:name w:val="xl163"/>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64">
    <w:name w:val="xl164"/>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eastAsia="Times New Roman" w:hAnsi="Arial CYR" w:cs="Arial CYR"/>
      <w:sz w:val="16"/>
      <w:szCs w:val="16"/>
    </w:rPr>
  </w:style>
  <w:style w:type="paragraph" w:customStyle="1" w:styleId="xl165">
    <w:name w:val="xl165"/>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eastAsia="Times New Roman" w:hAnsi="Arial CYR" w:cs="Arial CYR"/>
      <w:sz w:val="16"/>
      <w:szCs w:val="16"/>
    </w:rPr>
  </w:style>
  <w:style w:type="paragraph" w:customStyle="1" w:styleId="xl166">
    <w:name w:val="xl1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67">
    <w:name w:val="xl167"/>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68">
    <w:name w:val="xl168"/>
    <w:basedOn w:val="a1"/>
    <w:uiPriority w:val="99"/>
    <w:qFormat/>
    <w:rsid w:val="004066F5"/>
    <w:pPr>
      <w:pBdr>
        <w:lef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69">
    <w:name w:val="xl169"/>
    <w:basedOn w:val="a1"/>
    <w:uiPriority w:val="99"/>
    <w:qFormat/>
    <w:rsid w:val="004066F5"/>
    <w:pPr>
      <w:pBdr>
        <w:left w:val="single" w:sz="4" w:space="0" w:color="auto"/>
      </w:pBdr>
      <w:spacing w:before="100" w:beforeAutospacing="1" w:after="100" w:afterAutospacing="1"/>
      <w:jc w:val="center"/>
      <w:textAlignment w:val="top"/>
    </w:pPr>
    <w:rPr>
      <w:rFonts w:ascii="Arial CYR" w:eastAsia="Times New Roman" w:hAnsi="Arial CYR" w:cs="Arial CYR"/>
      <w:sz w:val="16"/>
      <w:szCs w:val="16"/>
    </w:rPr>
  </w:style>
  <w:style w:type="paragraph" w:customStyle="1" w:styleId="xl170">
    <w:name w:val="xl170"/>
    <w:basedOn w:val="a1"/>
    <w:uiPriority w:val="99"/>
    <w:qFormat/>
    <w:rsid w:val="004066F5"/>
    <w:pPr>
      <w:pBdr>
        <w:right w:val="single" w:sz="4" w:space="0" w:color="auto"/>
      </w:pBdr>
      <w:spacing w:before="100" w:beforeAutospacing="1" w:after="100" w:afterAutospacing="1"/>
      <w:jc w:val="left"/>
      <w:textAlignment w:val="top"/>
    </w:pPr>
    <w:rPr>
      <w:rFonts w:ascii="Arial CYR" w:eastAsia="Times New Roman" w:hAnsi="Arial CYR" w:cs="Arial CYR"/>
      <w:sz w:val="16"/>
      <w:szCs w:val="16"/>
    </w:rPr>
  </w:style>
  <w:style w:type="paragraph" w:customStyle="1" w:styleId="xl171">
    <w:name w:val="xl1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72">
    <w:name w:val="xl172"/>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eastAsia="Times New Roman" w:hAnsi="Arial CYR" w:cs="Arial CYR"/>
      <w:sz w:val="16"/>
      <w:szCs w:val="16"/>
    </w:rPr>
  </w:style>
  <w:style w:type="paragraph" w:customStyle="1" w:styleId="xl173">
    <w:name w:val="xl173"/>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eastAsia="Times New Roman" w:hAnsi="Arial CYR" w:cs="Arial CYR"/>
      <w:sz w:val="16"/>
      <w:szCs w:val="16"/>
    </w:rPr>
  </w:style>
  <w:style w:type="paragraph" w:customStyle="1" w:styleId="xl174">
    <w:name w:val="xl174"/>
    <w:basedOn w:val="a1"/>
    <w:uiPriority w:val="99"/>
    <w:qFormat/>
    <w:rsid w:val="004066F5"/>
    <w:pPr>
      <w:pBdr>
        <w:left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175">
    <w:name w:val="xl175"/>
    <w:basedOn w:val="a1"/>
    <w:uiPriority w:val="99"/>
    <w:qFormat/>
    <w:rsid w:val="004066F5"/>
    <w:pPr>
      <w:pBdr>
        <w:left w:val="single" w:sz="4" w:space="0" w:color="auto"/>
        <w:right w:val="single" w:sz="4" w:space="0" w:color="auto"/>
      </w:pBdr>
      <w:spacing w:before="100" w:beforeAutospacing="1" w:after="100" w:afterAutospacing="1"/>
      <w:jc w:val="left"/>
    </w:pPr>
    <w:rPr>
      <w:rFonts w:ascii="Arial CYR" w:eastAsia="Times New Roman" w:hAnsi="Arial CYR" w:cs="Arial CYR"/>
      <w:b/>
      <w:bCs/>
      <w:sz w:val="18"/>
      <w:szCs w:val="18"/>
    </w:rPr>
  </w:style>
  <w:style w:type="paragraph" w:customStyle="1" w:styleId="xl176">
    <w:name w:val="xl176"/>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77">
    <w:name w:val="xl177"/>
    <w:basedOn w:val="a1"/>
    <w:uiPriority w:val="99"/>
    <w:qFormat/>
    <w:rsid w:val="004066F5"/>
    <w:pPr>
      <w:pBdr>
        <w:left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178">
    <w:name w:val="xl178"/>
    <w:basedOn w:val="a1"/>
    <w:uiPriority w:val="99"/>
    <w:qFormat/>
    <w:rsid w:val="004066F5"/>
    <w:pPr>
      <w:pBdr>
        <w:left w:val="single" w:sz="4" w:space="0" w:color="auto"/>
        <w:right w:val="single" w:sz="4" w:space="0" w:color="auto"/>
      </w:pBdr>
      <w:spacing w:before="100" w:beforeAutospacing="1" w:after="100" w:afterAutospacing="1"/>
      <w:jc w:val="left"/>
      <w:textAlignment w:val="top"/>
    </w:pPr>
    <w:rPr>
      <w:rFonts w:ascii="Arial CYR" w:eastAsia="Times New Roman" w:hAnsi="Arial CYR" w:cs="Arial CYR"/>
      <w:sz w:val="16"/>
      <w:szCs w:val="16"/>
    </w:rPr>
  </w:style>
  <w:style w:type="paragraph" w:customStyle="1" w:styleId="xl179">
    <w:name w:val="xl179"/>
    <w:basedOn w:val="a1"/>
    <w:uiPriority w:val="99"/>
    <w:qFormat/>
    <w:rsid w:val="004066F5"/>
    <w:pPr>
      <w:pBdr>
        <w:top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80">
    <w:name w:val="xl180"/>
    <w:basedOn w:val="a1"/>
    <w:uiPriority w:val="99"/>
    <w:qFormat/>
    <w:rsid w:val="004066F5"/>
    <w:pPr>
      <w:pBdr>
        <w:right w:val="single" w:sz="4" w:space="0" w:color="auto"/>
      </w:pBdr>
      <w:spacing w:before="100" w:beforeAutospacing="1" w:after="100" w:afterAutospacing="1"/>
      <w:jc w:val="left"/>
      <w:textAlignment w:val="top"/>
    </w:pPr>
    <w:rPr>
      <w:rFonts w:ascii="Arial CYR" w:eastAsia="Times New Roman" w:hAnsi="Arial CYR" w:cs="Arial CYR"/>
      <w:sz w:val="16"/>
      <w:szCs w:val="16"/>
    </w:rPr>
  </w:style>
  <w:style w:type="paragraph" w:customStyle="1" w:styleId="xl181">
    <w:name w:val="xl181"/>
    <w:basedOn w:val="a1"/>
    <w:uiPriority w:val="99"/>
    <w:qFormat/>
    <w:rsid w:val="004066F5"/>
    <w:pPr>
      <w:pBdr>
        <w:top w:val="single" w:sz="4" w:space="0" w:color="auto"/>
        <w:lef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182">
    <w:name w:val="xl182"/>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83">
    <w:name w:val="xl183"/>
    <w:basedOn w:val="a1"/>
    <w:uiPriority w:val="99"/>
    <w:qFormat/>
    <w:rsid w:val="004066F5"/>
    <w:pPr>
      <w:pBdr>
        <w:lef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184">
    <w:name w:val="xl184"/>
    <w:basedOn w:val="a1"/>
    <w:uiPriority w:val="99"/>
    <w:qFormat/>
    <w:rsid w:val="004066F5"/>
    <w:pPr>
      <w:pBdr>
        <w:lef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185">
    <w:name w:val="xl185"/>
    <w:basedOn w:val="a1"/>
    <w:uiPriority w:val="99"/>
    <w:qFormat/>
    <w:rsid w:val="004066F5"/>
    <w:pPr>
      <w:pBdr>
        <w:left w:val="single" w:sz="4" w:space="0" w:color="auto"/>
      </w:pBdr>
      <w:spacing w:before="100" w:beforeAutospacing="1" w:after="100" w:afterAutospacing="1"/>
      <w:jc w:val="right"/>
      <w:textAlignment w:val="top"/>
    </w:pPr>
    <w:rPr>
      <w:rFonts w:ascii="Arial CYR" w:eastAsia="Times New Roman" w:hAnsi="Arial CYR" w:cs="Arial CYR"/>
      <w:sz w:val="16"/>
      <w:szCs w:val="16"/>
    </w:rPr>
  </w:style>
  <w:style w:type="paragraph" w:customStyle="1" w:styleId="xl186">
    <w:name w:val="xl186"/>
    <w:basedOn w:val="a1"/>
    <w:uiPriority w:val="99"/>
    <w:qFormat/>
    <w:rsid w:val="004066F5"/>
    <w:pPr>
      <w:pBdr>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87">
    <w:name w:val="xl18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88">
    <w:name w:val="xl188"/>
    <w:basedOn w:val="a1"/>
    <w:uiPriority w:val="99"/>
    <w:qFormat/>
    <w:rsid w:val="004066F5"/>
    <w:pPr>
      <w:pBdr>
        <w:left w:val="single" w:sz="4" w:space="0" w:color="auto"/>
        <w:right w:val="single" w:sz="4" w:space="0" w:color="auto"/>
      </w:pBdr>
      <w:spacing w:before="100" w:beforeAutospacing="1" w:after="100" w:afterAutospacing="1"/>
      <w:jc w:val="left"/>
      <w:textAlignment w:val="top"/>
    </w:pPr>
    <w:rPr>
      <w:rFonts w:ascii="Arial CYR" w:eastAsia="Times New Roman" w:hAnsi="Arial CYR" w:cs="Arial CYR"/>
      <w:sz w:val="16"/>
      <w:szCs w:val="16"/>
    </w:rPr>
  </w:style>
  <w:style w:type="paragraph" w:customStyle="1" w:styleId="xl189">
    <w:name w:val="xl189"/>
    <w:basedOn w:val="a1"/>
    <w:uiPriority w:val="99"/>
    <w:qFormat/>
    <w:rsid w:val="004066F5"/>
    <w:pPr>
      <w:pBdr>
        <w:left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190">
    <w:name w:val="xl190"/>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191">
    <w:name w:val="xl19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92">
    <w:name w:val="xl192"/>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193">
    <w:name w:val="xl19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194">
    <w:name w:val="xl194"/>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eastAsia="Times New Roman" w:hAnsi="Arial CYR" w:cs="Arial CYR"/>
      <w:sz w:val="16"/>
      <w:szCs w:val="16"/>
    </w:rPr>
  </w:style>
  <w:style w:type="paragraph" w:customStyle="1" w:styleId="xl195">
    <w:name w:val="xl195"/>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eastAsia="Times New Roman" w:hAnsi="Arial CYR" w:cs="Arial CYR"/>
      <w:sz w:val="16"/>
      <w:szCs w:val="16"/>
    </w:rPr>
  </w:style>
  <w:style w:type="paragraph" w:customStyle="1" w:styleId="xl196">
    <w:name w:val="xl19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eastAsia="Times New Roman" w:hAnsi="Arial CYR" w:cs="Arial CYR"/>
      <w:b/>
      <w:bCs/>
      <w:sz w:val="18"/>
      <w:szCs w:val="18"/>
    </w:rPr>
  </w:style>
  <w:style w:type="paragraph" w:customStyle="1" w:styleId="xl197">
    <w:name w:val="xl19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198">
    <w:name w:val="xl198"/>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199">
    <w:name w:val="xl19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200">
    <w:name w:val="xl200"/>
    <w:basedOn w:val="a1"/>
    <w:uiPriority w:val="99"/>
    <w:qFormat/>
    <w:rsid w:val="004066F5"/>
    <w:pPr>
      <w:pBdr>
        <w:left w:val="single" w:sz="4" w:space="0" w:color="auto"/>
      </w:pBdr>
      <w:spacing w:before="100" w:beforeAutospacing="1" w:after="100" w:afterAutospacing="1"/>
      <w:jc w:val="left"/>
    </w:pPr>
    <w:rPr>
      <w:rFonts w:ascii="Arial CYR" w:eastAsia="Times New Roman" w:hAnsi="Arial CYR" w:cs="Arial CYR"/>
      <w:b/>
      <w:bCs/>
      <w:sz w:val="18"/>
      <w:szCs w:val="18"/>
    </w:rPr>
  </w:style>
  <w:style w:type="paragraph" w:customStyle="1" w:styleId="xl201">
    <w:name w:val="xl201"/>
    <w:basedOn w:val="a1"/>
    <w:uiPriority w:val="99"/>
    <w:qFormat/>
    <w:rsid w:val="004066F5"/>
    <w:pPr>
      <w:pBdr>
        <w:left w:val="single" w:sz="4" w:space="0" w:color="auto"/>
      </w:pBdr>
      <w:spacing w:before="100" w:beforeAutospacing="1" w:after="100" w:afterAutospacing="1"/>
      <w:jc w:val="left"/>
    </w:pPr>
    <w:rPr>
      <w:rFonts w:eastAsia="Times New Roman" w:cs="Times New Roman"/>
      <w:sz w:val="18"/>
      <w:szCs w:val="18"/>
    </w:rPr>
  </w:style>
  <w:style w:type="paragraph" w:customStyle="1" w:styleId="xl202">
    <w:name w:val="xl202"/>
    <w:basedOn w:val="a1"/>
    <w:uiPriority w:val="99"/>
    <w:qFormat/>
    <w:rsid w:val="004066F5"/>
    <w:pPr>
      <w:pBdr>
        <w:lef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03">
    <w:name w:val="xl203"/>
    <w:basedOn w:val="a1"/>
    <w:uiPriority w:val="99"/>
    <w:qFormat/>
    <w:rsid w:val="004066F5"/>
    <w:pPr>
      <w:pBdr>
        <w:lef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204">
    <w:name w:val="xl204"/>
    <w:basedOn w:val="a1"/>
    <w:uiPriority w:val="99"/>
    <w:qFormat/>
    <w:rsid w:val="004066F5"/>
    <w:pPr>
      <w:pBdr>
        <w:left w:val="single" w:sz="4" w:space="0" w:color="auto"/>
      </w:pBdr>
      <w:spacing w:before="100" w:beforeAutospacing="1" w:after="100" w:afterAutospacing="1"/>
      <w:jc w:val="right"/>
      <w:textAlignment w:val="top"/>
    </w:pPr>
    <w:rPr>
      <w:rFonts w:ascii="Arial CYR" w:eastAsia="Times New Roman" w:hAnsi="Arial CYR" w:cs="Arial CYR"/>
      <w:sz w:val="16"/>
      <w:szCs w:val="16"/>
    </w:rPr>
  </w:style>
  <w:style w:type="paragraph" w:customStyle="1" w:styleId="xl205">
    <w:name w:val="xl205"/>
    <w:basedOn w:val="a1"/>
    <w:uiPriority w:val="99"/>
    <w:qFormat/>
    <w:rsid w:val="004066F5"/>
    <w:pPr>
      <w:pBdr>
        <w:lef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206">
    <w:name w:val="xl206"/>
    <w:basedOn w:val="a1"/>
    <w:uiPriority w:val="99"/>
    <w:qFormat/>
    <w:rsid w:val="004066F5"/>
    <w:pPr>
      <w:pBdr>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07">
    <w:name w:val="xl207"/>
    <w:basedOn w:val="a1"/>
    <w:uiPriority w:val="99"/>
    <w:qFormat/>
    <w:rsid w:val="004066F5"/>
    <w:pPr>
      <w:pBdr>
        <w:right w:val="single" w:sz="4" w:space="0" w:color="auto"/>
      </w:pBdr>
      <w:spacing w:before="100" w:beforeAutospacing="1" w:after="100" w:afterAutospacing="1"/>
      <w:jc w:val="left"/>
      <w:textAlignment w:val="top"/>
    </w:pPr>
    <w:rPr>
      <w:rFonts w:ascii="Arial CYR" w:eastAsia="Times New Roman" w:hAnsi="Arial CYR" w:cs="Arial CYR"/>
      <w:sz w:val="16"/>
      <w:szCs w:val="16"/>
    </w:rPr>
  </w:style>
  <w:style w:type="paragraph" w:customStyle="1" w:styleId="xl208">
    <w:name w:val="xl208"/>
    <w:basedOn w:val="a1"/>
    <w:uiPriority w:val="99"/>
    <w:qFormat/>
    <w:rsid w:val="004066F5"/>
    <w:pPr>
      <w:pBdr>
        <w:right w:val="single" w:sz="4" w:space="0" w:color="auto"/>
      </w:pBdr>
      <w:spacing w:before="100" w:beforeAutospacing="1" w:after="100" w:afterAutospacing="1"/>
      <w:jc w:val="left"/>
    </w:pPr>
    <w:rPr>
      <w:rFonts w:eastAsia="Times New Roman" w:cs="Times New Roman"/>
      <w:sz w:val="16"/>
      <w:szCs w:val="16"/>
    </w:rPr>
  </w:style>
  <w:style w:type="paragraph" w:customStyle="1" w:styleId="xl209">
    <w:name w:val="xl209"/>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b/>
      <w:bCs/>
      <w:sz w:val="18"/>
      <w:szCs w:val="18"/>
    </w:rPr>
  </w:style>
  <w:style w:type="paragraph" w:customStyle="1" w:styleId="xl210">
    <w:name w:val="xl210"/>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11">
    <w:name w:val="xl211"/>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212">
    <w:name w:val="xl212"/>
    <w:basedOn w:val="a1"/>
    <w:uiPriority w:val="99"/>
    <w:qFormat/>
    <w:rsid w:val="004066F5"/>
    <w:pPr>
      <w:pBdr>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13">
    <w:name w:val="xl213"/>
    <w:basedOn w:val="a1"/>
    <w:uiPriority w:val="99"/>
    <w:qFormat/>
    <w:rsid w:val="004066F5"/>
    <w:pPr>
      <w:spacing w:before="100" w:beforeAutospacing="1" w:after="100" w:afterAutospacing="1"/>
      <w:jc w:val="center"/>
    </w:pPr>
    <w:rPr>
      <w:rFonts w:ascii="Arial CYR" w:eastAsia="Times New Roman" w:hAnsi="Arial CYR" w:cs="Arial CYR"/>
      <w:sz w:val="18"/>
      <w:szCs w:val="18"/>
    </w:rPr>
  </w:style>
  <w:style w:type="paragraph" w:customStyle="1" w:styleId="xl214">
    <w:name w:val="xl214"/>
    <w:basedOn w:val="a1"/>
    <w:uiPriority w:val="99"/>
    <w:qFormat/>
    <w:rsid w:val="004066F5"/>
    <w:pPr>
      <w:pBdr>
        <w:lef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215">
    <w:name w:val="xl215"/>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16">
    <w:name w:val="xl216"/>
    <w:basedOn w:val="a1"/>
    <w:uiPriority w:val="99"/>
    <w:qFormat/>
    <w:rsid w:val="004066F5"/>
    <w:pP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17">
    <w:name w:val="xl217"/>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218">
    <w:name w:val="xl218"/>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219">
    <w:name w:val="xl219"/>
    <w:basedOn w:val="a1"/>
    <w:uiPriority w:val="99"/>
    <w:qFormat/>
    <w:rsid w:val="004066F5"/>
    <w:pPr>
      <w:spacing w:before="100" w:beforeAutospacing="1" w:after="100" w:afterAutospacing="1"/>
      <w:jc w:val="left"/>
    </w:pPr>
    <w:rPr>
      <w:rFonts w:eastAsia="Times New Roman" w:cs="Times New Roman"/>
      <w:sz w:val="16"/>
      <w:szCs w:val="16"/>
    </w:rPr>
  </w:style>
  <w:style w:type="paragraph" w:customStyle="1" w:styleId="xl220">
    <w:name w:val="xl220"/>
    <w:basedOn w:val="a1"/>
    <w:uiPriority w:val="99"/>
    <w:qFormat/>
    <w:rsid w:val="004066F5"/>
    <w:pPr>
      <w:pBdr>
        <w:lef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221">
    <w:name w:val="xl221"/>
    <w:basedOn w:val="a1"/>
    <w:uiPriority w:val="99"/>
    <w:qFormat/>
    <w:rsid w:val="004066F5"/>
    <w:pP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222">
    <w:name w:val="xl222"/>
    <w:basedOn w:val="a1"/>
    <w:uiPriority w:val="99"/>
    <w:qFormat/>
    <w:rsid w:val="004066F5"/>
    <w:pPr>
      <w:pBdr>
        <w:left w:val="single" w:sz="4" w:space="0" w:color="auto"/>
        <w:right w:val="single" w:sz="4" w:space="0" w:color="auto"/>
      </w:pBdr>
      <w:spacing w:before="100" w:beforeAutospacing="1" w:after="100" w:afterAutospacing="1"/>
      <w:jc w:val="center"/>
    </w:pPr>
    <w:rPr>
      <w:rFonts w:eastAsia="Times New Roman" w:cs="Times New Roman"/>
      <w:b/>
      <w:bCs/>
      <w:sz w:val="16"/>
      <w:szCs w:val="16"/>
    </w:rPr>
  </w:style>
  <w:style w:type="paragraph" w:customStyle="1" w:styleId="xl223">
    <w:name w:val="xl223"/>
    <w:basedOn w:val="a1"/>
    <w:uiPriority w:val="99"/>
    <w:qFormat/>
    <w:rsid w:val="004066F5"/>
    <w:pPr>
      <w:pBdr>
        <w:left w:val="single" w:sz="4" w:space="0" w:color="auto"/>
        <w:right w:val="single" w:sz="4" w:space="0" w:color="auto"/>
      </w:pBdr>
      <w:spacing w:before="100" w:beforeAutospacing="1" w:after="100" w:afterAutospacing="1"/>
      <w:jc w:val="left"/>
    </w:pPr>
    <w:rPr>
      <w:rFonts w:eastAsia="Times New Roman" w:cs="Times New Roman"/>
      <w:b/>
      <w:bCs/>
      <w:sz w:val="18"/>
      <w:szCs w:val="18"/>
    </w:rPr>
  </w:style>
  <w:style w:type="paragraph" w:customStyle="1" w:styleId="xl224">
    <w:name w:val="xl224"/>
    <w:basedOn w:val="a1"/>
    <w:uiPriority w:val="99"/>
    <w:qFormat/>
    <w:rsid w:val="004066F5"/>
    <w:pPr>
      <w:pBdr>
        <w:left w:val="single" w:sz="4" w:space="0" w:color="auto"/>
        <w:right w:val="single" w:sz="4" w:space="0" w:color="auto"/>
      </w:pBdr>
      <w:spacing w:before="100" w:beforeAutospacing="1" w:after="100" w:afterAutospacing="1"/>
      <w:jc w:val="center"/>
    </w:pPr>
    <w:rPr>
      <w:rFonts w:eastAsia="Times New Roman" w:cs="Times New Roman"/>
      <w:b/>
      <w:bCs/>
      <w:sz w:val="16"/>
      <w:szCs w:val="16"/>
    </w:rPr>
  </w:style>
  <w:style w:type="paragraph" w:customStyle="1" w:styleId="xl225">
    <w:name w:val="xl22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26">
    <w:name w:val="xl22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27">
    <w:name w:val="xl227"/>
    <w:basedOn w:val="a1"/>
    <w:uiPriority w:val="99"/>
    <w:qFormat/>
    <w:rsid w:val="004066F5"/>
    <w:pPr>
      <w:pBdr>
        <w:bottom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28">
    <w:name w:val="xl22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229">
    <w:name w:val="xl22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230">
    <w:name w:val="xl23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231">
    <w:name w:val="xl23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232">
    <w:name w:val="xl232"/>
    <w:basedOn w:val="a1"/>
    <w:uiPriority w:val="99"/>
    <w:qFormat/>
    <w:rsid w:val="004066F5"/>
    <w:pPr>
      <w:pBdr>
        <w:bottom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233">
    <w:name w:val="xl233"/>
    <w:basedOn w:val="a1"/>
    <w:uiPriority w:val="99"/>
    <w:qFormat/>
    <w:rsid w:val="004066F5"/>
    <w:pPr>
      <w:pBdr>
        <w:bottom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234">
    <w:name w:val="xl234"/>
    <w:basedOn w:val="a1"/>
    <w:uiPriority w:val="99"/>
    <w:qFormat/>
    <w:rsid w:val="004066F5"/>
    <w:pPr>
      <w:pBdr>
        <w:bottom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235">
    <w:name w:val="xl235"/>
    <w:basedOn w:val="a1"/>
    <w:uiPriority w:val="99"/>
    <w:qFormat/>
    <w:rsid w:val="004066F5"/>
    <w:pPr>
      <w:pBdr>
        <w:left w:val="single" w:sz="4" w:space="0" w:color="auto"/>
        <w:bottom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236">
    <w:name w:val="xl2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237">
    <w:name w:val="xl237"/>
    <w:basedOn w:val="a1"/>
    <w:uiPriority w:val="99"/>
    <w:qFormat/>
    <w:rsid w:val="004066F5"/>
    <w:pPr>
      <w:pBdr>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38">
    <w:name w:val="xl23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239">
    <w:name w:val="xl23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240">
    <w:name w:val="xl24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241">
    <w:name w:val="xl24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242">
    <w:name w:val="xl242"/>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43">
    <w:name w:val="xl243"/>
    <w:basedOn w:val="a1"/>
    <w:uiPriority w:val="99"/>
    <w:qFormat/>
    <w:rsid w:val="004066F5"/>
    <w:pPr>
      <w:pBdr>
        <w:bottom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244">
    <w:name w:val="xl24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45">
    <w:name w:val="xl245"/>
    <w:basedOn w:val="a1"/>
    <w:uiPriority w:val="99"/>
    <w:qFormat/>
    <w:rsid w:val="004066F5"/>
    <w:pPr>
      <w:pBdr>
        <w:left w:val="single" w:sz="4" w:space="0" w:color="auto"/>
        <w:bottom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246">
    <w:name w:val="xl246"/>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47">
    <w:name w:val="xl2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48">
    <w:name w:val="xl24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49">
    <w:name w:val="xl24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250">
    <w:name w:val="xl25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51">
    <w:name w:val="xl25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52">
    <w:name w:val="xl252"/>
    <w:basedOn w:val="a1"/>
    <w:uiPriority w:val="99"/>
    <w:qFormat/>
    <w:rsid w:val="004066F5"/>
    <w:pPr>
      <w:pBdr>
        <w:bottom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53">
    <w:name w:val="xl253"/>
    <w:basedOn w:val="a1"/>
    <w:uiPriority w:val="99"/>
    <w:qFormat/>
    <w:rsid w:val="004066F5"/>
    <w:pPr>
      <w:pBdr>
        <w:bottom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254">
    <w:name w:val="xl25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55">
    <w:name w:val="xl25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eastAsia="Times New Roman" w:hAnsi="Arial CYR" w:cs="Arial CYR"/>
      <w:sz w:val="16"/>
      <w:szCs w:val="16"/>
    </w:rPr>
  </w:style>
  <w:style w:type="paragraph" w:customStyle="1" w:styleId="xl256">
    <w:name w:val="xl256"/>
    <w:basedOn w:val="a1"/>
    <w:uiPriority w:val="99"/>
    <w:qFormat/>
    <w:rsid w:val="004066F5"/>
    <w:pPr>
      <w:pBdr>
        <w:bottom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57">
    <w:name w:val="xl257"/>
    <w:basedOn w:val="a1"/>
    <w:uiPriority w:val="99"/>
    <w:qFormat/>
    <w:rsid w:val="004066F5"/>
    <w:pPr>
      <w:pBdr>
        <w:bottom w:val="single" w:sz="4" w:space="0" w:color="auto"/>
        <w:right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58">
    <w:name w:val="xl258"/>
    <w:basedOn w:val="a1"/>
    <w:uiPriority w:val="99"/>
    <w:qFormat/>
    <w:rsid w:val="004066F5"/>
    <w:pPr>
      <w:pBdr>
        <w:bottom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259">
    <w:name w:val="xl25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260">
    <w:name w:val="xl260"/>
    <w:basedOn w:val="a1"/>
    <w:uiPriority w:val="99"/>
    <w:qFormat/>
    <w:rsid w:val="004066F5"/>
    <w:pPr>
      <w:pBdr>
        <w:bottom w:val="single" w:sz="4" w:space="0" w:color="auto"/>
        <w:right w:val="single" w:sz="4" w:space="0" w:color="auto"/>
      </w:pBdr>
      <w:spacing w:before="100" w:beforeAutospacing="1" w:after="100" w:afterAutospacing="1"/>
      <w:jc w:val="left"/>
    </w:pPr>
    <w:rPr>
      <w:rFonts w:eastAsia="Times New Roman" w:cs="Times New Roman"/>
      <w:sz w:val="16"/>
      <w:szCs w:val="16"/>
    </w:rPr>
  </w:style>
  <w:style w:type="paragraph" w:customStyle="1" w:styleId="xl261">
    <w:name w:val="xl26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16"/>
      <w:szCs w:val="16"/>
    </w:rPr>
  </w:style>
  <w:style w:type="paragraph" w:customStyle="1" w:styleId="xl262">
    <w:name w:val="xl262"/>
    <w:basedOn w:val="a1"/>
    <w:uiPriority w:val="99"/>
    <w:qFormat/>
    <w:rsid w:val="004066F5"/>
    <w:pPr>
      <w:pBdr>
        <w:bottom w:val="single" w:sz="4" w:space="0" w:color="auto"/>
      </w:pBdr>
      <w:spacing w:before="100" w:beforeAutospacing="1" w:after="100" w:afterAutospacing="1"/>
      <w:jc w:val="left"/>
    </w:pPr>
    <w:rPr>
      <w:rFonts w:eastAsia="Times New Roman" w:cs="Times New Roman"/>
      <w:sz w:val="16"/>
      <w:szCs w:val="16"/>
    </w:rPr>
  </w:style>
  <w:style w:type="paragraph" w:customStyle="1" w:styleId="xl263">
    <w:name w:val="xl263"/>
    <w:basedOn w:val="a1"/>
    <w:uiPriority w:val="99"/>
    <w:qFormat/>
    <w:rsid w:val="004066F5"/>
    <w:pPr>
      <w:pBdr>
        <w:left w:val="single" w:sz="4" w:space="0" w:color="auto"/>
        <w:bottom w:val="single" w:sz="4" w:space="0" w:color="auto"/>
      </w:pBdr>
      <w:spacing w:before="100" w:beforeAutospacing="1" w:after="100" w:afterAutospacing="1"/>
      <w:jc w:val="left"/>
    </w:pPr>
    <w:rPr>
      <w:rFonts w:eastAsia="Times New Roman" w:cs="Times New Roman"/>
      <w:sz w:val="16"/>
      <w:szCs w:val="16"/>
    </w:rPr>
  </w:style>
  <w:style w:type="paragraph" w:customStyle="1" w:styleId="xl264">
    <w:name w:val="xl264"/>
    <w:basedOn w:val="a1"/>
    <w:uiPriority w:val="99"/>
    <w:qFormat/>
    <w:rsid w:val="004066F5"/>
    <w:pPr>
      <w:pBdr>
        <w:bottom w:val="single" w:sz="4" w:space="0" w:color="auto"/>
        <w:right w:val="single" w:sz="4" w:space="0" w:color="auto"/>
      </w:pBdr>
      <w:spacing w:before="100" w:beforeAutospacing="1" w:after="100" w:afterAutospacing="1"/>
      <w:jc w:val="left"/>
    </w:pPr>
    <w:rPr>
      <w:rFonts w:eastAsia="Times New Roman" w:cs="Times New Roman"/>
      <w:sz w:val="16"/>
      <w:szCs w:val="16"/>
    </w:rPr>
  </w:style>
  <w:style w:type="paragraph" w:customStyle="1" w:styleId="xl265">
    <w:name w:val="xl26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eastAsia="Times New Roman" w:hAnsi="Arial CYR" w:cs="Arial CYR"/>
      <w:sz w:val="16"/>
      <w:szCs w:val="16"/>
    </w:rPr>
  </w:style>
  <w:style w:type="paragraph" w:customStyle="1" w:styleId="xl266">
    <w:name w:val="xl26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6"/>
      <w:szCs w:val="16"/>
    </w:rPr>
  </w:style>
  <w:style w:type="paragraph" w:customStyle="1" w:styleId="xl267">
    <w:name w:val="xl2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8"/>
      <w:szCs w:val="18"/>
    </w:rPr>
  </w:style>
  <w:style w:type="paragraph" w:customStyle="1" w:styleId="xl268">
    <w:name w:val="xl268"/>
    <w:basedOn w:val="a1"/>
    <w:uiPriority w:val="99"/>
    <w:qFormat/>
    <w:rsid w:val="004066F5"/>
    <w:pPr>
      <w:pBdr>
        <w:bottom w:val="single" w:sz="4" w:space="0" w:color="auto"/>
      </w:pBdr>
      <w:spacing w:before="100" w:beforeAutospacing="1" w:after="100" w:afterAutospacing="1"/>
      <w:jc w:val="left"/>
    </w:pPr>
    <w:rPr>
      <w:rFonts w:ascii="Arial CYR" w:eastAsia="Times New Roman" w:hAnsi="Arial CYR" w:cs="Arial CYR"/>
      <w:b/>
      <w:bCs/>
      <w:sz w:val="18"/>
      <w:szCs w:val="18"/>
    </w:rPr>
  </w:style>
  <w:style w:type="paragraph" w:customStyle="1" w:styleId="xl269">
    <w:name w:val="xl269"/>
    <w:basedOn w:val="a1"/>
    <w:uiPriority w:val="99"/>
    <w:qFormat/>
    <w:rsid w:val="004066F5"/>
    <w:pPr>
      <w:pBdr>
        <w:left w:val="single" w:sz="4" w:space="0" w:color="auto"/>
        <w:bottom w:val="single" w:sz="4" w:space="0" w:color="auto"/>
      </w:pBdr>
      <w:spacing w:before="100" w:beforeAutospacing="1" w:after="100" w:afterAutospacing="1"/>
      <w:jc w:val="left"/>
    </w:pPr>
    <w:rPr>
      <w:rFonts w:ascii="Arial CYR" w:eastAsia="Times New Roman" w:hAnsi="Arial CYR" w:cs="Arial CYR"/>
      <w:b/>
      <w:bCs/>
      <w:sz w:val="18"/>
      <w:szCs w:val="18"/>
    </w:rPr>
  </w:style>
  <w:style w:type="paragraph" w:customStyle="1" w:styleId="xl270">
    <w:name w:val="xl270"/>
    <w:basedOn w:val="a1"/>
    <w:uiPriority w:val="99"/>
    <w:qFormat/>
    <w:rsid w:val="004066F5"/>
    <w:pPr>
      <w:pBdr>
        <w:bottom w:val="single" w:sz="4" w:space="0" w:color="auto"/>
        <w:right w:val="single" w:sz="4" w:space="0" w:color="auto"/>
      </w:pBdr>
      <w:spacing w:before="100" w:beforeAutospacing="1" w:after="100" w:afterAutospacing="1"/>
      <w:jc w:val="left"/>
    </w:pPr>
    <w:rPr>
      <w:rFonts w:ascii="Arial CYR" w:eastAsia="Times New Roman" w:hAnsi="Arial CYR" w:cs="Arial CYR"/>
      <w:b/>
      <w:bCs/>
      <w:sz w:val="18"/>
      <w:szCs w:val="18"/>
    </w:rPr>
  </w:style>
  <w:style w:type="paragraph" w:customStyle="1" w:styleId="xl271">
    <w:name w:val="xl27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b/>
      <w:bCs/>
      <w:sz w:val="18"/>
      <w:szCs w:val="18"/>
    </w:rPr>
  </w:style>
  <w:style w:type="paragraph" w:customStyle="1" w:styleId="xl272">
    <w:name w:val="xl27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b/>
      <w:bCs/>
      <w:sz w:val="18"/>
      <w:szCs w:val="18"/>
    </w:rPr>
  </w:style>
  <w:style w:type="paragraph" w:customStyle="1" w:styleId="xl273">
    <w:name w:val="xl2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74">
    <w:name w:val="xl274"/>
    <w:basedOn w:val="a1"/>
    <w:uiPriority w:val="99"/>
    <w:qFormat/>
    <w:rsid w:val="004066F5"/>
    <w:pPr>
      <w:pBdr>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75">
    <w:name w:val="xl275"/>
    <w:basedOn w:val="a1"/>
    <w:uiPriority w:val="99"/>
    <w:qFormat/>
    <w:rsid w:val="004066F5"/>
    <w:pPr>
      <w:pBdr>
        <w:left w:val="single" w:sz="4" w:space="0" w:color="auto"/>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76">
    <w:name w:val="xl276"/>
    <w:basedOn w:val="a1"/>
    <w:uiPriority w:val="99"/>
    <w:qFormat/>
    <w:rsid w:val="004066F5"/>
    <w:pPr>
      <w:pBdr>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77">
    <w:name w:val="xl277"/>
    <w:basedOn w:val="a1"/>
    <w:uiPriority w:val="99"/>
    <w:qFormat/>
    <w:rsid w:val="004066F5"/>
    <w:pPr>
      <w:pBdr>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78">
    <w:name w:val="xl278"/>
    <w:basedOn w:val="a1"/>
    <w:uiPriority w:val="99"/>
    <w:qFormat/>
    <w:rsid w:val="004066F5"/>
    <w:pPr>
      <w:pBdr>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79">
    <w:name w:val="xl27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280">
    <w:name w:val="xl2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281">
    <w:name w:val="xl28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82">
    <w:name w:val="xl282"/>
    <w:basedOn w:val="a1"/>
    <w:uiPriority w:val="99"/>
    <w:qFormat/>
    <w:rsid w:val="004066F5"/>
    <w:pPr>
      <w:pBdr>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83">
    <w:name w:val="xl28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284">
    <w:name w:val="xl284"/>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285">
    <w:name w:val="xl285"/>
    <w:basedOn w:val="a1"/>
    <w:uiPriority w:val="99"/>
    <w:qFormat/>
    <w:rsid w:val="004066F5"/>
    <w:pPr>
      <w:pBdr>
        <w:bottom w:val="single" w:sz="4" w:space="0" w:color="auto"/>
      </w:pBdr>
      <w:spacing w:before="100" w:beforeAutospacing="1" w:after="100" w:afterAutospacing="1"/>
      <w:jc w:val="left"/>
      <w:textAlignment w:val="center"/>
    </w:pPr>
    <w:rPr>
      <w:rFonts w:ascii="Arial CYR" w:eastAsia="Times New Roman" w:hAnsi="Arial CYR" w:cs="Arial CYR"/>
      <w:sz w:val="16"/>
      <w:szCs w:val="16"/>
    </w:rPr>
  </w:style>
  <w:style w:type="paragraph" w:customStyle="1" w:styleId="xl286">
    <w:name w:val="xl28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87">
    <w:name w:val="xl287"/>
    <w:basedOn w:val="a1"/>
    <w:uiPriority w:val="99"/>
    <w:qFormat/>
    <w:rsid w:val="004066F5"/>
    <w:pPr>
      <w:pBdr>
        <w:bottom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288">
    <w:name w:val="xl28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289">
    <w:name w:val="xl28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290">
    <w:name w:val="xl290"/>
    <w:basedOn w:val="a1"/>
    <w:uiPriority w:val="99"/>
    <w:qFormat/>
    <w:rsid w:val="004066F5"/>
    <w:pPr>
      <w:pBdr>
        <w:bottom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291">
    <w:name w:val="xl291"/>
    <w:basedOn w:val="a1"/>
    <w:uiPriority w:val="99"/>
    <w:qFormat/>
    <w:rsid w:val="004066F5"/>
    <w:pPr>
      <w:pBdr>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92">
    <w:name w:val="xl29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293">
    <w:name w:val="xl293"/>
    <w:basedOn w:val="a1"/>
    <w:uiPriority w:val="99"/>
    <w:qFormat/>
    <w:rsid w:val="004066F5"/>
    <w:pPr>
      <w:pBdr>
        <w:left w:val="single" w:sz="4" w:space="0" w:color="auto"/>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94">
    <w:name w:val="xl294"/>
    <w:basedOn w:val="a1"/>
    <w:uiPriority w:val="99"/>
    <w:qFormat/>
    <w:rsid w:val="004066F5"/>
    <w:pPr>
      <w:pBdr>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295">
    <w:name w:val="xl295"/>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96">
    <w:name w:val="xl296"/>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97">
    <w:name w:val="xl297"/>
    <w:basedOn w:val="a1"/>
    <w:uiPriority w:val="99"/>
    <w:qFormat/>
    <w:rsid w:val="004066F5"/>
    <w:pPr>
      <w:pBdr>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298">
    <w:name w:val="xl29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299">
    <w:name w:val="xl299"/>
    <w:basedOn w:val="a1"/>
    <w:uiPriority w:val="99"/>
    <w:qFormat/>
    <w:rsid w:val="004066F5"/>
    <w:pPr>
      <w:pBdr>
        <w:bottom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300">
    <w:name w:val="xl30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301">
    <w:name w:val="xl301"/>
    <w:basedOn w:val="a1"/>
    <w:uiPriority w:val="99"/>
    <w:qFormat/>
    <w:rsid w:val="004066F5"/>
    <w:pPr>
      <w:pBdr>
        <w:left w:val="single" w:sz="4" w:space="0" w:color="auto"/>
        <w:bottom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302">
    <w:name w:val="xl30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303">
    <w:name w:val="xl303"/>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304">
    <w:name w:val="xl30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305">
    <w:name w:val="xl305"/>
    <w:basedOn w:val="a1"/>
    <w:uiPriority w:val="99"/>
    <w:qFormat/>
    <w:rsid w:val="004066F5"/>
    <w:pPr>
      <w:pBdr>
        <w:bottom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306">
    <w:name w:val="xl306"/>
    <w:basedOn w:val="a1"/>
    <w:uiPriority w:val="99"/>
    <w:qFormat/>
    <w:rsid w:val="004066F5"/>
    <w:pPr>
      <w:pBdr>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07">
    <w:name w:val="xl307"/>
    <w:basedOn w:val="a1"/>
    <w:uiPriority w:val="99"/>
    <w:qFormat/>
    <w:rsid w:val="004066F5"/>
    <w:pPr>
      <w:pBdr>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308">
    <w:name w:val="xl30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 w:val="16"/>
      <w:szCs w:val="16"/>
    </w:rPr>
  </w:style>
  <w:style w:type="paragraph" w:customStyle="1" w:styleId="xl309">
    <w:name w:val="xl30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310">
    <w:name w:val="xl31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rPr>
  </w:style>
  <w:style w:type="paragraph" w:customStyle="1" w:styleId="xl311">
    <w:name w:val="xl311"/>
    <w:basedOn w:val="a1"/>
    <w:uiPriority w:val="99"/>
    <w:qFormat/>
    <w:rsid w:val="004066F5"/>
    <w:pPr>
      <w:pBdr>
        <w:bottom w:val="single" w:sz="4" w:space="0" w:color="auto"/>
        <w:right w:val="single" w:sz="4" w:space="0" w:color="auto"/>
      </w:pBdr>
      <w:spacing w:before="100" w:beforeAutospacing="1" w:after="100" w:afterAutospacing="1"/>
      <w:jc w:val="center"/>
    </w:pPr>
    <w:rPr>
      <w:rFonts w:eastAsia="Times New Roman" w:cs="Times New Roman"/>
      <w:sz w:val="16"/>
      <w:szCs w:val="16"/>
    </w:rPr>
  </w:style>
  <w:style w:type="paragraph" w:customStyle="1" w:styleId="xl312">
    <w:name w:val="xl31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 w:val="18"/>
      <w:szCs w:val="18"/>
    </w:rPr>
  </w:style>
  <w:style w:type="paragraph" w:customStyle="1" w:styleId="xl313">
    <w:name w:val="xl313"/>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314">
    <w:name w:val="xl314"/>
    <w:basedOn w:val="a1"/>
    <w:uiPriority w:val="99"/>
    <w:qFormat/>
    <w:rsid w:val="004066F5"/>
    <w:pPr>
      <w:pBdr>
        <w:left w:val="single" w:sz="4" w:space="0" w:color="auto"/>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15">
    <w:name w:val="xl315"/>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316">
    <w:name w:val="xl316"/>
    <w:basedOn w:val="a1"/>
    <w:uiPriority w:val="99"/>
    <w:qFormat/>
    <w:rsid w:val="004066F5"/>
    <w:pPr>
      <w:pBdr>
        <w:top w:val="single" w:sz="4" w:space="0" w:color="auto"/>
        <w:bottom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317">
    <w:name w:val="xl317"/>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18">
    <w:name w:val="xl318"/>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319">
    <w:name w:val="xl319"/>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20">
    <w:name w:val="xl320"/>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21">
    <w:name w:val="xl321"/>
    <w:basedOn w:val="a1"/>
    <w:uiPriority w:val="99"/>
    <w:qFormat/>
    <w:rsid w:val="004066F5"/>
    <w:pPr>
      <w:pBdr>
        <w:top w:val="single" w:sz="4" w:space="0" w:color="auto"/>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22">
    <w:name w:val="xl322"/>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23">
    <w:name w:val="xl323"/>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324">
    <w:name w:val="xl324"/>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25">
    <w:name w:val="xl325"/>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326">
    <w:name w:val="xl326"/>
    <w:basedOn w:val="a1"/>
    <w:uiPriority w:val="99"/>
    <w:qFormat/>
    <w:rsid w:val="004066F5"/>
    <w:pPr>
      <w:pBdr>
        <w:bottom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327">
    <w:name w:val="xl327"/>
    <w:basedOn w:val="a1"/>
    <w:uiPriority w:val="99"/>
    <w:qFormat/>
    <w:rsid w:val="004066F5"/>
    <w:pPr>
      <w:pBdr>
        <w:bottom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328">
    <w:name w:val="xl328"/>
    <w:basedOn w:val="a1"/>
    <w:uiPriority w:val="99"/>
    <w:qFormat/>
    <w:rsid w:val="004066F5"/>
    <w:pPr>
      <w:pBdr>
        <w:bottom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329">
    <w:name w:val="xl32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330">
    <w:name w:val="xl330"/>
    <w:basedOn w:val="a1"/>
    <w:uiPriority w:val="99"/>
    <w:qFormat/>
    <w:rsid w:val="004066F5"/>
    <w:pPr>
      <w:pBdr>
        <w:top w:val="single" w:sz="4" w:space="0" w:color="auto"/>
        <w:lef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31">
    <w:name w:val="xl33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32">
    <w:name w:val="xl332"/>
    <w:basedOn w:val="a1"/>
    <w:uiPriority w:val="99"/>
    <w:qFormat/>
    <w:rsid w:val="004066F5"/>
    <w:pPr>
      <w:pBdr>
        <w:top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33">
    <w:name w:val="xl333"/>
    <w:basedOn w:val="a1"/>
    <w:uiPriority w:val="99"/>
    <w:qFormat/>
    <w:rsid w:val="004066F5"/>
    <w:pPr>
      <w:pBdr>
        <w:top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34">
    <w:name w:val="xl33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335">
    <w:name w:val="xl33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336">
    <w:name w:val="xl3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rPr>
  </w:style>
  <w:style w:type="paragraph" w:customStyle="1" w:styleId="xl337">
    <w:name w:val="xl337"/>
    <w:basedOn w:val="a1"/>
    <w:uiPriority w:val="99"/>
    <w:qFormat/>
    <w:rsid w:val="004066F5"/>
    <w:pPr>
      <w:pBdr>
        <w:top w:val="single" w:sz="4" w:space="0" w:color="auto"/>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38">
    <w:name w:val="xl338"/>
    <w:basedOn w:val="a1"/>
    <w:uiPriority w:val="99"/>
    <w:qFormat/>
    <w:rsid w:val="004066F5"/>
    <w:pPr>
      <w:pBdr>
        <w:top w:val="single" w:sz="4" w:space="0" w:color="auto"/>
        <w:bottom w:val="single" w:sz="4" w:space="0" w:color="auto"/>
      </w:pBdr>
      <w:spacing w:before="100" w:beforeAutospacing="1" w:after="100" w:afterAutospacing="1"/>
      <w:jc w:val="left"/>
    </w:pPr>
    <w:rPr>
      <w:rFonts w:eastAsia="Times New Roman" w:cs="Times New Roman"/>
      <w:b/>
      <w:bCs/>
      <w:sz w:val="18"/>
      <w:szCs w:val="18"/>
    </w:rPr>
  </w:style>
  <w:style w:type="paragraph" w:customStyle="1" w:styleId="xl339">
    <w:name w:val="xl339"/>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right"/>
    </w:pPr>
    <w:rPr>
      <w:rFonts w:ascii="Arial CYR" w:eastAsia="Times New Roman" w:hAnsi="Arial CYR" w:cs="Arial CYR"/>
      <w:sz w:val="18"/>
      <w:szCs w:val="18"/>
    </w:rPr>
  </w:style>
  <w:style w:type="paragraph" w:customStyle="1" w:styleId="xl340">
    <w:name w:val="xl340"/>
    <w:basedOn w:val="a1"/>
    <w:uiPriority w:val="99"/>
    <w:qFormat/>
    <w:rsid w:val="004066F5"/>
    <w:pPr>
      <w:pBdr>
        <w:left w:val="single" w:sz="4" w:space="0" w:color="auto"/>
        <w:bottom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41">
    <w:name w:val="xl341"/>
    <w:basedOn w:val="a1"/>
    <w:uiPriority w:val="99"/>
    <w:qFormat/>
    <w:rsid w:val="004066F5"/>
    <w:pPr>
      <w:pBdr>
        <w:left w:val="single" w:sz="4" w:space="0" w:color="auto"/>
      </w:pBdr>
      <w:spacing w:before="100" w:beforeAutospacing="1" w:after="100" w:afterAutospacing="1"/>
      <w:jc w:val="center"/>
    </w:pPr>
    <w:rPr>
      <w:rFonts w:eastAsia="Times New Roman" w:cs="Times New Roman"/>
      <w:sz w:val="18"/>
      <w:szCs w:val="18"/>
    </w:rPr>
  </w:style>
  <w:style w:type="paragraph" w:customStyle="1" w:styleId="xl342">
    <w:name w:val="xl342"/>
    <w:basedOn w:val="a1"/>
    <w:uiPriority w:val="99"/>
    <w:qFormat/>
    <w:rsid w:val="004066F5"/>
    <w:pPr>
      <w:pBdr>
        <w:left w:val="single" w:sz="4" w:space="0" w:color="auto"/>
      </w:pBdr>
      <w:spacing w:before="100" w:beforeAutospacing="1" w:after="100" w:afterAutospacing="1"/>
      <w:jc w:val="center"/>
    </w:pPr>
    <w:rPr>
      <w:rFonts w:eastAsia="Times New Roman" w:cs="Times New Roman"/>
      <w:sz w:val="16"/>
      <w:szCs w:val="16"/>
    </w:rPr>
  </w:style>
  <w:style w:type="paragraph" w:customStyle="1" w:styleId="xl343">
    <w:name w:val="xl343"/>
    <w:basedOn w:val="a1"/>
    <w:uiPriority w:val="99"/>
    <w:qFormat/>
    <w:rsid w:val="004066F5"/>
    <w:pPr>
      <w:pBdr>
        <w:left w:val="single" w:sz="4" w:space="0" w:color="auto"/>
        <w:bottom w:val="single" w:sz="4" w:space="0" w:color="auto"/>
      </w:pBdr>
      <w:spacing w:before="100" w:beforeAutospacing="1" w:after="100" w:afterAutospacing="1"/>
      <w:jc w:val="center"/>
    </w:pPr>
    <w:rPr>
      <w:rFonts w:eastAsia="Times New Roman" w:cs="Times New Roman"/>
      <w:sz w:val="16"/>
      <w:szCs w:val="16"/>
    </w:rPr>
  </w:style>
  <w:style w:type="paragraph" w:customStyle="1" w:styleId="xl344">
    <w:name w:val="xl344"/>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345">
    <w:name w:val="xl345"/>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346">
    <w:name w:val="xl346"/>
    <w:basedOn w:val="a1"/>
    <w:uiPriority w:val="99"/>
    <w:qFormat/>
    <w:rsid w:val="004066F5"/>
    <w:pPr>
      <w:pBdr>
        <w:left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347">
    <w:name w:val="xl3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348">
    <w:name w:val="xl348"/>
    <w:basedOn w:val="a1"/>
    <w:uiPriority w:val="99"/>
    <w:qFormat/>
    <w:rsid w:val="004066F5"/>
    <w:pPr>
      <w:spacing w:before="100" w:beforeAutospacing="1" w:after="100" w:afterAutospacing="1"/>
      <w:jc w:val="center"/>
    </w:pPr>
    <w:rPr>
      <w:rFonts w:ascii="Arial" w:eastAsia="Times New Roman" w:hAnsi="Arial" w:cs="Arial"/>
      <w:sz w:val="16"/>
      <w:szCs w:val="16"/>
    </w:rPr>
  </w:style>
  <w:style w:type="paragraph" w:customStyle="1" w:styleId="xl349">
    <w:name w:val="xl349"/>
    <w:basedOn w:val="a1"/>
    <w:uiPriority w:val="99"/>
    <w:qFormat/>
    <w:rsid w:val="004066F5"/>
    <w:pPr>
      <w:pBdr>
        <w:bottom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350">
    <w:name w:val="xl350"/>
    <w:basedOn w:val="a1"/>
    <w:uiPriority w:val="99"/>
    <w:qFormat/>
    <w:rsid w:val="004066F5"/>
    <w:pPr>
      <w:pBdr>
        <w:right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351">
    <w:name w:val="xl351"/>
    <w:basedOn w:val="a1"/>
    <w:uiPriority w:val="99"/>
    <w:qFormat/>
    <w:rsid w:val="004066F5"/>
    <w:pPr>
      <w:pBdr>
        <w:left w:val="single" w:sz="4" w:space="0" w:color="auto"/>
        <w:right w:val="single" w:sz="4" w:space="0" w:color="auto"/>
      </w:pBdr>
      <w:spacing w:before="100" w:beforeAutospacing="1" w:after="100" w:afterAutospacing="1"/>
      <w:jc w:val="center"/>
    </w:pPr>
    <w:rPr>
      <w:rFonts w:eastAsia="Times New Roman" w:cs="Times New Roman"/>
      <w:b/>
      <w:bCs/>
      <w:sz w:val="18"/>
      <w:szCs w:val="18"/>
    </w:rPr>
  </w:style>
  <w:style w:type="paragraph" w:customStyle="1" w:styleId="xl352">
    <w:name w:val="xl352"/>
    <w:basedOn w:val="a1"/>
    <w:uiPriority w:val="99"/>
    <w:qFormat/>
    <w:rsid w:val="004066F5"/>
    <w:pPr>
      <w:pBdr>
        <w:left w:val="single" w:sz="4" w:space="0" w:color="auto"/>
        <w:bottom w:val="single" w:sz="4" w:space="0" w:color="auto"/>
      </w:pBdr>
      <w:spacing w:before="100" w:beforeAutospacing="1" w:after="100" w:afterAutospacing="1"/>
      <w:jc w:val="left"/>
    </w:pPr>
    <w:rPr>
      <w:rFonts w:ascii="Arial CYR" w:eastAsia="Times New Roman" w:hAnsi="Arial CYR" w:cs="Arial CYR"/>
      <w:sz w:val="16"/>
      <w:szCs w:val="16"/>
    </w:rPr>
  </w:style>
  <w:style w:type="paragraph" w:customStyle="1" w:styleId="xl353">
    <w:name w:val="xl353"/>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eastAsia="Times New Roman" w:hAnsi="Arial CYR" w:cs="Arial CYR"/>
      <w:sz w:val="16"/>
      <w:szCs w:val="16"/>
    </w:rPr>
  </w:style>
  <w:style w:type="paragraph" w:customStyle="1" w:styleId="xl354">
    <w:name w:val="xl354"/>
    <w:basedOn w:val="a1"/>
    <w:uiPriority w:val="99"/>
    <w:qFormat/>
    <w:rsid w:val="004066F5"/>
    <w:pPr>
      <w:pBdr>
        <w:top w:val="single" w:sz="4" w:space="0" w:color="auto"/>
        <w:bottom w:val="single" w:sz="4" w:space="0" w:color="auto"/>
      </w:pBdr>
      <w:spacing w:before="100" w:beforeAutospacing="1" w:after="100" w:afterAutospacing="1"/>
      <w:jc w:val="center"/>
    </w:pPr>
    <w:rPr>
      <w:rFonts w:eastAsia="Times New Roman" w:cs="Times New Roman"/>
      <w:b/>
      <w:bCs/>
      <w:sz w:val="18"/>
      <w:szCs w:val="18"/>
    </w:rPr>
  </w:style>
  <w:style w:type="paragraph" w:customStyle="1" w:styleId="xl355">
    <w:name w:val="xl355"/>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8"/>
      <w:szCs w:val="18"/>
    </w:rPr>
  </w:style>
  <w:style w:type="paragraph" w:customStyle="1" w:styleId="xl356">
    <w:name w:val="xl356"/>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57">
    <w:name w:val="xl357"/>
    <w:basedOn w:val="a1"/>
    <w:uiPriority w:val="99"/>
    <w:qFormat/>
    <w:rsid w:val="004066F5"/>
    <w:pPr>
      <w:pBdr>
        <w:top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58">
    <w:name w:val="xl358"/>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59">
    <w:name w:val="xl35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0">
    <w:name w:val="xl360"/>
    <w:basedOn w:val="a1"/>
    <w:uiPriority w:val="99"/>
    <w:qFormat/>
    <w:rsid w:val="004066F5"/>
    <w:pPr>
      <w:pBdr>
        <w:bottom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1">
    <w:name w:val="xl361"/>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2">
    <w:name w:val="xl362"/>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3">
    <w:name w:val="xl363"/>
    <w:basedOn w:val="a1"/>
    <w:uiPriority w:val="99"/>
    <w:qFormat/>
    <w:rsid w:val="004066F5"/>
    <w:pPr>
      <w:pBdr>
        <w:top w:val="single" w:sz="4" w:space="0" w:color="auto"/>
        <w:bottom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4">
    <w:name w:val="xl364"/>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5">
    <w:name w:val="xl36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6">
    <w:name w:val="xl3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7">
    <w:name w:val="xl3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8">
    <w:name w:val="xl368"/>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69">
    <w:name w:val="xl36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70">
    <w:name w:val="xl37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71">
    <w:name w:val="xl3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72">
    <w:name w:val="xl372"/>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eastAsia="Times New Roman" w:hAnsi="Arial CYR" w:cs="Arial CYR"/>
      <w:sz w:val="18"/>
      <w:szCs w:val="18"/>
    </w:rPr>
  </w:style>
  <w:style w:type="paragraph" w:customStyle="1" w:styleId="xl373">
    <w:name w:val="xl3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eastAsia="Times New Roman" w:hAnsi="Arial CYR" w:cs="Arial CYR"/>
      <w:sz w:val="18"/>
      <w:szCs w:val="18"/>
    </w:rPr>
  </w:style>
  <w:style w:type="paragraph" w:customStyle="1" w:styleId="xl374">
    <w:name w:val="xl37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75">
    <w:name w:val="xl37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376">
    <w:name w:val="xl376"/>
    <w:basedOn w:val="a1"/>
    <w:uiPriority w:val="99"/>
    <w:qFormat/>
    <w:rsid w:val="004066F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377">
    <w:name w:val="xl377"/>
    <w:basedOn w:val="a1"/>
    <w:uiPriority w:val="99"/>
    <w:qFormat/>
    <w:rsid w:val="004066F5"/>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Arial CYR" w:eastAsia="Times New Roman" w:hAnsi="Arial CYR" w:cs="Arial CYR"/>
      <w:sz w:val="18"/>
      <w:szCs w:val="18"/>
    </w:rPr>
  </w:style>
  <w:style w:type="paragraph" w:customStyle="1" w:styleId="xl378">
    <w:name w:val="xl378"/>
    <w:basedOn w:val="a1"/>
    <w:uiPriority w:val="99"/>
    <w:qFormat/>
    <w:rsid w:val="004066F5"/>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CYR" w:eastAsia="Times New Roman" w:hAnsi="Arial CYR" w:cs="Arial CYR"/>
      <w:sz w:val="18"/>
      <w:szCs w:val="18"/>
    </w:rPr>
  </w:style>
  <w:style w:type="paragraph" w:customStyle="1" w:styleId="xl379">
    <w:name w:val="xl37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380">
    <w:name w:val="xl3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8"/>
      <w:szCs w:val="18"/>
    </w:rPr>
  </w:style>
  <w:style w:type="paragraph" w:customStyle="1" w:styleId="xl381">
    <w:name w:val="xl381"/>
    <w:basedOn w:val="a1"/>
    <w:uiPriority w:val="99"/>
    <w:qFormat/>
    <w:rsid w:val="004066F5"/>
    <w:pPr>
      <w:spacing w:before="100" w:beforeAutospacing="1" w:after="100" w:afterAutospacing="1"/>
      <w:jc w:val="center"/>
    </w:pPr>
    <w:rPr>
      <w:rFonts w:eastAsia="Times New Roman" w:cs="Times New Roman"/>
      <w:sz w:val="18"/>
      <w:szCs w:val="18"/>
    </w:rPr>
  </w:style>
  <w:style w:type="paragraph" w:customStyle="1" w:styleId="xl382">
    <w:name w:val="xl382"/>
    <w:basedOn w:val="a1"/>
    <w:uiPriority w:val="99"/>
    <w:qFormat/>
    <w:rsid w:val="004066F5"/>
    <w:pPr>
      <w:spacing w:before="100" w:beforeAutospacing="1" w:after="100" w:afterAutospacing="1"/>
      <w:jc w:val="center"/>
      <w:textAlignment w:val="top"/>
    </w:pPr>
    <w:rPr>
      <w:rFonts w:eastAsia="Times New Roman" w:cs="Times New Roman"/>
      <w:sz w:val="14"/>
      <w:szCs w:val="14"/>
    </w:rPr>
  </w:style>
  <w:style w:type="paragraph" w:customStyle="1" w:styleId="xl383">
    <w:name w:val="xl383"/>
    <w:basedOn w:val="a1"/>
    <w:uiPriority w:val="99"/>
    <w:qFormat/>
    <w:rsid w:val="004066F5"/>
    <w:pPr>
      <w:spacing w:before="100" w:beforeAutospacing="1" w:after="100" w:afterAutospacing="1"/>
      <w:jc w:val="center"/>
      <w:textAlignment w:val="top"/>
    </w:pPr>
    <w:rPr>
      <w:rFonts w:ascii="Arial CYR" w:eastAsia="Times New Roman" w:hAnsi="Arial CYR" w:cs="Arial CYR"/>
      <w:b/>
      <w:bCs/>
      <w:sz w:val="16"/>
      <w:szCs w:val="16"/>
    </w:rPr>
  </w:style>
  <w:style w:type="paragraph" w:customStyle="1" w:styleId="aff1">
    <w:name w:val="Обычный таблица"/>
    <w:basedOn w:val="a1"/>
    <w:uiPriority w:val="99"/>
    <w:qFormat/>
    <w:rsid w:val="004066F5"/>
    <w:pPr>
      <w:suppressAutoHyphens/>
      <w:jc w:val="left"/>
    </w:pPr>
    <w:rPr>
      <w:rFonts w:eastAsia="Times New Roman" w:cs="Times New Roman"/>
      <w:sz w:val="18"/>
      <w:szCs w:val="18"/>
      <w:lang w:eastAsia="zh-CN"/>
    </w:rPr>
  </w:style>
  <w:style w:type="paragraph" w:customStyle="1" w:styleId="aff2">
    <w:name w:val="Пункт"/>
    <w:basedOn w:val="a1"/>
    <w:uiPriority w:val="99"/>
    <w:qFormat/>
    <w:rsid w:val="004066F5"/>
    <w:pPr>
      <w:tabs>
        <w:tab w:val="num" w:pos="360"/>
      </w:tabs>
      <w:spacing w:line="360" w:lineRule="auto"/>
    </w:pPr>
    <w:rPr>
      <w:rFonts w:eastAsia="Times New Roman" w:cs="Times New Roman"/>
      <w:sz w:val="28"/>
      <w:szCs w:val="20"/>
    </w:rPr>
  </w:style>
  <w:style w:type="paragraph" w:customStyle="1" w:styleId="aff3">
    <w:name w:val="Стиль"/>
    <w:uiPriority w:val="99"/>
    <w:qFormat/>
    <w:rsid w:val="004066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4066F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8">
    <w:name w:val="Название объекта1"/>
    <w:basedOn w:val="a1"/>
    <w:uiPriority w:val="99"/>
    <w:qFormat/>
    <w:rsid w:val="004066F5"/>
    <w:pPr>
      <w:widowControl w:val="0"/>
      <w:jc w:val="center"/>
    </w:pPr>
    <w:rPr>
      <w:rFonts w:eastAsia="Times New Roman" w:cs="Times New Roman"/>
      <w:b/>
      <w:snapToGrid w:val="0"/>
      <w:szCs w:val="20"/>
    </w:rPr>
  </w:style>
  <w:style w:type="paragraph" w:customStyle="1" w:styleId="01zagolovok">
    <w:name w:val="01_zagolovok"/>
    <w:basedOn w:val="a1"/>
    <w:uiPriority w:val="99"/>
    <w:qFormat/>
    <w:rsid w:val="004066F5"/>
    <w:pPr>
      <w:keepNext/>
      <w:pageBreakBefore/>
      <w:spacing w:before="360" w:after="120"/>
      <w:jc w:val="left"/>
      <w:outlineLvl w:val="0"/>
    </w:pPr>
    <w:rPr>
      <w:rFonts w:ascii="GaramondC" w:eastAsia="Times New Roman" w:hAnsi="GaramondC" w:cs="Times New Roman"/>
      <w:b/>
      <w:color w:val="000000"/>
      <w:sz w:val="40"/>
      <w:szCs w:val="62"/>
    </w:rPr>
  </w:style>
  <w:style w:type="paragraph" w:customStyle="1" w:styleId="02statia3">
    <w:name w:val="02statia3"/>
    <w:basedOn w:val="a1"/>
    <w:uiPriority w:val="99"/>
    <w:qFormat/>
    <w:rsid w:val="004066F5"/>
    <w:pPr>
      <w:spacing w:before="120" w:line="320" w:lineRule="atLeast"/>
      <w:ind w:left="2900" w:hanging="880"/>
    </w:pPr>
    <w:rPr>
      <w:rFonts w:ascii="GaramondNarrowC" w:eastAsia="Times New Roman" w:hAnsi="GaramondNarrowC" w:cs="Times New Roman"/>
      <w:color w:val="000000"/>
      <w:sz w:val="21"/>
      <w:szCs w:val="21"/>
    </w:rPr>
  </w:style>
  <w:style w:type="paragraph" w:customStyle="1" w:styleId="cefb">
    <w:name w:val="Об.cefbчный"/>
    <w:uiPriority w:val="99"/>
    <w:qFormat/>
    <w:rsid w:val="004066F5"/>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Словарная статья"/>
    <w:basedOn w:val="a1"/>
    <w:next w:val="a1"/>
    <w:uiPriority w:val="99"/>
    <w:qFormat/>
    <w:rsid w:val="004066F5"/>
    <w:pPr>
      <w:autoSpaceDE w:val="0"/>
      <w:autoSpaceDN w:val="0"/>
      <w:adjustRightInd w:val="0"/>
      <w:ind w:right="118"/>
    </w:pPr>
    <w:rPr>
      <w:rFonts w:ascii="Arial" w:eastAsia="Times New Roman" w:hAnsi="Arial" w:cs="Times New Roman"/>
      <w:sz w:val="20"/>
      <w:szCs w:val="20"/>
    </w:rPr>
  </w:style>
  <w:style w:type="paragraph" w:customStyle="1" w:styleId="03osnovnoytext">
    <w:name w:val="03osnovnoytext"/>
    <w:basedOn w:val="a1"/>
    <w:uiPriority w:val="99"/>
    <w:qFormat/>
    <w:rsid w:val="004066F5"/>
    <w:pPr>
      <w:spacing w:before="320" w:line="320" w:lineRule="atLeast"/>
      <w:ind w:left="1191"/>
    </w:pPr>
    <w:rPr>
      <w:rFonts w:ascii="GaramondC" w:eastAsia="Times New Roman" w:hAnsi="GaramondC" w:cs="Times New Roman"/>
      <w:color w:val="000000"/>
      <w:sz w:val="20"/>
      <w:szCs w:val="20"/>
    </w:rPr>
  </w:style>
  <w:style w:type="paragraph" w:customStyle="1" w:styleId="03osnovnoytexttabl">
    <w:name w:val="03osnovnoytexttabl"/>
    <w:basedOn w:val="a1"/>
    <w:uiPriority w:val="99"/>
    <w:qFormat/>
    <w:rsid w:val="004066F5"/>
    <w:pPr>
      <w:spacing w:before="120" w:line="320" w:lineRule="atLeast"/>
      <w:jc w:val="left"/>
    </w:pPr>
    <w:rPr>
      <w:rFonts w:ascii="GaramondC" w:eastAsia="Times New Roman" w:hAnsi="GaramondC" w:cs="Times New Roman"/>
      <w:color w:val="000000"/>
      <w:sz w:val="20"/>
      <w:szCs w:val="20"/>
    </w:rPr>
  </w:style>
  <w:style w:type="paragraph" w:customStyle="1" w:styleId="cefb0">
    <w:name w:val="Îá.cefb÷íûé"/>
    <w:uiPriority w:val="99"/>
    <w:qFormat/>
    <w:rsid w:val="004066F5"/>
    <w:pPr>
      <w:widowControl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uiPriority w:val="99"/>
    <w:qFormat/>
    <w:rsid w:val="004066F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5">
    <w:name w:val="Знак Знак Знак"/>
    <w:basedOn w:val="a1"/>
    <w:uiPriority w:val="99"/>
    <w:qFormat/>
    <w:rsid w:val="004066F5"/>
    <w:pPr>
      <w:widowControl w:val="0"/>
      <w:adjustRightInd w:val="0"/>
      <w:spacing w:after="160" w:line="240" w:lineRule="exact"/>
      <w:jc w:val="right"/>
    </w:pPr>
    <w:rPr>
      <w:rFonts w:eastAsia="Times New Roman" w:cs="Times New Roman"/>
      <w:sz w:val="20"/>
      <w:szCs w:val="20"/>
      <w:lang w:val="en-GB" w:eastAsia="en-US"/>
    </w:rPr>
  </w:style>
  <w:style w:type="paragraph" w:customStyle="1" w:styleId="19">
    <w:name w:val="Основной текст с отступом1"/>
    <w:basedOn w:val="a1"/>
    <w:uiPriority w:val="99"/>
    <w:qFormat/>
    <w:rsid w:val="004066F5"/>
    <w:pPr>
      <w:tabs>
        <w:tab w:val="left" w:pos="1326"/>
      </w:tabs>
      <w:ind w:firstLine="1326"/>
    </w:pPr>
    <w:rPr>
      <w:rFonts w:eastAsia="Times New Roman" w:cs="Times New Roman"/>
      <w:sz w:val="26"/>
      <w:szCs w:val="26"/>
    </w:rPr>
  </w:style>
  <w:style w:type="paragraph" w:customStyle="1" w:styleId="1a">
    <w:name w:val="Знак1"/>
    <w:basedOn w:val="a1"/>
    <w:uiPriority w:val="99"/>
    <w:qFormat/>
    <w:rsid w:val="004066F5"/>
    <w:pPr>
      <w:widowControl w:val="0"/>
      <w:adjustRightInd w:val="0"/>
      <w:spacing w:after="160" w:line="240" w:lineRule="exact"/>
      <w:jc w:val="right"/>
    </w:pPr>
    <w:rPr>
      <w:rFonts w:eastAsia="Times New Roman" w:cs="Times New Roman"/>
      <w:sz w:val="20"/>
      <w:szCs w:val="20"/>
      <w:lang w:val="en-GB" w:eastAsia="en-US"/>
    </w:rPr>
  </w:style>
  <w:style w:type="paragraph" w:customStyle="1" w:styleId="aff6">
    <w:name w:val="Знак Знак Знак Знак Знак Знак"/>
    <w:basedOn w:val="a1"/>
    <w:uiPriority w:val="99"/>
    <w:qFormat/>
    <w:rsid w:val="004066F5"/>
    <w:pPr>
      <w:widowControl w:val="0"/>
      <w:adjustRightInd w:val="0"/>
      <w:spacing w:after="160" w:line="240" w:lineRule="exact"/>
      <w:jc w:val="right"/>
    </w:pPr>
    <w:rPr>
      <w:rFonts w:eastAsia="Times New Roman" w:cs="Times New Roman"/>
      <w:sz w:val="20"/>
      <w:szCs w:val="20"/>
      <w:lang w:val="en-GB" w:eastAsia="en-US"/>
    </w:rPr>
  </w:style>
  <w:style w:type="paragraph" w:customStyle="1" w:styleId="ConsPlusDocList">
    <w:name w:val="ConsPlusDocList"/>
    <w:uiPriority w:val="99"/>
    <w:qFormat/>
    <w:rsid w:val="004066F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3a">
    <w:name w:val="заголовок 3"/>
    <w:basedOn w:val="a1"/>
    <w:next w:val="a1"/>
    <w:uiPriority w:val="99"/>
    <w:qFormat/>
    <w:rsid w:val="004066F5"/>
    <w:pPr>
      <w:keepNext/>
      <w:suppressAutoHyphens/>
      <w:autoSpaceDE w:val="0"/>
      <w:autoSpaceDN w:val="0"/>
      <w:jc w:val="center"/>
    </w:pPr>
    <w:rPr>
      <w:rFonts w:eastAsia="Times New Roman" w:cs="Times New Roman"/>
      <w:b/>
      <w:bCs/>
      <w:sz w:val="28"/>
      <w:szCs w:val="28"/>
    </w:rPr>
  </w:style>
  <w:style w:type="paragraph" w:customStyle="1" w:styleId="111">
    <w:name w:val="заголовок 11"/>
    <w:uiPriority w:val="99"/>
    <w:qFormat/>
    <w:rsid w:val="004066F5"/>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onsTitle">
    <w:name w:val="ConsTitle"/>
    <w:uiPriority w:val="99"/>
    <w:qFormat/>
    <w:rsid w:val="004066F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21">
    <w:name w:val="Знак Знак12 Знак Знак Знак Знак Знак Знак"/>
    <w:basedOn w:val="a1"/>
    <w:uiPriority w:val="99"/>
    <w:qFormat/>
    <w:rsid w:val="004066F5"/>
    <w:pPr>
      <w:widowControl w:val="0"/>
      <w:adjustRightInd w:val="0"/>
      <w:spacing w:after="160" w:line="240" w:lineRule="exact"/>
      <w:jc w:val="right"/>
    </w:pPr>
    <w:rPr>
      <w:rFonts w:eastAsia="Times New Roman" w:cs="Times New Roman"/>
      <w:sz w:val="20"/>
      <w:szCs w:val="20"/>
      <w:lang w:val="en-GB" w:eastAsia="en-US"/>
    </w:rPr>
  </w:style>
  <w:style w:type="paragraph" w:customStyle="1" w:styleId="1b">
    <w:name w:val="Текст1"/>
    <w:basedOn w:val="a1"/>
    <w:uiPriority w:val="99"/>
    <w:qFormat/>
    <w:rsid w:val="004066F5"/>
    <w:pPr>
      <w:overflowPunct w:val="0"/>
      <w:autoSpaceDE w:val="0"/>
      <w:autoSpaceDN w:val="0"/>
      <w:adjustRightInd w:val="0"/>
      <w:jc w:val="left"/>
    </w:pPr>
    <w:rPr>
      <w:rFonts w:ascii="Courier New" w:eastAsia="Times New Roman" w:hAnsi="Courier New" w:cs="Times New Roman"/>
      <w:sz w:val="20"/>
      <w:szCs w:val="20"/>
    </w:rPr>
  </w:style>
  <w:style w:type="paragraph" w:customStyle="1" w:styleId="122">
    <w:name w:val="Знак Знак12 Знак Знак Знак Знак"/>
    <w:basedOn w:val="a1"/>
    <w:uiPriority w:val="99"/>
    <w:qFormat/>
    <w:rsid w:val="004066F5"/>
    <w:pPr>
      <w:widowControl w:val="0"/>
      <w:adjustRightInd w:val="0"/>
      <w:spacing w:after="160" w:line="240" w:lineRule="exact"/>
      <w:jc w:val="right"/>
    </w:pPr>
    <w:rPr>
      <w:rFonts w:eastAsia="Times New Roman" w:cs="Times New Roman"/>
      <w:sz w:val="20"/>
      <w:szCs w:val="20"/>
      <w:lang w:val="en-GB" w:eastAsia="en-US"/>
    </w:rPr>
  </w:style>
  <w:style w:type="paragraph" w:customStyle="1" w:styleId="112">
    <w:name w:val="Заголовок 11"/>
    <w:basedOn w:val="a1"/>
    <w:next w:val="a1"/>
    <w:uiPriority w:val="99"/>
    <w:qFormat/>
    <w:rsid w:val="004066F5"/>
    <w:pPr>
      <w:widowControl w:val="0"/>
      <w:suppressAutoHyphens/>
      <w:autoSpaceDE w:val="0"/>
      <w:jc w:val="left"/>
      <w:outlineLvl w:val="0"/>
    </w:pPr>
    <w:rPr>
      <w:rFonts w:ascii="Times New Roman CYR" w:eastAsia="Times New Roman CYR" w:hAnsi="Times New Roman CYR" w:cs="Times New Roman"/>
    </w:rPr>
  </w:style>
  <w:style w:type="paragraph" w:customStyle="1" w:styleId="21">
    <w:name w:val="Заголовок 21"/>
    <w:basedOn w:val="a1"/>
    <w:next w:val="a1"/>
    <w:uiPriority w:val="99"/>
    <w:qFormat/>
    <w:rsid w:val="004066F5"/>
    <w:pPr>
      <w:widowControl w:val="0"/>
      <w:numPr>
        <w:numId w:val="15"/>
      </w:numPr>
      <w:suppressAutoHyphens/>
      <w:autoSpaceDE w:val="0"/>
      <w:jc w:val="left"/>
      <w:outlineLvl w:val="1"/>
    </w:pPr>
    <w:rPr>
      <w:rFonts w:ascii="Times New Roman CYR" w:eastAsia="Times New Roman CYR" w:hAnsi="Times New Roman CYR" w:cs="Times New Roman"/>
    </w:rPr>
  </w:style>
  <w:style w:type="paragraph" w:customStyle="1" w:styleId="410">
    <w:name w:val="Заголовок 41"/>
    <w:basedOn w:val="a1"/>
    <w:next w:val="a1"/>
    <w:uiPriority w:val="99"/>
    <w:qFormat/>
    <w:rsid w:val="004066F5"/>
    <w:pPr>
      <w:widowControl w:val="0"/>
      <w:suppressAutoHyphens/>
      <w:autoSpaceDE w:val="0"/>
      <w:jc w:val="left"/>
      <w:outlineLvl w:val="3"/>
    </w:pPr>
    <w:rPr>
      <w:rFonts w:ascii="Times New Roman CYR" w:eastAsia="Times New Roman CYR" w:hAnsi="Times New Roman CYR" w:cs="Times New Roman"/>
    </w:rPr>
  </w:style>
  <w:style w:type="paragraph" w:customStyle="1" w:styleId="210">
    <w:name w:val="Основной текст 21"/>
    <w:basedOn w:val="a1"/>
    <w:uiPriority w:val="99"/>
    <w:qFormat/>
    <w:rsid w:val="004066F5"/>
    <w:pPr>
      <w:overflowPunct w:val="0"/>
      <w:autoSpaceDE w:val="0"/>
      <w:autoSpaceDN w:val="0"/>
      <w:adjustRightInd w:val="0"/>
      <w:textAlignment w:val="baseline"/>
    </w:pPr>
    <w:rPr>
      <w:rFonts w:eastAsia="Times New Roman" w:cs="Times New Roman"/>
    </w:rPr>
  </w:style>
  <w:style w:type="paragraph" w:customStyle="1" w:styleId="211">
    <w:name w:val="Основной текст с отступом 21"/>
    <w:basedOn w:val="a1"/>
    <w:uiPriority w:val="99"/>
    <w:qFormat/>
    <w:rsid w:val="004066F5"/>
    <w:pPr>
      <w:suppressAutoHyphens/>
      <w:ind w:firstLine="709"/>
      <w:jc w:val="left"/>
    </w:pPr>
    <w:rPr>
      <w:rFonts w:eastAsia="Times New Roman" w:cs="Times New Roman"/>
      <w:lang w:eastAsia="ar-SA"/>
    </w:rPr>
  </w:style>
  <w:style w:type="paragraph" w:customStyle="1" w:styleId="Standard">
    <w:name w:val="Standard"/>
    <w:uiPriority w:val="99"/>
    <w:qFormat/>
    <w:rsid w:val="004066F5"/>
    <w:pPr>
      <w:widowControl w:val="0"/>
      <w:suppressAutoHyphens/>
      <w:spacing w:after="0" w:line="240" w:lineRule="auto"/>
      <w:textAlignment w:val="baseline"/>
    </w:pPr>
    <w:rPr>
      <w:rFonts w:ascii="Times New Roman" w:eastAsia="Calibri" w:hAnsi="Times New Roman" w:cs="Tahoma"/>
      <w:kern w:val="1"/>
      <w:sz w:val="24"/>
      <w:szCs w:val="24"/>
      <w:lang w:val="de-DE" w:eastAsia="fa-IR" w:bidi="fa-IR"/>
    </w:rPr>
  </w:style>
  <w:style w:type="paragraph" w:customStyle="1" w:styleId="3---">
    <w:name w:val="3---"/>
    <w:basedOn w:val="a1"/>
    <w:uiPriority w:val="99"/>
    <w:qFormat/>
    <w:rsid w:val="004066F5"/>
    <w:pPr>
      <w:widowControl w:val="0"/>
      <w:tabs>
        <w:tab w:val="left" w:pos="926"/>
      </w:tabs>
      <w:suppressAutoHyphens/>
      <w:ind w:left="-72" w:firstLine="72"/>
    </w:pPr>
    <w:rPr>
      <w:rFonts w:eastAsia="Times New Roman" w:cs="Times New Roman"/>
      <w:kern w:val="1"/>
      <w:lang w:eastAsia="ar-SA"/>
    </w:rPr>
  </w:style>
  <w:style w:type="paragraph" w:customStyle="1" w:styleId="Bull">
    <w:name w:val="Bull"/>
    <w:basedOn w:val="a1"/>
    <w:uiPriority w:val="99"/>
    <w:qFormat/>
    <w:rsid w:val="004066F5"/>
    <w:pPr>
      <w:tabs>
        <w:tab w:val="left" w:pos="360"/>
      </w:tabs>
      <w:suppressAutoHyphens/>
      <w:spacing w:before="40" w:after="40"/>
      <w:ind w:left="360" w:hanging="360"/>
    </w:pPr>
    <w:rPr>
      <w:rFonts w:eastAsia="Times New Roman" w:cs="Times New Roman"/>
      <w:szCs w:val="20"/>
      <w:lang w:eastAsia="ar-SA"/>
    </w:rPr>
  </w:style>
  <w:style w:type="paragraph" w:customStyle="1" w:styleId="aff7">
    <w:name w:val="бычный"/>
    <w:uiPriority w:val="99"/>
    <w:qFormat/>
    <w:rsid w:val="004066F5"/>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8">
    <w:name w:val="Подпункт"/>
    <w:basedOn w:val="a1"/>
    <w:uiPriority w:val="99"/>
    <w:qFormat/>
    <w:rsid w:val="004066F5"/>
    <w:pPr>
      <w:suppressAutoHyphens/>
    </w:pPr>
    <w:rPr>
      <w:rFonts w:eastAsia="Times New Roman" w:cs="Times New Roman"/>
      <w:szCs w:val="28"/>
      <w:lang w:eastAsia="ar-SA"/>
    </w:rPr>
  </w:style>
  <w:style w:type="paragraph" w:customStyle="1" w:styleId="aff9">
    <w:name w:val="фуарошз"/>
    <w:basedOn w:val="a1"/>
    <w:uiPriority w:val="99"/>
    <w:qFormat/>
    <w:rsid w:val="004066F5"/>
    <w:pPr>
      <w:suppressAutoHyphens/>
      <w:jc w:val="left"/>
    </w:pPr>
    <w:rPr>
      <w:rFonts w:eastAsia="Times New Roman" w:cs="Times New Roman"/>
      <w:szCs w:val="20"/>
      <w:lang w:eastAsia="ar-SA"/>
    </w:rPr>
  </w:style>
  <w:style w:type="character" w:customStyle="1" w:styleId="31">
    <w:name w:val="Заголовок 3 Знак1"/>
    <w:aliases w:val="h3 Знак,Gliederung3 Char Знак,Gliederung3 Знак,H3 Знак,Çàãîëîâîê 3 Знак"/>
    <w:link w:val="30"/>
    <w:uiPriority w:val="9"/>
    <w:rsid w:val="004066F5"/>
    <w:rPr>
      <w:rFonts w:ascii="Arial" w:eastAsiaTheme="majorEastAsia" w:hAnsi="Arial" w:cstheme="majorBidi"/>
      <w:b/>
      <w:sz w:val="24"/>
      <w:szCs w:val="20"/>
    </w:rPr>
  </w:style>
  <w:style w:type="character" w:customStyle="1" w:styleId="50">
    <w:name w:val="Заголовок 5 Знак"/>
    <w:basedOn w:val="a2"/>
    <w:link w:val="5"/>
    <w:rsid w:val="004066F5"/>
    <w:rPr>
      <w:rFonts w:ascii="Times New Roman" w:eastAsia="Times New Roman" w:hAnsi="Times New Roman" w:cs="Times New Roman"/>
      <w:szCs w:val="20"/>
    </w:rPr>
  </w:style>
  <w:style w:type="character" w:customStyle="1" w:styleId="60">
    <w:name w:val="Заголовок 6 Знак"/>
    <w:basedOn w:val="a2"/>
    <w:link w:val="6"/>
    <w:rsid w:val="004066F5"/>
    <w:rPr>
      <w:rFonts w:ascii="Times New Roman" w:eastAsia="Times New Roman" w:hAnsi="Times New Roman" w:cs="Times New Roman"/>
      <w:i/>
      <w:szCs w:val="20"/>
    </w:rPr>
  </w:style>
  <w:style w:type="character" w:customStyle="1" w:styleId="70">
    <w:name w:val="Заголовок 7 Знак"/>
    <w:basedOn w:val="a2"/>
    <w:link w:val="7"/>
    <w:uiPriority w:val="9"/>
    <w:rsid w:val="004066F5"/>
    <w:rPr>
      <w:rFonts w:ascii="Arial" w:eastAsia="Times New Roman" w:hAnsi="Arial" w:cs="Times New Roman"/>
      <w:sz w:val="20"/>
      <w:szCs w:val="20"/>
    </w:rPr>
  </w:style>
  <w:style w:type="character" w:customStyle="1" w:styleId="80">
    <w:name w:val="Заголовок 8 Знак"/>
    <w:basedOn w:val="a2"/>
    <w:link w:val="8"/>
    <w:uiPriority w:val="9"/>
    <w:rsid w:val="004066F5"/>
    <w:rPr>
      <w:rFonts w:ascii="Arial" w:eastAsia="Times New Roman" w:hAnsi="Arial" w:cs="Times New Roman"/>
      <w:i/>
      <w:sz w:val="20"/>
      <w:szCs w:val="20"/>
    </w:rPr>
  </w:style>
  <w:style w:type="character" w:customStyle="1" w:styleId="90">
    <w:name w:val="Заголовок 9 Знак"/>
    <w:basedOn w:val="a2"/>
    <w:link w:val="9"/>
    <w:rsid w:val="004066F5"/>
    <w:rPr>
      <w:rFonts w:ascii="Arial" w:eastAsia="Times New Roman" w:hAnsi="Arial" w:cs="Times New Roman"/>
      <w:b/>
      <w:i/>
      <w:sz w:val="18"/>
      <w:szCs w:val="20"/>
    </w:rPr>
  </w:style>
  <w:style w:type="paragraph" w:styleId="1c">
    <w:name w:val="toc 1"/>
    <w:basedOn w:val="a1"/>
    <w:next w:val="a1"/>
    <w:autoRedefine/>
    <w:uiPriority w:val="39"/>
    <w:qFormat/>
    <w:rsid w:val="004066F5"/>
    <w:pPr>
      <w:keepNext/>
      <w:keepLines/>
      <w:widowControl w:val="0"/>
      <w:suppressLineNumbers/>
      <w:tabs>
        <w:tab w:val="right" w:leader="dot" w:pos="10206"/>
      </w:tabs>
      <w:suppressAutoHyphens/>
      <w:spacing w:before="120" w:after="120"/>
    </w:pPr>
    <w:rPr>
      <w:rFonts w:eastAsia="Times New Roman" w:cs="Times New Roman"/>
      <w:bCs/>
      <w:caps/>
    </w:rPr>
  </w:style>
  <w:style w:type="paragraph" w:styleId="29">
    <w:name w:val="toc 2"/>
    <w:basedOn w:val="a1"/>
    <w:next w:val="a1"/>
    <w:autoRedefine/>
    <w:uiPriority w:val="39"/>
    <w:qFormat/>
    <w:rsid w:val="004066F5"/>
    <w:pPr>
      <w:tabs>
        <w:tab w:val="left" w:pos="720"/>
        <w:tab w:val="right" w:leader="dot" w:pos="10206"/>
      </w:tabs>
      <w:ind w:left="238"/>
    </w:pPr>
    <w:rPr>
      <w:rFonts w:eastAsia="Times New Roman" w:cs="Times New Roman"/>
      <w:noProof/>
      <w:sz w:val="26"/>
      <w:szCs w:val="20"/>
    </w:rPr>
  </w:style>
  <w:style w:type="paragraph" w:styleId="3b">
    <w:name w:val="toc 3"/>
    <w:basedOn w:val="a1"/>
    <w:next w:val="a1"/>
    <w:autoRedefine/>
    <w:uiPriority w:val="39"/>
    <w:qFormat/>
    <w:rsid w:val="004066F5"/>
    <w:pPr>
      <w:tabs>
        <w:tab w:val="left" w:pos="1200"/>
        <w:tab w:val="right" w:leader="dot" w:pos="9720"/>
      </w:tabs>
      <w:ind w:left="480"/>
      <w:jc w:val="left"/>
    </w:pPr>
    <w:rPr>
      <w:rFonts w:eastAsia="Times New Roman" w:cs="Times New Roman"/>
      <w:i/>
      <w:iCs/>
      <w:sz w:val="20"/>
      <w:szCs w:val="20"/>
    </w:rPr>
  </w:style>
  <w:style w:type="paragraph" w:styleId="affa">
    <w:name w:val="Normal Indent"/>
    <w:aliases w:val="Обычный отступ Знак Знак,Обычный отступ Знак"/>
    <w:basedOn w:val="a1"/>
    <w:uiPriority w:val="99"/>
    <w:qFormat/>
    <w:rsid w:val="004066F5"/>
    <w:pPr>
      <w:ind w:firstLine="709"/>
    </w:pPr>
    <w:rPr>
      <w:rFonts w:eastAsia="Times New Roman" w:cs="Times New Roman"/>
      <w:sz w:val="28"/>
    </w:rPr>
  </w:style>
  <w:style w:type="paragraph" w:styleId="affb">
    <w:name w:val="header"/>
    <w:aliases w:val="Linie,header"/>
    <w:basedOn w:val="a1"/>
    <w:link w:val="affc"/>
    <w:qFormat/>
    <w:rsid w:val="004066F5"/>
    <w:pPr>
      <w:tabs>
        <w:tab w:val="center" w:pos="4677"/>
        <w:tab w:val="right" w:pos="9355"/>
      </w:tabs>
    </w:pPr>
    <w:rPr>
      <w:rFonts w:eastAsia="Times New Roman" w:cs="Times New Roman"/>
      <w:lang w:eastAsia="en-US"/>
    </w:rPr>
  </w:style>
  <w:style w:type="character" w:customStyle="1" w:styleId="affc">
    <w:name w:val="Верхний колонтитул Знак"/>
    <w:aliases w:val="Linie Знак,header Знак"/>
    <w:basedOn w:val="a2"/>
    <w:link w:val="affb"/>
    <w:rsid w:val="004066F5"/>
    <w:rPr>
      <w:rFonts w:ascii="Times New Roman" w:eastAsia="Times New Roman" w:hAnsi="Times New Roman" w:cs="Times New Roman"/>
      <w:sz w:val="24"/>
      <w:szCs w:val="24"/>
    </w:rPr>
  </w:style>
  <w:style w:type="paragraph" w:styleId="affd">
    <w:name w:val="Title"/>
    <w:basedOn w:val="a1"/>
    <w:link w:val="affe"/>
    <w:qFormat/>
    <w:rsid w:val="004066F5"/>
    <w:pPr>
      <w:widowControl w:val="0"/>
      <w:shd w:val="clear" w:color="auto" w:fill="FFFFFF"/>
      <w:autoSpaceDE w:val="0"/>
      <w:autoSpaceDN w:val="0"/>
      <w:adjustRightInd w:val="0"/>
      <w:ind w:left="72"/>
      <w:jc w:val="center"/>
    </w:pPr>
    <w:rPr>
      <w:rFonts w:eastAsia="Times New Roman" w:cs="Times New Roman"/>
      <w:bCs/>
      <w:color w:val="000000"/>
      <w:spacing w:val="13"/>
      <w:szCs w:val="22"/>
    </w:rPr>
  </w:style>
  <w:style w:type="character" w:customStyle="1" w:styleId="affe">
    <w:name w:val="Название Знак"/>
    <w:basedOn w:val="a2"/>
    <w:link w:val="affd"/>
    <w:rsid w:val="004066F5"/>
    <w:rPr>
      <w:rFonts w:ascii="Times New Roman" w:eastAsia="Times New Roman" w:hAnsi="Times New Roman" w:cs="Times New Roman"/>
      <w:bCs/>
      <w:color w:val="000000"/>
      <w:spacing w:val="13"/>
      <w:sz w:val="24"/>
      <w:shd w:val="clear" w:color="auto" w:fill="FFFFFF"/>
      <w:lang w:eastAsia="ru-RU"/>
    </w:rPr>
  </w:style>
  <w:style w:type="paragraph" w:styleId="afff">
    <w:name w:val="Body Text"/>
    <w:aliases w:val="Список 1,body text,NoticeText-List,Основной текст1"/>
    <w:basedOn w:val="a1"/>
    <w:link w:val="1d"/>
    <w:uiPriority w:val="99"/>
    <w:qFormat/>
    <w:rsid w:val="004066F5"/>
    <w:pPr>
      <w:spacing w:after="120"/>
    </w:pPr>
    <w:rPr>
      <w:rFonts w:eastAsia="Times New Roman" w:cs="Times New Roman"/>
      <w:lang w:eastAsia="en-US"/>
    </w:rPr>
  </w:style>
  <w:style w:type="character" w:customStyle="1" w:styleId="afff0">
    <w:name w:val="Основной текст Знак"/>
    <w:basedOn w:val="a2"/>
    <w:uiPriority w:val="99"/>
    <w:semiHidden/>
    <w:rsid w:val="004066F5"/>
    <w:rPr>
      <w:rFonts w:ascii="Times New Roman" w:hAnsi="Times New Roman"/>
      <w:sz w:val="24"/>
      <w:szCs w:val="24"/>
      <w:lang w:eastAsia="ru-RU"/>
    </w:rPr>
  </w:style>
  <w:style w:type="character" w:customStyle="1" w:styleId="1d">
    <w:name w:val="Основной текст Знак1"/>
    <w:aliases w:val="Список 1 Знак,body text Знак,NoticeText-List Знак,Основной текст1 Знак"/>
    <w:link w:val="afff"/>
    <w:uiPriority w:val="99"/>
    <w:rsid w:val="004066F5"/>
    <w:rPr>
      <w:rFonts w:ascii="Times New Roman" w:eastAsia="Times New Roman" w:hAnsi="Times New Roman" w:cs="Times New Roman"/>
      <w:sz w:val="24"/>
      <w:szCs w:val="24"/>
    </w:rPr>
  </w:style>
  <w:style w:type="paragraph" w:styleId="afff1">
    <w:name w:val="Subtitle"/>
    <w:basedOn w:val="a1"/>
    <w:link w:val="afff2"/>
    <w:qFormat/>
    <w:rsid w:val="004066F5"/>
    <w:pPr>
      <w:spacing w:after="60"/>
      <w:jc w:val="center"/>
      <w:outlineLvl w:val="1"/>
    </w:pPr>
    <w:rPr>
      <w:rFonts w:ascii="Arial" w:eastAsia="Times New Roman" w:hAnsi="Arial" w:cs="Times New Roman"/>
    </w:rPr>
  </w:style>
  <w:style w:type="character" w:customStyle="1" w:styleId="afff2">
    <w:name w:val="Подзаголовок Знак"/>
    <w:basedOn w:val="a2"/>
    <w:link w:val="afff1"/>
    <w:rsid w:val="004066F5"/>
    <w:rPr>
      <w:rFonts w:ascii="Arial" w:eastAsia="Times New Roman" w:hAnsi="Arial" w:cs="Times New Roman"/>
      <w:sz w:val="24"/>
      <w:szCs w:val="24"/>
      <w:lang w:eastAsia="ru-RU"/>
    </w:rPr>
  </w:style>
  <w:style w:type="character" w:styleId="afff3">
    <w:name w:val="Strong"/>
    <w:uiPriority w:val="22"/>
    <w:qFormat/>
    <w:rsid w:val="004066F5"/>
    <w:rPr>
      <w:b/>
      <w:bCs/>
    </w:rPr>
  </w:style>
  <w:style w:type="paragraph" w:styleId="afff4">
    <w:name w:val="Normal (Web)"/>
    <w:aliases w:val="Обычный (Web)"/>
    <w:basedOn w:val="a1"/>
    <w:uiPriority w:val="34"/>
    <w:qFormat/>
    <w:rsid w:val="004066F5"/>
    <w:pPr>
      <w:spacing w:before="100" w:beforeAutospacing="1" w:after="100" w:afterAutospacing="1"/>
    </w:pPr>
    <w:rPr>
      <w:rFonts w:eastAsia="Times New Roman" w:cs="Times New Roman"/>
    </w:rPr>
  </w:style>
  <w:style w:type="paragraph" w:styleId="afff5">
    <w:name w:val="No Spacing"/>
    <w:uiPriority w:val="1"/>
    <w:qFormat/>
    <w:rsid w:val="004066F5"/>
    <w:pPr>
      <w:spacing w:after="0" w:line="240" w:lineRule="auto"/>
    </w:pPr>
    <w:rPr>
      <w:rFonts w:ascii="Calibri" w:eastAsia="Calibri" w:hAnsi="Calibri" w:cs="Times New Roman"/>
    </w:rPr>
  </w:style>
  <w:style w:type="paragraph" w:styleId="afff6">
    <w:name w:val="List Paragraph"/>
    <w:basedOn w:val="a1"/>
    <w:link w:val="afff7"/>
    <w:uiPriority w:val="34"/>
    <w:qFormat/>
    <w:rsid w:val="004066F5"/>
    <w:pPr>
      <w:ind w:left="708"/>
      <w:jc w:val="left"/>
    </w:pPr>
    <w:rPr>
      <w:rFonts w:eastAsia="Times New Roman" w:cs="Times New Roman"/>
    </w:rPr>
  </w:style>
  <w:style w:type="character" w:customStyle="1" w:styleId="afff7">
    <w:name w:val="Абзац списка Знак"/>
    <w:link w:val="afff6"/>
    <w:uiPriority w:val="34"/>
    <w:locked/>
    <w:rsid w:val="004066F5"/>
    <w:rPr>
      <w:rFonts w:ascii="Times New Roman" w:eastAsia="Times New Roman" w:hAnsi="Times New Roman" w:cs="Times New Roman"/>
      <w:sz w:val="24"/>
      <w:szCs w:val="24"/>
      <w:lang w:eastAsia="ru-RU"/>
    </w:rPr>
  </w:style>
  <w:style w:type="paragraph" w:styleId="afff8">
    <w:name w:val="TOC Heading"/>
    <w:basedOn w:val="10"/>
    <w:next w:val="a1"/>
    <w:uiPriority w:val="39"/>
    <w:qFormat/>
    <w:rsid w:val="004066F5"/>
    <w:pPr>
      <w:keepLines/>
      <w:spacing w:before="480" w:after="0" w:line="276" w:lineRule="auto"/>
      <w:jc w:val="left"/>
      <w:outlineLvl w:val="9"/>
    </w:pPr>
    <w:rPr>
      <w:rFonts w:ascii="Cambria" w:eastAsia="Times New Roman" w:hAnsi="Cambria" w:cs="Times New Roman"/>
      <w:bCs/>
      <w:color w:val="365F91"/>
      <w:kern w:val="0"/>
      <w:sz w:val="28"/>
      <w:szCs w:val="28"/>
    </w:rPr>
  </w:style>
  <w:style w:type="paragraph" w:styleId="afff9">
    <w:name w:val="Body Text Indent"/>
    <w:basedOn w:val="a1"/>
    <w:link w:val="afffa"/>
    <w:uiPriority w:val="99"/>
    <w:semiHidden/>
    <w:unhideWhenUsed/>
    <w:rsid w:val="0052612F"/>
    <w:pPr>
      <w:spacing w:after="120"/>
      <w:ind w:left="283"/>
    </w:pPr>
  </w:style>
  <w:style w:type="character" w:customStyle="1" w:styleId="afffa">
    <w:name w:val="Основной текст с отступом Знак"/>
    <w:basedOn w:val="a2"/>
    <w:link w:val="afff9"/>
    <w:uiPriority w:val="99"/>
    <w:semiHidden/>
    <w:rsid w:val="0052612F"/>
    <w:rPr>
      <w:rFonts w:ascii="Times New Roman" w:hAnsi="Times New Roman"/>
      <w:sz w:val="24"/>
      <w:szCs w:val="24"/>
      <w:lang w:eastAsia="ru-RU"/>
    </w:rPr>
  </w:style>
  <w:style w:type="paragraph" w:styleId="afffb">
    <w:name w:val="Balloon Text"/>
    <w:basedOn w:val="a1"/>
    <w:link w:val="afffc"/>
    <w:uiPriority w:val="99"/>
    <w:semiHidden/>
    <w:unhideWhenUsed/>
    <w:rsid w:val="0052612F"/>
    <w:rPr>
      <w:rFonts w:ascii="Tahoma" w:hAnsi="Tahoma" w:cs="Tahoma"/>
      <w:sz w:val="16"/>
      <w:szCs w:val="16"/>
    </w:rPr>
  </w:style>
  <w:style w:type="character" w:customStyle="1" w:styleId="afffc">
    <w:name w:val="Текст выноски Знак"/>
    <w:basedOn w:val="a2"/>
    <w:link w:val="afffb"/>
    <w:uiPriority w:val="99"/>
    <w:semiHidden/>
    <w:rsid w:val="0052612F"/>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4038">
      <w:bodyDiv w:val="1"/>
      <w:marLeft w:val="0"/>
      <w:marRight w:val="0"/>
      <w:marTop w:val="0"/>
      <w:marBottom w:val="0"/>
      <w:divBdr>
        <w:top w:val="none" w:sz="0" w:space="0" w:color="auto"/>
        <w:left w:val="none" w:sz="0" w:space="0" w:color="auto"/>
        <w:bottom w:val="none" w:sz="0" w:space="0" w:color="auto"/>
        <w:right w:val="none" w:sz="0" w:space="0" w:color="auto"/>
      </w:divBdr>
    </w:div>
    <w:div w:id="60288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935&amp;dst=101916" TargetMode="External"/><Relationship Id="rId117" Type="http://schemas.openxmlformats.org/officeDocument/2006/relationships/hyperlink" Target="https://login.consultant.ru/link/?req=doc&amp;base=LAW&amp;n=496773&amp;dst=131419" TargetMode="External"/><Relationship Id="rId21" Type="http://schemas.openxmlformats.org/officeDocument/2006/relationships/hyperlink" Target="https://login.consultant.ru/link/?req=doc&amp;base=LAW&amp;n=496773&amp;dst=123521" TargetMode="External"/><Relationship Id="rId42" Type="http://schemas.openxmlformats.org/officeDocument/2006/relationships/hyperlink" Target="https://login.consultant.ru/link/?req=doc&amp;base=LAW&amp;n=496773&amp;dst=133082" TargetMode="External"/><Relationship Id="rId47" Type="http://schemas.openxmlformats.org/officeDocument/2006/relationships/hyperlink" Target="https://login.consultant.ru/link/?req=doc&amp;base=LAW&amp;n=496773&amp;dst=131081" TargetMode="External"/><Relationship Id="rId63" Type="http://schemas.openxmlformats.org/officeDocument/2006/relationships/hyperlink" Target="https://login.consultant.ru/link/?req=doc&amp;base=LAW&amp;n=495935&amp;dst=101916" TargetMode="External"/><Relationship Id="rId68" Type="http://schemas.openxmlformats.org/officeDocument/2006/relationships/hyperlink" Target="https://login.consultant.ru/link/?req=doc&amp;base=LAW&amp;n=495935&amp;dst=101850" TargetMode="External"/><Relationship Id="rId84" Type="http://schemas.openxmlformats.org/officeDocument/2006/relationships/hyperlink" Target="https://login.consultant.ru/link/?req=doc&amp;base=LAW&amp;n=496773&amp;dst=131061" TargetMode="External"/><Relationship Id="rId89" Type="http://schemas.openxmlformats.org/officeDocument/2006/relationships/hyperlink" Target="https://login.consultant.ru/link/?req=doc&amp;base=LAW&amp;n=496773&amp;dst=131535" TargetMode="External"/><Relationship Id="rId112" Type="http://schemas.openxmlformats.org/officeDocument/2006/relationships/hyperlink" Target="https://login.consultant.ru/link/?req=doc&amp;base=LAW&amp;n=496773&amp;dst=123591" TargetMode="External"/><Relationship Id="rId16" Type="http://schemas.openxmlformats.org/officeDocument/2006/relationships/hyperlink" Target="https://login.consultant.ru/link/?req=doc&amp;base=LAW&amp;n=495935&amp;dst=101850" TargetMode="External"/><Relationship Id="rId107" Type="http://schemas.openxmlformats.org/officeDocument/2006/relationships/hyperlink" Target="https://login.consultant.ru/link/?req=doc&amp;base=LAW&amp;n=496773&amp;dst=123531" TargetMode="External"/><Relationship Id="rId11" Type="http://schemas.openxmlformats.org/officeDocument/2006/relationships/hyperlink" Target="https://login.consultant.ru/link/?req=doc&amp;base=LAW&amp;n=496773&amp;dst=119239" TargetMode="External"/><Relationship Id="rId32" Type="http://schemas.openxmlformats.org/officeDocument/2006/relationships/hyperlink" Target="https://login.consultant.ru/link/?req=doc&amp;base=LAW&amp;n=496773&amp;dst=123591" TargetMode="External"/><Relationship Id="rId37" Type="http://schemas.openxmlformats.org/officeDocument/2006/relationships/hyperlink" Target="https://login.consultant.ru/link/?req=doc&amp;base=LAW&amp;n=496773&amp;dst=131419" TargetMode="External"/><Relationship Id="rId53" Type="http://schemas.openxmlformats.org/officeDocument/2006/relationships/hyperlink" Target="https://login.consultant.ru/link/?req=doc&amp;base=LAW&amp;n=496773&amp;dst=119243" TargetMode="External"/><Relationship Id="rId58" Type="http://schemas.openxmlformats.org/officeDocument/2006/relationships/hyperlink" Target="https://login.consultant.ru/link/?req=doc&amp;base=LAW&amp;n=496773&amp;dst=123517" TargetMode="External"/><Relationship Id="rId74" Type="http://schemas.openxmlformats.org/officeDocument/2006/relationships/hyperlink" Target="https://login.consultant.ru/link/?req=doc&amp;base=LAW&amp;n=496773&amp;dst=124711" TargetMode="External"/><Relationship Id="rId79" Type="http://schemas.openxmlformats.org/officeDocument/2006/relationships/hyperlink" Target="https://login.consultant.ru/link/?req=doc&amp;base=LAW&amp;n=495935&amp;dst=101916" TargetMode="External"/><Relationship Id="rId102" Type="http://schemas.openxmlformats.org/officeDocument/2006/relationships/hyperlink" Target="https://login.consultant.ru/link/?req=doc&amp;base=LAW&amp;n=495935&amp;dst=101850" TargetMode="External"/><Relationship Id="rId123" Type="http://schemas.openxmlformats.org/officeDocument/2006/relationships/hyperlink" Target="https://login.consultant.ru/link/?req=doc&amp;base=LAW&amp;n=495935&amp;dst=101850" TargetMode="External"/><Relationship Id="rId128" Type="http://schemas.openxmlformats.org/officeDocument/2006/relationships/hyperlink" Target="https://login.consultant.ru/link/?req=doc&amp;base=LAW&amp;n=496773&amp;dst=131085"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96773&amp;dst=119219" TargetMode="External"/><Relationship Id="rId95" Type="http://schemas.openxmlformats.org/officeDocument/2006/relationships/hyperlink" Target="https://login.consultant.ru/link/?req=doc&amp;base=LAW&amp;n=496773&amp;dst=123513" TargetMode="External"/><Relationship Id="rId19" Type="http://schemas.openxmlformats.org/officeDocument/2006/relationships/hyperlink" Target="https://login.consultant.ru/link/?req=doc&amp;base=LAW&amp;n=495935&amp;dst=101850" TargetMode="External"/><Relationship Id="rId14" Type="http://schemas.openxmlformats.org/officeDocument/2006/relationships/hyperlink" Target="https://login.consultant.ru/link/?req=doc&amp;base=LAW&amp;n=495935&amp;dst=101916" TargetMode="External"/><Relationship Id="rId22" Type="http://schemas.openxmlformats.org/officeDocument/2006/relationships/hyperlink" Target="https://login.consultant.ru/link/?req=doc&amp;base=LAW&amp;n=495935&amp;dst=101850" TargetMode="External"/><Relationship Id="rId27" Type="http://schemas.openxmlformats.org/officeDocument/2006/relationships/hyperlink" Target="https://login.consultant.ru/link/?req=doc&amp;base=LAW&amp;n=496773&amp;dst=123531" TargetMode="External"/><Relationship Id="rId30" Type="http://schemas.openxmlformats.org/officeDocument/2006/relationships/hyperlink" Target="https://login.consultant.ru/link/?req=doc&amp;base=LAW&amp;n=496773&amp;dst=123569" TargetMode="External"/><Relationship Id="rId35" Type="http://schemas.openxmlformats.org/officeDocument/2006/relationships/hyperlink" Target="https://login.consultant.ru/link/?req=doc&amp;base=LAW&amp;n=496773&amp;dst=226" TargetMode="External"/><Relationship Id="rId43" Type="http://schemas.openxmlformats.org/officeDocument/2006/relationships/hyperlink" Target="https://login.consultant.ru/link/?req=doc&amp;base=LAW&amp;n=495935&amp;dst=101850" TargetMode="External"/><Relationship Id="rId48" Type="http://schemas.openxmlformats.org/officeDocument/2006/relationships/hyperlink" Target="https://login.consultant.ru/link/?req=doc&amp;base=LAW&amp;n=496773&amp;dst=131085" TargetMode="External"/><Relationship Id="rId56" Type="http://schemas.openxmlformats.org/officeDocument/2006/relationships/hyperlink" Target="https://login.consultant.ru/link/?req=doc&amp;base=LAW&amp;n=495935&amp;dst=101850" TargetMode="External"/><Relationship Id="rId64" Type="http://schemas.openxmlformats.org/officeDocument/2006/relationships/hyperlink" Target="https://login.consultant.ru/link/?req=doc&amp;base=LAW&amp;n=496773&amp;dst=123525" TargetMode="External"/><Relationship Id="rId69" Type="http://schemas.openxmlformats.org/officeDocument/2006/relationships/hyperlink" Target="https://login.consultant.ru/link/?req=doc&amp;base=LAW&amp;n=496773&amp;dst=123551" TargetMode="External"/><Relationship Id="rId77" Type="http://schemas.openxmlformats.org/officeDocument/2006/relationships/hyperlink" Target="https://login.consultant.ru/link/?req=doc&amp;base=LAW&amp;n=496773&amp;dst=131419" TargetMode="External"/><Relationship Id="rId100" Type="http://schemas.openxmlformats.org/officeDocument/2006/relationships/hyperlink" Target="https://login.consultant.ru/link/?req=doc&amp;base=LAW&amp;n=495935&amp;dst=101916" TargetMode="External"/><Relationship Id="rId105" Type="http://schemas.openxmlformats.org/officeDocument/2006/relationships/hyperlink" Target="https://login.consultant.ru/link/?req=doc&amp;base=LAW&amp;n=495935&amp;dst=101850" TargetMode="External"/><Relationship Id="rId113" Type="http://schemas.openxmlformats.org/officeDocument/2006/relationships/hyperlink" Target="https://login.consultant.ru/link/?req=doc&amp;base=LAW&amp;n=496773&amp;dst=124689" TargetMode="External"/><Relationship Id="rId118" Type="http://schemas.openxmlformats.org/officeDocument/2006/relationships/hyperlink" Target="https://login.consultant.ru/link/?req=doc&amp;base=LAW&amp;n=496773&amp;dst=131465" TargetMode="External"/><Relationship Id="rId126" Type="http://schemas.openxmlformats.org/officeDocument/2006/relationships/hyperlink" Target="https://login.consultant.ru/link/?req=doc&amp;base=LAW&amp;n=482686" TargetMode="External"/><Relationship Id="rId8" Type="http://schemas.openxmlformats.org/officeDocument/2006/relationships/hyperlink" Target="https://login.consultant.ru/link/?req=doc&amp;base=LAW&amp;n=495935" TargetMode="External"/><Relationship Id="rId51" Type="http://schemas.openxmlformats.org/officeDocument/2006/relationships/hyperlink" Target="https://login.consultant.ru/link/?req=doc&amp;base=LAW&amp;n=495935&amp;dst=101916" TargetMode="External"/><Relationship Id="rId72" Type="http://schemas.openxmlformats.org/officeDocument/2006/relationships/hyperlink" Target="https://login.consultant.ru/link/?req=doc&amp;base=LAW&amp;n=496773&amp;dst=123591" TargetMode="External"/><Relationship Id="rId80" Type="http://schemas.openxmlformats.org/officeDocument/2006/relationships/hyperlink" Target="https://login.consultant.ru/link/?req=doc&amp;base=LAW&amp;n=496773&amp;dst=131485" TargetMode="External"/><Relationship Id="rId85" Type="http://schemas.openxmlformats.org/officeDocument/2006/relationships/hyperlink" Target="https://login.consultant.ru/link/?req=doc&amp;base=LAW&amp;n=496773&amp;dst=131071" TargetMode="External"/><Relationship Id="rId93" Type="http://schemas.openxmlformats.org/officeDocument/2006/relationships/hyperlink" Target="https://login.consultant.ru/link/?req=doc&amp;base=LAW&amp;n=496773&amp;dst=119243" TargetMode="External"/><Relationship Id="rId98" Type="http://schemas.openxmlformats.org/officeDocument/2006/relationships/hyperlink" Target="https://login.consultant.ru/link/?req=doc&amp;base=LAW&amp;n=496773&amp;dst=123517" TargetMode="External"/><Relationship Id="rId121" Type="http://schemas.openxmlformats.org/officeDocument/2006/relationships/hyperlink" Target="https://login.consultant.ru/link/?req=doc&amp;base=LAW&amp;n=496773&amp;dst=131497"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96773&amp;dst=119243" TargetMode="External"/><Relationship Id="rId17" Type="http://schemas.openxmlformats.org/officeDocument/2006/relationships/hyperlink" Target="https://login.consultant.ru/link/?req=doc&amp;base=LAW&amp;n=495935&amp;dst=101916" TargetMode="External"/><Relationship Id="rId25" Type="http://schemas.openxmlformats.org/officeDocument/2006/relationships/hyperlink" Target="https://login.consultant.ru/link/?req=doc&amp;base=LAW&amp;n=495935&amp;dst=101850" TargetMode="External"/><Relationship Id="rId33" Type="http://schemas.openxmlformats.org/officeDocument/2006/relationships/hyperlink" Target="https://login.consultant.ru/link/?req=doc&amp;base=LAW&amp;n=496773&amp;dst=124689" TargetMode="External"/><Relationship Id="rId38" Type="http://schemas.openxmlformats.org/officeDocument/2006/relationships/hyperlink" Target="https://login.consultant.ru/link/?req=doc&amp;base=LAW&amp;n=496773&amp;dst=131465" TargetMode="External"/><Relationship Id="rId46" Type="http://schemas.openxmlformats.org/officeDocument/2006/relationships/hyperlink" Target="https://login.consultant.ru/link/?req=doc&amp;base=LAW&amp;n=482686" TargetMode="External"/><Relationship Id="rId59" Type="http://schemas.openxmlformats.org/officeDocument/2006/relationships/hyperlink" Target="https://login.consultant.ru/link/?req=doc&amp;base=LAW&amp;n=495935&amp;dst=101850" TargetMode="External"/><Relationship Id="rId67" Type="http://schemas.openxmlformats.org/officeDocument/2006/relationships/hyperlink" Target="https://login.consultant.ru/link/?req=doc&amp;base=LAW&amp;n=496773&amp;dst=123531" TargetMode="External"/><Relationship Id="rId103" Type="http://schemas.openxmlformats.org/officeDocument/2006/relationships/hyperlink" Target="https://login.consultant.ru/link/?req=doc&amp;base=LAW&amp;n=495935&amp;dst=101916" TargetMode="External"/><Relationship Id="rId108" Type="http://schemas.openxmlformats.org/officeDocument/2006/relationships/hyperlink" Target="https://login.consultant.ru/link/?req=doc&amp;base=LAW&amp;n=495935&amp;dst=101850" TargetMode="External"/><Relationship Id="rId116" Type="http://schemas.openxmlformats.org/officeDocument/2006/relationships/hyperlink" Target="https://login.consultant.ru/link/?req=doc&amp;base=LAW&amp;n=496773&amp;dst=230" TargetMode="External"/><Relationship Id="rId124" Type="http://schemas.openxmlformats.org/officeDocument/2006/relationships/hyperlink" Target="https://login.consultant.ru/link/?req=doc&amp;base=LAW&amp;n=496773&amp;dst=131061" TargetMode="External"/><Relationship Id="rId129" Type="http://schemas.openxmlformats.org/officeDocument/2006/relationships/hyperlink" Target="https://login.consultant.ru/link/?req=doc&amp;base=LAW&amp;n=496773&amp;dst=131535" TargetMode="External"/><Relationship Id="rId20" Type="http://schemas.openxmlformats.org/officeDocument/2006/relationships/hyperlink" Target="https://login.consultant.ru/link/?req=doc&amp;base=LAW&amp;n=495935&amp;dst=101916" TargetMode="External"/><Relationship Id="rId41" Type="http://schemas.openxmlformats.org/officeDocument/2006/relationships/hyperlink" Target="https://login.consultant.ru/link/?req=doc&amp;base=LAW&amp;n=496773&amp;dst=131497" TargetMode="External"/><Relationship Id="rId54" Type="http://schemas.openxmlformats.org/officeDocument/2006/relationships/hyperlink" Target="https://login.consultant.ru/link/?req=doc&amp;base=LAW&amp;n=496773&amp;dst=119317" TargetMode="External"/><Relationship Id="rId62" Type="http://schemas.openxmlformats.org/officeDocument/2006/relationships/hyperlink" Target="https://login.consultant.ru/link/?req=doc&amp;base=LAW&amp;n=495935&amp;dst=101850" TargetMode="External"/><Relationship Id="rId70" Type="http://schemas.openxmlformats.org/officeDocument/2006/relationships/hyperlink" Target="https://login.consultant.ru/link/?req=doc&amp;base=LAW&amp;n=496773&amp;dst=123569" TargetMode="External"/><Relationship Id="rId75" Type="http://schemas.openxmlformats.org/officeDocument/2006/relationships/hyperlink" Target="https://login.consultant.ru/link/?req=doc&amp;base=LAW&amp;n=496773&amp;dst=226" TargetMode="External"/><Relationship Id="rId83" Type="http://schemas.openxmlformats.org/officeDocument/2006/relationships/hyperlink" Target="https://login.consultant.ru/link/?req=doc&amp;base=LAW&amp;n=495935&amp;dst=101850" TargetMode="External"/><Relationship Id="rId88" Type="http://schemas.openxmlformats.org/officeDocument/2006/relationships/hyperlink" Target="https://login.consultant.ru/link/?req=doc&amp;base=LAW&amp;n=496773&amp;dst=131085" TargetMode="External"/><Relationship Id="rId91" Type="http://schemas.openxmlformats.org/officeDocument/2006/relationships/hyperlink" Target="https://login.consultant.ru/link/?req=doc&amp;base=LAW&amp;n=495935&amp;dst=101916" TargetMode="External"/><Relationship Id="rId96" Type="http://schemas.openxmlformats.org/officeDocument/2006/relationships/hyperlink" Target="https://login.consultant.ru/link/?req=doc&amp;base=LAW&amp;n=495935&amp;dst=101850" TargetMode="External"/><Relationship Id="rId111" Type="http://schemas.openxmlformats.org/officeDocument/2006/relationships/hyperlink" Target="https://login.consultant.ru/link/?req=doc&amp;base=LAW&amp;n=496773&amp;dst=123587"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login.consultant.ru/link/?req=doc&amp;base=LAW&amp;n=496773&amp;dst=123513" TargetMode="External"/><Relationship Id="rId23" Type="http://schemas.openxmlformats.org/officeDocument/2006/relationships/hyperlink" Target="https://login.consultant.ru/link/?req=doc&amp;base=LAW&amp;n=495935&amp;dst=101916" TargetMode="External"/><Relationship Id="rId28" Type="http://schemas.openxmlformats.org/officeDocument/2006/relationships/hyperlink" Target="https://login.consultant.ru/link/?req=doc&amp;base=LAW&amp;n=495935&amp;dst=101850" TargetMode="External"/><Relationship Id="rId36" Type="http://schemas.openxmlformats.org/officeDocument/2006/relationships/hyperlink" Target="https://login.consultant.ru/link/?req=doc&amp;base=LAW&amp;n=496773&amp;dst=230" TargetMode="External"/><Relationship Id="rId49" Type="http://schemas.openxmlformats.org/officeDocument/2006/relationships/hyperlink" Target="https://login.consultant.ru/link/?req=doc&amp;base=LAW&amp;n=496773&amp;dst=131535" TargetMode="External"/><Relationship Id="rId57" Type="http://schemas.openxmlformats.org/officeDocument/2006/relationships/hyperlink" Target="https://login.consultant.ru/link/?req=doc&amp;base=LAW&amp;n=495935&amp;dst=101916" TargetMode="External"/><Relationship Id="rId106" Type="http://schemas.openxmlformats.org/officeDocument/2006/relationships/hyperlink" Target="https://login.consultant.ru/link/?req=doc&amp;base=LAW&amp;n=495935&amp;dst=101916" TargetMode="External"/><Relationship Id="rId114" Type="http://schemas.openxmlformats.org/officeDocument/2006/relationships/hyperlink" Target="https://login.consultant.ru/link/?req=doc&amp;base=LAW&amp;n=496773&amp;dst=124711" TargetMode="External"/><Relationship Id="rId119" Type="http://schemas.openxmlformats.org/officeDocument/2006/relationships/hyperlink" Target="https://login.consultant.ru/link/?req=doc&amp;base=LAW&amp;n=495935&amp;dst=101916" TargetMode="External"/><Relationship Id="rId127" Type="http://schemas.openxmlformats.org/officeDocument/2006/relationships/hyperlink" Target="https://login.consultant.ru/link/?req=doc&amp;base=LAW&amp;n=496773&amp;dst=131081" TargetMode="External"/><Relationship Id="rId10" Type="http://schemas.openxmlformats.org/officeDocument/2006/relationships/hyperlink" Target="https://login.consultant.ru/link/?req=doc&amp;base=LAW&amp;n=495935&amp;dst=101916" TargetMode="External"/><Relationship Id="rId31" Type="http://schemas.openxmlformats.org/officeDocument/2006/relationships/hyperlink" Target="https://login.consultant.ru/link/?req=doc&amp;base=LAW&amp;n=496773&amp;dst=123587" TargetMode="External"/><Relationship Id="rId44" Type="http://schemas.openxmlformats.org/officeDocument/2006/relationships/hyperlink" Target="https://login.consultant.ru/link/?req=doc&amp;base=LAW&amp;n=496773&amp;dst=131061" TargetMode="External"/><Relationship Id="rId52" Type="http://schemas.openxmlformats.org/officeDocument/2006/relationships/hyperlink" Target="https://login.consultant.ru/link/?req=doc&amp;base=LAW&amp;n=496773&amp;dst=119239" TargetMode="External"/><Relationship Id="rId60" Type="http://schemas.openxmlformats.org/officeDocument/2006/relationships/hyperlink" Target="https://login.consultant.ru/link/?req=doc&amp;base=LAW&amp;n=495935&amp;dst=101916" TargetMode="External"/><Relationship Id="rId65" Type="http://schemas.openxmlformats.org/officeDocument/2006/relationships/hyperlink" Target="https://login.consultant.ru/link/?req=doc&amp;base=LAW&amp;n=495935&amp;dst=101850" TargetMode="External"/><Relationship Id="rId73" Type="http://schemas.openxmlformats.org/officeDocument/2006/relationships/hyperlink" Target="https://login.consultant.ru/link/?req=doc&amp;base=LAW&amp;n=496773&amp;dst=124689" TargetMode="External"/><Relationship Id="rId78" Type="http://schemas.openxmlformats.org/officeDocument/2006/relationships/hyperlink" Target="https://login.consultant.ru/link/?req=doc&amp;base=LAW&amp;n=496773&amp;dst=131465" TargetMode="External"/><Relationship Id="rId81" Type="http://schemas.openxmlformats.org/officeDocument/2006/relationships/hyperlink" Target="https://login.consultant.ru/link/?req=doc&amp;base=LAW&amp;n=496773&amp;dst=131497" TargetMode="External"/><Relationship Id="rId86" Type="http://schemas.openxmlformats.org/officeDocument/2006/relationships/hyperlink" Target="https://login.consultant.ru/link/?req=doc&amp;base=LAW&amp;n=482686" TargetMode="External"/><Relationship Id="rId94" Type="http://schemas.openxmlformats.org/officeDocument/2006/relationships/hyperlink" Target="https://login.consultant.ru/link/?req=doc&amp;base=LAW&amp;n=496773&amp;dst=119317" TargetMode="External"/><Relationship Id="rId99" Type="http://schemas.openxmlformats.org/officeDocument/2006/relationships/hyperlink" Target="https://login.consultant.ru/link/?req=doc&amp;base=LAW&amp;n=495935&amp;dst=101850" TargetMode="External"/><Relationship Id="rId101" Type="http://schemas.openxmlformats.org/officeDocument/2006/relationships/hyperlink" Target="https://login.consultant.ru/link/?req=doc&amp;base=LAW&amp;n=496773&amp;dst=123521" TargetMode="External"/><Relationship Id="rId122" Type="http://schemas.openxmlformats.org/officeDocument/2006/relationships/hyperlink" Target="https://login.consultant.ru/link/?req=doc&amp;base=LAW&amp;n=496773&amp;dst=133082"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6773&amp;dst=119219" TargetMode="External"/><Relationship Id="rId13" Type="http://schemas.openxmlformats.org/officeDocument/2006/relationships/hyperlink" Target="https://login.consultant.ru/link/?req=doc&amp;base=LAW&amp;n=496773&amp;dst=119317" TargetMode="External"/><Relationship Id="rId18" Type="http://schemas.openxmlformats.org/officeDocument/2006/relationships/hyperlink" Target="https://login.consultant.ru/link/?req=doc&amp;base=LAW&amp;n=496773&amp;dst=123517" TargetMode="External"/><Relationship Id="rId39" Type="http://schemas.openxmlformats.org/officeDocument/2006/relationships/hyperlink" Target="https://login.consultant.ru/link/?req=doc&amp;base=LAW&amp;n=495935&amp;dst=101916" TargetMode="External"/><Relationship Id="rId109" Type="http://schemas.openxmlformats.org/officeDocument/2006/relationships/hyperlink" Target="https://login.consultant.ru/link/?req=doc&amp;base=LAW&amp;n=496773&amp;dst=123551" TargetMode="External"/><Relationship Id="rId34" Type="http://schemas.openxmlformats.org/officeDocument/2006/relationships/hyperlink" Target="https://login.consultant.ru/link/?req=doc&amp;base=LAW&amp;n=496773&amp;dst=124711" TargetMode="External"/><Relationship Id="rId50" Type="http://schemas.openxmlformats.org/officeDocument/2006/relationships/hyperlink" Target="https://login.consultant.ru/link/?req=doc&amp;base=LAW&amp;n=496773&amp;dst=119219" TargetMode="External"/><Relationship Id="rId55" Type="http://schemas.openxmlformats.org/officeDocument/2006/relationships/hyperlink" Target="https://login.consultant.ru/link/?req=doc&amp;base=LAW&amp;n=496773&amp;dst=123513" TargetMode="External"/><Relationship Id="rId76" Type="http://schemas.openxmlformats.org/officeDocument/2006/relationships/hyperlink" Target="https://login.consultant.ru/link/?req=doc&amp;base=LAW&amp;n=496773&amp;dst=230" TargetMode="External"/><Relationship Id="rId97" Type="http://schemas.openxmlformats.org/officeDocument/2006/relationships/hyperlink" Target="https://login.consultant.ru/link/?req=doc&amp;base=LAW&amp;n=495935&amp;dst=101916" TargetMode="External"/><Relationship Id="rId104" Type="http://schemas.openxmlformats.org/officeDocument/2006/relationships/hyperlink" Target="https://login.consultant.ru/link/?req=doc&amp;base=LAW&amp;n=496773&amp;dst=123525" TargetMode="External"/><Relationship Id="rId120" Type="http://schemas.openxmlformats.org/officeDocument/2006/relationships/hyperlink" Target="https://login.consultant.ru/link/?req=doc&amp;base=LAW&amp;n=496773&amp;dst=131485" TargetMode="External"/><Relationship Id="rId125" Type="http://schemas.openxmlformats.org/officeDocument/2006/relationships/hyperlink" Target="https://login.consultant.ru/link/?req=doc&amp;base=LAW&amp;n=496773&amp;dst=131071" TargetMode="External"/><Relationship Id="rId7" Type="http://schemas.openxmlformats.org/officeDocument/2006/relationships/hyperlink" Target="https://login.consultant.ru/link/?req=doc&amp;base=LAW&amp;n=496773" TargetMode="External"/><Relationship Id="rId71" Type="http://schemas.openxmlformats.org/officeDocument/2006/relationships/hyperlink" Target="https://login.consultant.ru/link/?req=doc&amp;base=LAW&amp;n=496773&amp;dst=123587" TargetMode="External"/><Relationship Id="rId92" Type="http://schemas.openxmlformats.org/officeDocument/2006/relationships/hyperlink" Target="https://login.consultant.ru/link/?req=doc&amp;base=LAW&amp;n=496773&amp;dst=119239" TargetMode="External"/><Relationship Id="rId2" Type="http://schemas.openxmlformats.org/officeDocument/2006/relationships/styles" Target="styles.xml"/><Relationship Id="rId29" Type="http://schemas.openxmlformats.org/officeDocument/2006/relationships/hyperlink" Target="https://login.consultant.ru/link/?req=doc&amp;base=LAW&amp;n=496773&amp;dst=123551" TargetMode="External"/><Relationship Id="rId24" Type="http://schemas.openxmlformats.org/officeDocument/2006/relationships/hyperlink" Target="https://login.consultant.ru/link/?req=doc&amp;base=LAW&amp;n=496773&amp;dst=123525" TargetMode="External"/><Relationship Id="rId40" Type="http://schemas.openxmlformats.org/officeDocument/2006/relationships/hyperlink" Target="https://login.consultant.ru/link/?req=doc&amp;base=LAW&amp;n=496773&amp;dst=131485" TargetMode="External"/><Relationship Id="rId45" Type="http://schemas.openxmlformats.org/officeDocument/2006/relationships/hyperlink" Target="https://login.consultant.ru/link/?req=doc&amp;base=LAW&amp;n=496773&amp;dst=131071" TargetMode="External"/><Relationship Id="rId66" Type="http://schemas.openxmlformats.org/officeDocument/2006/relationships/hyperlink" Target="https://login.consultant.ru/link/?req=doc&amp;base=LAW&amp;n=495935&amp;dst=101916" TargetMode="External"/><Relationship Id="rId87" Type="http://schemas.openxmlformats.org/officeDocument/2006/relationships/hyperlink" Target="https://login.consultant.ru/link/?req=doc&amp;base=LAW&amp;n=496773&amp;dst=131081" TargetMode="External"/><Relationship Id="rId110" Type="http://schemas.openxmlformats.org/officeDocument/2006/relationships/hyperlink" Target="https://login.consultant.ru/link/?req=doc&amp;base=LAW&amp;n=496773&amp;dst=123569" TargetMode="External"/><Relationship Id="rId115" Type="http://schemas.openxmlformats.org/officeDocument/2006/relationships/hyperlink" Target="https://login.consultant.ru/link/?req=doc&amp;base=LAW&amp;n=496773&amp;dst=226" TargetMode="External"/><Relationship Id="rId131" Type="http://schemas.openxmlformats.org/officeDocument/2006/relationships/theme" Target="theme/theme1.xml"/><Relationship Id="rId61" Type="http://schemas.openxmlformats.org/officeDocument/2006/relationships/hyperlink" Target="https://login.consultant.ru/link/?req=doc&amp;base=LAW&amp;n=496773&amp;dst=123521" TargetMode="External"/><Relationship Id="rId82" Type="http://schemas.openxmlformats.org/officeDocument/2006/relationships/hyperlink" Target="https://login.consultant.ru/link/?req=doc&amp;base=LAW&amp;n=496773&amp;dst=133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38</Pages>
  <Words>7150</Words>
  <Characters>40759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user-smz</dc:creator>
  <cp:lastModifiedBy>MZ</cp:lastModifiedBy>
  <cp:revision>7</cp:revision>
  <cp:lastPrinted>2025-02-13T03:51:00Z</cp:lastPrinted>
  <dcterms:created xsi:type="dcterms:W3CDTF">2016-03-18T06:35:00Z</dcterms:created>
  <dcterms:modified xsi:type="dcterms:W3CDTF">2025-02-13T03:58:00Z</dcterms:modified>
</cp:coreProperties>
</file>