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70" w:rsidRDefault="00033E70" w:rsidP="00033E70">
      <w:pPr>
        <w:jc w:val="center"/>
        <w:rPr>
          <w:sz w:val="26"/>
          <w:szCs w:val="26"/>
        </w:rPr>
      </w:pPr>
      <w:r>
        <w:rPr>
          <w:b/>
          <w:noProof/>
        </w:rPr>
        <w:drawing>
          <wp:inline distT="0" distB="0" distL="0" distR="0">
            <wp:extent cx="1000125" cy="1209675"/>
            <wp:effectExtent l="19050" t="0" r="9525" b="0"/>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лезино"/>
                    <pic:cNvPicPr>
                      <a:picLocks noChangeAspect="1" noChangeArrowheads="1"/>
                    </pic:cNvPicPr>
                  </pic:nvPicPr>
                  <pic:blipFill>
                    <a:blip r:embed="rId9" cstate="print"/>
                    <a:srcRect/>
                    <a:stretch>
                      <a:fillRect/>
                    </a:stretch>
                  </pic:blipFill>
                  <pic:spPr bwMode="auto">
                    <a:xfrm>
                      <a:off x="0" y="0"/>
                      <a:ext cx="1000125" cy="1209675"/>
                    </a:xfrm>
                    <a:prstGeom prst="rect">
                      <a:avLst/>
                    </a:prstGeom>
                    <a:noFill/>
                    <a:ln w="9525">
                      <a:noFill/>
                      <a:miter lim="800000"/>
                      <a:headEnd/>
                      <a:tailEnd/>
                    </a:ln>
                  </pic:spPr>
                </pic:pic>
              </a:graphicData>
            </a:graphic>
          </wp:inline>
        </w:drawing>
      </w:r>
    </w:p>
    <w:p w:rsidR="00033E70" w:rsidRDefault="00033E70" w:rsidP="00033E70">
      <w:pPr>
        <w:ind w:right="-142"/>
      </w:pPr>
    </w:p>
    <w:p w:rsidR="00AB618B" w:rsidRDefault="00AB618B" w:rsidP="00AB618B">
      <w:pPr>
        <w:spacing w:after="200" w:line="276" w:lineRule="auto"/>
        <w:ind w:right="-142"/>
        <w:jc w:val="center"/>
        <w:rPr>
          <w:rFonts w:eastAsiaTheme="minorEastAsia"/>
        </w:rPr>
      </w:pPr>
      <w:r>
        <w:rPr>
          <w:rFonts w:eastAsiaTheme="minorEastAsia"/>
        </w:rPr>
        <w:t>АДМИНИСТРАЦИЯ МУНИЦИПАЛЬНОГО ОБРАЗОВАНИЯ «МУНИЦИПАЛЬНЫЙ ОКРУГ БАЛЕЗИНСКИЙ РАЙОН УДМУРТСКОЙ РЕСПУБЛИКИ»</w:t>
      </w:r>
    </w:p>
    <w:p w:rsidR="00AB618B" w:rsidRDefault="00AB618B" w:rsidP="00AB618B">
      <w:pPr>
        <w:spacing w:after="200" w:line="276" w:lineRule="auto"/>
        <w:jc w:val="center"/>
        <w:rPr>
          <w:rFonts w:eastAsiaTheme="minorEastAsia"/>
        </w:rPr>
      </w:pPr>
      <w:r>
        <w:rPr>
          <w:rFonts w:eastAsiaTheme="minorEastAsia"/>
        </w:rPr>
        <w:t>«УДМУРТ ЭЛЬКУНЫСЬ БАЛЕЗИНО ЁРОС МУНИЦИПАЛ ОКРУГ»  МУНИЦИПАЛ КЫЛДЫТЭТЫСЬ  АДМИНИСТРАЦИЕЗ</w:t>
      </w:r>
    </w:p>
    <w:p w:rsidR="00033E70" w:rsidRDefault="00033E70" w:rsidP="00033E70">
      <w:pPr>
        <w:jc w:val="center"/>
        <w:rPr>
          <w:sz w:val="28"/>
        </w:rPr>
      </w:pPr>
      <w:r>
        <w:t xml:space="preserve">                                                              </w:t>
      </w:r>
    </w:p>
    <w:p w:rsidR="00033E70" w:rsidRDefault="00033E70" w:rsidP="00033E70">
      <w:pPr>
        <w:jc w:val="center"/>
        <w:rPr>
          <w:b/>
          <w:sz w:val="36"/>
        </w:rPr>
      </w:pPr>
      <w:proofErr w:type="gramStart"/>
      <w:r>
        <w:rPr>
          <w:b/>
          <w:sz w:val="36"/>
        </w:rPr>
        <w:t>П</w:t>
      </w:r>
      <w:proofErr w:type="gramEnd"/>
      <w:r>
        <w:rPr>
          <w:b/>
          <w:sz w:val="36"/>
        </w:rPr>
        <w:t xml:space="preserve"> О С Т А Н О В Л Е Н И Е </w:t>
      </w:r>
    </w:p>
    <w:p w:rsidR="00033E70" w:rsidRPr="00877D81" w:rsidRDefault="00033E70" w:rsidP="00924991">
      <w:pPr>
        <w:jc w:val="right"/>
        <w:rPr>
          <w:b/>
          <w:u w:val="single"/>
        </w:rPr>
      </w:pPr>
      <w:r w:rsidRPr="00877D81">
        <w:rPr>
          <w:u w:val="single"/>
        </w:rPr>
        <w:t xml:space="preserve">                 </w:t>
      </w:r>
    </w:p>
    <w:p w:rsidR="00033E70" w:rsidRPr="00FE4C9B" w:rsidRDefault="00D33BB5" w:rsidP="00CC157D">
      <w:pPr>
        <w:rPr>
          <w:sz w:val="26"/>
          <w:szCs w:val="26"/>
        </w:rPr>
      </w:pPr>
      <w:r>
        <w:rPr>
          <w:sz w:val="26"/>
          <w:szCs w:val="26"/>
        </w:rPr>
        <w:t xml:space="preserve"> 14 февраля</w:t>
      </w:r>
      <w:r w:rsidR="00922D3A">
        <w:rPr>
          <w:sz w:val="26"/>
          <w:szCs w:val="26"/>
        </w:rPr>
        <w:t xml:space="preserve"> </w:t>
      </w:r>
      <w:r w:rsidR="00FE4C9B" w:rsidRPr="00FE4C9B">
        <w:rPr>
          <w:sz w:val="26"/>
          <w:szCs w:val="26"/>
        </w:rPr>
        <w:t>20</w:t>
      </w:r>
      <w:r w:rsidR="005B436B">
        <w:rPr>
          <w:sz w:val="26"/>
          <w:szCs w:val="26"/>
        </w:rPr>
        <w:t>25</w:t>
      </w:r>
      <w:r w:rsidR="00FE4C9B" w:rsidRPr="00FE4C9B">
        <w:rPr>
          <w:sz w:val="26"/>
          <w:szCs w:val="26"/>
        </w:rPr>
        <w:t xml:space="preserve"> </w:t>
      </w:r>
      <w:r w:rsidR="00033E70" w:rsidRPr="00FE4C9B">
        <w:rPr>
          <w:sz w:val="26"/>
          <w:szCs w:val="26"/>
        </w:rPr>
        <w:t xml:space="preserve">года                         </w:t>
      </w:r>
      <w:r w:rsidR="00924991" w:rsidRPr="00FE4C9B">
        <w:rPr>
          <w:sz w:val="26"/>
          <w:szCs w:val="26"/>
        </w:rPr>
        <w:t xml:space="preserve">           </w:t>
      </w:r>
      <w:r w:rsidR="00033E70" w:rsidRPr="00FE4C9B">
        <w:rPr>
          <w:sz w:val="26"/>
          <w:szCs w:val="26"/>
        </w:rPr>
        <w:t xml:space="preserve">                  </w:t>
      </w:r>
      <w:r w:rsidR="00786316" w:rsidRPr="00FE4C9B">
        <w:rPr>
          <w:sz w:val="26"/>
          <w:szCs w:val="26"/>
        </w:rPr>
        <w:t xml:space="preserve">     </w:t>
      </w:r>
      <w:r w:rsidR="0040363C" w:rsidRPr="00FE4C9B">
        <w:rPr>
          <w:sz w:val="26"/>
          <w:szCs w:val="26"/>
        </w:rPr>
        <w:t xml:space="preserve">   </w:t>
      </w:r>
      <w:r w:rsidR="00905029" w:rsidRPr="00FE4C9B">
        <w:rPr>
          <w:sz w:val="26"/>
          <w:szCs w:val="26"/>
        </w:rPr>
        <w:t xml:space="preserve">  </w:t>
      </w:r>
      <w:r w:rsidR="000D0D07" w:rsidRPr="00FE4C9B">
        <w:rPr>
          <w:sz w:val="26"/>
          <w:szCs w:val="26"/>
        </w:rPr>
        <w:t xml:space="preserve">               </w:t>
      </w:r>
      <w:r w:rsidR="00905029" w:rsidRPr="00FE4C9B">
        <w:rPr>
          <w:sz w:val="26"/>
          <w:szCs w:val="26"/>
        </w:rPr>
        <w:t xml:space="preserve"> </w:t>
      </w:r>
      <w:r w:rsidR="000D0D07" w:rsidRPr="00FE4C9B">
        <w:rPr>
          <w:sz w:val="26"/>
          <w:szCs w:val="26"/>
        </w:rPr>
        <w:t xml:space="preserve">   </w:t>
      </w:r>
      <w:r w:rsidR="00924991" w:rsidRPr="00FE4C9B">
        <w:rPr>
          <w:sz w:val="26"/>
          <w:szCs w:val="26"/>
        </w:rPr>
        <w:t>№</w:t>
      </w:r>
      <w:r w:rsidR="000D0D07" w:rsidRPr="00FE4C9B">
        <w:rPr>
          <w:sz w:val="26"/>
          <w:szCs w:val="26"/>
        </w:rPr>
        <w:t xml:space="preserve"> </w:t>
      </w:r>
      <w:r w:rsidR="00922D3A">
        <w:rPr>
          <w:sz w:val="26"/>
          <w:szCs w:val="26"/>
        </w:rPr>
        <w:t xml:space="preserve"> </w:t>
      </w:r>
      <w:r>
        <w:rPr>
          <w:sz w:val="26"/>
          <w:szCs w:val="26"/>
        </w:rPr>
        <w:t>237</w:t>
      </w:r>
    </w:p>
    <w:p w:rsidR="004212D5" w:rsidRDefault="004212D5" w:rsidP="00C12E14">
      <w:pPr>
        <w:jc w:val="center"/>
        <w:rPr>
          <w:sz w:val="26"/>
          <w:szCs w:val="26"/>
        </w:rPr>
      </w:pPr>
    </w:p>
    <w:p w:rsidR="006577EE" w:rsidRPr="00FE4C9B" w:rsidRDefault="006577EE" w:rsidP="00C12E14">
      <w:pPr>
        <w:jc w:val="center"/>
        <w:rPr>
          <w:sz w:val="26"/>
          <w:szCs w:val="26"/>
        </w:rPr>
      </w:pPr>
    </w:p>
    <w:p w:rsidR="00C12E14" w:rsidRDefault="00C12E14" w:rsidP="00C12E14">
      <w:pPr>
        <w:jc w:val="center"/>
        <w:rPr>
          <w:sz w:val="26"/>
          <w:szCs w:val="26"/>
        </w:rPr>
      </w:pPr>
      <w:r w:rsidRPr="00FE4C9B">
        <w:rPr>
          <w:sz w:val="26"/>
          <w:szCs w:val="26"/>
        </w:rPr>
        <w:t>п. Балезино</w:t>
      </w:r>
    </w:p>
    <w:p w:rsidR="007063A1" w:rsidRDefault="007063A1" w:rsidP="00C12E14">
      <w:pPr>
        <w:jc w:val="center"/>
        <w:rPr>
          <w:sz w:val="26"/>
          <w:szCs w:val="26"/>
        </w:rPr>
      </w:pPr>
    </w:p>
    <w:p w:rsidR="007063A1" w:rsidRDefault="007063A1" w:rsidP="007063A1">
      <w:pPr>
        <w:rPr>
          <w:sz w:val="26"/>
          <w:szCs w:val="26"/>
        </w:rPr>
      </w:pPr>
      <w:r>
        <w:rPr>
          <w:sz w:val="26"/>
          <w:szCs w:val="26"/>
        </w:rPr>
        <w:t xml:space="preserve">Об утверждении Положения о порядке взимания </w:t>
      </w:r>
    </w:p>
    <w:p w:rsidR="007063A1" w:rsidRDefault="007063A1" w:rsidP="007063A1">
      <w:pPr>
        <w:rPr>
          <w:sz w:val="26"/>
          <w:szCs w:val="26"/>
        </w:rPr>
      </w:pPr>
      <w:r>
        <w:rPr>
          <w:sz w:val="26"/>
          <w:szCs w:val="26"/>
        </w:rPr>
        <w:t>с родителей (законных представителей) платы за присмотр</w:t>
      </w:r>
    </w:p>
    <w:p w:rsidR="00264A7E" w:rsidRDefault="007063A1" w:rsidP="009343AE">
      <w:pPr>
        <w:rPr>
          <w:sz w:val="26"/>
          <w:szCs w:val="26"/>
        </w:rPr>
      </w:pPr>
      <w:r>
        <w:rPr>
          <w:sz w:val="26"/>
          <w:szCs w:val="26"/>
        </w:rPr>
        <w:t>и уход за детьми</w:t>
      </w:r>
      <w:r w:rsidR="00264A7E">
        <w:rPr>
          <w:sz w:val="26"/>
          <w:szCs w:val="26"/>
        </w:rPr>
        <w:t xml:space="preserve">, осваивающими </w:t>
      </w:r>
      <w:proofErr w:type="gramStart"/>
      <w:r w:rsidR="00264A7E">
        <w:rPr>
          <w:sz w:val="26"/>
          <w:szCs w:val="26"/>
        </w:rPr>
        <w:t>образовательные</w:t>
      </w:r>
      <w:proofErr w:type="gramEnd"/>
      <w:r w:rsidR="00264A7E">
        <w:rPr>
          <w:sz w:val="26"/>
          <w:szCs w:val="26"/>
        </w:rPr>
        <w:t xml:space="preserve"> </w:t>
      </w:r>
    </w:p>
    <w:p w:rsidR="00264A7E" w:rsidRDefault="00264A7E" w:rsidP="009343AE">
      <w:pPr>
        <w:rPr>
          <w:sz w:val="26"/>
          <w:szCs w:val="26"/>
        </w:rPr>
      </w:pPr>
      <w:r>
        <w:rPr>
          <w:sz w:val="26"/>
          <w:szCs w:val="26"/>
        </w:rPr>
        <w:t>программы дошкольного образования</w:t>
      </w:r>
      <w:r w:rsidR="009343AE">
        <w:rPr>
          <w:sz w:val="26"/>
          <w:szCs w:val="26"/>
        </w:rPr>
        <w:t xml:space="preserve"> </w:t>
      </w:r>
      <w:r w:rsidR="009343AE" w:rsidRPr="009343AE">
        <w:rPr>
          <w:sz w:val="26"/>
          <w:szCs w:val="26"/>
        </w:rPr>
        <w:t xml:space="preserve">в </w:t>
      </w:r>
      <w:proofErr w:type="gramStart"/>
      <w:r w:rsidR="009343AE" w:rsidRPr="009343AE">
        <w:rPr>
          <w:sz w:val="26"/>
          <w:szCs w:val="26"/>
        </w:rPr>
        <w:t>муниципальных</w:t>
      </w:r>
      <w:proofErr w:type="gramEnd"/>
      <w:r w:rsidR="009343AE" w:rsidRPr="009343AE">
        <w:rPr>
          <w:sz w:val="26"/>
          <w:szCs w:val="26"/>
        </w:rPr>
        <w:t xml:space="preserve"> </w:t>
      </w:r>
    </w:p>
    <w:p w:rsidR="00264A7E" w:rsidRDefault="009343AE" w:rsidP="009343AE">
      <w:pPr>
        <w:rPr>
          <w:sz w:val="26"/>
          <w:szCs w:val="26"/>
        </w:rPr>
      </w:pPr>
      <w:r w:rsidRPr="009343AE">
        <w:rPr>
          <w:sz w:val="26"/>
          <w:szCs w:val="26"/>
        </w:rPr>
        <w:t>образовательных</w:t>
      </w:r>
      <w:r w:rsidR="00264A7E">
        <w:rPr>
          <w:sz w:val="26"/>
          <w:szCs w:val="26"/>
        </w:rPr>
        <w:t xml:space="preserve"> </w:t>
      </w:r>
      <w:proofErr w:type="gramStart"/>
      <w:r w:rsidR="00264A7E">
        <w:rPr>
          <w:sz w:val="26"/>
          <w:szCs w:val="26"/>
        </w:rPr>
        <w:t>учреждени</w:t>
      </w:r>
      <w:r w:rsidRPr="009343AE">
        <w:rPr>
          <w:sz w:val="26"/>
          <w:szCs w:val="26"/>
        </w:rPr>
        <w:t>ях</w:t>
      </w:r>
      <w:proofErr w:type="gramEnd"/>
      <w:r w:rsidRPr="009343AE">
        <w:rPr>
          <w:sz w:val="26"/>
          <w:szCs w:val="26"/>
        </w:rPr>
        <w:t xml:space="preserve">, </w:t>
      </w:r>
      <w:r w:rsidR="00264A7E">
        <w:rPr>
          <w:sz w:val="26"/>
          <w:szCs w:val="26"/>
        </w:rPr>
        <w:t xml:space="preserve">осуществляющих </w:t>
      </w:r>
    </w:p>
    <w:p w:rsidR="009343AE" w:rsidRPr="009343AE" w:rsidRDefault="00264A7E" w:rsidP="009343AE">
      <w:pPr>
        <w:rPr>
          <w:sz w:val="26"/>
          <w:szCs w:val="26"/>
        </w:rPr>
      </w:pPr>
      <w:r>
        <w:rPr>
          <w:sz w:val="26"/>
          <w:szCs w:val="26"/>
        </w:rPr>
        <w:t xml:space="preserve">образовательную  деятельность </w:t>
      </w:r>
      <w:r w:rsidR="009343AE" w:rsidRPr="009343AE">
        <w:rPr>
          <w:sz w:val="26"/>
          <w:szCs w:val="26"/>
        </w:rPr>
        <w:t xml:space="preserve"> на территории</w:t>
      </w:r>
    </w:p>
    <w:p w:rsidR="009343AE" w:rsidRPr="009343AE" w:rsidRDefault="009343AE" w:rsidP="009343AE">
      <w:pPr>
        <w:rPr>
          <w:sz w:val="26"/>
          <w:szCs w:val="26"/>
        </w:rPr>
      </w:pPr>
      <w:r w:rsidRPr="009343AE">
        <w:rPr>
          <w:sz w:val="26"/>
          <w:szCs w:val="26"/>
        </w:rPr>
        <w:t>муниципального образования «Муниципальный округ</w:t>
      </w:r>
    </w:p>
    <w:p w:rsidR="007440B5" w:rsidRPr="009343AE" w:rsidRDefault="009343AE" w:rsidP="009343AE">
      <w:pPr>
        <w:rPr>
          <w:sz w:val="26"/>
          <w:szCs w:val="26"/>
        </w:rPr>
      </w:pPr>
      <w:r w:rsidRPr="009343AE">
        <w:rPr>
          <w:sz w:val="26"/>
          <w:szCs w:val="26"/>
        </w:rPr>
        <w:t>Балезинский район Удмуртской Республики»</w:t>
      </w:r>
      <w:r w:rsidR="007063A1" w:rsidRPr="009343AE">
        <w:rPr>
          <w:sz w:val="26"/>
          <w:szCs w:val="26"/>
        </w:rPr>
        <w:t xml:space="preserve">, </w:t>
      </w:r>
    </w:p>
    <w:p w:rsidR="00B62751" w:rsidRPr="00B62751" w:rsidRDefault="007440B5" w:rsidP="00B62751">
      <w:pPr>
        <w:rPr>
          <w:sz w:val="26"/>
          <w:szCs w:val="26"/>
        </w:rPr>
      </w:pPr>
      <w:r>
        <w:rPr>
          <w:sz w:val="26"/>
          <w:szCs w:val="26"/>
        </w:rPr>
        <w:t xml:space="preserve">и Порядка </w:t>
      </w:r>
      <w:r w:rsidR="00B62751" w:rsidRPr="00B62751">
        <w:rPr>
          <w:sz w:val="26"/>
          <w:szCs w:val="26"/>
        </w:rPr>
        <w:t xml:space="preserve">предоставления документов для освобождения  </w:t>
      </w:r>
    </w:p>
    <w:p w:rsidR="00B62751" w:rsidRDefault="00B62751" w:rsidP="00B62751">
      <w:pPr>
        <w:pStyle w:val="a5"/>
        <w:autoSpaceDE w:val="0"/>
        <w:autoSpaceDN w:val="0"/>
        <w:adjustRightInd w:val="0"/>
        <w:ind w:left="0"/>
        <w:rPr>
          <w:sz w:val="26"/>
          <w:szCs w:val="26"/>
        </w:rPr>
      </w:pPr>
      <w:r w:rsidRPr="00B62751">
        <w:rPr>
          <w:sz w:val="26"/>
          <w:szCs w:val="26"/>
        </w:rPr>
        <w:t xml:space="preserve">от платы за присмотр и уход за детьми, осваивающими </w:t>
      </w:r>
    </w:p>
    <w:p w:rsidR="00B62751" w:rsidRDefault="00B62751" w:rsidP="00B62751">
      <w:pPr>
        <w:pStyle w:val="a5"/>
        <w:autoSpaceDE w:val="0"/>
        <w:autoSpaceDN w:val="0"/>
        <w:adjustRightInd w:val="0"/>
        <w:ind w:left="0"/>
        <w:rPr>
          <w:sz w:val="26"/>
          <w:szCs w:val="26"/>
        </w:rPr>
      </w:pPr>
      <w:r w:rsidRPr="00B62751">
        <w:rPr>
          <w:sz w:val="26"/>
          <w:szCs w:val="26"/>
        </w:rPr>
        <w:t xml:space="preserve">образовательные программы дошкольного образования </w:t>
      </w:r>
    </w:p>
    <w:p w:rsidR="00B62751" w:rsidRPr="00040B49" w:rsidRDefault="00B62751" w:rsidP="00B62751">
      <w:pPr>
        <w:pStyle w:val="a5"/>
        <w:autoSpaceDE w:val="0"/>
        <w:autoSpaceDN w:val="0"/>
        <w:adjustRightInd w:val="0"/>
        <w:ind w:left="0"/>
        <w:rPr>
          <w:sz w:val="26"/>
          <w:szCs w:val="26"/>
        </w:rPr>
      </w:pPr>
      <w:r w:rsidRPr="00B62751">
        <w:rPr>
          <w:sz w:val="26"/>
          <w:szCs w:val="26"/>
        </w:rPr>
        <w:t xml:space="preserve">в муниципальных </w:t>
      </w:r>
      <w:r w:rsidRPr="00040B49">
        <w:rPr>
          <w:sz w:val="26"/>
          <w:szCs w:val="26"/>
        </w:rPr>
        <w:t xml:space="preserve">образовательных учреждениях, </w:t>
      </w:r>
    </w:p>
    <w:p w:rsidR="00B62751" w:rsidRPr="00040B49" w:rsidRDefault="00B62751" w:rsidP="00B62751">
      <w:pPr>
        <w:pStyle w:val="a5"/>
        <w:autoSpaceDE w:val="0"/>
        <w:autoSpaceDN w:val="0"/>
        <w:adjustRightInd w:val="0"/>
        <w:ind w:left="0"/>
        <w:rPr>
          <w:sz w:val="26"/>
          <w:szCs w:val="26"/>
        </w:rPr>
      </w:pPr>
      <w:proofErr w:type="gramStart"/>
      <w:r w:rsidRPr="00040B49">
        <w:rPr>
          <w:sz w:val="26"/>
          <w:szCs w:val="26"/>
        </w:rPr>
        <w:t>осуществляющих</w:t>
      </w:r>
      <w:proofErr w:type="gramEnd"/>
      <w:r w:rsidRPr="00040B49">
        <w:rPr>
          <w:sz w:val="26"/>
          <w:szCs w:val="26"/>
        </w:rPr>
        <w:t xml:space="preserve"> образовательную деятельность на </w:t>
      </w:r>
    </w:p>
    <w:p w:rsidR="00B62751" w:rsidRPr="00040B49" w:rsidRDefault="00B62751" w:rsidP="00B62751">
      <w:pPr>
        <w:pStyle w:val="a5"/>
        <w:autoSpaceDE w:val="0"/>
        <w:autoSpaceDN w:val="0"/>
        <w:adjustRightInd w:val="0"/>
        <w:ind w:left="0"/>
        <w:rPr>
          <w:sz w:val="26"/>
          <w:szCs w:val="26"/>
        </w:rPr>
      </w:pPr>
      <w:r w:rsidRPr="00040B49">
        <w:rPr>
          <w:sz w:val="26"/>
          <w:szCs w:val="26"/>
        </w:rPr>
        <w:t>территории муниципального образования «</w:t>
      </w:r>
      <w:proofErr w:type="gramStart"/>
      <w:r w:rsidRPr="00040B49">
        <w:rPr>
          <w:sz w:val="26"/>
          <w:szCs w:val="26"/>
        </w:rPr>
        <w:t>Муниципальный</w:t>
      </w:r>
      <w:proofErr w:type="gramEnd"/>
    </w:p>
    <w:p w:rsidR="00B62751" w:rsidRPr="00040B49" w:rsidRDefault="00B62751" w:rsidP="00B62751">
      <w:pPr>
        <w:pStyle w:val="a5"/>
        <w:autoSpaceDE w:val="0"/>
        <w:autoSpaceDN w:val="0"/>
        <w:adjustRightInd w:val="0"/>
        <w:ind w:left="0"/>
        <w:rPr>
          <w:sz w:val="26"/>
          <w:szCs w:val="26"/>
        </w:rPr>
      </w:pPr>
      <w:r w:rsidRPr="00040B49">
        <w:rPr>
          <w:sz w:val="26"/>
          <w:szCs w:val="26"/>
        </w:rPr>
        <w:t xml:space="preserve"> округ Балезинский район Удмуртской Республики»</w:t>
      </w:r>
    </w:p>
    <w:p w:rsidR="00B62751" w:rsidRPr="00040B49" w:rsidRDefault="00B62751" w:rsidP="007063A1">
      <w:pPr>
        <w:rPr>
          <w:sz w:val="26"/>
          <w:szCs w:val="26"/>
        </w:rPr>
      </w:pPr>
    </w:p>
    <w:p w:rsidR="00513411" w:rsidRPr="00040B49" w:rsidRDefault="009F73D4" w:rsidP="0031367D">
      <w:pPr>
        <w:jc w:val="both"/>
        <w:rPr>
          <w:b/>
          <w:sz w:val="26"/>
          <w:szCs w:val="26"/>
        </w:rPr>
      </w:pPr>
      <w:r w:rsidRPr="00040B49">
        <w:rPr>
          <w:sz w:val="26"/>
          <w:szCs w:val="26"/>
        </w:rPr>
        <w:t xml:space="preserve">           </w:t>
      </w:r>
      <w:proofErr w:type="gramStart"/>
      <w:r w:rsidRPr="00040B49">
        <w:rPr>
          <w:sz w:val="26"/>
          <w:szCs w:val="26"/>
        </w:rPr>
        <w:t xml:space="preserve">В соответствии со статьей 65 Федерального закона от 29.12.2012 г. № 273-ФЗ « Об образовании в Российской Федерации», Федеральным законом от 06.10.2003г. № 131-ФЗ «Об общих принципах организации местного самоуправления в Российской Федерации», </w:t>
      </w:r>
      <w:r w:rsidR="00AB60BC" w:rsidRPr="00040B49">
        <w:rPr>
          <w:sz w:val="26"/>
          <w:szCs w:val="26"/>
        </w:rPr>
        <w:t xml:space="preserve">Законом Удмуртской Республики </w:t>
      </w:r>
      <w:r w:rsidR="0031367D" w:rsidRPr="00040B49">
        <w:rPr>
          <w:sz w:val="26"/>
          <w:szCs w:val="26"/>
        </w:rPr>
        <w:t>от 15 декабря 2009</w:t>
      </w:r>
      <w:r w:rsidR="00AB60BC" w:rsidRPr="00040B49">
        <w:rPr>
          <w:rFonts w:ascii="Arial" w:hAnsi="Arial" w:cs="Arial"/>
          <w:color w:val="000000"/>
          <w:shd w:val="clear" w:color="auto" w:fill="F1F1F1"/>
        </w:rPr>
        <w:t xml:space="preserve"> </w:t>
      </w:r>
      <w:r w:rsidR="00AB60BC" w:rsidRPr="00040B49">
        <w:rPr>
          <w:color w:val="000000"/>
          <w:shd w:val="clear" w:color="auto" w:fill="F1F1F1"/>
        </w:rPr>
        <w:t xml:space="preserve">года </w:t>
      </w:r>
      <w:r w:rsidR="00AB60BC" w:rsidRPr="00040B49">
        <w:rPr>
          <w:color w:val="000000"/>
          <w:shd w:val="clear" w:color="auto" w:fill="FFFFFF" w:themeFill="background1"/>
        </w:rPr>
        <w:t>№ 65-РЗ «</w:t>
      </w:r>
      <w:r w:rsidR="0031367D" w:rsidRPr="00040B49">
        <w:rPr>
          <w:color w:val="000000"/>
          <w:sz w:val="26"/>
          <w:szCs w:val="26"/>
          <w:shd w:val="clear" w:color="auto" w:fill="FFFFFF" w:themeFill="background1"/>
        </w:rPr>
        <w:t xml:space="preserve">О наделении органов местного самоуправления отдельными </w:t>
      </w:r>
      <w:r w:rsidR="00723F29" w:rsidRPr="00040B49">
        <w:rPr>
          <w:color w:val="000000"/>
          <w:sz w:val="26"/>
          <w:szCs w:val="26"/>
          <w:shd w:val="clear" w:color="auto" w:fill="FFFFFF" w:themeFill="background1"/>
        </w:rPr>
        <w:t>государственными полномочиями Удмуртской Республики по предоставлению мер социальной поддержки по освобождению родителей (законных представителей</w:t>
      </w:r>
      <w:proofErr w:type="gramEnd"/>
      <w:r w:rsidR="00723F29" w:rsidRPr="00040B49">
        <w:rPr>
          <w:color w:val="000000"/>
          <w:sz w:val="26"/>
          <w:szCs w:val="26"/>
          <w:shd w:val="clear" w:color="auto" w:fill="FFFFFF" w:themeFill="background1"/>
        </w:rPr>
        <w:t>)</w:t>
      </w:r>
      <w:r w:rsidR="00AB60BC" w:rsidRPr="00040B49">
        <w:rPr>
          <w:color w:val="000000"/>
          <w:shd w:val="clear" w:color="auto" w:fill="FFFFFF" w:themeFill="background1"/>
        </w:rPr>
        <w:t>,</w:t>
      </w:r>
      <w:r w:rsidR="00723F29" w:rsidRPr="00040B49">
        <w:rPr>
          <w:color w:val="000000"/>
          <w:shd w:val="clear" w:color="auto" w:fill="FFFFFF" w:themeFill="background1"/>
        </w:rPr>
        <w:t xml:space="preserve">  </w:t>
      </w:r>
      <w:r w:rsidR="00723F29" w:rsidRPr="00040B49">
        <w:rPr>
          <w:color w:val="000000"/>
          <w:sz w:val="26"/>
          <w:szCs w:val="26"/>
          <w:shd w:val="clear" w:color="auto" w:fill="FFFFFF" w:themeFill="background1"/>
        </w:rPr>
        <w:t xml:space="preserve">если один или </w:t>
      </w:r>
      <w:proofErr w:type="gramStart"/>
      <w:r w:rsidR="00723F29" w:rsidRPr="00040B49">
        <w:rPr>
          <w:color w:val="000000"/>
          <w:sz w:val="26"/>
          <w:szCs w:val="26"/>
          <w:shd w:val="clear" w:color="auto" w:fill="FFFFFF" w:themeFill="background1"/>
        </w:rPr>
        <w:t>оба</w:t>
      </w:r>
      <w:proofErr w:type="gramEnd"/>
      <w:r w:rsidR="00723F29" w:rsidRPr="00040B49">
        <w:rPr>
          <w:color w:val="000000"/>
          <w:shd w:val="clear" w:color="auto" w:fill="FFFFFF" w:themeFill="background1"/>
        </w:rPr>
        <w:t xml:space="preserve"> </w:t>
      </w:r>
      <w:r w:rsidR="00AB60BC" w:rsidRPr="00040B49">
        <w:rPr>
          <w:color w:val="000000"/>
          <w:shd w:val="clear" w:color="auto" w:fill="FFFFFF" w:themeFill="background1"/>
        </w:rPr>
        <w:t xml:space="preserve"> </w:t>
      </w:r>
      <w:r w:rsidR="00723F29" w:rsidRPr="00040B49">
        <w:rPr>
          <w:color w:val="000000"/>
          <w:sz w:val="26"/>
          <w:szCs w:val="26"/>
          <w:shd w:val="clear" w:color="auto" w:fill="FFFFFF" w:themeFill="background1"/>
        </w:rPr>
        <w:t>из которых являются инвалидами</w:t>
      </w:r>
      <w:r w:rsidR="00AB60BC" w:rsidRPr="00040B49">
        <w:rPr>
          <w:color w:val="000000"/>
          <w:sz w:val="26"/>
          <w:szCs w:val="26"/>
          <w:shd w:val="clear" w:color="auto" w:fill="FFFFFF" w:themeFill="background1"/>
        </w:rPr>
        <w:t xml:space="preserve"> </w:t>
      </w:r>
      <w:r w:rsidR="00723F29" w:rsidRPr="00040B49">
        <w:rPr>
          <w:color w:val="000000"/>
          <w:sz w:val="26"/>
          <w:szCs w:val="26"/>
          <w:shd w:val="clear" w:color="auto" w:fill="FFFFFF" w:themeFill="background1"/>
        </w:rPr>
        <w:t>первой или второй группы и не имеют других доходов, кроме пенсии</w:t>
      </w:r>
      <w:r w:rsidR="00AB60BC" w:rsidRPr="00040B49">
        <w:rPr>
          <w:color w:val="000000"/>
          <w:shd w:val="clear" w:color="auto" w:fill="FFFFFF" w:themeFill="background1"/>
        </w:rPr>
        <w:t>,</w:t>
      </w:r>
      <w:r w:rsidR="00723F29" w:rsidRPr="00040B49">
        <w:rPr>
          <w:color w:val="000000"/>
          <w:shd w:val="clear" w:color="auto" w:fill="FFFFFF" w:themeFill="background1"/>
        </w:rPr>
        <w:t xml:space="preserve"> </w:t>
      </w:r>
      <w:r w:rsidR="00723F29" w:rsidRPr="00040B49">
        <w:rPr>
          <w:color w:val="000000"/>
          <w:sz w:val="26"/>
          <w:szCs w:val="26"/>
          <w:shd w:val="clear" w:color="auto" w:fill="FFFFFF" w:themeFill="background1"/>
        </w:rPr>
        <w:t>от платы за присмотр  и уход за детьми в муниципальных образовательных организациях</w:t>
      </w:r>
      <w:r w:rsidR="00AB60BC" w:rsidRPr="00040B49">
        <w:rPr>
          <w:color w:val="000000"/>
          <w:shd w:val="clear" w:color="auto" w:fill="FFFFFF" w:themeFill="background1"/>
        </w:rPr>
        <w:t>,</w:t>
      </w:r>
      <w:r w:rsidR="00723F29" w:rsidRPr="00040B49">
        <w:rPr>
          <w:color w:val="000000"/>
          <w:shd w:val="clear" w:color="auto" w:fill="FFFFFF" w:themeFill="background1"/>
        </w:rPr>
        <w:t xml:space="preserve"> </w:t>
      </w:r>
      <w:r w:rsidR="00723F29" w:rsidRPr="00040B49">
        <w:rPr>
          <w:color w:val="000000"/>
          <w:sz w:val="26"/>
          <w:szCs w:val="26"/>
          <w:shd w:val="clear" w:color="auto" w:fill="FFFFFF" w:themeFill="background1"/>
        </w:rPr>
        <w:t xml:space="preserve">находящихся на территории </w:t>
      </w:r>
      <w:r w:rsidR="00723F29" w:rsidRPr="00040B49">
        <w:rPr>
          <w:color w:val="000000"/>
          <w:sz w:val="26"/>
          <w:szCs w:val="26"/>
          <w:shd w:val="clear" w:color="auto" w:fill="FFFFFF" w:themeFill="background1"/>
        </w:rPr>
        <w:lastRenderedPageBreak/>
        <w:t>Удмуртской Республики</w:t>
      </w:r>
      <w:r w:rsidR="00AB60BC" w:rsidRPr="00040B49">
        <w:rPr>
          <w:color w:val="000000"/>
          <w:sz w:val="26"/>
          <w:szCs w:val="26"/>
          <w:shd w:val="clear" w:color="auto" w:fill="FFFFFF" w:themeFill="background1"/>
        </w:rPr>
        <w:t xml:space="preserve">, </w:t>
      </w:r>
      <w:r w:rsidR="00723F29" w:rsidRPr="00040B49">
        <w:rPr>
          <w:color w:val="000000"/>
          <w:sz w:val="26"/>
          <w:szCs w:val="26"/>
          <w:shd w:val="clear" w:color="auto" w:fill="FFFFFF" w:themeFill="background1"/>
        </w:rPr>
        <w:t xml:space="preserve">реализующих образовательную программу дошкольного образования» </w:t>
      </w:r>
      <w:r w:rsidR="00FD32C6" w:rsidRPr="00040B49">
        <w:rPr>
          <w:color w:val="000000"/>
          <w:sz w:val="26"/>
          <w:szCs w:val="26"/>
          <w:shd w:val="clear" w:color="auto" w:fill="FFFFFF" w:themeFill="background1"/>
        </w:rPr>
        <w:t>(</w:t>
      </w:r>
      <w:r w:rsidR="00AB60BC" w:rsidRPr="00040B49">
        <w:rPr>
          <w:color w:val="000000"/>
          <w:sz w:val="26"/>
          <w:szCs w:val="26"/>
          <w:shd w:val="clear" w:color="auto" w:fill="FFFFFF" w:themeFill="background1"/>
        </w:rPr>
        <w:t xml:space="preserve">в редакции от </w:t>
      </w:r>
      <w:r w:rsidR="007D796E" w:rsidRPr="00040B49">
        <w:rPr>
          <w:color w:val="000000"/>
          <w:sz w:val="26"/>
          <w:szCs w:val="26"/>
          <w:shd w:val="clear" w:color="auto" w:fill="FFFFFF" w:themeFill="background1"/>
        </w:rPr>
        <w:t>0</w:t>
      </w:r>
      <w:r w:rsidR="00AB60BC" w:rsidRPr="00040B49">
        <w:rPr>
          <w:color w:val="000000"/>
          <w:sz w:val="26"/>
          <w:szCs w:val="26"/>
          <w:shd w:val="clear" w:color="auto" w:fill="FFFFFF" w:themeFill="background1"/>
        </w:rPr>
        <w:t>2 июля 2024 года № 38-РЗ</w:t>
      </w:r>
      <w:r w:rsidR="00FD32C6" w:rsidRPr="00040B49">
        <w:rPr>
          <w:color w:val="000000"/>
          <w:sz w:val="26"/>
          <w:szCs w:val="26"/>
          <w:shd w:val="clear" w:color="auto" w:fill="FFFFFF" w:themeFill="background1"/>
        </w:rPr>
        <w:t xml:space="preserve">), </w:t>
      </w:r>
      <w:r w:rsidR="00110CB8" w:rsidRPr="00040B49">
        <w:rPr>
          <w:sz w:val="26"/>
          <w:szCs w:val="26"/>
        </w:rPr>
        <w:t xml:space="preserve"> </w:t>
      </w:r>
      <w:r w:rsidR="00483813" w:rsidRPr="00040B49">
        <w:rPr>
          <w:b/>
          <w:sz w:val="26"/>
          <w:szCs w:val="26"/>
        </w:rPr>
        <w:t>ПОСТАНОВЛЯЮ:</w:t>
      </w:r>
    </w:p>
    <w:p w:rsidR="001C3081" w:rsidRPr="00040B49" w:rsidRDefault="005B504C" w:rsidP="00723F29">
      <w:pPr>
        <w:jc w:val="both"/>
        <w:rPr>
          <w:sz w:val="26"/>
          <w:szCs w:val="26"/>
        </w:rPr>
      </w:pPr>
      <w:r w:rsidRPr="00040B49">
        <w:rPr>
          <w:sz w:val="26"/>
          <w:szCs w:val="26"/>
        </w:rPr>
        <w:t xml:space="preserve">1. </w:t>
      </w:r>
      <w:r w:rsidR="00200540" w:rsidRPr="00040B49">
        <w:rPr>
          <w:sz w:val="26"/>
          <w:szCs w:val="26"/>
        </w:rPr>
        <w:t>а)</w:t>
      </w:r>
      <w:r w:rsidR="00483813" w:rsidRPr="00040B49">
        <w:rPr>
          <w:sz w:val="26"/>
          <w:szCs w:val="26"/>
        </w:rPr>
        <w:t xml:space="preserve"> Утвердить Положение о порядке взимания с родителей (законных представителей) платы за присмотр и уход за детьми, осваивающими образовательны</w:t>
      </w:r>
      <w:r w:rsidR="004B3126" w:rsidRPr="00040B49">
        <w:rPr>
          <w:sz w:val="26"/>
          <w:szCs w:val="26"/>
        </w:rPr>
        <w:t>е</w:t>
      </w:r>
      <w:r w:rsidR="00483813" w:rsidRPr="00040B49">
        <w:rPr>
          <w:sz w:val="26"/>
          <w:szCs w:val="26"/>
        </w:rPr>
        <w:t xml:space="preserve"> программы дошкольного образования </w:t>
      </w:r>
      <w:r w:rsidR="00200540" w:rsidRPr="00040B49">
        <w:rPr>
          <w:sz w:val="26"/>
          <w:szCs w:val="26"/>
        </w:rPr>
        <w:t xml:space="preserve">в муниципальных </w:t>
      </w:r>
      <w:r w:rsidR="004B3126" w:rsidRPr="00040B49">
        <w:rPr>
          <w:sz w:val="26"/>
          <w:szCs w:val="26"/>
        </w:rPr>
        <w:t xml:space="preserve">образовательных </w:t>
      </w:r>
      <w:r w:rsidR="00200540" w:rsidRPr="00040B49">
        <w:rPr>
          <w:sz w:val="26"/>
          <w:szCs w:val="26"/>
        </w:rPr>
        <w:t xml:space="preserve">организациях, </w:t>
      </w:r>
      <w:r w:rsidR="004B3126" w:rsidRPr="00040B49">
        <w:rPr>
          <w:sz w:val="26"/>
          <w:szCs w:val="26"/>
        </w:rPr>
        <w:t>осуществляющих образовательную деятельность</w:t>
      </w:r>
      <w:r w:rsidR="00271BC8" w:rsidRPr="00040B49">
        <w:rPr>
          <w:sz w:val="26"/>
          <w:szCs w:val="26"/>
        </w:rPr>
        <w:t xml:space="preserve"> н</w:t>
      </w:r>
      <w:r w:rsidR="00200540" w:rsidRPr="00040B49">
        <w:rPr>
          <w:sz w:val="26"/>
          <w:szCs w:val="26"/>
        </w:rPr>
        <w:t>а территории</w:t>
      </w:r>
      <w:r w:rsidR="00723F29" w:rsidRPr="00040B49">
        <w:rPr>
          <w:sz w:val="26"/>
          <w:szCs w:val="26"/>
        </w:rPr>
        <w:t xml:space="preserve"> </w:t>
      </w:r>
      <w:r w:rsidR="00200540" w:rsidRPr="00040B49">
        <w:rPr>
          <w:sz w:val="26"/>
          <w:szCs w:val="26"/>
        </w:rPr>
        <w:t>муниципального образования «Муниципальный округ</w:t>
      </w:r>
      <w:r w:rsidR="00723F29" w:rsidRPr="00040B49">
        <w:rPr>
          <w:sz w:val="26"/>
          <w:szCs w:val="26"/>
        </w:rPr>
        <w:t xml:space="preserve"> </w:t>
      </w:r>
      <w:r w:rsidR="00200540" w:rsidRPr="00040B49">
        <w:rPr>
          <w:sz w:val="26"/>
          <w:szCs w:val="26"/>
        </w:rPr>
        <w:t xml:space="preserve">Балезинский район Удмуртской Республики» </w:t>
      </w:r>
      <w:r w:rsidR="00483813" w:rsidRPr="00040B49">
        <w:rPr>
          <w:sz w:val="26"/>
          <w:szCs w:val="26"/>
        </w:rPr>
        <w:t>(Приложение 1)</w:t>
      </w:r>
      <w:r w:rsidR="001C3081" w:rsidRPr="00040B49">
        <w:rPr>
          <w:sz w:val="26"/>
          <w:szCs w:val="26"/>
        </w:rPr>
        <w:t>.</w:t>
      </w:r>
    </w:p>
    <w:p w:rsidR="005B504C" w:rsidRPr="00040B49" w:rsidRDefault="001C3081" w:rsidP="0031367D">
      <w:pPr>
        <w:jc w:val="both"/>
        <w:rPr>
          <w:sz w:val="26"/>
          <w:szCs w:val="26"/>
        </w:rPr>
      </w:pPr>
      <w:r w:rsidRPr="00040B49">
        <w:rPr>
          <w:sz w:val="26"/>
          <w:szCs w:val="26"/>
        </w:rPr>
        <w:t xml:space="preserve">     </w:t>
      </w:r>
      <w:r w:rsidR="00723F29" w:rsidRPr="00040B49">
        <w:rPr>
          <w:sz w:val="26"/>
          <w:szCs w:val="26"/>
        </w:rPr>
        <w:t xml:space="preserve">  </w:t>
      </w:r>
      <w:r w:rsidR="005B504C" w:rsidRPr="00040B49">
        <w:rPr>
          <w:sz w:val="26"/>
          <w:szCs w:val="26"/>
        </w:rPr>
        <w:t xml:space="preserve">б) Утвердить Порядок предоставления документов для освобождения </w:t>
      </w:r>
      <w:r w:rsidR="00856978" w:rsidRPr="00040B49">
        <w:rPr>
          <w:sz w:val="26"/>
          <w:szCs w:val="26"/>
        </w:rPr>
        <w:t xml:space="preserve"> </w:t>
      </w:r>
      <w:r w:rsidR="005B504C" w:rsidRPr="00040B49">
        <w:rPr>
          <w:sz w:val="26"/>
          <w:szCs w:val="26"/>
        </w:rPr>
        <w:t xml:space="preserve">от </w:t>
      </w:r>
      <w:r w:rsidR="00754CFF" w:rsidRPr="00040B49">
        <w:rPr>
          <w:sz w:val="26"/>
          <w:szCs w:val="26"/>
        </w:rPr>
        <w:t>платы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 на территории муниципального образования «Муниципальный округ Балезинский район Удмуртской Республики»</w:t>
      </w:r>
      <w:r w:rsidR="005B504C" w:rsidRPr="00040B49">
        <w:rPr>
          <w:sz w:val="26"/>
          <w:szCs w:val="26"/>
        </w:rPr>
        <w:t xml:space="preserve"> (Приложение 2).</w:t>
      </w:r>
    </w:p>
    <w:p w:rsidR="002C799F" w:rsidRPr="00040B49" w:rsidRDefault="001C3081" w:rsidP="0031367D">
      <w:pPr>
        <w:jc w:val="both"/>
        <w:rPr>
          <w:sz w:val="26"/>
          <w:szCs w:val="26"/>
        </w:rPr>
      </w:pPr>
      <w:r w:rsidRPr="00040B49">
        <w:rPr>
          <w:sz w:val="26"/>
          <w:szCs w:val="26"/>
        </w:rPr>
        <w:t>2</w:t>
      </w:r>
      <w:r w:rsidR="002C799F" w:rsidRPr="00040B49">
        <w:rPr>
          <w:sz w:val="26"/>
          <w:szCs w:val="26"/>
        </w:rPr>
        <w:t>. Признать утратившим силу:</w:t>
      </w:r>
    </w:p>
    <w:p w:rsidR="002C799F" w:rsidRPr="00040B49" w:rsidRDefault="002C799F" w:rsidP="0031367D">
      <w:pPr>
        <w:jc w:val="both"/>
        <w:rPr>
          <w:sz w:val="26"/>
          <w:szCs w:val="26"/>
        </w:rPr>
      </w:pPr>
      <w:proofErr w:type="gramStart"/>
      <w:r w:rsidRPr="00040B49">
        <w:rPr>
          <w:sz w:val="26"/>
          <w:szCs w:val="26"/>
        </w:rPr>
        <w:t>- постановление Администрации муниципального образования «Балезинский район» от 13 ноября 2017 года № 1691 «Об утверждении Положения о порядке взимания с родителей</w:t>
      </w:r>
      <w:r w:rsidR="00C8651E" w:rsidRPr="00040B49">
        <w:rPr>
          <w:sz w:val="26"/>
          <w:szCs w:val="26"/>
        </w:rPr>
        <w:t xml:space="preserve"> </w:t>
      </w:r>
      <w:r w:rsidRPr="00040B49">
        <w:rPr>
          <w:sz w:val="26"/>
          <w:szCs w:val="26"/>
        </w:rPr>
        <w:t xml:space="preserve">(законных представителей) платы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на территории муниципального образования «Балезинский район», и </w:t>
      </w:r>
      <w:r w:rsidR="00300D0A" w:rsidRPr="00040B49">
        <w:rPr>
          <w:sz w:val="26"/>
          <w:szCs w:val="26"/>
        </w:rPr>
        <w:t>П</w:t>
      </w:r>
      <w:r w:rsidRPr="00040B49">
        <w:rPr>
          <w:sz w:val="26"/>
          <w:szCs w:val="26"/>
        </w:rPr>
        <w:t>орядка представления документов для освобождения о родительской платы или получения компе</w:t>
      </w:r>
      <w:r w:rsidR="005A2C81" w:rsidRPr="00040B49">
        <w:rPr>
          <w:sz w:val="26"/>
          <w:szCs w:val="26"/>
        </w:rPr>
        <w:t>нсации части родительской</w:t>
      </w:r>
      <w:proofErr w:type="gramEnd"/>
      <w:r w:rsidR="005A2C81" w:rsidRPr="00040B49">
        <w:rPr>
          <w:sz w:val="26"/>
          <w:szCs w:val="26"/>
        </w:rPr>
        <w:t xml:space="preserve"> платы;</w:t>
      </w:r>
    </w:p>
    <w:p w:rsidR="00C8651E" w:rsidRPr="00040B49" w:rsidRDefault="00C8651E" w:rsidP="00C8651E">
      <w:pPr>
        <w:jc w:val="both"/>
        <w:rPr>
          <w:sz w:val="26"/>
          <w:szCs w:val="26"/>
        </w:rPr>
      </w:pPr>
      <w:proofErr w:type="gramStart"/>
      <w:r w:rsidRPr="00040B49">
        <w:rPr>
          <w:sz w:val="26"/>
          <w:szCs w:val="26"/>
        </w:rPr>
        <w:t xml:space="preserve">- постановление Администрации муниципального образования «Балезинский район» от 02 августа 2021 года № 913 «О внесении в постановление Администрации муниципального образования «Балезинский район» от 13 ноября 2017 № 1691 </w:t>
      </w:r>
      <w:r w:rsidR="005A2C81" w:rsidRPr="00040B49">
        <w:rPr>
          <w:sz w:val="26"/>
          <w:szCs w:val="26"/>
        </w:rPr>
        <w:t>«</w:t>
      </w:r>
      <w:r w:rsidRPr="00040B49">
        <w:rPr>
          <w:sz w:val="26"/>
          <w:szCs w:val="26"/>
        </w:rPr>
        <w:t>Об утверждении Положения 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на территории муниципального образования «Балезинский район</w:t>
      </w:r>
      <w:proofErr w:type="gramEnd"/>
      <w:r w:rsidRPr="00040B49">
        <w:rPr>
          <w:sz w:val="26"/>
          <w:szCs w:val="26"/>
        </w:rPr>
        <w:t>», и Порядка представления документов для освобождения о родительской платы или получения компенсации части родительской платы»</w:t>
      </w:r>
      <w:r w:rsidR="005A2C81" w:rsidRPr="00040B49">
        <w:rPr>
          <w:sz w:val="26"/>
          <w:szCs w:val="26"/>
        </w:rPr>
        <w:t>;</w:t>
      </w:r>
    </w:p>
    <w:p w:rsidR="00A16971" w:rsidRPr="00040B49" w:rsidRDefault="00A16971" w:rsidP="00C8651E">
      <w:pPr>
        <w:jc w:val="both"/>
        <w:rPr>
          <w:sz w:val="26"/>
          <w:szCs w:val="26"/>
        </w:rPr>
      </w:pPr>
      <w:proofErr w:type="gramStart"/>
      <w:r w:rsidRPr="00040B49">
        <w:rPr>
          <w:sz w:val="26"/>
          <w:szCs w:val="26"/>
        </w:rPr>
        <w:t>- постановление Администрации муниципального образования «Балезинский район» от 16 мая 2018 года № 515</w:t>
      </w:r>
      <w:r w:rsidR="000C185D" w:rsidRPr="00040B49">
        <w:rPr>
          <w:sz w:val="26"/>
          <w:szCs w:val="26"/>
        </w:rPr>
        <w:t xml:space="preserve"> «О внесении изменений в постановление Администрации муниципального образования «Балезинский район» от 13 ноября 2017 года № 1691 «Об утверждении Положения 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на территории муниципального образования</w:t>
      </w:r>
      <w:proofErr w:type="gramEnd"/>
      <w:r w:rsidR="000C185D" w:rsidRPr="00040B49">
        <w:rPr>
          <w:sz w:val="26"/>
          <w:szCs w:val="26"/>
        </w:rPr>
        <w:t xml:space="preserve"> «Балезинский район», и Порядка представления документов для освобождения от родительской платы </w:t>
      </w:r>
      <w:r w:rsidR="00D22535" w:rsidRPr="00040B49">
        <w:rPr>
          <w:sz w:val="26"/>
          <w:szCs w:val="26"/>
        </w:rPr>
        <w:t>или получения компенсации части родительской платы»;</w:t>
      </w:r>
    </w:p>
    <w:p w:rsidR="00C25012" w:rsidRPr="00040B49" w:rsidRDefault="00271BC8" w:rsidP="00C25012">
      <w:pPr>
        <w:jc w:val="both"/>
        <w:rPr>
          <w:sz w:val="26"/>
          <w:szCs w:val="26"/>
        </w:rPr>
      </w:pPr>
      <w:proofErr w:type="gramStart"/>
      <w:r w:rsidRPr="00040B49">
        <w:rPr>
          <w:sz w:val="26"/>
          <w:szCs w:val="26"/>
        </w:rPr>
        <w:t xml:space="preserve">- </w:t>
      </w:r>
      <w:r w:rsidR="00A16971" w:rsidRPr="00040B49">
        <w:rPr>
          <w:sz w:val="26"/>
          <w:szCs w:val="26"/>
        </w:rPr>
        <w:t xml:space="preserve">постановление Администрации муниципального образования «Балезинский район» от 20 </w:t>
      </w:r>
      <w:r w:rsidR="00043FD1" w:rsidRPr="00040B49">
        <w:rPr>
          <w:sz w:val="26"/>
          <w:szCs w:val="26"/>
        </w:rPr>
        <w:t>февраля</w:t>
      </w:r>
      <w:r w:rsidR="00A16971" w:rsidRPr="00040B49">
        <w:rPr>
          <w:sz w:val="26"/>
          <w:szCs w:val="26"/>
        </w:rPr>
        <w:t xml:space="preserve"> 2021 года № 161</w:t>
      </w:r>
      <w:r w:rsidR="00C25012" w:rsidRPr="00040B49">
        <w:rPr>
          <w:sz w:val="26"/>
          <w:szCs w:val="26"/>
        </w:rPr>
        <w:t xml:space="preserve"> «О внесении изменений в постановление Администрации муниципального образования «Балезинский район» от 13 ноября 2017 года № 1691 «Об утверждении Положения 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w:t>
      </w:r>
      <w:r w:rsidR="00C25012" w:rsidRPr="00040B49">
        <w:rPr>
          <w:sz w:val="26"/>
          <w:szCs w:val="26"/>
        </w:rPr>
        <w:lastRenderedPageBreak/>
        <w:t>учреждениях, осуществляющих образовательную деятельность на территории муниципального образования</w:t>
      </w:r>
      <w:proofErr w:type="gramEnd"/>
      <w:r w:rsidR="00C25012" w:rsidRPr="00040B49">
        <w:rPr>
          <w:sz w:val="26"/>
          <w:szCs w:val="26"/>
        </w:rPr>
        <w:t xml:space="preserve"> «Балезинский район», и Порядка представления документов для освобождения от родительской платы или получения компенсации части родительской платы» (в редакции постановления от 16 мая 2018 № 515);</w:t>
      </w:r>
    </w:p>
    <w:p w:rsidR="002C799F" w:rsidRPr="00040B49" w:rsidRDefault="00C8651E" w:rsidP="0031367D">
      <w:pPr>
        <w:jc w:val="both"/>
        <w:rPr>
          <w:sz w:val="26"/>
          <w:szCs w:val="26"/>
        </w:rPr>
      </w:pPr>
      <w:r w:rsidRPr="00040B49">
        <w:rPr>
          <w:sz w:val="26"/>
          <w:szCs w:val="26"/>
        </w:rPr>
        <w:t xml:space="preserve"> </w:t>
      </w:r>
      <w:r w:rsidR="002C799F" w:rsidRPr="00040B49">
        <w:rPr>
          <w:sz w:val="26"/>
          <w:szCs w:val="26"/>
        </w:rPr>
        <w:t>- постановление Администрации муниципального образования «Балезинский район» от 14 марта 2017 года № 349 «Об утверждении административного регламента предоставления муниципальной услуги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r w:rsidR="005A2C81" w:rsidRPr="00040B49">
        <w:rPr>
          <w:sz w:val="26"/>
          <w:szCs w:val="26"/>
        </w:rPr>
        <w:t>;</w:t>
      </w:r>
    </w:p>
    <w:p w:rsidR="005A2C81" w:rsidRPr="00040B49" w:rsidRDefault="00A16971" w:rsidP="0031367D">
      <w:pPr>
        <w:jc w:val="both"/>
        <w:rPr>
          <w:sz w:val="26"/>
          <w:szCs w:val="26"/>
        </w:rPr>
      </w:pPr>
      <w:proofErr w:type="gramStart"/>
      <w:r w:rsidRPr="00040B49">
        <w:rPr>
          <w:sz w:val="26"/>
          <w:szCs w:val="26"/>
        </w:rPr>
        <w:t xml:space="preserve">- постановление Администрации муниципального образования «Балезинский район» </w:t>
      </w:r>
      <w:r w:rsidR="00C25012" w:rsidRPr="00040B49">
        <w:rPr>
          <w:sz w:val="26"/>
          <w:szCs w:val="26"/>
        </w:rPr>
        <w:t>от 25 октября 2017 года № 1592 «О внесении изменений в Административный регламент предоставления муниципальной услуги «Выплата компенсации части,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утвержденный постановлением Администрации муниципального образования «</w:t>
      </w:r>
      <w:r w:rsidR="00F17E62" w:rsidRPr="00040B49">
        <w:rPr>
          <w:sz w:val="26"/>
          <w:szCs w:val="26"/>
        </w:rPr>
        <w:t>Балезинский район» от 14</w:t>
      </w:r>
      <w:r w:rsidR="00FD608F" w:rsidRPr="00040B49">
        <w:rPr>
          <w:sz w:val="26"/>
          <w:szCs w:val="26"/>
        </w:rPr>
        <w:t xml:space="preserve"> м</w:t>
      </w:r>
      <w:r w:rsidR="00F17E62" w:rsidRPr="00040B49">
        <w:rPr>
          <w:sz w:val="26"/>
          <w:szCs w:val="26"/>
        </w:rPr>
        <w:t>арта 2017</w:t>
      </w:r>
      <w:proofErr w:type="gramEnd"/>
      <w:r w:rsidR="00F17E62" w:rsidRPr="00040B49">
        <w:rPr>
          <w:sz w:val="26"/>
          <w:szCs w:val="26"/>
        </w:rPr>
        <w:t xml:space="preserve"> года № 349.</w:t>
      </w:r>
    </w:p>
    <w:p w:rsidR="008644E0" w:rsidRPr="00040B49" w:rsidRDefault="008644E0" w:rsidP="0031367D">
      <w:pPr>
        <w:jc w:val="both"/>
        <w:rPr>
          <w:sz w:val="26"/>
          <w:szCs w:val="26"/>
        </w:rPr>
      </w:pPr>
      <w:r w:rsidRPr="00040B49">
        <w:rPr>
          <w:sz w:val="26"/>
          <w:szCs w:val="26"/>
        </w:rPr>
        <w:t>3.</w:t>
      </w:r>
      <w:r w:rsidR="00D50FD1" w:rsidRPr="00040B49">
        <w:rPr>
          <w:sz w:val="26"/>
          <w:szCs w:val="26"/>
        </w:rPr>
        <w:t xml:space="preserve"> </w:t>
      </w:r>
      <w:r w:rsidRPr="00040B49">
        <w:rPr>
          <w:sz w:val="26"/>
          <w:szCs w:val="26"/>
        </w:rPr>
        <w:t>Управлению образования Администрации муниципального образования «Муниципальный округ Балезинск</w:t>
      </w:r>
      <w:r w:rsidR="00271BC8" w:rsidRPr="00040B49">
        <w:rPr>
          <w:sz w:val="26"/>
          <w:szCs w:val="26"/>
        </w:rPr>
        <w:t xml:space="preserve">ий район Удмуртской Республики» </w:t>
      </w:r>
      <w:r w:rsidRPr="00040B49">
        <w:rPr>
          <w:sz w:val="26"/>
          <w:szCs w:val="26"/>
        </w:rPr>
        <w:t xml:space="preserve">опубликовать настоящее постановление в сети «Интернет» на официальном сайте муниципального образования «Муниципальный округ Балезинский район </w:t>
      </w:r>
      <w:r w:rsidR="006577EE" w:rsidRPr="00040B49">
        <w:rPr>
          <w:sz w:val="26"/>
          <w:szCs w:val="26"/>
        </w:rPr>
        <w:t xml:space="preserve">                          </w:t>
      </w:r>
      <w:r w:rsidRPr="00040B49">
        <w:rPr>
          <w:sz w:val="26"/>
          <w:szCs w:val="26"/>
        </w:rPr>
        <w:t>Удмуртской Республики».</w:t>
      </w:r>
    </w:p>
    <w:p w:rsidR="008644E0" w:rsidRPr="00040B49" w:rsidRDefault="008644E0" w:rsidP="0031367D">
      <w:pPr>
        <w:tabs>
          <w:tab w:val="left" w:pos="4395"/>
        </w:tabs>
        <w:ind w:right="-1"/>
        <w:jc w:val="both"/>
        <w:rPr>
          <w:sz w:val="26"/>
          <w:szCs w:val="26"/>
        </w:rPr>
      </w:pPr>
      <w:r w:rsidRPr="00040B49">
        <w:rPr>
          <w:sz w:val="26"/>
          <w:szCs w:val="26"/>
        </w:rPr>
        <w:t xml:space="preserve"> </w:t>
      </w:r>
      <w:r w:rsidR="00D50FD1" w:rsidRPr="00040B49">
        <w:rPr>
          <w:sz w:val="26"/>
          <w:szCs w:val="26"/>
        </w:rPr>
        <w:t>4</w:t>
      </w:r>
      <w:r w:rsidRPr="00040B49">
        <w:rPr>
          <w:sz w:val="26"/>
          <w:szCs w:val="26"/>
        </w:rPr>
        <w:t xml:space="preserve">. Настоящее постановление вступает в силу </w:t>
      </w:r>
      <w:r w:rsidR="004044CB" w:rsidRPr="00040B49">
        <w:rPr>
          <w:sz w:val="26"/>
          <w:szCs w:val="26"/>
        </w:rPr>
        <w:t xml:space="preserve">с момента его принятия и распространяет свое действие на </w:t>
      </w:r>
      <w:proofErr w:type="gramStart"/>
      <w:r w:rsidR="004044CB" w:rsidRPr="00040B49">
        <w:rPr>
          <w:sz w:val="26"/>
          <w:szCs w:val="26"/>
        </w:rPr>
        <w:t>правоотношения</w:t>
      </w:r>
      <w:proofErr w:type="gramEnd"/>
      <w:r w:rsidR="004044CB" w:rsidRPr="00040B49">
        <w:rPr>
          <w:sz w:val="26"/>
          <w:szCs w:val="26"/>
        </w:rPr>
        <w:t xml:space="preserve"> возникшие </w:t>
      </w:r>
      <w:r w:rsidRPr="00040B49">
        <w:rPr>
          <w:sz w:val="26"/>
          <w:szCs w:val="26"/>
        </w:rPr>
        <w:t>с</w:t>
      </w:r>
      <w:r w:rsidR="007440B5" w:rsidRPr="00040B49">
        <w:rPr>
          <w:sz w:val="26"/>
          <w:szCs w:val="26"/>
        </w:rPr>
        <w:t xml:space="preserve"> 1 января 2025 года.</w:t>
      </w:r>
    </w:p>
    <w:p w:rsidR="007063A1" w:rsidRPr="00040B49" w:rsidRDefault="007063A1" w:rsidP="00513411">
      <w:pPr>
        <w:rPr>
          <w:sz w:val="26"/>
          <w:szCs w:val="26"/>
        </w:rPr>
      </w:pPr>
    </w:p>
    <w:p w:rsidR="00D33BB5" w:rsidRDefault="00D33BB5" w:rsidP="00BE47A4">
      <w:pPr>
        <w:rPr>
          <w:sz w:val="25"/>
          <w:szCs w:val="25"/>
        </w:rPr>
      </w:pPr>
    </w:p>
    <w:p w:rsidR="00D33BB5" w:rsidRDefault="00D33BB5" w:rsidP="00BE47A4">
      <w:pPr>
        <w:rPr>
          <w:sz w:val="25"/>
          <w:szCs w:val="25"/>
        </w:rPr>
      </w:pPr>
    </w:p>
    <w:p w:rsidR="00D33BB5" w:rsidRDefault="00D33BB5" w:rsidP="00BE47A4">
      <w:pPr>
        <w:rPr>
          <w:sz w:val="25"/>
          <w:szCs w:val="25"/>
        </w:rPr>
      </w:pPr>
    </w:p>
    <w:p w:rsidR="00D33BB5" w:rsidRDefault="00D33BB5" w:rsidP="00BE47A4">
      <w:pPr>
        <w:rPr>
          <w:sz w:val="25"/>
          <w:szCs w:val="25"/>
        </w:rPr>
      </w:pPr>
    </w:p>
    <w:p w:rsidR="00BE47A4" w:rsidRPr="00040B49" w:rsidRDefault="00BE47A4" w:rsidP="00BE47A4">
      <w:pPr>
        <w:rPr>
          <w:sz w:val="25"/>
          <w:szCs w:val="25"/>
        </w:rPr>
      </w:pPr>
      <w:r w:rsidRPr="00040B49">
        <w:rPr>
          <w:sz w:val="25"/>
          <w:szCs w:val="25"/>
        </w:rPr>
        <w:t>Глава муниципального образования</w:t>
      </w:r>
    </w:p>
    <w:p w:rsidR="00BE47A4" w:rsidRPr="00040B49" w:rsidRDefault="00BE47A4" w:rsidP="00BE47A4">
      <w:pPr>
        <w:ind w:left="284"/>
        <w:rPr>
          <w:sz w:val="25"/>
          <w:szCs w:val="25"/>
        </w:rPr>
      </w:pPr>
      <w:r w:rsidRPr="00040B49">
        <w:rPr>
          <w:sz w:val="25"/>
          <w:szCs w:val="25"/>
        </w:rPr>
        <w:t xml:space="preserve">«Муниципальный округ </w:t>
      </w:r>
    </w:p>
    <w:p w:rsidR="00BE47A4" w:rsidRPr="00040B49" w:rsidRDefault="00BE47A4" w:rsidP="00BE47A4">
      <w:pPr>
        <w:ind w:left="284"/>
        <w:rPr>
          <w:sz w:val="25"/>
          <w:szCs w:val="25"/>
        </w:rPr>
      </w:pPr>
      <w:r w:rsidRPr="00040B49">
        <w:rPr>
          <w:sz w:val="25"/>
          <w:szCs w:val="25"/>
        </w:rPr>
        <w:t xml:space="preserve">Балезинский район </w:t>
      </w:r>
    </w:p>
    <w:p w:rsidR="00BE47A4" w:rsidRPr="00040B49" w:rsidRDefault="00BE47A4" w:rsidP="00BE47A4">
      <w:pPr>
        <w:pStyle w:val="a5"/>
        <w:tabs>
          <w:tab w:val="left" w:pos="2805"/>
        </w:tabs>
        <w:ind w:left="284"/>
        <w:rPr>
          <w:sz w:val="25"/>
          <w:szCs w:val="25"/>
        </w:rPr>
      </w:pPr>
      <w:r w:rsidRPr="00040B49">
        <w:rPr>
          <w:sz w:val="25"/>
          <w:szCs w:val="25"/>
        </w:rPr>
        <w:t>Удмуртской Республики»                                                                 Ю.В.</w:t>
      </w:r>
      <w:r w:rsidR="006577EE" w:rsidRPr="00040B49">
        <w:rPr>
          <w:sz w:val="25"/>
          <w:szCs w:val="25"/>
        </w:rPr>
        <w:t xml:space="preserve"> </w:t>
      </w:r>
      <w:proofErr w:type="spellStart"/>
      <w:r w:rsidRPr="00040B49">
        <w:rPr>
          <w:sz w:val="25"/>
          <w:szCs w:val="25"/>
        </w:rPr>
        <w:t>Новойдарский</w:t>
      </w:r>
      <w:proofErr w:type="spellEnd"/>
    </w:p>
    <w:p w:rsidR="00BE47A4" w:rsidRPr="00040B49" w:rsidRDefault="00BE47A4" w:rsidP="00BE47A4">
      <w:pPr>
        <w:jc w:val="both"/>
        <w:rPr>
          <w:i/>
          <w:sz w:val="25"/>
          <w:szCs w:val="25"/>
        </w:rPr>
      </w:pPr>
    </w:p>
    <w:p w:rsidR="00753AF9" w:rsidRDefault="00753AF9"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D33BB5" w:rsidRDefault="00D33BB5" w:rsidP="00BE47A4">
      <w:pPr>
        <w:ind w:left="284"/>
        <w:rPr>
          <w:sz w:val="25"/>
          <w:szCs w:val="25"/>
        </w:rPr>
      </w:pPr>
    </w:p>
    <w:p w:rsidR="007627C9" w:rsidRPr="00040B49" w:rsidRDefault="007627C9" w:rsidP="007627C9">
      <w:pPr>
        <w:ind w:left="5670"/>
        <w:rPr>
          <w:sz w:val="20"/>
          <w:szCs w:val="22"/>
        </w:rPr>
      </w:pPr>
      <w:r w:rsidRPr="00040B49">
        <w:rPr>
          <w:sz w:val="20"/>
          <w:szCs w:val="22"/>
        </w:rPr>
        <w:lastRenderedPageBreak/>
        <w:t>Приложение 1</w:t>
      </w:r>
    </w:p>
    <w:p w:rsidR="007627C9" w:rsidRPr="00040B49" w:rsidRDefault="007627C9" w:rsidP="007627C9">
      <w:pPr>
        <w:ind w:left="5670"/>
        <w:rPr>
          <w:sz w:val="20"/>
          <w:szCs w:val="22"/>
        </w:rPr>
      </w:pPr>
      <w:r w:rsidRPr="00040B49">
        <w:rPr>
          <w:sz w:val="20"/>
          <w:szCs w:val="22"/>
        </w:rPr>
        <w:t>к постановлению Администрации муниципального образования</w:t>
      </w:r>
    </w:p>
    <w:p w:rsidR="007627C9" w:rsidRPr="00040B49" w:rsidRDefault="007627C9" w:rsidP="007627C9">
      <w:pPr>
        <w:ind w:left="5670"/>
        <w:rPr>
          <w:sz w:val="20"/>
          <w:szCs w:val="22"/>
        </w:rPr>
      </w:pPr>
      <w:r w:rsidRPr="00040B49">
        <w:rPr>
          <w:sz w:val="20"/>
          <w:szCs w:val="22"/>
        </w:rPr>
        <w:t xml:space="preserve"> «Муниципальный округ Балезинский район Удмуртской Республики»</w:t>
      </w:r>
    </w:p>
    <w:p w:rsidR="007627C9" w:rsidRPr="00040B49" w:rsidRDefault="00FE03D8" w:rsidP="007627C9">
      <w:pPr>
        <w:ind w:left="5670"/>
        <w:rPr>
          <w:sz w:val="20"/>
          <w:szCs w:val="22"/>
        </w:rPr>
      </w:pPr>
      <w:r w:rsidRPr="00040B49">
        <w:rPr>
          <w:sz w:val="20"/>
          <w:szCs w:val="22"/>
        </w:rPr>
        <w:t>О</w:t>
      </w:r>
      <w:r w:rsidR="007627C9" w:rsidRPr="00040B49">
        <w:rPr>
          <w:sz w:val="20"/>
          <w:szCs w:val="22"/>
        </w:rPr>
        <w:t>т</w:t>
      </w:r>
      <w:r>
        <w:rPr>
          <w:sz w:val="20"/>
          <w:szCs w:val="22"/>
        </w:rPr>
        <w:t xml:space="preserve"> 14 февраля</w:t>
      </w:r>
      <w:r w:rsidR="007627C9" w:rsidRPr="00040B49">
        <w:rPr>
          <w:sz w:val="20"/>
          <w:szCs w:val="22"/>
        </w:rPr>
        <w:t xml:space="preserve"> 20</w:t>
      </w:r>
      <w:r>
        <w:rPr>
          <w:sz w:val="20"/>
          <w:szCs w:val="22"/>
        </w:rPr>
        <w:t>25 года № 237</w:t>
      </w:r>
    </w:p>
    <w:p w:rsidR="007627C9" w:rsidRPr="00040B49" w:rsidRDefault="007627C9" w:rsidP="007627C9">
      <w:pPr>
        <w:ind w:left="5812"/>
      </w:pPr>
    </w:p>
    <w:p w:rsidR="007627C9" w:rsidRPr="00040B49" w:rsidRDefault="007627C9" w:rsidP="007627C9">
      <w:pPr>
        <w:ind w:firstLine="567"/>
        <w:jc w:val="right"/>
      </w:pPr>
    </w:p>
    <w:p w:rsidR="007627C9" w:rsidRPr="00040B49" w:rsidRDefault="007627C9" w:rsidP="00723F29">
      <w:pPr>
        <w:ind w:firstLine="567"/>
        <w:jc w:val="center"/>
        <w:rPr>
          <w:b/>
          <w:sz w:val="26"/>
          <w:szCs w:val="26"/>
        </w:rPr>
      </w:pPr>
      <w:r w:rsidRPr="00040B49">
        <w:rPr>
          <w:b/>
          <w:sz w:val="26"/>
          <w:szCs w:val="26"/>
        </w:rPr>
        <w:t>ПОЛОЖЕНИЕ</w:t>
      </w:r>
    </w:p>
    <w:p w:rsidR="00D400E8" w:rsidRPr="00040B49" w:rsidRDefault="007627C9" w:rsidP="00754CFF">
      <w:pPr>
        <w:jc w:val="center"/>
        <w:rPr>
          <w:b/>
          <w:sz w:val="26"/>
          <w:szCs w:val="26"/>
        </w:rPr>
      </w:pPr>
      <w:r w:rsidRPr="00040B49">
        <w:rPr>
          <w:b/>
          <w:sz w:val="26"/>
          <w:szCs w:val="26"/>
        </w:rPr>
        <w:t xml:space="preserve">О </w:t>
      </w:r>
      <w:r w:rsidR="00723F29" w:rsidRPr="00040B49">
        <w:rPr>
          <w:b/>
          <w:sz w:val="26"/>
          <w:szCs w:val="26"/>
        </w:rPr>
        <w:t xml:space="preserve">порядке взимания с родителей (законных представителей) </w:t>
      </w:r>
    </w:p>
    <w:p w:rsidR="007627C9" w:rsidRPr="00040B49" w:rsidRDefault="00754CFF" w:rsidP="007627C9">
      <w:pPr>
        <w:ind w:firstLine="567"/>
        <w:jc w:val="center"/>
        <w:rPr>
          <w:b/>
          <w:sz w:val="26"/>
          <w:szCs w:val="26"/>
        </w:rPr>
      </w:pPr>
      <w:r w:rsidRPr="00040B49">
        <w:rPr>
          <w:b/>
          <w:sz w:val="26"/>
          <w:szCs w:val="26"/>
        </w:rPr>
        <w:t xml:space="preserve">платы за присмотр и уход за детьми, осваивающими образовательные программы дошкольного образования в муниципальных образовательных </w:t>
      </w:r>
      <w:r w:rsidR="00B62751" w:rsidRPr="00040B49">
        <w:rPr>
          <w:b/>
          <w:sz w:val="26"/>
          <w:szCs w:val="26"/>
        </w:rPr>
        <w:t>учреждениях</w:t>
      </w:r>
      <w:r w:rsidRPr="00040B49">
        <w:rPr>
          <w:b/>
          <w:sz w:val="26"/>
          <w:szCs w:val="26"/>
        </w:rPr>
        <w:t>, осуществляющих образовательную деятельность на территории муниципального образования «Муниципальный округ Балезинский район Удмуртской Республики»</w:t>
      </w:r>
    </w:p>
    <w:p w:rsidR="00754CFF" w:rsidRPr="00040B49" w:rsidRDefault="00754CFF" w:rsidP="007627C9">
      <w:pPr>
        <w:ind w:firstLine="567"/>
        <w:jc w:val="center"/>
        <w:rPr>
          <w:b/>
        </w:rPr>
      </w:pPr>
    </w:p>
    <w:p w:rsidR="007627C9" w:rsidRPr="00040B49" w:rsidRDefault="007627C9" w:rsidP="007627C9">
      <w:pPr>
        <w:ind w:firstLine="567"/>
        <w:jc w:val="center"/>
        <w:rPr>
          <w:b/>
        </w:rPr>
      </w:pPr>
      <w:r w:rsidRPr="00040B49">
        <w:rPr>
          <w:b/>
        </w:rPr>
        <w:t>1. Общие положения</w:t>
      </w:r>
    </w:p>
    <w:p w:rsidR="007627C9" w:rsidRPr="00040B49" w:rsidRDefault="007627C9" w:rsidP="007627C9">
      <w:pPr>
        <w:ind w:firstLine="567"/>
        <w:jc w:val="center"/>
      </w:pPr>
    </w:p>
    <w:p w:rsidR="007627C9" w:rsidRPr="00040B49" w:rsidRDefault="007627C9" w:rsidP="00754CFF">
      <w:pPr>
        <w:jc w:val="both"/>
        <w:rPr>
          <w:sz w:val="26"/>
          <w:szCs w:val="26"/>
        </w:rPr>
      </w:pPr>
      <w:r w:rsidRPr="00040B49">
        <w:t xml:space="preserve">1.1. </w:t>
      </w:r>
      <w:proofErr w:type="gramStart"/>
      <w:r w:rsidR="00754CFF" w:rsidRPr="00040B49">
        <w:rPr>
          <w:sz w:val="26"/>
          <w:szCs w:val="26"/>
        </w:rPr>
        <w:t xml:space="preserve">Настоящее Положение </w:t>
      </w:r>
      <w:r w:rsidR="00754CFF" w:rsidRPr="00040B49">
        <w:t>«</w:t>
      </w:r>
      <w:r w:rsidR="00754CFF" w:rsidRPr="00040B49">
        <w:rPr>
          <w:sz w:val="26"/>
          <w:szCs w:val="26"/>
        </w:rPr>
        <w:t xml:space="preserve">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w:t>
      </w:r>
      <w:r w:rsidR="003D173D" w:rsidRPr="00040B49">
        <w:rPr>
          <w:sz w:val="26"/>
          <w:szCs w:val="26"/>
        </w:rPr>
        <w:t>учреждени</w:t>
      </w:r>
      <w:r w:rsidR="00754CFF" w:rsidRPr="00040B49">
        <w:rPr>
          <w:sz w:val="26"/>
          <w:szCs w:val="26"/>
        </w:rPr>
        <w:t>ях, осуществляющих образовательную деятельность на территории муниципального образования «Муниципальный округ Балезинский район Удмуртской Республики» (далее – Положение) разработано в</w:t>
      </w:r>
      <w:r w:rsidRPr="00040B49">
        <w:rPr>
          <w:sz w:val="26"/>
          <w:szCs w:val="26"/>
        </w:rPr>
        <w:t xml:space="preserve"> соответствии с Конституцией Российской Федерации, Федеральным законом от 29.12.2012г. № 273-ФЗ «Об образовании в Российской Федерации», Федеральным законом</w:t>
      </w:r>
      <w:proofErr w:type="gramEnd"/>
      <w:r w:rsidRPr="00040B49">
        <w:rPr>
          <w:sz w:val="26"/>
          <w:szCs w:val="26"/>
        </w:rPr>
        <w:t xml:space="preserve"> </w:t>
      </w:r>
      <w:proofErr w:type="gramStart"/>
      <w:r w:rsidRPr="00040B49">
        <w:rPr>
          <w:sz w:val="26"/>
          <w:szCs w:val="26"/>
        </w:rPr>
        <w:t xml:space="preserve">от 06.10.2003г. № 131-ФЗ «Об общих принципах организации местного самоуправления в Российской Федерации», </w:t>
      </w:r>
      <w:r w:rsidR="00D400E8" w:rsidRPr="00040B49">
        <w:rPr>
          <w:sz w:val="26"/>
          <w:szCs w:val="26"/>
        </w:rPr>
        <w:t xml:space="preserve">Законом </w:t>
      </w:r>
      <w:r w:rsidR="00D400E8" w:rsidRPr="00040B49">
        <w:rPr>
          <w:sz w:val="26"/>
          <w:szCs w:val="26"/>
          <w:shd w:val="clear" w:color="auto" w:fill="FFFFFF" w:themeFill="background1"/>
        </w:rPr>
        <w:t xml:space="preserve">Удмуртской Республики </w:t>
      </w:r>
      <w:r w:rsidR="00D400E8" w:rsidRPr="00040B49">
        <w:rPr>
          <w:color w:val="000000"/>
          <w:shd w:val="clear" w:color="auto" w:fill="FFFFFF" w:themeFill="background1"/>
        </w:rPr>
        <w:t xml:space="preserve">от 15 декабря 2009 года № 65-РЗ </w:t>
      </w:r>
      <w:r w:rsidR="00D400E8" w:rsidRPr="00040B49">
        <w:rPr>
          <w:rFonts w:ascii="Arial" w:hAnsi="Arial" w:cs="Arial"/>
          <w:color w:val="000000"/>
          <w:shd w:val="clear" w:color="auto" w:fill="FFFFFF" w:themeFill="background1"/>
        </w:rPr>
        <w:t>«</w:t>
      </w:r>
      <w:r w:rsidR="007D796E" w:rsidRPr="00040B49">
        <w:rPr>
          <w:color w:val="000000"/>
          <w:sz w:val="26"/>
          <w:szCs w:val="26"/>
          <w:shd w:val="clear" w:color="auto" w:fill="FFFFFF" w:themeFill="background1"/>
        </w:rPr>
        <w:t>О наделении органов местного самоуправления отдельными государственными полномочиями Удмуртской Республики по предоставлению мер социальной поддержки по освобождению родителей (законных представителей)</w:t>
      </w:r>
      <w:r w:rsidR="007D796E" w:rsidRPr="00040B49">
        <w:rPr>
          <w:color w:val="000000"/>
          <w:shd w:val="clear" w:color="auto" w:fill="FFFFFF" w:themeFill="background1"/>
        </w:rPr>
        <w:t xml:space="preserve">,  </w:t>
      </w:r>
      <w:r w:rsidR="007D796E" w:rsidRPr="00040B49">
        <w:rPr>
          <w:color w:val="000000"/>
          <w:sz w:val="26"/>
          <w:szCs w:val="26"/>
          <w:shd w:val="clear" w:color="auto" w:fill="FFFFFF" w:themeFill="background1"/>
        </w:rPr>
        <w:t>если один или оба</w:t>
      </w:r>
      <w:r w:rsidR="007D796E" w:rsidRPr="00040B49">
        <w:rPr>
          <w:color w:val="000000"/>
          <w:shd w:val="clear" w:color="auto" w:fill="FFFFFF" w:themeFill="background1"/>
        </w:rPr>
        <w:t xml:space="preserve">  </w:t>
      </w:r>
      <w:r w:rsidR="007D796E" w:rsidRPr="00040B49">
        <w:rPr>
          <w:color w:val="000000"/>
          <w:sz w:val="26"/>
          <w:szCs w:val="26"/>
          <w:shd w:val="clear" w:color="auto" w:fill="FFFFFF" w:themeFill="background1"/>
        </w:rPr>
        <w:t>из которых являются инвалидами первой или второй группы и не имеют других доходов, кроме</w:t>
      </w:r>
      <w:proofErr w:type="gramEnd"/>
      <w:r w:rsidR="007D796E" w:rsidRPr="00040B49">
        <w:rPr>
          <w:color w:val="000000"/>
          <w:sz w:val="26"/>
          <w:szCs w:val="26"/>
          <w:shd w:val="clear" w:color="auto" w:fill="FFFFFF" w:themeFill="background1"/>
        </w:rPr>
        <w:t xml:space="preserve"> </w:t>
      </w:r>
      <w:proofErr w:type="gramStart"/>
      <w:r w:rsidR="007D796E" w:rsidRPr="00040B49">
        <w:rPr>
          <w:color w:val="000000"/>
          <w:sz w:val="26"/>
          <w:szCs w:val="26"/>
          <w:shd w:val="clear" w:color="auto" w:fill="FFFFFF" w:themeFill="background1"/>
        </w:rPr>
        <w:t>пенсии</w:t>
      </w:r>
      <w:r w:rsidR="007D796E" w:rsidRPr="00040B49">
        <w:rPr>
          <w:color w:val="000000"/>
          <w:shd w:val="clear" w:color="auto" w:fill="FFFFFF" w:themeFill="background1"/>
        </w:rPr>
        <w:t xml:space="preserve">, </w:t>
      </w:r>
      <w:r w:rsidR="007D796E" w:rsidRPr="00040B49">
        <w:rPr>
          <w:color w:val="000000"/>
          <w:sz w:val="26"/>
          <w:szCs w:val="26"/>
          <w:shd w:val="clear" w:color="auto" w:fill="FFFFFF" w:themeFill="background1"/>
        </w:rPr>
        <w:t>от платы за присмотр  и уход за детьми в муниципальных образовательных организациях</w:t>
      </w:r>
      <w:r w:rsidR="007D796E" w:rsidRPr="00040B49">
        <w:rPr>
          <w:color w:val="000000"/>
          <w:shd w:val="clear" w:color="auto" w:fill="FFFFFF" w:themeFill="background1"/>
        </w:rPr>
        <w:t xml:space="preserve">, </w:t>
      </w:r>
      <w:r w:rsidR="007D796E" w:rsidRPr="00040B49">
        <w:rPr>
          <w:color w:val="000000"/>
          <w:sz w:val="26"/>
          <w:szCs w:val="26"/>
          <w:shd w:val="clear" w:color="auto" w:fill="FFFFFF" w:themeFill="background1"/>
        </w:rPr>
        <w:t xml:space="preserve">находящихся на территории Удмуртской Республики, реализующих образовательную программу дошкольного образования» </w:t>
      </w:r>
      <w:r w:rsidR="00C347FB" w:rsidRPr="00040B49">
        <w:rPr>
          <w:color w:val="000000"/>
          <w:sz w:val="26"/>
          <w:szCs w:val="26"/>
          <w:shd w:val="clear" w:color="auto" w:fill="FFFFFF" w:themeFill="background1"/>
        </w:rPr>
        <w:t>(</w:t>
      </w:r>
      <w:r w:rsidR="007D796E" w:rsidRPr="00040B49">
        <w:rPr>
          <w:color w:val="000000"/>
          <w:sz w:val="26"/>
          <w:szCs w:val="26"/>
          <w:shd w:val="clear" w:color="auto" w:fill="FFFFFF" w:themeFill="background1"/>
        </w:rPr>
        <w:t>в редакции от 02 июля 2024 года № 38-РЗ</w:t>
      </w:r>
      <w:r w:rsidR="00C347FB" w:rsidRPr="00040B49">
        <w:rPr>
          <w:color w:val="000000"/>
          <w:sz w:val="26"/>
          <w:szCs w:val="26"/>
          <w:shd w:val="clear" w:color="auto" w:fill="FFFFFF" w:themeFill="background1"/>
        </w:rPr>
        <w:t>)</w:t>
      </w:r>
      <w:r w:rsidR="00A35489" w:rsidRPr="00040B49">
        <w:rPr>
          <w:rFonts w:eastAsia="Calibri"/>
          <w:sz w:val="26"/>
          <w:szCs w:val="26"/>
          <w:lang w:eastAsia="en-US"/>
        </w:rPr>
        <w:t xml:space="preserve"> </w:t>
      </w:r>
      <w:r w:rsidR="00754CFF" w:rsidRPr="00040B49">
        <w:rPr>
          <w:sz w:val="26"/>
          <w:szCs w:val="26"/>
        </w:rPr>
        <w:t xml:space="preserve">и </w:t>
      </w:r>
      <w:r w:rsidRPr="00040B49">
        <w:rPr>
          <w:sz w:val="26"/>
          <w:szCs w:val="26"/>
        </w:rPr>
        <w:t xml:space="preserve">регламентирует порядок установления, взимания, начисления и зачисления родительской платы за присмотр и уход за детьми, осваивающими образовательные программы дошкольного образования в муниципальных </w:t>
      </w:r>
      <w:r w:rsidR="005F0129" w:rsidRPr="00040B49">
        <w:rPr>
          <w:sz w:val="26"/>
          <w:szCs w:val="26"/>
        </w:rPr>
        <w:t xml:space="preserve">образовательных </w:t>
      </w:r>
      <w:r w:rsidR="003D173D" w:rsidRPr="00040B49">
        <w:rPr>
          <w:sz w:val="26"/>
          <w:szCs w:val="26"/>
        </w:rPr>
        <w:t>учреждениях</w:t>
      </w:r>
      <w:r w:rsidRPr="00040B49">
        <w:rPr>
          <w:sz w:val="26"/>
          <w:szCs w:val="26"/>
        </w:rPr>
        <w:t xml:space="preserve">, осуществляющих образовательную деятельность </w:t>
      </w:r>
      <w:r w:rsidR="00155046" w:rsidRPr="00040B49">
        <w:rPr>
          <w:sz w:val="26"/>
          <w:szCs w:val="26"/>
        </w:rPr>
        <w:t>на</w:t>
      </w:r>
      <w:proofErr w:type="gramEnd"/>
      <w:r w:rsidR="00155046" w:rsidRPr="00040B49">
        <w:rPr>
          <w:sz w:val="26"/>
          <w:szCs w:val="26"/>
        </w:rPr>
        <w:t xml:space="preserve"> территории муниципального образования «Муниципальный округ Балезинский район Удмуртской Республики»</w:t>
      </w:r>
      <w:r w:rsidR="005F0129" w:rsidRPr="00040B49">
        <w:rPr>
          <w:sz w:val="26"/>
          <w:szCs w:val="26"/>
        </w:rPr>
        <w:t xml:space="preserve"> (далее – родительская плата).</w:t>
      </w:r>
    </w:p>
    <w:p w:rsidR="00B9045C" w:rsidRPr="00040B49" w:rsidRDefault="007627C9" w:rsidP="007D796E">
      <w:pPr>
        <w:jc w:val="both"/>
        <w:rPr>
          <w:sz w:val="26"/>
          <w:szCs w:val="26"/>
        </w:rPr>
      </w:pPr>
      <w:r w:rsidRPr="00040B49">
        <w:rPr>
          <w:sz w:val="26"/>
          <w:szCs w:val="26"/>
        </w:rPr>
        <w:t>1.</w:t>
      </w:r>
      <w:r w:rsidR="00155046" w:rsidRPr="00040B49">
        <w:rPr>
          <w:sz w:val="26"/>
          <w:szCs w:val="26"/>
        </w:rPr>
        <w:t>2</w:t>
      </w:r>
      <w:r w:rsidRPr="00040B49">
        <w:rPr>
          <w:sz w:val="26"/>
          <w:szCs w:val="26"/>
        </w:rPr>
        <w:t>. Целью настоящего Положения является создание необходимых условий для повышения качества образовательных услуг в муниципальных учреждениях, осуществляющих образовательную деятельность</w:t>
      </w:r>
      <w:r w:rsidR="00B9045C" w:rsidRPr="00040B49">
        <w:rPr>
          <w:sz w:val="26"/>
          <w:szCs w:val="26"/>
        </w:rPr>
        <w:t>,</w:t>
      </w:r>
      <w:r w:rsidRPr="00040B49">
        <w:rPr>
          <w:sz w:val="26"/>
          <w:szCs w:val="26"/>
        </w:rPr>
        <w:t xml:space="preserve"> </w:t>
      </w:r>
      <w:r w:rsidR="00B9045C" w:rsidRPr="00040B49">
        <w:rPr>
          <w:sz w:val="26"/>
          <w:szCs w:val="26"/>
        </w:rPr>
        <w:t>находящихся на территории</w:t>
      </w:r>
    </w:p>
    <w:p w:rsidR="00B9045C" w:rsidRPr="00040B49" w:rsidRDefault="00B9045C" w:rsidP="007D796E">
      <w:pPr>
        <w:jc w:val="both"/>
        <w:rPr>
          <w:sz w:val="26"/>
          <w:szCs w:val="26"/>
        </w:rPr>
      </w:pPr>
      <w:r w:rsidRPr="00040B49">
        <w:rPr>
          <w:sz w:val="26"/>
          <w:szCs w:val="26"/>
        </w:rPr>
        <w:t>муниципального образования «Муниципальный округ</w:t>
      </w:r>
      <w:r w:rsidR="007D796E" w:rsidRPr="00040B49">
        <w:rPr>
          <w:sz w:val="26"/>
          <w:szCs w:val="26"/>
        </w:rPr>
        <w:t xml:space="preserve"> </w:t>
      </w:r>
      <w:r w:rsidRPr="00040B49">
        <w:rPr>
          <w:sz w:val="26"/>
          <w:szCs w:val="26"/>
        </w:rPr>
        <w:t>Балезинский район Удмуртской Республики»</w:t>
      </w:r>
      <w:r w:rsidR="00264A7E" w:rsidRPr="00040B49">
        <w:rPr>
          <w:sz w:val="26"/>
          <w:szCs w:val="26"/>
        </w:rPr>
        <w:t xml:space="preserve"> (далее</w:t>
      </w:r>
      <w:r w:rsidR="005F0129" w:rsidRPr="00040B49">
        <w:rPr>
          <w:sz w:val="26"/>
          <w:szCs w:val="26"/>
        </w:rPr>
        <w:t xml:space="preserve"> -</w:t>
      </w:r>
      <w:r w:rsidR="00264A7E" w:rsidRPr="00040B49">
        <w:rPr>
          <w:sz w:val="26"/>
          <w:szCs w:val="26"/>
        </w:rPr>
        <w:t xml:space="preserve"> муниципальные образовательные учреждения).</w:t>
      </w:r>
    </w:p>
    <w:p w:rsidR="007627C9" w:rsidRPr="00040B49" w:rsidRDefault="007627C9" w:rsidP="00155046">
      <w:pPr>
        <w:jc w:val="both"/>
        <w:rPr>
          <w:sz w:val="26"/>
          <w:szCs w:val="26"/>
        </w:rPr>
      </w:pPr>
      <w:r w:rsidRPr="00040B49">
        <w:rPr>
          <w:sz w:val="26"/>
          <w:szCs w:val="26"/>
        </w:rPr>
        <w:t>1.</w:t>
      </w:r>
      <w:r w:rsidR="00155046" w:rsidRPr="00040B49">
        <w:rPr>
          <w:sz w:val="26"/>
          <w:szCs w:val="26"/>
        </w:rPr>
        <w:t>3</w:t>
      </w:r>
      <w:r w:rsidRPr="00040B49">
        <w:rPr>
          <w:sz w:val="26"/>
          <w:szCs w:val="26"/>
        </w:rPr>
        <w:t xml:space="preserve">. Родительская плата используется муниципальными  образовательными учреждениями  целевым образом и направлена на частичное возмещение затрат </w:t>
      </w:r>
      <w:r w:rsidRPr="00040B49">
        <w:rPr>
          <w:sz w:val="26"/>
          <w:szCs w:val="26"/>
        </w:rPr>
        <w:lastRenderedPageBreak/>
        <w:t>комплекса мер по организации питания и хозяйственно-бытового обслуживания детей, обеспечению соблюдения ими личной гигиены и режима дня.</w:t>
      </w:r>
    </w:p>
    <w:p w:rsidR="007627C9" w:rsidRPr="00040B49" w:rsidRDefault="007627C9" w:rsidP="007627C9">
      <w:pPr>
        <w:ind w:firstLine="567"/>
        <w:jc w:val="both"/>
        <w:rPr>
          <w:sz w:val="26"/>
          <w:szCs w:val="26"/>
        </w:rPr>
      </w:pPr>
    </w:p>
    <w:p w:rsidR="007627C9" w:rsidRPr="00040B49" w:rsidRDefault="007627C9" w:rsidP="007627C9">
      <w:pPr>
        <w:ind w:firstLine="567"/>
        <w:jc w:val="center"/>
        <w:rPr>
          <w:b/>
          <w:sz w:val="26"/>
          <w:szCs w:val="26"/>
        </w:rPr>
      </w:pPr>
      <w:r w:rsidRPr="00040B49">
        <w:rPr>
          <w:b/>
          <w:sz w:val="26"/>
          <w:szCs w:val="26"/>
        </w:rPr>
        <w:t>2. Установление размеров родительской платы</w:t>
      </w:r>
    </w:p>
    <w:p w:rsidR="007627C9" w:rsidRPr="00040B49" w:rsidRDefault="007627C9" w:rsidP="007627C9">
      <w:pPr>
        <w:ind w:firstLine="567"/>
        <w:jc w:val="center"/>
        <w:rPr>
          <w:sz w:val="26"/>
          <w:szCs w:val="26"/>
        </w:rPr>
      </w:pPr>
    </w:p>
    <w:p w:rsidR="007627C9" w:rsidRPr="00040B49" w:rsidRDefault="007627C9" w:rsidP="007627C9">
      <w:pPr>
        <w:ind w:firstLine="567"/>
        <w:jc w:val="both"/>
        <w:rPr>
          <w:sz w:val="26"/>
          <w:szCs w:val="26"/>
        </w:rPr>
      </w:pPr>
      <w:r w:rsidRPr="00040B49">
        <w:rPr>
          <w:sz w:val="26"/>
          <w:szCs w:val="26"/>
        </w:rPr>
        <w:t xml:space="preserve">2.1. </w:t>
      </w:r>
      <w:r w:rsidR="00B62751" w:rsidRPr="00040B49">
        <w:rPr>
          <w:sz w:val="26"/>
          <w:szCs w:val="26"/>
        </w:rPr>
        <w:t>Родительская п</w:t>
      </w:r>
      <w:r w:rsidRPr="00040B49">
        <w:rPr>
          <w:color w:val="000000"/>
          <w:sz w:val="26"/>
          <w:szCs w:val="26"/>
        </w:rPr>
        <w:t>лата, взимаемая с родителей (законных представителей), осваивающими образовательные программы дошкольного образования  в муниципальных  образовательных учреждениях, устанавливается как ежемесячная плата за  присмотр и уход за ребенком</w:t>
      </w:r>
      <w:r w:rsidRPr="00040B49">
        <w:rPr>
          <w:sz w:val="26"/>
          <w:szCs w:val="26"/>
        </w:rPr>
        <w:t xml:space="preserve"> в </w:t>
      </w:r>
      <w:r w:rsidR="00B9045C" w:rsidRPr="00040B49">
        <w:rPr>
          <w:sz w:val="26"/>
          <w:szCs w:val="26"/>
        </w:rPr>
        <w:t xml:space="preserve">муниципальном </w:t>
      </w:r>
      <w:r w:rsidRPr="00040B49">
        <w:rPr>
          <w:sz w:val="26"/>
          <w:szCs w:val="26"/>
        </w:rPr>
        <w:t>образовательном учреждении.</w:t>
      </w:r>
    </w:p>
    <w:p w:rsidR="007627C9" w:rsidRPr="00040B49" w:rsidRDefault="007627C9" w:rsidP="007627C9">
      <w:pPr>
        <w:shd w:val="clear" w:color="auto" w:fill="FFFFFF"/>
        <w:ind w:firstLine="567"/>
        <w:jc w:val="both"/>
        <w:rPr>
          <w:color w:val="000000"/>
          <w:sz w:val="26"/>
          <w:szCs w:val="26"/>
        </w:rPr>
      </w:pPr>
      <w:r w:rsidRPr="00040B49">
        <w:rPr>
          <w:sz w:val="26"/>
          <w:szCs w:val="26"/>
        </w:rPr>
        <w:t xml:space="preserve">2.2. </w:t>
      </w:r>
      <w:r w:rsidRPr="00040B49">
        <w:rPr>
          <w:color w:val="000000"/>
          <w:sz w:val="26"/>
          <w:szCs w:val="26"/>
        </w:rPr>
        <w:t xml:space="preserve">Размер родительской платы определяется исходя из расходов за присмотр и уход за ребенком в </w:t>
      </w:r>
      <w:r w:rsidR="00B9045C" w:rsidRPr="00040B49">
        <w:rPr>
          <w:color w:val="000000"/>
          <w:sz w:val="26"/>
          <w:szCs w:val="26"/>
        </w:rPr>
        <w:t xml:space="preserve">муниципальном </w:t>
      </w:r>
      <w:r w:rsidRPr="00040B49">
        <w:rPr>
          <w:color w:val="000000"/>
          <w:sz w:val="26"/>
          <w:szCs w:val="26"/>
        </w:rPr>
        <w:t>образовательном учреждении,</w:t>
      </w:r>
      <w:r w:rsidRPr="00040B49">
        <w:rPr>
          <w:sz w:val="26"/>
          <w:szCs w:val="26"/>
        </w:rPr>
        <w:t xml:space="preserve"> реализующем образовательную программу дошкольного образования</w:t>
      </w:r>
      <w:r w:rsidRPr="00040B49">
        <w:rPr>
          <w:color w:val="000000"/>
          <w:sz w:val="26"/>
          <w:szCs w:val="26"/>
        </w:rPr>
        <w:t xml:space="preserve">, в соответствии </w:t>
      </w:r>
      <w:r w:rsidR="00B9045C" w:rsidRPr="00040B49">
        <w:rPr>
          <w:color w:val="000000"/>
          <w:sz w:val="26"/>
          <w:szCs w:val="26"/>
        </w:rPr>
        <w:t>с действующим законодательством Р</w:t>
      </w:r>
      <w:r w:rsidR="00A35489" w:rsidRPr="00040B49">
        <w:rPr>
          <w:color w:val="000000"/>
          <w:sz w:val="26"/>
          <w:szCs w:val="26"/>
        </w:rPr>
        <w:t xml:space="preserve">оссийской </w:t>
      </w:r>
      <w:r w:rsidR="00B9045C" w:rsidRPr="00040B49">
        <w:rPr>
          <w:color w:val="000000"/>
          <w:sz w:val="26"/>
          <w:szCs w:val="26"/>
        </w:rPr>
        <w:t>Ф</w:t>
      </w:r>
      <w:r w:rsidR="00A35489" w:rsidRPr="00040B49">
        <w:rPr>
          <w:color w:val="000000"/>
          <w:sz w:val="26"/>
          <w:szCs w:val="26"/>
        </w:rPr>
        <w:t>едерации</w:t>
      </w:r>
      <w:r w:rsidR="00B9045C" w:rsidRPr="00040B49">
        <w:rPr>
          <w:color w:val="000000"/>
          <w:sz w:val="26"/>
          <w:szCs w:val="26"/>
        </w:rPr>
        <w:t>, законодательством У</w:t>
      </w:r>
      <w:r w:rsidR="00A35489" w:rsidRPr="00040B49">
        <w:rPr>
          <w:color w:val="000000"/>
          <w:sz w:val="26"/>
          <w:szCs w:val="26"/>
        </w:rPr>
        <w:t xml:space="preserve">дмуртской </w:t>
      </w:r>
      <w:r w:rsidR="00B9045C" w:rsidRPr="00040B49">
        <w:rPr>
          <w:color w:val="000000"/>
          <w:sz w:val="26"/>
          <w:szCs w:val="26"/>
        </w:rPr>
        <w:t>Р</w:t>
      </w:r>
      <w:r w:rsidR="00A35489" w:rsidRPr="00040B49">
        <w:rPr>
          <w:color w:val="000000"/>
          <w:sz w:val="26"/>
          <w:szCs w:val="26"/>
        </w:rPr>
        <w:t>еспублики</w:t>
      </w:r>
      <w:r w:rsidR="00B9045C" w:rsidRPr="00040B49">
        <w:rPr>
          <w:color w:val="000000"/>
          <w:sz w:val="26"/>
          <w:szCs w:val="26"/>
        </w:rPr>
        <w:t>.</w:t>
      </w:r>
      <w:r w:rsidRPr="00040B49">
        <w:rPr>
          <w:color w:val="000000"/>
          <w:sz w:val="26"/>
          <w:szCs w:val="26"/>
        </w:rPr>
        <w:t xml:space="preserve"> </w:t>
      </w:r>
    </w:p>
    <w:p w:rsidR="007627C9" w:rsidRPr="00040B49" w:rsidRDefault="007627C9" w:rsidP="007627C9">
      <w:pPr>
        <w:shd w:val="clear" w:color="auto" w:fill="FFFFFF"/>
        <w:ind w:firstLine="567"/>
        <w:jc w:val="both"/>
        <w:rPr>
          <w:color w:val="000000"/>
          <w:sz w:val="26"/>
          <w:szCs w:val="26"/>
        </w:rPr>
      </w:pPr>
      <w:r w:rsidRPr="00040B49">
        <w:rPr>
          <w:color w:val="000000"/>
          <w:sz w:val="26"/>
          <w:szCs w:val="26"/>
        </w:rPr>
        <w:t xml:space="preserve">2.3. В перечень затрат, учитываемых при </w:t>
      </w:r>
      <w:r w:rsidR="00EE5C89" w:rsidRPr="00040B49">
        <w:rPr>
          <w:color w:val="000000"/>
          <w:sz w:val="26"/>
          <w:szCs w:val="26"/>
        </w:rPr>
        <w:t>установлении родительской платы,</w:t>
      </w:r>
      <w:r w:rsidRPr="00040B49">
        <w:rPr>
          <w:color w:val="000000"/>
          <w:sz w:val="26"/>
          <w:szCs w:val="26"/>
        </w:rPr>
        <w:t xml:space="preserve"> </w:t>
      </w:r>
      <w:proofErr w:type="gramStart"/>
      <w:r w:rsidRPr="00040B49">
        <w:rPr>
          <w:color w:val="000000"/>
          <w:sz w:val="26"/>
          <w:szCs w:val="26"/>
        </w:rPr>
        <w:t>осваивающим</w:t>
      </w:r>
      <w:proofErr w:type="gramEnd"/>
      <w:r w:rsidRPr="00040B49">
        <w:rPr>
          <w:color w:val="000000"/>
          <w:sz w:val="26"/>
          <w:szCs w:val="26"/>
        </w:rPr>
        <w:t xml:space="preserve"> образовательные программы дошкольного образования  в муниципальных  </w:t>
      </w:r>
      <w:r w:rsidR="00B9045C" w:rsidRPr="00040B49">
        <w:rPr>
          <w:color w:val="000000"/>
          <w:sz w:val="26"/>
          <w:szCs w:val="26"/>
        </w:rPr>
        <w:t xml:space="preserve">образовательных </w:t>
      </w:r>
      <w:r w:rsidRPr="00040B49">
        <w:rPr>
          <w:color w:val="000000"/>
          <w:sz w:val="26"/>
          <w:szCs w:val="26"/>
        </w:rPr>
        <w:t>учреждениях, осуществляющих образовательную деятельность, включаются:</w:t>
      </w:r>
    </w:p>
    <w:p w:rsidR="007627C9" w:rsidRPr="00040B49" w:rsidRDefault="007627C9" w:rsidP="007627C9">
      <w:pPr>
        <w:ind w:firstLine="567"/>
        <w:jc w:val="both"/>
        <w:rPr>
          <w:color w:val="000000"/>
          <w:sz w:val="26"/>
          <w:szCs w:val="26"/>
        </w:rPr>
      </w:pPr>
      <w:r w:rsidRPr="00040B49">
        <w:rPr>
          <w:color w:val="000000"/>
          <w:sz w:val="26"/>
          <w:szCs w:val="26"/>
        </w:rPr>
        <w:t>- затраты на организацию питания;</w:t>
      </w:r>
    </w:p>
    <w:p w:rsidR="007627C9" w:rsidRPr="00040B49" w:rsidRDefault="007627C9" w:rsidP="007627C9">
      <w:pPr>
        <w:ind w:firstLine="567"/>
        <w:jc w:val="both"/>
        <w:rPr>
          <w:color w:val="000000"/>
          <w:sz w:val="26"/>
          <w:szCs w:val="26"/>
        </w:rPr>
      </w:pPr>
      <w:r w:rsidRPr="00040B49">
        <w:rPr>
          <w:color w:val="000000"/>
          <w:sz w:val="26"/>
          <w:szCs w:val="26"/>
        </w:rPr>
        <w:t>- затраты на организацию  хозяйственно – бытового обслуживания детей</w:t>
      </w:r>
      <w:r w:rsidR="00A35489" w:rsidRPr="00040B49">
        <w:rPr>
          <w:color w:val="000000"/>
          <w:sz w:val="26"/>
          <w:szCs w:val="26"/>
        </w:rPr>
        <w:t>,</w:t>
      </w:r>
      <w:r w:rsidRPr="00040B49">
        <w:rPr>
          <w:color w:val="000000"/>
          <w:sz w:val="26"/>
          <w:szCs w:val="26"/>
        </w:rPr>
        <w:t xml:space="preserve"> обеспечению соблюдения ими личной гигиены и режима дня.</w:t>
      </w:r>
    </w:p>
    <w:p w:rsidR="007627C9" w:rsidRPr="00040B49" w:rsidRDefault="007627C9" w:rsidP="007627C9">
      <w:pPr>
        <w:shd w:val="clear" w:color="auto" w:fill="FFFFFF"/>
        <w:ind w:firstLine="567"/>
        <w:jc w:val="both"/>
        <w:rPr>
          <w:color w:val="000000"/>
          <w:sz w:val="26"/>
          <w:szCs w:val="26"/>
        </w:rPr>
      </w:pPr>
      <w:r w:rsidRPr="00040B49">
        <w:rPr>
          <w:color w:val="000000"/>
          <w:sz w:val="26"/>
          <w:szCs w:val="26"/>
        </w:rPr>
        <w:t xml:space="preserve">2.4. В размер родительской платы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(зданий, сооружений) </w:t>
      </w:r>
      <w:r w:rsidR="00B9045C" w:rsidRPr="00040B49">
        <w:rPr>
          <w:color w:val="000000"/>
          <w:sz w:val="26"/>
          <w:szCs w:val="26"/>
        </w:rPr>
        <w:t xml:space="preserve">муниципальных </w:t>
      </w:r>
      <w:r w:rsidRPr="00040B49">
        <w:rPr>
          <w:color w:val="000000"/>
          <w:sz w:val="26"/>
          <w:szCs w:val="26"/>
        </w:rPr>
        <w:t>образовательных учреждений, реализующих образовательную программу дошкольного образования.</w:t>
      </w:r>
    </w:p>
    <w:p w:rsidR="004C6506" w:rsidRPr="00040B49" w:rsidRDefault="0083365F" w:rsidP="007D796E">
      <w:pPr>
        <w:jc w:val="both"/>
        <w:rPr>
          <w:sz w:val="26"/>
          <w:szCs w:val="26"/>
        </w:rPr>
      </w:pPr>
      <w:r w:rsidRPr="00040B49">
        <w:rPr>
          <w:sz w:val="26"/>
          <w:szCs w:val="26"/>
        </w:rPr>
        <w:t xml:space="preserve">         </w:t>
      </w:r>
      <w:r w:rsidR="007627C9" w:rsidRPr="00040B49">
        <w:rPr>
          <w:sz w:val="26"/>
          <w:szCs w:val="26"/>
        </w:rPr>
        <w:t>2.5. Размер родительской платы</w:t>
      </w:r>
      <w:r w:rsidR="003D173D" w:rsidRPr="00040B49">
        <w:rPr>
          <w:sz w:val="26"/>
          <w:szCs w:val="26"/>
        </w:rPr>
        <w:t xml:space="preserve"> </w:t>
      </w:r>
      <w:r w:rsidR="007627C9" w:rsidRPr="00040B49">
        <w:rPr>
          <w:sz w:val="26"/>
          <w:szCs w:val="26"/>
        </w:rPr>
        <w:t xml:space="preserve">устанавливается </w:t>
      </w:r>
      <w:r w:rsidR="00A14DCC" w:rsidRPr="00040B49">
        <w:rPr>
          <w:sz w:val="26"/>
          <w:szCs w:val="26"/>
        </w:rPr>
        <w:t xml:space="preserve">Постановлением  </w:t>
      </w:r>
      <w:r w:rsidR="00A14DCC" w:rsidRPr="00040B49">
        <w:rPr>
          <w:color w:val="000000" w:themeColor="text1"/>
          <w:sz w:val="26"/>
          <w:szCs w:val="26"/>
        </w:rPr>
        <w:t xml:space="preserve">Администрации муниципального образования «Муниципальный округ Балезинский район Удмуртской Республики» </w:t>
      </w:r>
      <w:r w:rsidR="007627C9" w:rsidRPr="00040B49">
        <w:rPr>
          <w:sz w:val="26"/>
          <w:szCs w:val="26"/>
        </w:rPr>
        <w:t>в соответствии с п. 2  ст. 65 Федерального закона от 29.12.2012 № 273-ФЗ  «Об образовании в Российской Федерации»</w:t>
      </w:r>
      <w:r w:rsidR="00A14DCC" w:rsidRPr="00040B49">
        <w:rPr>
          <w:sz w:val="26"/>
          <w:szCs w:val="26"/>
        </w:rPr>
        <w:t xml:space="preserve"> </w:t>
      </w:r>
      <w:r w:rsidR="004C6506" w:rsidRPr="00040B49">
        <w:rPr>
          <w:sz w:val="26"/>
          <w:szCs w:val="26"/>
        </w:rPr>
        <w:t>и не может быть выше максимального размера, устанавливаемого нормативно – правовым актом Удмуртской Республики.</w:t>
      </w:r>
    </w:p>
    <w:p w:rsidR="007627C9" w:rsidRPr="00040B49" w:rsidRDefault="007627C9" w:rsidP="007D796E">
      <w:pPr>
        <w:autoSpaceDE w:val="0"/>
        <w:autoSpaceDN w:val="0"/>
        <w:adjustRightInd w:val="0"/>
        <w:ind w:firstLine="567"/>
        <w:jc w:val="both"/>
        <w:rPr>
          <w:sz w:val="26"/>
          <w:szCs w:val="26"/>
        </w:rPr>
      </w:pPr>
      <w:r w:rsidRPr="00040B49">
        <w:rPr>
          <w:sz w:val="26"/>
          <w:szCs w:val="26"/>
        </w:rPr>
        <w:t>2.</w:t>
      </w:r>
      <w:r w:rsidR="004C6506" w:rsidRPr="00040B49">
        <w:rPr>
          <w:sz w:val="26"/>
          <w:szCs w:val="26"/>
        </w:rPr>
        <w:t>6</w:t>
      </w:r>
      <w:r w:rsidRPr="00040B49">
        <w:rPr>
          <w:sz w:val="26"/>
          <w:szCs w:val="26"/>
        </w:rPr>
        <w:t xml:space="preserve">. Не взимается родительская плата за присмотр и уход </w:t>
      </w:r>
      <w:proofErr w:type="gramStart"/>
      <w:r w:rsidRPr="00040B49">
        <w:rPr>
          <w:sz w:val="26"/>
          <w:szCs w:val="26"/>
        </w:rPr>
        <w:t>за</w:t>
      </w:r>
      <w:proofErr w:type="gramEnd"/>
      <w:r w:rsidRPr="00040B49">
        <w:rPr>
          <w:sz w:val="26"/>
          <w:szCs w:val="26"/>
        </w:rPr>
        <w:t>:</w:t>
      </w:r>
    </w:p>
    <w:p w:rsidR="007627C9" w:rsidRPr="00040B49" w:rsidRDefault="007627C9" w:rsidP="007D796E">
      <w:pPr>
        <w:autoSpaceDE w:val="0"/>
        <w:autoSpaceDN w:val="0"/>
        <w:adjustRightInd w:val="0"/>
        <w:ind w:firstLine="567"/>
        <w:jc w:val="both"/>
        <w:rPr>
          <w:sz w:val="26"/>
          <w:szCs w:val="26"/>
        </w:rPr>
      </w:pPr>
      <w:r w:rsidRPr="00040B49">
        <w:rPr>
          <w:sz w:val="26"/>
          <w:szCs w:val="26"/>
        </w:rPr>
        <w:t>а) детьми-инвалидами;</w:t>
      </w:r>
    </w:p>
    <w:p w:rsidR="007627C9" w:rsidRPr="00040B49" w:rsidRDefault="007627C9" w:rsidP="007D796E">
      <w:pPr>
        <w:autoSpaceDE w:val="0"/>
        <w:autoSpaceDN w:val="0"/>
        <w:adjustRightInd w:val="0"/>
        <w:ind w:firstLine="567"/>
        <w:jc w:val="both"/>
        <w:rPr>
          <w:sz w:val="26"/>
          <w:szCs w:val="26"/>
        </w:rPr>
      </w:pPr>
      <w:r w:rsidRPr="00040B49">
        <w:rPr>
          <w:sz w:val="26"/>
          <w:szCs w:val="26"/>
        </w:rPr>
        <w:t>б) детьми-сиротами и детьми, оставшимися без попечения родителей;</w:t>
      </w:r>
    </w:p>
    <w:p w:rsidR="007627C9" w:rsidRPr="00040B49" w:rsidRDefault="007627C9" w:rsidP="007D796E">
      <w:pPr>
        <w:autoSpaceDE w:val="0"/>
        <w:autoSpaceDN w:val="0"/>
        <w:adjustRightInd w:val="0"/>
        <w:ind w:firstLine="567"/>
        <w:jc w:val="both"/>
        <w:rPr>
          <w:sz w:val="26"/>
          <w:szCs w:val="26"/>
        </w:rPr>
      </w:pPr>
      <w:r w:rsidRPr="00040B49">
        <w:rPr>
          <w:sz w:val="26"/>
          <w:szCs w:val="26"/>
        </w:rPr>
        <w:t>в) детьми с туб</w:t>
      </w:r>
      <w:r w:rsidR="004C6506" w:rsidRPr="00040B49">
        <w:rPr>
          <w:sz w:val="26"/>
          <w:szCs w:val="26"/>
        </w:rPr>
        <w:t>еркулезной интоксикацией;</w:t>
      </w:r>
    </w:p>
    <w:p w:rsidR="00F50A68" w:rsidRPr="00040B49" w:rsidRDefault="004C6506" w:rsidP="0083365F">
      <w:pPr>
        <w:autoSpaceDE w:val="0"/>
        <w:autoSpaceDN w:val="0"/>
        <w:adjustRightInd w:val="0"/>
        <w:ind w:firstLine="567"/>
        <w:jc w:val="both"/>
        <w:rPr>
          <w:sz w:val="26"/>
          <w:szCs w:val="26"/>
        </w:rPr>
      </w:pPr>
      <w:r w:rsidRPr="00040B49">
        <w:rPr>
          <w:sz w:val="26"/>
          <w:szCs w:val="26"/>
        </w:rPr>
        <w:t>г)</w:t>
      </w:r>
      <w:r w:rsidR="00D33BB5">
        <w:rPr>
          <w:sz w:val="26"/>
          <w:szCs w:val="26"/>
        </w:rPr>
        <w:t xml:space="preserve"> детьми, родители (законные представители)</w:t>
      </w:r>
      <w:r w:rsidRPr="00040B49">
        <w:rPr>
          <w:sz w:val="26"/>
          <w:szCs w:val="26"/>
        </w:rPr>
        <w:t xml:space="preserve"> </w:t>
      </w:r>
      <w:r w:rsidR="00F50A68" w:rsidRPr="00040B49">
        <w:rPr>
          <w:color w:val="000000"/>
          <w:sz w:val="26"/>
          <w:szCs w:val="26"/>
          <w:shd w:val="clear" w:color="auto" w:fill="FFFFFF" w:themeFill="background1"/>
        </w:rPr>
        <w:t>если один или оба</w:t>
      </w:r>
      <w:r w:rsidR="00F50A68" w:rsidRPr="00040B49">
        <w:rPr>
          <w:color w:val="000000"/>
          <w:shd w:val="clear" w:color="auto" w:fill="FFFFFF" w:themeFill="background1"/>
        </w:rPr>
        <w:t xml:space="preserve">  </w:t>
      </w:r>
      <w:r w:rsidR="00F50A68" w:rsidRPr="00040B49">
        <w:rPr>
          <w:color w:val="000000"/>
          <w:sz w:val="26"/>
          <w:szCs w:val="26"/>
          <w:shd w:val="clear" w:color="auto" w:fill="FFFFFF" w:themeFill="background1"/>
        </w:rPr>
        <w:t>из которых являются инвалидами первой или второй группы и не имеют других доходов, кроме пенсии</w:t>
      </w:r>
      <w:r w:rsidR="00F50A68" w:rsidRPr="00040B49">
        <w:rPr>
          <w:color w:val="000000"/>
          <w:shd w:val="clear" w:color="auto" w:fill="FFFFFF" w:themeFill="background1"/>
        </w:rPr>
        <w:t xml:space="preserve">, </w:t>
      </w:r>
      <w:r w:rsidR="00F50A68" w:rsidRPr="00040B49">
        <w:rPr>
          <w:color w:val="000000"/>
          <w:sz w:val="26"/>
          <w:szCs w:val="26"/>
          <w:shd w:val="clear" w:color="auto" w:fill="FFFFFF" w:themeFill="background1"/>
        </w:rPr>
        <w:t>от платы за присмотр  и уход за детьми в муниципальных образовательных организациях</w:t>
      </w:r>
      <w:r w:rsidR="00283EB7">
        <w:rPr>
          <w:color w:val="000000"/>
          <w:shd w:val="clear" w:color="auto" w:fill="FFFFFF" w:themeFill="background1"/>
        </w:rPr>
        <w:t>.</w:t>
      </w:r>
    </w:p>
    <w:p w:rsidR="007627C9" w:rsidRPr="00040B49" w:rsidRDefault="00CE7CC0" w:rsidP="00A14DCC">
      <w:pPr>
        <w:shd w:val="clear" w:color="auto" w:fill="FFFFFF" w:themeFill="background1"/>
        <w:ind w:right="-142"/>
        <w:jc w:val="both"/>
        <w:rPr>
          <w:sz w:val="26"/>
          <w:szCs w:val="26"/>
        </w:rPr>
      </w:pPr>
      <w:r w:rsidRPr="00040B49">
        <w:rPr>
          <w:sz w:val="26"/>
          <w:szCs w:val="26"/>
        </w:rPr>
        <w:t xml:space="preserve">      </w:t>
      </w:r>
      <w:r w:rsidR="007627C9" w:rsidRPr="00040B49">
        <w:rPr>
          <w:sz w:val="26"/>
          <w:szCs w:val="26"/>
        </w:rPr>
        <w:t>2.</w:t>
      </w:r>
      <w:r w:rsidR="00A14DCC" w:rsidRPr="00040B49">
        <w:rPr>
          <w:sz w:val="26"/>
          <w:szCs w:val="26"/>
        </w:rPr>
        <w:t>7</w:t>
      </w:r>
      <w:r w:rsidR="007627C9" w:rsidRPr="00040B49">
        <w:rPr>
          <w:sz w:val="26"/>
          <w:szCs w:val="26"/>
        </w:rPr>
        <w:t xml:space="preserve">. </w:t>
      </w:r>
      <w:proofErr w:type="gramStart"/>
      <w:r w:rsidR="007627C9" w:rsidRPr="00040B49">
        <w:rPr>
          <w:sz w:val="26"/>
          <w:szCs w:val="26"/>
        </w:rPr>
        <w:t>В целях реализации мер, предусмотренных Законом Удмуртской Республики от 5 мая 2006 года № 13-РЗ «О мерах социальной поддержки многодетных семей» многодетным семьям со среднедушевым доходом, размер которого не превышает величину прожиточного минимума в Удмуртской Республике, предоставляется 50-процентная скидка от установленной родительской платы</w:t>
      </w:r>
      <w:r w:rsidR="00EE5C89" w:rsidRPr="00040B49">
        <w:rPr>
          <w:sz w:val="26"/>
          <w:szCs w:val="26"/>
        </w:rPr>
        <w:t xml:space="preserve"> </w:t>
      </w:r>
      <w:r w:rsidR="007627C9" w:rsidRPr="00040B49">
        <w:rPr>
          <w:sz w:val="26"/>
          <w:szCs w:val="26"/>
        </w:rPr>
        <w:t>в муниципальных образовательных учреждениях, реализующих образовательную программу дошкольного образования.</w:t>
      </w:r>
      <w:proofErr w:type="gramEnd"/>
    </w:p>
    <w:p w:rsidR="00A35489" w:rsidRPr="00040B49" w:rsidRDefault="00A14DCC" w:rsidP="00A35489">
      <w:pPr>
        <w:shd w:val="clear" w:color="auto" w:fill="FFFFFF"/>
        <w:ind w:firstLine="567"/>
        <w:jc w:val="both"/>
        <w:rPr>
          <w:color w:val="000000"/>
          <w:sz w:val="26"/>
          <w:szCs w:val="26"/>
        </w:rPr>
      </w:pPr>
      <w:r w:rsidRPr="00040B49">
        <w:rPr>
          <w:sz w:val="26"/>
          <w:szCs w:val="26"/>
        </w:rPr>
        <w:lastRenderedPageBreak/>
        <w:t xml:space="preserve">     2.8. </w:t>
      </w:r>
      <w:r w:rsidR="0032213A" w:rsidRPr="00040B49">
        <w:rPr>
          <w:color w:val="000000" w:themeColor="text1"/>
          <w:sz w:val="26"/>
          <w:szCs w:val="26"/>
        </w:rPr>
        <w:t>Администрац</w:t>
      </w:r>
      <w:r w:rsidRPr="00040B49">
        <w:rPr>
          <w:color w:val="000000" w:themeColor="text1"/>
          <w:sz w:val="26"/>
          <w:szCs w:val="26"/>
        </w:rPr>
        <w:t>и</w:t>
      </w:r>
      <w:r w:rsidR="0032213A" w:rsidRPr="00040B49">
        <w:rPr>
          <w:color w:val="000000" w:themeColor="text1"/>
          <w:sz w:val="26"/>
          <w:szCs w:val="26"/>
        </w:rPr>
        <w:t>я</w:t>
      </w:r>
      <w:r w:rsidRPr="00040B49">
        <w:rPr>
          <w:color w:val="000000" w:themeColor="text1"/>
          <w:sz w:val="26"/>
          <w:szCs w:val="26"/>
        </w:rPr>
        <w:t xml:space="preserve"> муниципального образования «Муниципальный округ Балезинский район Удмуртской Республики» вправе снизить размер родительской платы или не взимать ее с отдельных категорий родителей (законных представителей) в случаях, не указанных в п. 2.6, п. 2.7 настоящего Положения, в соответствии </w:t>
      </w:r>
      <w:r w:rsidR="00A35489" w:rsidRPr="00040B49">
        <w:rPr>
          <w:color w:val="000000" w:themeColor="text1"/>
          <w:sz w:val="26"/>
          <w:szCs w:val="26"/>
        </w:rPr>
        <w:t xml:space="preserve">с действующим законодательством </w:t>
      </w:r>
      <w:r w:rsidR="00A35489" w:rsidRPr="00040B49">
        <w:rPr>
          <w:color w:val="000000"/>
          <w:sz w:val="26"/>
          <w:szCs w:val="26"/>
        </w:rPr>
        <w:t xml:space="preserve">Российской Федерации, законодательством Удмуртской Республики. </w:t>
      </w:r>
    </w:p>
    <w:p w:rsidR="00A14DCC" w:rsidRPr="00040B49" w:rsidRDefault="00A14DCC" w:rsidP="00A14DCC">
      <w:pPr>
        <w:autoSpaceDE w:val="0"/>
        <w:autoSpaceDN w:val="0"/>
        <w:adjustRightInd w:val="0"/>
        <w:jc w:val="both"/>
        <w:rPr>
          <w:sz w:val="26"/>
          <w:szCs w:val="26"/>
        </w:rPr>
      </w:pPr>
    </w:p>
    <w:p w:rsidR="007627C9" w:rsidRPr="00040B49" w:rsidRDefault="007627C9" w:rsidP="007627C9">
      <w:pPr>
        <w:autoSpaceDE w:val="0"/>
        <w:autoSpaceDN w:val="0"/>
        <w:adjustRightInd w:val="0"/>
        <w:ind w:firstLine="567"/>
        <w:jc w:val="center"/>
        <w:outlineLvl w:val="1"/>
        <w:rPr>
          <w:b/>
          <w:sz w:val="26"/>
          <w:szCs w:val="26"/>
        </w:rPr>
      </w:pPr>
      <w:r w:rsidRPr="00040B49">
        <w:rPr>
          <w:b/>
          <w:sz w:val="26"/>
          <w:szCs w:val="26"/>
        </w:rPr>
        <w:t>3. Порядок начисления и взимания родительской платы</w:t>
      </w:r>
    </w:p>
    <w:p w:rsidR="007627C9" w:rsidRPr="00040B49" w:rsidRDefault="007627C9" w:rsidP="007627C9">
      <w:pPr>
        <w:autoSpaceDE w:val="0"/>
        <w:autoSpaceDN w:val="0"/>
        <w:adjustRightInd w:val="0"/>
        <w:ind w:firstLine="567"/>
        <w:jc w:val="center"/>
        <w:outlineLvl w:val="1"/>
        <w:rPr>
          <w:b/>
          <w:sz w:val="26"/>
          <w:szCs w:val="26"/>
        </w:rPr>
      </w:pPr>
    </w:p>
    <w:p w:rsidR="007627C9" w:rsidRPr="00040B49" w:rsidRDefault="007627C9" w:rsidP="007627C9">
      <w:pPr>
        <w:autoSpaceDE w:val="0"/>
        <w:autoSpaceDN w:val="0"/>
        <w:adjustRightInd w:val="0"/>
        <w:ind w:firstLine="567"/>
        <w:jc w:val="both"/>
        <w:rPr>
          <w:sz w:val="26"/>
          <w:szCs w:val="26"/>
        </w:rPr>
      </w:pPr>
      <w:r w:rsidRPr="00040B49">
        <w:rPr>
          <w:sz w:val="26"/>
          <w:szCs w:val="26"/>
        </w:rPr>
        <w:t xml:space="preserve">3.1. </w:t>
      </w:r>
      <w:r w:rsidR="00EE5C89" w:rsidRPr="00040B49">
        <w:rPr>
          <w:sz w:val="26"/>
          <w:szCs w:val="26"/>
        </w:rPr>
        <w:t>Родительская п</w:t>
      </w:r>
      <w:r w:rsidRPr="00040B49">
        <w:rPr>
          <w:color w:val="000000"/>
          <w:sz w:val="26"/>
          <w:szCs w:val="26"/>
        </w:rPr>
        <w:t xml:space="preserve">лата, взимаемая с родителей (законных представителей)  </w:t>
      </w:r>
      <w:r w:rsidRPr="00040B49">
        <w:rPr>
          <w:sz w:val="26"/>
          <w:szCs w:val="26"/>
        </w:rPr>
        <w:t>в муниципальных образовательных учреждениях, реализующих образовательные программы дошкольного образования, взимается на основании договора</w:t>
      </w:r>
      <w:r w:rsidR="00EE5C89" w:rsidRPr="00040B49">
        <w:rPr>
          <w:sz w:val="26"/>
          <w:szCs w:val="26"/>
        </w:rPr>
        <w:t>,</w:t>
      </w:r>
      <w:r w:rsidRPr="00040B49">
        <w:rPr>
          <w:sz w:val="26"/>
          <w:szCs w:val="26"/>
        </w:rPr>
        <w:t xml:space="preserve"> </w:t>
      </w:r>
      <w:r w:rsidR="00ED472B" w:rsidRPr="00040B49">
        <w:rPr>
          <w:sz w:val="26"/>
          <w:szCs w:val="26"/>
        </w:rPr>
        <w:t xml:space="preserve">заключаемого </w:t>
      </w:r>
      <w:r w:rsidRPr="00040B49">
        <w:rPr>
          <w:sz w:val="26"/>
          <w:szCs w:val="26"/>
        </w:rPr>
        <w:t xml:space="preserve">между </w:t>
      </w:r>
      <w:r w:rsidR="00ED472B" w:rsidRPr="00040B49">
        <w:rPr>
          <w:sz w:val="26"/>
          <w:szCs w:val="26"/>
        </w:rPr>
        <w:t xml:space="preserve">муниципальным </w:t>
      </w:r>
      <w:r w:rsidRPr="00040B49">
        <w:rPr>
          <w:sz w:val="26"/>
          <w:szCs w:val="26"/>
        </w:rPr>
        <w:t>образовательным учреждением и родителями (законными представителями) ребенка.</w:t>
      </w:r>
    </w:p>
    <w:p w:rsidR="007627C9" w:rsidRPr="00040B49" w:rsidRDefault="007627C9" w:rsidP="007627C9">
      <w:pPr>
        <w:autoSpaceDE w:val="0"/>
        <w:autoSpaceDN w:val="0"/>
        <w:adjustRightInd w:val="0"/>
        <w:ind w:firstLine="567"/>
        <w:jc w:val="both"/>
        <w:rPr>
          <w:sz w:val="26"/>
          <w:szCs w:val="26"/>
        </w:rPr>
      </w:pPr>
      <w:r w:rsidRPr="00040B49">
        <w:rPr>
          <w:sz w:val="26"/>
          <w:szCs w:val="26"/>
        </w:rPr>
        <w:t xml:space="preserve">3.2. Начисление родительской платы производится </w:t>
      </w:r>
      <w:r w:rsidR="00087246" w:rsidRPr="00040B49">
        <w:rPr>
          <w:sz w:val="26"/>
          <w:szCs w:val="26"/>
        </w:rPr>
        <w:t>м</w:t>
      </w:r>
      <w:r w:rsidRPr="00040B49">
        <w:rPr>
          <w:sz w:val="26"/>
          <w:szCs w:val="26"/>
        </w:rPr>
        <w:t>униципальным казённым учреждением «Централизованная бухгалтерия Балезинск</w:t>
      </w:r>
      <w:r w:rsidR="00A35489" w:rsidRPr="00040B49">
        <w:rPr>
          <w:sz w:val="26"/>
          <w:szCs w:val="26"/>
        </w:rPr>
        <w:t>ого</w:t>
      </w:r>
      <w:r w:rsidRPr="00040B49">
        <w:rPr>
          <w:sz w:val="26"/>
          <w:szCs w:val="26"/>
        </w:rPr>
        <w:t xml:space="preserve"> район</w:t>
      </w:r>
      <w:r w:rsidR="00A35489" w:rsidRPr="00040B49">
        <w:rPr>
          <w:sz w:val="26"/>
          <w:szCs w:val="26"/>
        </w:rPr>
        <w:t>а</w:t>
      </w:r>
      <w:r w:rsidRPr="00040B49">
        <w:rPr>
          <w:sz w:val="26"/>
          <w:szCs w:val="26"/>
        </w:rPr>
        <w:t xml:space="preserve">» в течение 10 дней текущего месяца согласно календарному графику работы </w:t>
      </w:r>
      <w:r w:rsidR="00ED472B" w:rsidRPr="00040B49">
        <w:rPr>
          <w:sz w:val="26"/>
          <w:szCs w:val="26"/>
        </w:rPr>
        <w:t xml:space="preserve">муниципального </w:t>
      </w:r>
      <w:r w:rsidRPr="00040B49">
        <w:rPr>
          <w:sz w:val="26"/>
          <w:szCs w:val="26"/>
        </w:rPr>
        <w:t>образовательного учреждения и табелям учёта посещаемости детей за предыдущий месяц.</w:t>
      </w:r>
    </w:p>
    <w:p w:rsidR="007627C9" w:rsidRPr="00040B49" w:rsidRDefault="007627C9" w:rsidP="007627C9">
      <w:pPr>
        <w:autoSpaceDE w:val="0"/>
        <w:autoSpaceDN w:val="0"/>
        <w:adjustRightInd w:val="0"/>
        <w:ind w:firstLine="540"/>
        <w:jc w:val="both"/>
        <w:rPr>
          <w:sz w:val="26"/>
          <w:szCs w:val="26"/>
        </w:rPr>
      </w:pPr>
      <w:r w:rsidRPr="00040B49">
        <w:rPr>
          <w:sz w:val="26"/>
          <w:szCs w:val="26"/>
        </w:rPr>
        <w:t xml:space="preserve">3.3. </w:t>
      </w:r>
      <w:r w:rsidRPr="00040B49">
        <w:rPr>
          <w:color w:val="99CC00"/>
          <w:sz w:val="26"/>
          <w:szCs w:val="26"/>
        </w:rPr>
        <w:t xml:space="preserve"> </w:t>
      </w:r>
      <w:r w:rsidRPr="00040B49">
        <w:rPr>
          <w:sz w:val="26"/>
          <w:szCs w:val="26"/>
        </w:rPr>
        <w:t>Родительская плата в</w:t>
      </w:r>
      <w:r w:rsidR="00EE5C89" w:rsidRPr="00040B49">
        <w:rPr>
          <w:sz w:val="26"/>
          <w:szCs w:val="26"/>
        </w:rPr>
        <w:t xml:space="preserve"> муниципальном</w:t>
      </w:r>
      <w:r w:rsidRPr="00040B49">
        <w:rPr>
          <w:sz w:val="26"/>
          <w:szCs w:val="26"/>
        </w:rPr>
        <w:t xml:space="preserve"> образовательном учреждении взимается авансовым платежом на текущий календарный месяц не позднее 25 числа. </w:t>
      </w:r>
    </w:p>
    <w:p w:rsidR="007627C9" w:rsidRPr="00040B49" w:rsidRDefault="007627C9" w:rsidP="007627C9">
      <w:pPr>
        <w:autoSpaceDE w:val="0"/>
        <w:autoSpaceDN w:val="0"/>
        <w:adjustRightInd w:val="0"/>
        <w:ind w:firstLine="540"/>
        <w:jc w:val="both"/>
        <w:rPr>
          <w:sz w:val="26"/>
          <w:szCs w:val="26"/>
        </w:rPr>
      </w:pPr>
      <w:r w:rsidRPr="00040B49">
        <w:rPr>
          <w:sz w:val="26"/>
          <w:szCs w:val="26"/>
        </w:rPr>
        <w:t>3.4. Родительская плата вносится родителями (законными представителями) ребенка самостоятельно через кредитные организации (банки), почтовые отделения, посредством Он-</w:t>
      </w:r>
      <w:proofErr w:type="spellStart"/>
      <w:r w:rsidRPr="00040B49">
        <w:rPr>
          <w:sz w:val="26"/>
          <w:szCs w:val="26"/>
        </w:rPr>
        <w:t>Лайн</w:t>
      </w:r>
      <w:proofErr w:type="spellEnd"/>
      <w:r w:rsidRPr="00040B49">
        <w:rPr>
          <w:sz w:val="26"/>
          <w:szCs w:val="26"/>
        </w:rPr>
        <w:t xml:space="preserve"> платежей в сети «Интернет» и зачисляется на лицевой счет соответствующего </w:t>
      </w:r>
      <w:r w:rsidR="00711590" w:rsidRPr="00040B49">
        <w:rPr>
          <w:sz w:val="26"/>
          <w:szCs w:val="26"/>
        </w:rPr>
        <w:t xml:space="preserve">муниципального </w:t>
      </w:r>
      <w:r w:rsidRPr="00040B49">
        <w:rPr>
          <w:sz w:val="26"/>
          <w:szCs w:val="26"/>
        </w:rPr>
        <w:t>образовательного учреждения.</w:t>
      </w:r>
    </w:p>
    <w:p w:rsidR="007627C9" w:rsidRPr="00040B49" w:rsidRDefault="007627C9" w:rsidP="007627C9">
      <w:pPr>
        <w:autoSpaceDE w:val="0"/>
        <w:autoSpaceDN w:val="0"/>
        <w:adjustRightInd w:val="0"/>
        <w:ind w:firstLine="540"/>
        <w:jc w:val="both"/>
        <w:rPr>
          <w:sz w:val="26"/>
          <w:szCs w:val="26"/>
        </w:rPr>
      </w:pPr>
      <w:r w:rsidRPr="00040B49">
        <w:rPr>
          <w:sz w:val="26"/>
          <w:szCs w:val="26"/>
        </w:rPr>
        <w:t xml:space="preserve">3.5. В случае невнесения в установленный срок родительской платы, а также </w:t>
      </w:r>
      <w:r w:rsidR="00711590" w:rsidRPr="00040B49">
        <w:rPr>
          <w:sz w:val="26"/>
          <w:szCs w:val="26"/>
        </w:rPr>
        <w:t xml:space="preserve">наличия </w:t>
      </w:r>
      <w:r w:rsidRPr="00040B49">
        <w:rPr>
          <w:sz w:val="26"/>
          <w:szCs w:val="26"/>
        </w:rPr>
        <w:t xml:space="preserve">задолженности по родительской плате,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w:t>
      </w:r>
      <w:r w:rsidR="00711590" w:rsidRPr="00040B49">
        <w:rPr>
          <w:sz w:val="26"/>
          <w:szCs w:val="26"/>
        </w:rPr>
        <w:t xml:space="preserve">муниципальным </w:t>
      </w:r>
      <w:r w:rsidRPr="00040B49">
        <w:rPr>
          <w:sz w:val="26"/>
          <w:szCs w:val="26"/>
        </w:rPr>
        <w:t xml:space="preserve">образовательным учреждением. </w:t>
      </w:r>
    </w:p>
    <w:p w:rsidR="007C3668" w:rsidRPr="00040B49" w:rsidRDefault="007627C9" w:rsidP="007627C9">
      <w:pPr>
        <w:autoSpaceDE w:val="0"/>
        <w:autoSpaceDN w:val="0"/>
        <w:adjustRightInd w:val="0"/>
        <w:ind w:firstLine="567"/>
        <w:jc w:val="both"/>
        <w:rPr>
          <w:sz w:val="26"/>
          <w:szCs w:val="26"/>
        </w:rPr>
      </w:pPr>
      <w:r w:rsidRPr="00040B49">
        <w:rPr>
          <w:sz w:val="26"/>
          <w:szCs w:val="26"/>
        </w:rPr>
        <w:t xml:space="preserve">3.6. В случае выбытия ребенка из </w:t>
      </w:r>
      <w:r w:rsidR="00711590" w:rsidRPr="00040B49">
        <w:rPr>
          <w:sz w:val="26"/>
          <w:szCs w:val="26"/>
        </w:rPr>
        <w:t xml:space="preserve">муниципального </w:t>
      </w:r>
      <w:r w:rsidRPr="00040B49">
        <w:rPr>
          <w:sz w:val="26"/>
          <w:szCs w:val="26"/>
        </w:rPr>
        <w:t>образовательного учреждения, реализующего образовательную программу дошкольного образования,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w:t>
      </w:r>
      <w:r w:rsidR="007C3668" w:rsidRPr="00040B49">
        <w:rPr>
          <w:sz w:val="26"/>
          <w:szCs w:val="26"/>
        </w:rPr>
        <w:t>.</w:t>
      </w:r>
      <w:r w:rsidRPr="00040B49">
        <w:rPr>
          <w:sz w:val="26"/>
          <w:szCs w:val="26"/>
        </w:rPr>
        <w:t xml:space="preserve"> </w:t>
      </w:r>
    </w:p>
    <w:p w:rsidR="00E11AE2" w:rsidRPr="00040B49" w:rsidRDefault="00E11AE2" w:rsidP="007627C9">
      <w:pPr>
        <w:autoSpaceDE w:val="0"/>
        <w:autoSpaceDN w:val="0"/>
        <w:adjustRightInd w:val="0"/>
        <w:ind w:firstLine="567"/>
        <w:jc w:val="both"/>
        <w:rPr>
          <w:sz w:val="26"/>
          <w:szCs w:val="26"/>
        </w:rPr>
      </w:pPr>
      <w:r w:rsidRPr="00040B49">
        <w:rPr>
          <w:sz w:val="26"/>
          <w:szCs w:val="26"/>
        </w:rPr>
        <w:t>3.</w:t>
      </w:r>
      <w:r w:rsidR="00BA7D91" w:rsidRPr="00040B49">
        <w:rPr>
          <w:sz w:val="26"/>
          <w:szCs w:val="26"/>
        </w:rPr>
        <w:t>7</w:t>
      </w:r>
      <w:r w:rsidRPr="00040B49">
        <w:rPr>
          <w:sz w:val="26"/>
          <w:szCs w:val="26"/>
        </w:rPr>
        <w:t xml:space="preserve">. Родительская плата взимается </w:t>
      </w:r>
      <w:r w:rsidR="00BA7D91" w:rsidRPr="00040B49">
        <w:rPr>
          <w:sz w:val="26"/>
          <w:szCs w:val="26"/>
        </w:rPr>
        <w:t>за дни фактического посещения</w:t>
      </w:r>
      <w:r w:rsidRPr="00040B49">
        <w:rPr>
          <w:sz w:val="26"/>
          <w:szCs w:val="26"/>
        </w:rPr>
        <w:t xml:space="preserve"> </w:t>
      </w:r>
      <w:r w:rsidR="00BA7D91" w:rsidRPr="00040B49">
        <w:rPr>
          <w:sz w:val="26"/>
          <w:szCs w:val="26"/>
        </w:rPr>
        <w:t>детьми муниципальных</w:t>
      </w:r>
      <w:r w:rsidRPr="00040B49">
        <w:rPr>
          <w:sz w:val="26"/>
          <w:szCs w:val="26"/>
        </w:rPr>
        <w:t xml:space="preserve"> </w:t>
      </w:r>
      <w:r w:rsidR="00BA7D91" w:rsidRPr="00040B49">
        <w:rPr>
          <w:sz w:val="26"/>
          <w:szCs w:val="26"/>
        </w:rPr>
        <w:t>образовательных</w:t>
      </w:r>
      <w:r w:rsidRPr="00040B49">
        <w:rPr>
          <w:sz w:val="26"/>
          <w:szCs w:val="26"/>
        </w:rPr>
        <w:t xml:space="preserve"> организаци</w:t>
      </w:r>
      <w:r w:rsidR="00BA7D91" w:rsidRPr="00040B49">
        <w:rPr>
          <w:sz w:val="26"/>
          <w:szCs w:val="26"/>
        </w:rPr>
        <w:t>й.</w:t>
      </w:r>
    </w:p>
    <w:p w:rsidR="00BA7D91" w:rsidRPr="00040B49" w:rsidRDefault="00BA7D91" w:rsidP="007627C9">
      <w:pPr>
        <w:autoSpaceDE w:val="0"/>
        <w:autoSpaceDN w:val="0"/>
        <w:adjustRightInd w:val="0"/>
        <w:ind w:firstLine="567"/>
        <w:jc w:val="both"/>
        <w:rPr>
          <w:sz w:val="26"/>
          <w:szCs w:val="26"/>
        </w:rPr>
      </w:pPr>
      <w:r w:rsidRPr="00040B49">
        <w:rPr>
          <w:sz w:val="26"/>
          <w:szCs w:val="26"/>
        </w:rPr>
        <w:t>3.8.  Излишне внесенная сумма родительской платы засчитывается в счет родительской платы, взимаемой на следующий месяц посещения ребенком муниципально</w:t>
      </w:r>
      <w:r w:rsidR="00EE5C89" w:rsidRPr="00040B49">
        <w:rPr>
          <w:sz w:val="26"/>
          <w:szCs w:val="26"/>
        </w:rPr>
        <w:t>го</w:t>
      </w:r>
      <w:r w:rsidRPr="00040B49">
        <w:rPr>
          <w:sz w:val="26"/>
          <w:szCs w:val="26"/>
        </w:rPr>
        <w:t xml:space="preserve"> образовательно</w:t>
      </w:r>
      <w:r w:rsidR="00EE5C89" w:rsidRPr="00040B49">
        <w:rPr>
          <w:sz w:val="26"/>
          <w:szCs w:val="26"/>
        </w:rPr>
        <w:t>го</w:t>
      </w:r>
      <w:r w:rsidRPr="00040B49">
        <w:rPr>
          <w:sz w:val="26"/>
          <w:szCs w:val="26"/>
        </w:rPr>
        <w:t xml:space="preserve"> </w:t>
      </w:r>
      <w:r w:rsidR="00EE5C89" w:rsidRPr="00040B49">
        <w:rPr>
          <w:sz w:val="26"/>
          <w:szCs w:val="26"/>
        </w:rPr>
        <w:t>учреждения</w:t>
      </w:r>
      <w:r w:rsidRPr="00040B49">
        <w:rPr>
          <w:sz w:val="26"/>
          <w:szCs w:val="26"/>
        </w:rPr>
        <w:t>.</w:t>
      </w:r>
    </w:p>
    <w:p w:rsidR="007627C9" w:rsidRPr="00040B49" w:rsidRDefault="007627C9" w:rsidP="007627C9">
      <w:pPr>
        <w:autoSpaceDE w:val="0"/>
        <w:autoSpaceDN w:val="0"/>
        <w:adjustRightInd w:val="0"/>
        <w:ind w:firstLine="567"/>
        <w:jc w:val="center"/>
        <w:outlineLvl w:val="1"/>
      </w:pPr>
    </w:p>
    <w:p w:rsidR="007627C9" w:rsidRPr="00040B49" w:rsidRDefault="00F17B12" w:rsidP="007627C9">
      <w:pPr>
        <w:autoSpaceDE w:val="0"/>
        <w:autoSpaceDN w:val="0"/>
        <w:adjustRightInd w:val="0"/>
        <w:ind w:firstLine="567"/>
        <w:jc w:val="center"/>
        <w:outlineLvl w:val="1"/>
        <w:rPr>
          <w:b/>
          <w:sz w:val="26"/>
          <w:szCs w:val="26"/>
        </w:rPr>
      </w:pPr>
      <w:r w:rsidRPr="00040B49">
        <w:rPr>
          <w:b/>
          <w:sz w:val="26"/>
          <w:szCs w:val="26"/>
        </w:rPr>
        <w:t>4</w:t>
      </w:r>
      <w:r w:rsidR="007627C9" w:rsidRPr="00040B49">
        <w:rPr>
          <w:b/>
          <w:sz w:val="26"/>
          <w:szCs w:val="26"/>
        </w:rPr>
        <w:t>. Расходование средств родительской платы</w:t>
      </w:r>
    </w:p>
    <w:p w:rsidR="007627C9" w:rsidRPr="00040B49" w:rsidRDefault="003B3967" w:rsidP="007627C9">
      <w:pPr>
        <w:autoSpaceDE w:val="0"/>
        <w:autoSpaceDN w:val="0"/>
        <w:adjustRightInd w:val="0"/>
        <w:ind w:firstLine="567"/>
        <w:jc w:val="both"/>
        <w:rPr>
          <w:sz w:val="26"/>
          <w:szCs w:val="26"/>
        </w:rPr>
      </w:pPr>
      <w:r w:rsidRPr="00040B49">
        <w:rPr>
          <w:sz w:val="26"/>
          <w:szCs w:val="26"/>
        </w:rPr>
        <w:t>4</w:t>
      </w:r>
      <w:r w:rsidR="007627C9" w:rsidRPr="00040B49">
        <w:rPr>
          <w:sz w:val="26"/>
          <w:szCs w:val="26"/>
        </w:rPr>
        <w:t xml:space="preserve">.1. Расходование средств родительской платы осуществляется </w:t>
      </w:r>
      <w:proofErr w:type="gramStart"/>
      <w:r w:rsidR="00EE5C89" w:rsidRPr="00040B49">
        <w:rPr>
          <w:sz w:val="26"/>
          <w:szCs w:val="26"/>
        </w:rPr>
        <w:t>на</w:t>
      </w:r>
      <w:proofErr w:type="gramEnd"/>
      <w:r w:rsidR="007627C9" w:rsidRPr="00040B49">
        <w:rPr>
          <w:sz w:val="26"/>
          <w:szCs w:val="26"/>
        </w:rPr>
        <w:t>:</w:t>
      </w:r>
    </w:p>
    <w:p w:rsidR="007627C9" w:rsidRPr="00040B49" w:rsidRDefault="007627C9" w:rsidP="007627C9">
      <w:pPr>
        <w:autoSpaceDE w:val="0"/>
        <w:autoSpaceDN w:val="0"/>
        <w:adjustRightInd w:val="0"/>
        <w:ind w:firstLine="567"/>
        <w:jc w:val="both"/>
        <w:rPr>
          <w:sz w:val="26"/>
          <w:szCs w:val="26"/>
        </w:rPr>
      </w:pPr>
      <w:r w:rsidRPr="00040B49">
        <w:rPr>
          <w:sz w:val="26"/>
          <w:szCs w:val="26"/>
        </w:rPr>
        <w:t>-</w:t>
      </w:r>
      <w:r w:rsidR="00143DE7" w:rsidRPr="00040B49">
        <w:rPr>
          <w:sz w:val="26"/>
          <w:szCs w:val="26"/>
        </w:rPr>
        <w:t xml:space="preserve"> </w:t>
      </w:r>
      <w:r w:rsidRPr="00040B49">
        <w:rPr>
          <w:sz w:val="26"/>
          <w:szCs w:val="26"/>
        </w:rPr>
        <w:t xml:space="preserve"> организацию питания;</w:t>
      </w:r>
    </w:p>
    <w:p w:rsidR="00282F31" w:rsidRPr="00040B49" w:rsidRDefault="00143DE7" w:rsidP="007627C9">
      <w:pPr>
        <w:autoSpaceDE w:val="0"/>
        <w:autoSpaceDN w:val="0"/>
        <w:adjustRightInd w:val="0"/>
        <w:ind w:firstLine="567"/>
        <w:jc w:val="both"/>
        <w:rPr>
          <w:sz w:val="26"/>
          <w:szCs w:val="26"/>
        </w:rPr>
      </w:pPr>
      <w:r w:rsidRPr="00040B49">
        <w:rPr>
          <w:sz w:val="26"/>
          <w:szCs w:val="26"/>
        </w:rPr>
        <w:t xml:space="preserve">- </w:t>
      </w:r>
      <w:r w:rsidR="00EE5C89" w:rsidRPr="00040B49">
        <w:rPr>
          <w:sz w:val="26"/>
          <w:szCs w:val="26"/>
        </w:rPr>
        <w:t xml:space="preserve"> </w:t>
      </w:r>
      <w:r w:rsidR="007627C9" w:rsidRPr="00040B49">
        <w:rPr>
          <w:sz w:val="26"/>
          <w:szCs w:val="26"/>
        </w:rPr>
        <w:t>организацию  хозяйственно – бытового обслуживания детей</w:t>
      </w:r>
      <w:r w:rsidR="00282F31" w:rsidRPr="00040B49">
        <w:rPr>
          <w:sz w:val="26"/>
          <w:szCs w:val="26"/>
        </w:rPr>
        <w:t>;</w:t>
      </w:r>
    </w:p>
    <w:p w:rsidR="007627C9" w:rsidRPr="00040B49" w:rsidRDefault="00282F31" w:rsidP="007627C9">
      <w:pPr>
        <w:autoSpaceDE w:val="0"/>
        <w:autoSpaceDN w:val="0"/>
        <w:adjustRightInd w:val="0"/>
        <w:ind w:firstLine="567"/>
        <w:jc w:val="both"/>
        <w:rPr>
          <w:sz w:val="26"/>
          <w:szCs w:val="26"/>
        </w:rPr>
      </w:pPr>
      <w:r w:rsidRPr="00040B49">
        <w:rPr>
          <w:sz w:val="26"/>
          <w:szCs w:val="26"/>
        </w:rPr>
        <w:t xml:space="preserve">- </w:t>
      </w:r>
      <w:r w:rsidR="00143DE7" w:rsidRPr="00040B49">
        <w:rPr>
          <w:sz w:val="26"/>
          <w:szCs w:val="26"/>
        </w:rPr>
        <w:t xml:space="preserve"> обеспечени</w:t>
      </w:r>
      <w:r w:rsidRPr="00040B49">
        <w:rPr>
          <w:sz w:val="26"/>
          <w:szCs w:val="26"/>
        </w:rPr>
        <w:t>е</w:t>
      </w:r>
      <w:r w:rsidR="00143DE7" w:rsidRPr="00040B49">
        <w:rPr>
          <w:sz w:val="26"/>
          <w:szCs w:val="26"/>
        </w:rPr>
        <w:t xml:space="preserve"> соблюдения </w:t>
      </w:r>
      <w:r w:rsidRPr="00040B49">
        <w:rPr>
          <w:sz w:val="26"/>
          <w:szCs w:val="26"/>
        </w:rPr>
        <w:t>детьми</w:t>
      </w:r>
      <w:r w:rsidR="00143DE7" w:rsidRPr="00040B49">
        <w:rPr>
          <w:sz w:val="26"/>
          <w:szCs w:val="26"/>
        </w:rPr>
        <w:t xml:space="preserve"> личной гигиены и режима дня.</w:t>
      </w:r>
    </w:p>
    <w:p w:rsidR="00143DE7" w:rsidRPr="00040B49" w:rsidRDefault="003B3967" w:rsidP="007627C9">
      <w:pPr>
        <w:autoSpaceDE w:val="0"/>
        <w:autoSpaceDN w:val="0"/>
        <w:adjustRightInd w:val="0"/>
        <w:ind w:firstLine="567"/>
        <w:jc w:val="both"/>
        <w:rPr>
          <w:color w:val="000000"/>
          <w:sz w:val="26"/>
          <w:szCs w:val="26"/>
        </w:rPr>
      </w:pPr>
      <w:r w:rsidRPr="00040B49">
        <w:rPr>
          <w:sz w:val="26"/>
          <w:szCs w:val="26"/>
        </w:rPr>
        <w:lastRenderedPageBreak/>
        <w:t>4</w:t>
      </w:r>
      <w:r w:rsidR="00143DE7" w:rsidRPr="00040B49">
        <w:rPr>
          <w:sz w:val="26"/>
          <w:szCs w:val="26"/>
        </w:rPr>
        <w:t xml:space="preserve">.2. </w:t>
      </w:r>
      <w:r w:rsidR="00282F31" w:rsidRPr="00040B49">
        <w:rPr>
          <w:sz w:val="26"/>
          <w:szCs w:val="26"/>
        </w:rPr>
        <w:t xml:space="preserve">Не допускается </w:t>
      </w:r>
      <w:r w:rsidR="0084740A" w:rsidRPr="00040B49">
        <w:rPr>
          <w:sz w:val="26"/>
          <w:szCs w:val="26"/>
        </w:rPr>
        <w:t>р</w:t>
      </w:r>
      <w:r w:rsidR="007627C9" w:rsidRPr="00040B49">
        <w:rPr>
          <w:color w:val="000000"/>
          <w:sz w:val="26"/>
          <w:szCs w:val="26"/>
        </w:rPr>
        <w:t>асходование средств родительской платы</w:t>
      </w:r>
      <w:r w:rsidR="00143DE7" w:rsidRPr="00040B49">
        <w:rPr>
          <w:color w:val="000000"/>
          <w:sz w:val="26"/>
          <w:szCs w:val="26"/>
        </w:rPr>
        <w:t xml:space="preserve"> на </w:t>
      </w:r>
      <w:r w:rsidR="00752DD7" w:rsidRPr="00040B49">
        <w:rPr>
          <w:color w:val="000000"/>
          <w:sz w:val="26"/>
          <w:szCs w:val="26"/>
        </w:rPr>
        <w:t xml:space="preserve">реализацию образовательной программы дошкольного образования, а также расходов на содержание недвижимого имущества муниципальных образовательных </w:t>
      </w:r>
      <w:r w:rsidR="00EE5C89" w:rsidRPr="00040B49">
        <w:rPr>
          <w:color w:val="000000"/>
          <w:sz w:val="26"/>
          <w:szCs w:val="26"/>
        </w:rPr>
        <w:t>учреждений</w:t>
      </w:r>
      <w:r w:rsidR="00752DD7" w:rsidRPr="00040B49">
        <w:rPr>
          <w:color w:val="000000"/>
          <w:sz w:val="26"/>
          <w:szCs w:val="26"/>
        </w:rPr>
        <w:t>, реализующих образовательную программу дошкольного образования</w:t>
      </w:r>
      <w:r w:rsidR="00143DE7" w:rsidRPr="00040B49">
        <w:rPr>
          <w:color w:val="000000"/>
          <w:sz w:val="26"/>
          <w:szCs w:val="26"/>
        </w:rPr>
        <w:t>.</w:t>
      </w:r>
    </w:p>
    <w:p w:rsidR="007627C9" w:rsidRPr="00040B49" w:rsidRDefault="003B3967" w:rsidP="007627C9">
      <w:pPr>
        <w:autoSpaceDE w:val="0"/>
        <w:autoSpaceDN w:val="0"/>
        <w:adjustRightInd w:val="0"/>
        <w:ind w:firstLine="567"/>
        <w:jc w:val="both"/>
        <w:rPr>
          <w:sz w:val="26"/>
          <w:szCs w:val="26"/>
        </w:rPr>
      </w:pPr>
      <w:r w:rsidRPr="00040B49">
        <w:rPr>
          <w:sz w:val="26"/>
          <w:szCs w:val="26"/>
        </w:rPr>
        <w:t>4</w:t>
      </w:r>
      <w:r w:rsidR="007627C9" w:rsidRPr="00040B49">
        <w:rPr>
          <w:sz w:val="26"/>
          <w:szCs w:val="26"/>
        </w:rPr>
        <w:t xml:space="preserve">.3. Учет средств родительской платы возлагается на </w:t>
      </w:r>
      <w:r w:rsidR="00087246" w:rsidRPr="00040B49">
        <w:rPr>
          <w:sz w:val="26"/>
          <w:szCs w:val="26"/>
        </w:rPr>
        <w:t>м</w:t>
      </w:r>
      <w:r w:rsidR="00A35489" w:rsidRPr="00040B49">
        <w:rPr>
          <w:sz w:val="26"/>
          <w:szCs w:val="26"/>
        </w:rPr>
        <w:t>униципальное казённое учреждение «Централизованная бухгалтерия Балезинского района»</w:t>
      </w:r>
      <w:r w:rsidR="007627C9" w:rsidRPr="00040B49">
        <w:rPr>
          <w:sz w:val="26"/>
          <w:szCs w:val="26"/>
        </w:rPr>
        <w:t xml:space="preserve"> и ведется в соответствии с установленным порядком бухгалтерского учета</w:t>
      </w:r>
      <w:r w:rsidR="00040B49">
        <w:rPr>
          <w:sz w:val="26"/>
          <w:szCs w:val="26"/>
        </w:rPr>
        <w:t>.</w:t>
      </w:r>
    </w:p>
    <w:p w:rsidR="007627C9" w:rsidRPr="00040B49" w:rsidRDefault="007627C9" w:rsidP="007627C9">
      <w:pPr>
        <w:autoSpaceDE w:val="0"/>
        <w:autoSpaceDN w:val="0"/>
        <w:adjustRightInd w:val="0"/>
        <w:ind w:firstLine="567"/>
        <w:jc w:val="both"/>
        <w:rPr>
          <w:b/>
        </w:rPr>
      </w:pPr>
    </w:p>
    <w:p w:rsidR="007627C9" w:rsidRPr="00040B49" w:rsidRDefault="00F17B12" w:rsidP="007627C9">
      <w:pPr>
        <w:shd w:val="clear" w:color="auto" w:fill="FFFFFF"/>
        <w:ind w:firstLine="567"/>
        <w:jc w:val="center"/>
        <w:rPr>
          <w:b/>
          <w:color w:val="000000"/>
          <w:sz w:val="26"/>
          <w:szCs w:val="26"/>
        </w:rPr>
      </w:pPr>
      <w:r w:rsidRPr="00040B49">
        <w:rPr>
          <w:b/>
          <w:color w:val="000000"/>
          <w:sz w:val="26"/>
          <w:szCs w:val="26"/>
        </w:rPr>
        <w:t>5</w:t>
      </w:r>
      <w:r w:rsidR="007627C9" w:rsidRPr="00040B49">
        <w:rPr>
          <w:b/>
          <w:color w:val="000000"/>
          <w:sz w:val="26"/>
          <w:szCs w:val="26"/>
        </w:rPr>
        <w:t>. Контроль поступления и расходования</w:t>
      </w:r>
    </w:p>
    <w:p w:rsidR="007627C9" w:rsidRPr="00040B49" w:rsidRDefault="007627C9" w:rsidP="007627C9">
      <w:pPr>
        <w:shd w:val="clear" w:color="auto" w:fill="FFFFFF"/>
        <w:ind w:firstLine="567"/>
        <w:jc w:val="center"/>
        <w:rPr>
          <w:b/>
          <w:sz w:val="26"/>
          <w:szCs w:val="26"/>
        </w:rPr>
      </w:pPr>
      <w:r w:rsidRPr="00040B49">
        <w:rPr>
          <w:b/>
          <w:color w:val="000000"/>
          <w:sz w:val="26"/>
          <w:szCs w:val="26"/>
        </w:rPr>
        <w:t>средств</w:t>
      </w:r>
      <w:r w:rsidRPr="00040B49">
        <w:rPr>
          <w:b/>
          <w:sz w:val="26"/>
          <w:szCs w:val="26"/>
        </w:rPr>
        <w:t xml:space="preserve"> родительской платы</w:t>
      </w:r>
    </w:p>
    <w:p w:rsidR="007627C9" w:rsidRPr="00040B49" w:rsidRDefault="007627C9" w:rsidP="007627C9">
      <w:pPr>
        <w:shd w:val="clear" w:color="auto" w:fill="FFFFFF"/>
        <w:ind w:firstLine="567"/>
        <w:jc w:val="center"/>
        <w:rPr>
          <w:b/>
          <w:color w:val="000000"/>
          <w:sz w:val="26"/>
          <w:szCs w:val="26"/>
        </w:rPr>
      </w:pPr>
    </w:p>
    <w:p w:rsidR="007627C9" w:rsidRPr="00040B49" w:rsidRDefault="003B3967" w:rsidP="007627C9">
      <w:pPr>
        <w:autoSpaceDE w:val="0"/>
        <w:autoSpaceDN w:val="0"/>
        <w:adjustRightInd w:val="0"/>
        <w:ind w:firstLine="567"/>
        <w:jc w:val="both"/>
        <w:rPr>
          <w:sz w:val="26"/>
          <w:szCs w:val="26"/>
        </w:rPr>
      </w:pPr>
      <w:r w:rsidRPr="00040B49">
        <w:rPr>
          <w:sz w:val="26"/>
          <w:szCs w:val="26"/>
        </w:rPr>
        <w:t>5</w:t>
      </w:r>
      <w:r w:rsidR="007627C9" w:rsidRPr="00040B49">
        <w:rPr>
          <w:sz w:val="26"/>
          <w:szCs w:val="26"/>
        </w:rPr>
        <w:t xml:space="preserve">.1. Руководители </w:t>
      </w:r>
      <w:r w:rsidR="00711590" w:rsidRPr="00040B49">
        <w:rPr>
          <w:sz w:val="26"/>
          <w:szCs w:val="26"/>
        </w:rPr>
        <w:t xml:space="preserve">муниципальных </w:t>
      </w:r>
      <w:r w:rsidR="007627C9" w:rsidRPr="00040B49">
        <w:rPr>
          <w:sz w:val="26"/>
          <w:szCs w:val="26"/>
        </w:rPr>
        <w:t xml:space="preserve">образовательных  учреждений, реализующих образовательную программу дошкольного образования, осуществляют контроль и несут ответственность </w:t>
      </w:r>
      <w:r w:rsidR="007627C9" w:rsidRPr="00040B49">
        <w:rPr>
          <w:color w:val="000000"/>
          <w:sz w:val="26"/>
          <w:szCs w:val="26"/>
        </w:rPr>
        <w:t>за правильным и своевременным внесением родителями (законными представителями) родительской пла</w:t>
      </w:r>
      <w:r w:rsidR="00EE5C89" w:rsidRPr="00040B49">
        <w:rPr>
          <w:color w:val="000000"/>
          <w:sz w:val="26"/>
          <w:szCs w:val="26"/>
        </w:rPr>
        <w:t>ты</w:t>
      </w:r>
      <w:r w:rsidR="00711590" w:rsidRPr="00040B49">
        <w:rPr>
          <w:color w:val="000000"/>
          <w:sz w:val="26"/>
          <w:szCs w:val="26"/>
        </w:rPr>
        <w:t>, взысканию задолженности по родительской плате в установленном законодательством порядке.</w:t>
      </w:r>
    </w:p>
    <w:p w:rsidR="007627C9" w:rsidRPr="00040B49" w:rsidRDefault="003B3967" w:rsidP="007627C9">
      <w:pPr>
        <w:autoSpaceDE w:val="0"/>
        <w:autoSpaceDN w:val="0"/>
        <w:adjustRightInd w:val="0"/>
        <w:ind w:firstLine="567"/>
        <w:jc w:val="both"/>
        <w:rPr>
          <w:sz w:val="26"/>
          <w:szCs w:val="26"/>
        </w:rPr>
      </w:pPr>
      <w:r w:rsidRPr="00040B49">
        <w:rPr>
          <w:sz w:val="26"/>
          <w:szCs w:val="26"/>
        </w:rPr>
        <w:t>5</w:t>
      </w:r>
      <w:r w:rsidR="007627C9" w:rsidRPr="00040B49">
        <w:rPr>
          <w:sz w:val="26"/>
          <w:szCs w:val="26"/>
        </w:rPr>
        <w:t xml:space="preserve">.2. </w:t>
      </w:r>
      <w:proofErr w:type="gramStart"/>
      <w:r w:rsidR="007627C9" w:rsidRPr="00040B49">
        <w:rPr>
          <w:sz w:val="26"/>
          <w:szCs w:val="26"/>
        </w:rPr>
        <w:t xml:space="preserve">Контроль за целевым расходованием денежных средств, поступивших в качестве родительской платы, осуществляют руководитель </w:t>
      </w:r>
      <w:r w:rsidR="00C347FB" w:rsidRPr="00040B49">
        <w:rPr>
          <w:sz w:val="26"/>
          <w:szCs w:val="26"/>
        </w:rPr>
        <w:t xml:space="preserve">муниципального </w:t>
      </w:r>
      <w:r w:rsidR="007627C9" w:rsidRPr="00040B49">
        <w:rPr>
          <w:sz w:val="26"/>
          <w:szCs w:val="26"/>
        </w:rPr>
        <w:t xml:space="preserve">образовательного  учреждения, реализующего образовательную программу дошкольного образования, и  руководитель </w:t>
      </w:r>
      <w:r w:rsidR="00087246" w:rsidRPr="00040B49">
        <w:rPr>
          <w:sz w:val="26"/>
          <w:szCs w:val="26"/>
        </w:rPr>
        <w:t>муниципального казённого учреждения «Централизованная бухгалтерия Балезинского района».</w:t>
      </w:r>
      <w:proofErr w:type="gramEnd"/>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Default="00752DD7" w:rsidP="0075625B">
      <w:pPr>
        <w:ind w:left="5670"/>
        <w:rPr>
          <w:sz w:val="20"/>
          <w:szCs w:val="22"/>
        </w:rPr>
      </w:pPr>
    </w:p>
    <w:p w:rsidR="00D33BB5" w:rsidRDefault="00D33BB5" w:rsidP="0075625B">
      <w:pPr>
        <w:ind w:left="5670"/>
        <w:rPr>
          <w:sz w:val="20"/>
          <w:szCs w:val="22"/>
        </w:rPr>
      </w:pPr>
    </w:p>
    <w:p w:rsidR="00D33BB5" w:rsidRDefault="00D33BB5" w:rsidP="0075625B">
      <w:pPr>
        <w:ind w:left="5670"/>
        <w:rPr>
          <w:sz w:val="20"/>
          <w:szCs w:val="22"/>
        </w:rPr>
      </w:pPr>
    </w:p>
    <w:p w:rsidR="00D33BB5" w:rsidRDefault="00D33BB5" w:rsidP="0075625B">
      <w:pPr>
        <w:ind w:left="5670"/>
        <w:rPr>
          <w:sz w:val="20"/>
          <w:szCs w:val="22"/>
        </w:rPr>
      </w:pPr>
    </w:p>
    <w:p w:rsidR="00D33BB5" w:rsidRPr="00040B49" w:rsidRDefault="00D33BB5"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752DD7" w:rsidRPr="00040B49" w:rsidRDefault="00752DD7" w:rsidP="0075625B">
      <w:pPr>
        <w:ind w:left="5670"/>
        <w:rPr>
          <w:sz w:val="20"/>
          <w:szCs w:val="22"/>
        </w:rPr>
      </w:pPr>
    </w:p>
    <w:p w:rsidR="009967AF" w:rsidRPr="00040B49" w:rsidRDefault="009967AF" w:rsidP="0075625B">
      <w:pPr>
        <w:ind w:left="5670"/>
        <w:rPr>
          <w:sz w:val="20"/>
          <w:szCs w:val="22"/>
        </w:rPr>
      </w:pPr>
    </w:p>
    <w:p w:rsidR="00B62751" w:rsidRDefault="00B62751" w:rsidP="0075625B">
      <w:pPr>
        <w:ind w:left="5670"/>
        <w:rPr>
          <w:sz w:val="20"/>
          <w:szCs w:val="22"/>
        </w:rPr>
      </w:pPr>
    </w:p>
    <w:p w:rsidR="00040B49" w:rsidRDefault="00040B49" w:rsidP="0075625B">
      <w:pPr>
        <w:ind w:left="5670"/>
        <w:rPr>
          <w:sz w:val="20"/>
          <w:szCs w:val="22"/>
        </w:rPr>
      </w:pPr>
    </w:p>
    <w:p w:rsidR="00040B49" w:rsidRPr="00040B49" w:rsidRDefault="00040B49" w:rsidP="0075625B">
      <w:pPr>
        <w:ind w:left="5670"/>
        <w:rPr>
          <w:sz w:val="20"/>
          <w:szCs w:val="22"/>
        </w:rPr>
      </w:pPr>
    </w:p>
    <w:p w:rsidR="009967AF" w:rsidRDefault="009967AF" w:rsidP="0075625B">
      <w:pPr>
        <w:ind w:left="5670"/>
        <w:rPr>
          <w:sz w:val="20"/>
          <w:szCs w:val="22"/>
        </w:rPr>
      </w:pPr>
    </w:p>
    <w:p w:rsidR="00283EB7" w:rsidRPr="00040B49" w:rsidRDefault="00283EB7" w:rsidP="0075625B">
      <w:pPr>
        <w:ind w:left="5670"/>
        <w:rPr>
          <w:sz w:val="20"/>
          <w:szCs w:val="22"/>
        </w:rPr>
      </w:pPr>
    </w:p>
    <w:p w:rsidR="0075625B" w:rsidRPr="00040B49" w:rsidRDefault="0075625B" w:rsidP="0075625B">
      <w:pPr>
        <w:ind w:left="5670"/>
        <w:rPr>
          <w:sz w:val="20"/>
          <w:szCs w:val="22"/>
        </w:rPr>
      </w:pPr>
      <w:r w:rsidRPr="00040B49">
        <w:rPr>
          <w:sz w:val="20"/>
          <w:szCs w:val="22"/>
        </w:rPr>
        <w:lastRenderedPageBreak/>
        <w:t>Приложение 2</w:t>
      </w:r>
    </w:p>
    <w:p w:rsidR="0075625B" w:rsidRPr="00040B49" w:rsidRDefault="0075625B" w:rsidP="0075625B">
      <w:pPr>
        <w:ind w:left="5670"/>
        <w:rPr>
          <w:sz w:val="20"/>
          <w:szCs w:val="22"/>
        </w:rPr>
      </w:pPr>
      <w:r w:rsidRPr="00040B49">
        <w:rPr>
          <w:sz w:val="20"/>
          <w:szCs w:val="22"/>
        </w:rPr>
        <w:t>к постановлению Администрации муниципального образования</w:t>
      </w:r>
    </w:p>
    <w:p w:rsidR="0075625B" w:rsidRPr="00040B49" w:rsidRDefault="0075625B" w:rsidP="0075625B">
      <w:pPr>
        <w:ind w:left="5670"/>
        <w:rPr>
          <w:sz w:val="20"/>
          <w:szCs w:val="22"/>
        </w:rPr>
      </w:pPr>
      <w:r w:rsidRPr="00040B49">
        <w:rPr>
          <w:sz w:val="20"/>
          <w:szCs w:val="22"/>
        </w:rPr>
        <w:t xml:space="preserve"> «Муниципальный округ Балезинский район Удмуртской Республики»</w:t>
      </w:r>
    </w:p>
    <w:p w:rsidR="0075625B" w:rsidRPr="00040B49" w:rsidRDefault="00283EB7" w:rsidP="0075625B">
      <w:pPr>
        <w:ind w:left="5670"/>
        <w:rPr>
          <w:sz w:val="20"/>
          <w:szCs w:val="22"/>
        </w:rPr>
      </w:pPr>
      <w:r w:rsidRPr="00040B49">
        <w:rPr>
          <w:sz w:val="20"/>
          <w:szCs w:val="22"/>
        </w:rPr>
        <w:t>О</w:t>
      </w:r>
      <w:r w:rsidR="0075625B" w:rsidRPr="00040B49">
        <w:rPr>
          <w:sz w:val="20"/>
          <w:szCs w:val="22"/>
        </w:rPr>
        <w:t>т</w:t>
      </w:r>
      <w:r>
        <w:rPr>
          <w:sz w:val="20"/>
          <w:szCs w:val="22"/>
        </w:rPr>
        <w:t xml:space="preserve"> 14 февраля 2025 </w:t>
      </w:r>
      <w:r w:rsidR="0075625B" w:rsidRPr="00040B49">
        <w:rPr>
          <w:sz w:val="20"/>
          <w:szCs w:val="22"/>
        </w:rPr>
        <w:t xml:space="preserve"> года № </w:t>
      </w:r>
      <w:r>
        <w:rPr>
          <w:sz w:val="20"/>
          <w:szCs w:val="22"/>
        </w:rPr>
        <w:t>237</w:t>
      </w:r>
      <w:bookmarkStart w:id="0" w:name="_GoBack"/>
      <w:bookmarkEnd w:id="0"/>
    </w:p>
    <w:p w:rsidR="007627C9" w:rsidRPr="00040B49" w:rsidRDefault="007627C9" w:rsidP="007627C9">
      <w:pPr>
        <w:pStyle w:val="ConsPlusNormal0"/>
        <w:ind w:firstLine="0"/>
        <w:jc w:val="right"/>
        <w:rPr>
          <w:rFonts w:ascii="Times New Roman" w:hAnsi="Times New Roman" w:cs="Times New Roman"/>
          <w:sz w:val="26"/>
          <w:szCs w:val="24"/>
        </w:rPr>
      </w:pPr>
    </w:p>
    <w:p w:rsidR="00B62751" w:rsidRPr="00040B49" w:rsidRDefault="00B62751" w:rsidP="007627C9">
      <w:pPr>
        <w:pStyle w:val="ConsPlusNormal0"/>
        <w:ind w:firstLine="0"/>
        <w:jc w:val="right"/>
        <w:rPr>
          <w:rFonts w:ascii="Times New Roman" w:hAnsi="Times New Roman" w:cs="Times New Roman"/>
          <w:sz w:val="26"/>
          <w:szCs w:val="24"/>
        </w:rPr>
      </w:pPr>
    </w:p>
    <w:p w:rsidR="00087246" w:rsidRPr="00040B49" w:rsidRDefault="007627C9" w:rsidP="00087246">
      <w:pPr>
        <w:pStyle w:val="a5"/>
        <w:autoSpaceDE w:val="0"/>
        <w:autoSpaceDN w:val="0"/>
        <w:adjustRightInd w:val="0"/>
        <w:spacing w:after="200"/>
        <w:ind w:left="927"/>
        <w:jc w:val="center"/>
        <w:rPr>
          <w:b/>
          <w:sz w:val="26"/>
          <w:szCs w:val="26"/>
        </w:rPr>
      </w:pPr>
      <w:r w:rsidRPr="00040B49">
        <w:rPr>
          <w:b/>
          <w:sz w:val="26"/>
          <w:szCs w:val="26"/>
        </w:rPr>
        <w:t>П</w:t>
      </w:r>
      <w:r w:rsidR="00087246" w:rsidRPr="00040B49">
        <w:rPr>
          <w:b/>
          <w:sz w:val="26"/>
          <w:szCs w:val="26"/>
        </w:rPr>
        <w:t>ОРЯДОК</w:t>
      </w:r>
    </w:p>
    <w:p w:rsidR="009967AF" w:rsidRPr="00040B49" w:rsidRDefault="009967AF" w:rsidP="00087246">
      <w:pPr>
        <w:pStyle w:val="a5"/>
        <w:autoSpaceDE w:val="0"/>
        <w:autoSpaceDN w:val="0"/>
        <w:adjustRightInd w:val="0"/>
        <w:ind w:left="927"/>
        <w:jc w:val="center"/>
        <w:rPr>
          <w:b/>
          <w:sz w:val="26"/>
          <w:szCs w:val="26"/>
        </w:rPr>
      </w:pPr>
      <w:r w:rsidRPr="00040B49">
        <w:rPr>
          <w:b/>
          <w:sz w:val="26"/>
          <w:szCs w:val="26"/>
        </w:rPr>
        <w:t xml:space="preserve">предоставления документов для освобождения  </w:t>
      </w:r>
    </w:p>
    <w:p w:rsidR="009967AF" w:rsidRPr="00040B49" w:rsidRDefault="009967AF" w:rsidP="00087246">
      <w:pPr>
        <w:pStyle w:val="a5"/>
        <w:autoSpaceDE w:val="0"/>
        <w:autoSpaceDN w:val="0"/>
        <w:adjustRightInd w:val="0"/>
        <w:ind w:left="927"/>
        <w:jc w:val="center"/>
        <w:rPr>
          <w:b/>
          <w:sz w:val="26"/>
          <w:szCs w:val="26"/>
        </w:rPr>
      </w:pPr>
      <w:r w:rsidRPr="00040B49">
        <w:rPr>
          <w:b/>
          <w:sz w:val="26"/>
          <w:szCs w:val="26"/>
        </w:rPr>
        <w:t>от платы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на территории муниципального образования «Муниципальный округ Балезинский район Удмуртской Республики»</w:t>
      </w:r>
    </w:p>
    <w:p w:rsidR="00B62751" w:rsidRPr="00040B49" w:rsidRDefault="00B62751" w:rsidP="007627C9">
      <w:pPr>
        <w:pStyle w:val="a5"/>
        <w:autoSpaceDE w:val="0"/>
        <w:autoSpaceDN w:val="0"/>
        <w:adjustRightInd w:val="0"/>
        <w:ind w:left="927"/>
        <w:jc w:val="center"/>
        <w:rPr>
          <w:b/>
          <w:sz w:val="28"/>
          <w:szCs w:val="28"/>
        </w:rPr>
      </w:pPr>
    </w:p>
    <w:p w:rsidR="007627C9" w:rsidRPr="00040B49" w:rsidRDefault="007627C9" w:rsidP="007627C9">
      <w:pPr>
        <w:autoSpaceDE w:val="0"/>
        <w:autoSpaceDN w:val="0"/>
        <w:adjustRightInd w:val="0"/>
        <w:ind w:firstLine="567"/>
        <w:jc w:val="both"/>
        <w:rPr>
          <w:sz w:val="26"/>
          <w:szCs w:val="26"/>
        </w:rPr>
      </w:pPr>
      <w:r w:rsidRPr="00040B49">
        <w:rPr>
          <w:sz w:val="26"/>
          <w:szCs w:val="26"/>
        </w:rPr>
        <w:t xml:space="preserve">1. </w:t>
      </w:r>
      <w:proofErr w:type="gramStart"/>
      <w:r w:rsidRPr="00040B49">
        <w:rPr>
          <w:sz w:val="26"/>
          <w:szCs w:val="26"/>
        </w:rPr>
        <w:t xml:space="preserve">В соответствие с пунктом 3 статьи 65 Федерального закона от 29.12.2012г. № 273-ФЗ «Об образовании в Российской Федерации» не взимается </w:t>
      </w:r>
      <w:r w:rsidR="009967AF" w:rsidRPr="00040B49">
        <w:rPr>
          <w:sz w:val="26"/>
          <w:szCs w:val="26"/>
        </w:rPr>
        <w:t xml:space="preserve">плата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на территории муниципального образования «Муниципальный округ Балезинский район Удмуртской Республики» (далее - </w:t>
      </w:r>
      <w:r w:rsidRPr="00040B49">
        <w:rPr>
          <w:sz w:val="26"/>
          <w:szCs w:val="26"/>
        </w:rPr>
        <w:t>родительская</w:t>
      </w:r>
      <w:r w:rsidR="009967AF" w:rsidRPr="00040B49">
        <w:rPr>
          <w:sz w:val="26"/>
          <w:szCs w:val="26"/>
        </w:rPr>
        <w:t xml:space="preserve"> плата)</w:t>
      </w:r>
      <w:r w:rsidRPr="00040B49">
        <w:rPr>
          <w:sz w:val="26"/>
          <w:szCs w:val="26"/>
        </w:rPr>
        <w:t>:</w:t>
      </w:r>
      <w:proofErr w:type="gramEnd"/>
    </w:p>
    <w:p w:rsidR="007627C9" w:rsidRPr="00040B49" w:rsidRDefault="007627C9" w:rsidP="007627C9">
      <w:pPr>
        <w:autoSpaceDE w:val="0"/>
        <w:autoSpaceDN w:val="0"/>
        <w:adjustRightInd w:val="0"/>
        <w:ind w:firstLine="567"/>
        <w:jc w:val="both"/>
        <w:rPr>
          <w:sz w:val="26"/>
          <w:szCs w:val="26"/>
        </w:rPr>
      </w:pPr>
      <w:r w:rsidRPr="00040B49">
        <w:rPr>
          <w:sz w:val="26"/>
          <w:szCs w:val="26"/>
        </w:rPr>
        <w:t>а) детьми-инвалидами;</w:t>
      </w:r>
    </w:p>
    <w:p w:rsidR="007627C9" w:rsidRPr="00040B49" w:rsidRDefault="007627C9" w:rsidP="007627C9">
      <w:pPr>
        <w:autoSpaceDE w:val="0"/>
        <w:autoSpaceDN w:val="0"/>
        <w:adjustRightInd w:val="0"/>
        <w:ind w:firstLine="567"/>
        <w:jc w:val="both"/>
        <w:rPr>
          <w:sz w:val="26"/>
          <w:szCs w:val="26"/>
        </w:rPr>
      </w:pPr>
      <w:r w:rsidRPr="00040B49">
        <w:rPr>
          <w:sz w:val="26"/>
          <w:szCs w:val="26"/>
        </w:rPr>
        <w:t>б) детьми-сиротами и детьми, оставшимися без попечения родителей;</w:t>
      </w:r>
    </w:p>
    <w:p w:rsidR="007627C9" w:rsidRPr="00040B49" w:rsidRDefault="007627C9" w:rsidP="007627C9">
      <w:pPr>
        <w:autoSpaceDE w:val="0"/>
        <w:autoSpaceDN w:val="0"/>
        <w:adjustRightInd w:val="0"/>
        <w:ind w:firstLine="567"/>
        <w:jc w:val="both"/>
        <w:rPr>
          <w:sz w:val="26"/>
          <w:szCs w:val="26"/>
        </w:rPr>
      </w:pPr>
      <w:r w:rsidRPr="00040B49">
        <w:rPr>
          <w:sz w:val="26"/>
          <w:szCs w:val="26"/>
        </w:rPr>
        <w:t>в) детьми с туберкулезной интоксикацией.</w:t>
      </w:r>
    </w:p>
    <w:p w:rsidR="007627C9" w:rsidRPr="00040B49" w:rsidRDefault="007627C9" w:rsidP="007627C9">
      <w:pPr>
        <w:autoSpaceDE w:val="0"/>
        <w:autoSpaceDN w:val="0"/>
        <w:adjustRightInd w:val="0"/>
        <w:ind w:firstLine="567"/>
        <w:jc w:val="both"/>
        <w:rPr>
          <w:sz w:val="26"/>
          <w:szCs w:val="26"/>
        </w:rPr>
      </w:pPr>
      <w:r w:rsidRPr="00040B49">
        <w:rPr>
          <w:sz w:val="26"/>
          <w:szCs w:val="26"/>
        </w:rPr>
        <w:t xml:space="preserve">Для освобождения от </w:t>
      </w:r>
      <w:r w:rsidR="009967AF" w:rsidRPr="00040B49">
        <w:rPr>
          <w:sz w:val="26"/>
          <w:szCs w:val="26"/>
        </w:rPr>
        <w:t xml:space="preserve">родительской </w:t>
      </w:r>
      <w:r w:rsidRPr="00040B49">
        <w:rPr>
          <w:sz w:val="26"/>
          <w:szCs w:val="26"/>
        </w:rPr>
        <w:t xml:space="preserve">платы в муниципальных </w:t>
      </w:r>
      <w:r w:rsidR="008B1B6C" w:rsidRPr="00040B49">
        <w:rPr>
          <w:sz w:val="26"/>
          <w:szCs w:val="26"/>
        </w:rPr>
        <w:t xml:space="preserve">образовательных </w:t>
      </w:r>
      <w:r w:rsidRPr="00040B49">
        <w:rPr>
          <w:sz w:val="26"/>
          <w:szCs w:val="26"/>
        </w:rPr>
        <w:t xml:space="preserve">учреждениях, родители (законные представители) представляют в </w:t>
      </w:r>
      <w:r w:rsidR="008B1B6C" w:rsidRPr="00040B49">
        <w:rPr>
          <w:sz w:val="26"/>
          <w:szCs w:val="26"/>
        </w:rPr>
        <w:t xml:space="preserve">муниципальное </w:t>
      </w:r>
      <w:r w:rsidRPr="00040B49">
        <w:rPr>
          <w:sz w:val="26"/>
          <w:szCs w:val="26"/>
        </w:rPr>
        <w:t>образовательное учреждение следующие документы:</w:t>
      </w:r>
    </w:p>
    <w:p w:rsidR="007627C9" w:rsidRPr="00040B49" w:rsidRDefault="007627C9" w:rsidP="007627C9">
      <w:pPr>
        <w:autoSpaceDE w:val="0"/>
        <w:autoSpaceDN w:val="0"/>
        <w:adjustRightInd w:val="0"/>
        <w:ind w:firstLine="567"/>
        <w:jc w:val="both"/>
        <w:rPr>
          <w:sz w:val="26"/>
          <w:szCs w:val="26"/>
        </w:rPr>
      </w:pPr>
      <w:r w:rsidRPr="00040B49">
        <w:rPr>
          <w:sz w:val="26"/>
          <w:szCs w:val="26"/>
        </w:rPr>
        <w:t xml:space="preserve">- </w:t>
      </w:r>
      <w:r w:rsidR="009967AF" w:rsidRPr="00040B49">
        <w:rPr>
          <w:sz w:val="26"/>
          <w:szCs w:val="26"/>
        </w:rPr>
        <w:t xml:space="preserve">  </w:t>
      </w:r>
      <w:r w:rsidRPr="00040B49">
        <w:rPr>
          <w:sz w:val="26"/>
          <w:szCs w:val="26"/>
        </w:rPr>
        <w:t>заявление в письменной форме об освобождении от родительской платы;</w:t>
      </w:r>
    </w:p>
    <w:p w:rsidR="007627C9" w:rsidRPr="00040B49" w:rsidRDefault="007627C9" w:rsidP="007627C9">
      <w:pPr>
        <w:autoSpaceDE w:val="0"/>
        <w:autoSpaceDN w:val="0"/>
        <w:adjustRightInd w:val="0"/>
        <w:ind w:firstLine="567"/>
        <w:jc w:val="both"/>
        <w:rPr>
          <w:sz w:val="26"/>
          <w:szCs w:val="26"/>
        </w:rPr>
      </w:pPr>
      <w:r w:rsidRPr="00040B49">
        <w:rPr>
          <w:sz w:val="26"/>
          <w:szCs w:val="26"/>
        </w:rPr>
        <w:t>-</w:t>
      </w:r>
      <w:r w:rsidR="00B80F7D" w:rsidRPr="00040B49">
        <w:rPr>
          <w:sz w:val="26"/>
          <w:szCs w:val="26"/>
        </w:rPr>
        <w:t xml:space="preserve"> </w:t>
      </w:r>
      <w:r w:rsidRPr="00040B49">
        <w:rPr>
          <w:sz w:val="26"/>
          <w:szCs w:val="26"/>
        </w:rPr>
        <w:t>заключение лечебно-профилактического учреждения или документ, подтверждающий наличие инвалидности ребёнка (при обращении и по истечении срока действия предыдущего документа);</w:t>
      </w:r>
    </w:p>
    <w:p w:rsidR="007627C9" w:rsidRPr="00040B49" w:rsidRDefault="007627C9" w:rsidP="007627C9">
      <w:pPr>
        <w:autoSpaceDE w:val="0"/>
        <w:autoSpaceDN w:val="0"/>
        <w:adjustRightInd w:val="0"/>
        <w:ind w:firstLine="567"/>
        <w:jc w:val="both"/>
        <w:rPr>
          <w:sz w:val="26"/>
          <w:szCs w:val="26"/>
        </w:rPr>
      </w:pPr>
      <w:r w:rsidRPr="00040B49">
        <w:rPr>
          <w:sz w:val="26"/>
          <w:szCs w:val="26"/>
        </w:rPr>
        <w:t>- заключение лечебно-профилактического учреждения для детей с ранними проявлениями туберкулезной инфекции, с малыми и затихающими формами туберкулеза (при обращении и по истечении срока действия предыдущего документа);</w:t>
      </w:r>
    </w:p>
    <w:p w:rsidR="007627C9" w:rsidRPr="00040B49" w:rsidRDefault="007627C9" w:rsidP="007627C9">
      <w:pPr>
        <w:autoSpaceDE w:val="0"/>
        <w:autoSpaceDN w:val="0"/>
        <w:adjustRightInd w:val="0"/>
        <w:ind w:firstLine="567"/>
        <w:jc w:val="both"/>
        <w:rPr>
          <w:sz w:val="26"/>
          <w:szCs w:val="26"/>
        </w:rPr>
      </w:pPr>
      <w:r w:rsidRPr="00040B49">
        <w:rPr>
          <w:sz w:val="26"/>
          <w:szCs w:val="26"/>
        </w:rPr>
        <w:t>- справку о составе семьи.</w:t>
      </w:r>
    </w:p>
    <w:p w:rsidR="007627C9" w:rsidRPr="00040B49" w:rsidRDefault="008B1B6C"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 xml:space="preserve">2. </w:t>
      </w:r>
      <w:r w:rsidR="007627C9" w:rsidRPr="00040B49">
        <w:rPr>
          <w:rFonts w:ascii="Times New Roman" w:hAnsi="Times New Roman" w:cs="Times New Roman"/>
          <w:sz w:val="26"/>
          <w:szCs w:val="26"/>
        </w:rPr>
        <w:t xml:space="preserve">Копии документов представляются родителем (законным представителем) вместе с оригиналами. Копии документов после проверки их соответствия  оригиналам заверяются лицом, принимающим документы в </w:t>
      </w:r>
      <w:r w:rsidR="0017640E" w:rsidRPr="00040B49">
        <w:rPr>
          <w:rFonts w:ascii="Times New Roman" w:hAnsi="Times New Roman" w:cs="Times New Roman"/>
          <w:sz w:val="26"/>
          <w:szCs w:val="26"/>
        </w:rPr>
        <w:t xml:space="preserve">муниципальном </w:t>
      </w:r>
      <w:r w:rsidR="007627C9" w:rsidRPr="00040B49">
        <w:rPr>
          <w:rFonts w:ascii="Times New Roman" w:hAnsi="Times New Roman" w:cs="Times New Roman"/>
          <w:sz w:val="26"/>
          <w:szCs w:val="26"/>
        </w:rPr>
        <w:t>образовательном учреждении. Оригиналы документов возвращаются родителю (законному представителю).</w:t>
      </w:r>
    </w:p>
    <w:p w:rsidR="007627C9" w:rsidRPr="00040B49" w:rsidRDefault="0017640E" w:rsidP="007627C9">
      <w:pPr>
        <w:autoSpaceDE w:val="0"/>
        <w:autoSpaceDN w:val="0"/>
        <w:adjustRightInd w:val="0"/>
        <w:ind w:firstLine="567"/>
        <w:jc w:val="both"/>
        <w:rPr>
          <w:sz w:val="26"/>
          <w:szCs w:val="26"/>
        </w:rPr>
      </w:pPr>
      <w:r w:rsidRPr="00040B49">
        <w:rPr>
          <w:sz w:val="26"/>
          <w:szCs w:val="26"/>
        </w:rPr>
        <w:t>3.</w:t>
      </w:r>
      <w:r w:rsidR="0036763E" w:rsidRPr="00040B49">
        <w:rPr>
          <w:sz w:val="26"/>
          <w:szCs w:val="26"/>
        </w:rPr>
        <w:t xml:space="preserve"> </w:t>
      </w:r>
      <w:r w:rsidR="002D4E52" w:rsidRPr="00040B49">
        <w:rPr>
          <w:sz w:val="26"/>
          <w:szCs w:val="26"/>
        </w:rPr>
        <w:t xml:space="preserve">Уполномоченное лицо </w:t>
      </w:r>
      <w:r w:rsidRPr="00040B49">
        <w:rPr>
          <w:sz w:val="26"/>
          <w:szCs w:val="26"/>
        </w:rPr>
        <w:t xml:space="preserve">муниципального </w:t>
      </w:r>
      <w:r w:rsidR="007627C9" w:rsidRPr="00040B49">
        <w:rPr>
          <w:sz w:val="26"/>
          <w:szCs w:val="26"/>
        </w:rPr>
        <w:t xml:space="preserve">образовательного учреждения </w:t>
      </w:r>
      <w:r w:rsidR="002D4E52" w:rsidRPr="00040B49">
        <w:rPr>
          <w:sz w:val="26"/>
          <w:szCs w:val="26"/>
        </w:rPr>
        <w:t xml:space="preserve">проверяет </w:t>
      </w:r>
      <w:r w:rsidR="007627C9" w:rsidRPr="00040B49">
        <w:rPr>
          <w:sz w:val="26"/>
          <w:szCs w:val="26"/>
        </w:rPr>
        <w:t>комплект полученных документов в течение 5 рабочих дней со дня их получения</w:t>
      </w:r>
      <w:r w:rsidR="002D4E52" w:rsidRPr="00040B49">
        <w:rPr>
          <w:sz w:val="26"/>
          <w:szCs w:val="26"/>
        </w:rPr>
        <w:t xml:space="preserve">, а затем направляет учредителю для принятия решения об освобождении </w:t>
      </w:r>
      <w:r w:rsidR="00F21060" w:rsidRPr="00040B49">
        <w:rPr>
          <w:sz w:val="26"/>
          <w:szCs w:val="26"/>
        </w:rPr>
        <w:t>родителей</w:t>
      </w:r>
      <w:r w:rsidR="007627C9" w:rsidRPr="00040B49">
        <w:rPr>
          <w:sz w:val="26"/>
          <w:szCs w:val="26"/>
        </w:rPr>
        <w:t xml:space="preserve"> (законных предста</w:t>
      </w:r>
      <w:r w:rsidR="00F21060" w:rsidRPr="00040B49">
        <w:rPr>
          <w:sz w:val="26"/>
          <w:szCs w:val="26"/>
        </w:rPr>
        <w:t>вителей) от родительской платы.</w:t>
      </w:r>
    </w:p>
    <w:p w:rsidR="007627C9" w:rsidRPr="00040B49" w:rsidRDefault="0017640E"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4</w:t>
      </w:r>
      <w:r w:rsidR="007627C9" w:rsidRPr="00040B49">
        <w:rPr>
          <w:rFonts w:ascii="Times New Roman" w:hAnsi="Times New Roman" w:cs="Times New Roman"/>
          <w:sz w:val="26"/>
          <w:szCs w:val="26"/>
        </w:rPr>
        <w:t xml:space="preserve">. Освобождение родителей (законных представителей) от родительской платы устанавливается со дня подачи родителем (законным представителем) </w:t>
      </w:r>
      <w:r w:rsidR="007627C9" w:rsidRPr="00040B49">
        <w:rPr>
          <w:rFonts w:ascii="Times New Roman" w:hAnsi="Times New Roman" w:cs="Times New Roman"/>
          <w:sz w:val="26"/>
          <w:szCs w:val="26"/>
        </w:rPr>
        <w:lastRenderedPageBreak/>
        <w:t xml:space="preserve">заявления об освобождении от родительской платы в </w:t>
      </w:r>
      <w:r w:rsidRPr="00040B49">
        <w:rPr>
          <w:rFonts w:ascii="Times New Roman" w:hAnsi="Times New Roman" w:cs="Times New Roman"/>
          <w:sz w:val="26"/>
          <w:szCs w:val="26"/>
        </w:rPr>
        <w:t xml:space="preserve">муниципальное </w:t>
      </w:r>
      <w:r w:rsidR="007627C9" w:rsidRPr="00040B49">
        <w:rPr>
          <w:rFonts w:ascii="Times New Roman" w:hAnsi="Times New Roman" w:cs="Times New Roman"/>
          <w:sz w:val="26"/>
          <w:szCs w:val="26"/>
        </w:rPr>
        <w:t>образовательное учреждение.</w:t>
      </w:r>
    </w:p>
    <w:p w:rsidR="007627C9" w:rsidRPr="00040B49" w:rsidRDefault="0017640E"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5</w:t>
      </w:r>
      <w:r w:rsidR="007627C9" w:rsidRPr="00040B49">
        <w:rPr>
          <w:rFonts w:ascii="Times New Roman" w:hAnsi="Times New Roman" w:cs="Times New Roman"/>
          <w:sz w:val="26"/>
          <w:szCs w:val="26"/>
        </w:rPr>
        <w:t xml:space="preserve">.  В случае принятия решения об отказе в освобождении от родительской платы </w:t>
      </w:r>
      <w:r w:rsidRPr="00040B49">
        <w:rPr>
          <w:rFonts w:ascii="Times New Roman" w:hAnsi="Times New Roman" w:cs="Times New Roman"/>
          <w:sz w:val="26"/>
          <w:szCs w:val="26"/>
        </w:rPr>
        <w:t xml:space="preserve">муниципальное </w:t>
      </w:r>
      <w:r w:rsidR="007627C9" w:rsidRPr="00040B49">
        <w:rPr>
          <w:rFonts w:ascii="Times New Roman" w:hAnsi="Times New Roman" w:cs="Times New Roman"/>
          <w:sz w:val="26"/>
          <w:szCs w:val="26"/>
        </w:rPr>
        <w:t>образовательное учреждение направляет родителям (законным представителям) решение об отказе с разъяснением причины отказа.</w:t>
      </w:r>
    </w:p>
    <w:p w:rsidR="007627C9" w:rsidRPr="00040B49" w:rsidRDefault="007627C9"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Основаниями для принятия решения об отказе в освобождении от родительской платы являются:</w:t>
      </w:r>
    </w:p>
    <w:p w:rsidR="007627C9" w:rsidRPr="00040B49" w:rsidRDefault="007627C9"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1) представление родителем (законным представителем)  недостоверных сведений и (или) документов, содержащих  недостоверные сведения;</w:t>
      </w:r>
    </w:p>
    <w:p w:rsidR="007627C9" w:rsidRPr="00040B49" w:rsidRDefault="007627C9"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2) представление родителем (законным представителем) документов с истекшим сроком действия;</w:t>
      </w:r>
    </w:p>
    <w:p w:rsidR="007627C9" w:rsidRPr="00040B49" w:rsidRDefault="007627C9"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3) отсутствие у родителей (законных представителей) права на освобождение от родительской платы.</w:t>
      </w:r>
    </w:p>
    <w:p w:rsidR="007627C9" w:rsidRPr="00040B49" w:rsidRDefault="0017640E"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6</w:t>
      </w:r>
      <w:r w:rsidR="007627C9" w:rsidRPr="00040B49">
        <w:rPr>
          <w:rFonts w:ascii="Times New Roman" w:hAnsi="Times New Roman" w:cs="Times New Roman"/>
          <w:sz w:val="26"/>
          <w:szCs w:val="26"/>
        </w:rPr>
        <w:t>. Один из родителей (законных представителей) вправе повторно обратиться с заявлением об освобождении от родительской платы, устранив замечания, послужившие основанием для принятия решения об отказе в освобождении от родительской платы.</w:t>
      </w:r>
    </w:p>
    <w:p w:rsidR="007627C9" w:rsidRPr="00040B49" w:rsidRDefault="0017640E"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7</w:t>
      </w:r>
      <w:r w:rsidR="007627C9" w:rsidRPr="00040B49">
        <w:rPr>
          <w:rFonts w:ascii="Times New Roman" w:hAnsi="Times New Roman" w:cs="Times New Roman"/>
          <w:sz w:val="26"/>
          <w:szCs w:val="26"/>
        </w:rPr>
        <w:t xml:space="preserve">. Один или оба из родителей (законных представителей), освобожденные от родительской платы, обязаны в течение 3 рабочих дней </w:t>
      </w:r>
      <w:proofErr w:type="gramStart"/>
      <w:r w:rsidR="007627C9" w:rsidRPr="00040B49">
        <w:rPr>
          <w:rFonts w:ascii="Times New Roman" w:hAnsi="Times New Roman" w:cs="Times New Roman"/>
          <w:sz w:val="26"/>
          <w:szCs w:val="26"/>
        </w:rPr>
        <w:t>с даты наступления</w:t>
      </w:r>
      <w:proofErr w:type="gramEnd"/>
      <w:r w:rsidR="007627C9" w:rsidRPr="00040B49">
        <w:rPr>
          <w:rFonts w:ascii="Times New Roman" w:hAnsi="Times New Roman" w:cs="Times New Roman"/>
          <w:sz w:val="26"/>
          <w:szCs w:val="26"/>
        </w:rPr>
        <w:t xml:space="preserve"> соответствующего обстоятельства информировать </w:t>
      </w:r>
      <w:r w:rsidRPr="00040B49">
        <w:rPr>
          <w:rFonts w:ascii="Times New Roman" w:hAnsi="Times New Roman" w:cs="Times New Roman"/>
          <w:sz w:val="26"/>
          <w:szCs w:val="26"/>
        </w:rPr>
        <w:t xml:space="preserve">муниципальное </w:t>
      </w:r>
      <w:r w:rsidR="007627C9" w:rsidRPr="00040B49">
        <w:rPr>
          <w:rFonts w:ascii="Times New Roman" w:hAnsi="Times New Roman" w:cs="Times New Roman"/>
          <w:sz w:val="26"/>
          <w:szCs w:val="26"/>
        </w:rPr>
        <w:t>образовательное учреждение о возникновении оснований, влекущих утрату права на освобождение от родительской платы.</w:t>
      </w:r>
    </w:p>
    <w:p w:rsidR="007627C9" w:rsidRPr="00040B49" w:rsidRDefault="0017640E"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8</w:t>
      </w:r>
      <w:r w:rsidR="007627C9" w:rsidRPr="00040B49">
        <w:rPr>
          <w:rFonts w:ascii="Times New Roman" w:hAnsi="Times New Roman" w:cs="Times New Roman"/>
          <w:sz w:val="26"/>
          <w:szCs w:val="26"/>
        </w:rPr>
        <w:t xml:space="preserve">. В случае представления недостоверных сведений, документов, содержащих заведомо недостоверные сведения, на основании которых родители (законные представители) были освобождены от родительской платы, возврат суммы неправомерно не уплаченной родителями (законными представителями) родительской платы производится родителями (законными представителями) в течение 30 рабочих дней </w:t>
      </w:r>
      <w:proofErr w:type="gramStart"/>
      <w:r w:rsidR="007627C9" w:rsidRPr="00040B49">
        <w:rPr>
          <w:rFonts w:ascii="Times New Roman" w:hAnsi="Times New Roman" w:cs="Times New Roman"/>
          <w:sz w:val="26"/>
          <w:szCs w:val="26"/>
        </w:rPr>
        <w:t>с даты получения</w:t>
      </w:r>
      <w:proofErr w:type="gramEnd"/>
      <w:r w:rsidR="007627C9" w:rsidRPr="00040B49">
        <w:rPr>
          <w:rFonts w:ascii="Times New Roman" w:hAnsi="Times New Roman" w:cs="Times New Roman"/>
          <w:sz w:val="26"/>
          <w:szCs w:val="26"/>
        </w:rPr>
        <w:t xml:space="preserve"> ими пи</w:t>
      </w:r>
      <w:r w:rsidR="00F21060" w:rsidRPr="00040B49">
        <w:rPr>
          <w:rFonts w:ascii="Times New Roman" w:hAnsi="Times New Roman" w:cs="Times New Roman"/>
          <w:sz w:val="26"/>
          <w:szCs w:val="26"/>
        </w:rPr>
        <w:t xml:space="preserve">сьменного требования </w:t>
      </w:r>
      <w:r w:rsidR="002D4E52" w:rsidRPr="00040B49">
        <w:rPr>
          <w:rFonts w:ascii="Times New Roman" w:hAnsi="Times New Roman" w:cs="Times New Roman"/>
          <w:sz w:val="26"/>
          <w:szCs w:val="26"/>
        </w:rPr>
        <w:t>учредите</w:t>
      </w:r>
      <w:r w:rsidR="00F21060" w:rsidRPr="00040B49">
        <w:rPr>
          <w:rFonts w:ascii="Times New Roman" w:hAnsi="Times New Roman" w:cs="Times New Roman"/>
          <w:sz w:val="26"/>
          <w:szCs w:val="26"/>
        </w:rPr>
        <w:t xml:space="preserve">ля </w:t>
      </w:r>
      <w:r w:rsidR="009A1473" w:rsidRPr="00040B49">
        <w:rPr>
          <w:rFonts w:ascii="Times New Roman" w:hAnsi="Times New Roman" w:cs="Times New Roman"/>
          <w:sz w:val="26"/>
          <w:szCs w:val="26"/>
        </w:rPr>
        <w:t xml:space="preserve">муниципального </w:t>
      </w:r>
      <w:r w:rsidR="00F21060" w:rsidRPr="00040B49">
        <w:rPr>
          <w:rFonts w:ascii="Times New Roman" w:hAnsi="Times New Roman" w:cs="Times New Roman"/>
          <w:sz w:val="26"/>
          <w:szCs w:val="26"/>
        </w:rPr>
        <w:t>образовательного учреждения.</w:t>
      </w:r>
    </w:p>
    <w:p w:rsidR="007627C9" w:rsidRPr="00040B49" w:rsidRDefault="0017640E" w:rsidP="007627C9">
      <w:pPr>
        <w:pStyle w:val="ConsPlusNormal0"/>
        <w:ind w:firstLine="540"/>
        <w:jc w:val="both"/>
        <w:rPr>
          <w:rFonts w:ascii="Times New Roman" w:hAnsi="Times New Roman" w:cs="Times New Roman"/>
          <w:sz w:val="26"/>
          <w:szCs w:val="26"/>
        </w:rPr>
      </w:pPr>
      <w:r w:rsidRPr="00040B49">
        <w:rPr>
          <w:rFonts w:ascii="Times New Roman" w:hAnsi="Times New Roman" w:cs="Times New Roman"/>
          <w:sz w:val="26"/>
          <w:szCs w:val="26"/>
        </w:rPr>
        <w:t>9</w:t>
      </w:r>
      <w:r w:rsidR="007627C9" w:rsidRPr="00040B49">
        <w:rPr>
          <w:rFonts w:ascii="Times New Roman" w:hAnsi="Times New Roman" w:cs="Times New Roman"/>
          <w:sz w:val="26"/>
          <w:szCs w:val="26"/>
        </w:rPr>
        <w:t xml:space="preserve">. В случае отказа родителей (законных представителей) добровольно внести сумму неправомерно не уплаченной родительской платы руководитель </w:t>
      </w:r>
      <w:r w:rsidRPr="00040B49">
        <w:rPr>
          <w:rFonts w:ascii="Times New Roman" w:hAnsi="Times New Roman" w:cs="Times New Roman"/>
          <w:sz w:val="26"/>
          <w:szCs w:val="26"/>
        </w:rPr>
        <w:t xml:space="preserve">муниципального </w:t>
      </w:r>
      <w:r w:rsidR="007627C9" w:rsidRPr="00040B49">
        <w:rPr>
          <w:rFonts w:ascii="Times New Roman" w:hAnsi="Times New Roman" w:cs="Times New Roman"/>
          <w:sz w:val="26"/>
          <w:szCs w:val="26"/>
        </w:rPr>
        <w:t>образовательного учреждения осуществляет ее взыскание в судебном порядке в соответствии с законодательством Российской Федерации.</w:t>
      </w:r>
    </w:p>
    <w:p w:rsidR="007627C9" w:rsidRPr="00040B49" w:rsidRDefault="0017640E" w:rsidP="007627C9">
      <w:pPr>
        <w:autoSpaceDE w:val="0"/>
        <w:autoSpaceDN w:val="0"/>
        <w:adjustRightInd w:val="0"/>
        <w:ind w:firstLine="567"/>
        <w:jc w:val="both"/>
        <w:rPr>
          <w:sz w:val="26"/>
          <w:szCs w:val="26"/>
        </w:rPr>
      </w:pPr>
      <w:r w:rsidRPr="00040B49">
        <w:rPr>
          <w:sz w:val="26"/>
          <w:szCs w:val="26"/>
        </w:rPr>
        <w:t>10</w:t>
      </w:r>
      <w:r w:rsidR="007627C9" w:rsidRPr="00040B49">
        <w:rPr>
          <w:sz w:val="26"/>
          <w:szCs w:val="26"/>
        </w:rPr>
        <w:t xml:space="preserve">. </w:t>
      </w:r>
      <w:proofErr w:type="gramStart"/>
      <w:r w:rsidR="001E718B" w:rsidRPr="00040B49">
        <w:rPr>
          <w:sz w:val="26"/>
          <w:szCs w:val="26"/>
        </w:rPr>
        <w:t xml:space="preserve">Порядок освобождения </w:t>
      </w:r>
      <w:r w:rsidR="00FB7C4B" w:rsidRPr="00040B49">
        <w:rPr>
          <w:sz w:val="26"/>
          <w:szCs w:val="26"/>
        </w:rPr>
        <w:t>от родительской платы родителей (законных представителей), если один или оба из которых являются инвалидами первой или второй группы и не имеют других доходов, кроме пенсии устанавливается постановлением Правительства Удмуртской Республики от 1</w:t>
      </w:r>
      <w:r w:rsidR="006F54A3" w:rsidRPr="00040B49">
        <w:rPr>
          <w:sz w:val="26"/>
          <w:szCs w:val="26"/>
        </w:rPr>
        <w:t>6</w:t>
      </w:r>
      <w:r w:rsidR="00FB7C4B" w:rsidRPr="00040B49">
        <w:rPr>
          <w:sz w:val="26"/>
          <w:szCs w:val="26"/>
        </w:rPr>
        <w:t>.05.2016 года № 199 «О некоторых вопросах, связанных с предоставлением мер социальной поддержки родителям (законным представителям), один или оба из которых являются инвалидами первой или второй группы и</w:t>
      </w:r>
      <w:proofErr w:type="gramEnd"/>
      <w:r w:rsidR="00FB7C4B" w:rsidRPr="00040B49">
        <w:rPr>
          <w:sz w:val="26"/>
          <w:szCs w:val="26"/>
        </w:rPr>
        <w:t xml:space="preserve"> не имеют других доходов, кроме пенсии, по оплате за присмотр и уход за детьми, обучающимися в образовательных организациях, реализующих образовательную программу дошкольного образования».</w:t>
      </w:r>
    </w:p>
    <w:p w:rsidR="007627C9" w:rsidRDefault="00E527B7" w:rsidP="00E527B7">
      <w:pPr>
        <w:shd w:val="clear" w:color="auto" w:fill="FFFFFF" w:themeFill="background1"/>
        <w:ind w:right="-142"/>
        <w:jc w:val="both"/>
        <w:rPr>
          <w:sz w:val="26"/>
        </w:rPr>
      </w:pPr>
      <w:r w:rsidRPr="00040B49">
        <w:rPr>
          <w:sz w:val="26"/>
          <w:szCs w:val="26"/>
        </w:rPr>
        <w:t xml:space="preserve">         </w:t>
      </w:r>
      <w:r w:rsidR="00FB7C4B" w:rsidRPr="00040B49">
        <w:rPr>
          <w:sz w:val="26"/>
          <w:szCs w:val="26"/>
        </w:rPr>
        <w:t>11. Порядок предоставления</w:t>
      </w:r>
      <w:r w:rsidR="00642708" w:rsidRPr="00040B49">
        <w:rPr>
          <w:sz w:val="26"/>
          <w:szCs w:val="26"/>
        </w:rPr>
        <w:t xml:space="preserve"> 50-процентной скидки от установленной родительской платы за присмотр и уход за детьми в муниципальных образовательных учреждениях,  осваивающих образовательную деятельность многодетным семьям со средним душевым </w:t>
      </w:r>
      <w:proofErr w:type="gramStart"/>
      <w:r w:rsidR="00642708" w:rsidRPr="00040B49">
        <w:rPr>
          <w:sz w:val="26"/>
          <w:szCs w:val="26"/>
        </w:rPr>
        <w:t>доходом</w:t>
      </w:r>
      <w:proofErr w:type="gramEnd"/>
      <w:r w:rsidR="00642708" w:rsidRPr="00040B49">
        <w:rPr>
          <w:sz w:val="26"/>
          <w:szCs w:val="26"/>
        </w:rPr>
        <w:t xml:space="preserve"> размер которого не превышает величину прожиточного минимума на душу населения Удмуртской Республики, устанавливается постановлением Правительства </w:t>
      </w:r>
      <w:r w:rsidRPr="00040B49">
        <w:rPr>
          <w:sz w:val="26"/>
          <w:szCs w:val="26"/>
        </w:rPr>
        <w:t xml:space="preserve">Удмуртской Республики от </w:t>
      </w:r>
      <w:r w:rsidRPr="00040B49">
        <w:rPr>
          <w:sz w:val="26"/>
          <w:szCs w:val="26"/>
        </w:rPr>
        <w:lastRenderedPageBreak/>
        <w:t xml:space="preserve">27.11.2006 года № 127 «О реализации закона Удмуртской Республики от 5 мая 2006 года № 13-РЗ "О </w:t>
      </w:r>
      <w:proofErr w:type="gramStart"/>
      <w:r w:rsidRPr="00040B49">
        <w:rPr>
          <w:sz w:val="26"/>
          <w:szCs w:val="26"/>
        </w:rPr>
        <w:t>мерах</w:t>
      </w:r>
      <w:proofErr w:type="gramEnd"/>
      <w:r w:rsidRPr="00040B49">
        <w:rPr>
          <w:sz w:val="26"/>
          <w:szCs w:val="26"/>
        </w:rPr>
        <w:t xml:space="preserve"> по социальной поддержке многодетных семей».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12B22" w:rsidTr="001E27DC">
        <w:tc>
          <w:tcPr>
            <w:tcW w:w="4672" w:type="dxa"/>
          </w:tcPr>
          <w:p w:rsidR="007627C9" w:rsidRDefault="007627C9" w:rsidP="001E27DC">
            <w:pPr>
              <w:pStyle w:val="ad"/>
              <w:jc w:val="center"/>
              <w:rPr>
                <w:rFonts w:ascii="Times New Roman" w:hAnsi="Times New Roman" w:cs="Times New Roman"/>
                <w:sz w:val="27"/>
                <w:szCs w:val="27"/>
              </w:rPr>
            </w:pPr>
          </w:p>
        </w:tc>
        <w:tc>
          <w:tcPr>
            <w:tcW w:w="4673" w:type="dxa"/>
          </w:tcPr>
          <w:p w:rsidR="00912B22" w:rsidRDefault="00912B22" w:rsidP="001E27DC">
            <w:pPr>
              <w:pStyle w:val="ad"/>
              <w:rPr>
                <w:rFonts w:ascii="Times New Roman" w:hAnsi="Times New Roman" w:cs="Times New Roman"/>
                <w:sz w:val="27"/>
                <w:szCs w:val="27"/>
              </w:rPr>
            </w:pPr>
          </w:p>
        </w:tc>
      </w:tr>
    </w:tbl>
    <w:p w:rsidR="00912B22" w:rsidRDefault="00912B22" w:rsidP="007627C9">
      <w:pPr>
        <w:pStyle w:val="ad"/>
        <w:jc w:val="center"/>
        <w:rPr>
          <w:sz w:val="26"/>
        </w:rPr>
      </w:pPr>
    </w:p>
    <w:sectPr w:rsidR="00912B22" w:rsidSect="0025348F">
      <w:pgSz w:w="11906" w:h="16838"/>
      <w:pgMar w:top="1135" w:right="850" w:bottom="993"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14" w:rsidRDefault="00254014" w:rsidP="00CC157D">
      <w:r>
        <w:separator/>
      </w:r>
    </w:p>
  </w:endnote>
  <w:endnote w:type="continuationSeparator" w:id="0">
    <w:p w:rsidR="00254014" w:rsidRDefault="00254014" w:rsidP="00C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14" w:rsidRDefault="00254014" w:rsidP="00CC157D">
      <w:r>
        <w:separator/>
      </w:r>
    </w:p>
  </w:footnote>
  <w:footnote w:type="continuationSeparator" w:id="0">
    <w:p w:rsidR="00254014" w:rsidRDefault="00254014" w:rsidP="00CC1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00000004"/>
    <w:lvl w:ilvl="0" w:tplc="000F4253">
      <w:start w:val="1"/>
      <w:numFmt w:val="bullet"/>
      <w:lvlText w:val="-"/>
      <w:lvlJc w:val="left"/>
      <w:rPr>
        <w:sz w:val="24"/>
        <w:szCs w:val="24"/>
      </w:rPr>
    </w:lvl>
    <w:lvl w:ilvl="1" w:tplc="000F4254">
      <w:start w:val="1"/>
      <w:numFmt w:val="bullet"/>
      <w:lvlText w:val="-"/>
      <w:lvlJc w:val="left"/>
      <w:rPr>
        <w:sz w:val="24"/>
        <w:szCs w:val="24"/>
      </w:rPr>
    </w:lvl>
    <w:lvl w:ilvl="2" w:tplc="000F4255">
      <w:start w:val="1"/>
      <w:numFmt w:val="bullet"/>
      <w:lvlText w:val="-"/>
      <w:lvlJc w:val="left"/>
      <w:rPr>
        <w:sz w:val="24"/>
        <w:szCs w:val="24"/>
      </w:rPr>
    </w:lvl>
    <w:lvl w:ilvl="3" w:tplc="000F4256">
      <w:start w:val="1"/>
      <w:numFmt w:val="bullet"/>
      <w:lvlText w:val="-"/>
      <w:lvlJc w:val="left"/>
      <w:rPr>
        <w:sz w:val="24"/>
        <w:szCs w:val="24"/>
      </w:rPr>
    </w:lvl>
    <w:lvl w:ilvl="4" w:tplc="000F4257">
      <w:start w:val="1"/>
      <w:numFmt w:val="bullet"/>
      <w:lvlText w:val="-"/>
      <w:lvlJc w:val="left"/>
      <w:rPr>
        <w:sz w:val="24"/>
        <w:szCs w:val="24"/>
      </w:rPr>
    </w:lvl>
    <w:lvl w:ilvl="5" w:tplc="000F4258">
      <w:start w:val="1"/>
      <w:numFmt w:val="bullet"/>
      <w:lvlText w:val="-"/>
      <w:lvlJc w:val="left"/>
      <w:rPr>
        <w:sz w:val="24"/>
        <w:szCs w:val="24"/>
      </w:rPr>
    </w:lvl>
    <w:lvl w:ilvl="6" w:tplc="000F4259">
      <w:start w:val="1"/>
      <w:numFmt w:val="bullet"/>
      <w:lvlText w:val="-"/>
      <w:lvlJc w:val="left"/>
      <w:rPr>
        <w:sz w:val="24"/>
        <w:szCs w:val="24"/>
      </w:rPr>
    </w:lvl>
    <w:lvl w:ilvl="7" w:tplc="000F425A">
      <w:start w:val="1"/>
      <w:numFmt w:val="bullet"/>
      <w:lvlText w:val="-"/>
      <w:lvlJc w:val="left"/>
      <w:rPr>
        <w:sz w:val="24"/>
        <w:szCs w:val="24"/>
      </w:rPr>
    </w:lvl>
    <w:lvl w:ilvl="8" w:tplc="000F425B">
      <w:start w:val="1"/>
      <w:numFmt w:val="bullet"/>
      <w:lvlText w:val="-"/>
      <w:lvlJc w:val="left"/>
      <w:rPr>
        <w:sz w:val="24"/>
        <w:szCs w:val="24"/>
      </w:rPr>
    </w:lvl>
  </w:abstractNum>
  <w:abstractNum w:abstractNumId="1">
    <w:nsid w:val="14995D33"/>
    <w:multiLevelType w:val="hybridMultilevel"/>
    <w:tmpl w:val="46F69A0E"/>
    <w:lvl w:ilvl="0" w:tplc="A5FAD8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730E9"/>
    <w:multiLevelType w:val="hybridMultilevel"/>
    <w:tmpl w:val="46F69A0E"/>
    <w:lvl w:ilvl="0" w:tplc="A5FAD8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2A7E8D"/>
    <w:multiLevelType w:val="hybridMultilevel"/>
    <w:tmpl w:val="46F69A0E"/>
    <w:lvl w:ilvl="0" w:tplc="A5FAD8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E4121B"/>
    <w:multiLevelType w:val="hybridMultilevel"/>
    <w:tmpl w:val="46F69A0E"/>
    <w:lvl w:ilvl="0" w:tplc="A5FAD87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4A718F"/>
    <w:multiLevelType w:val="hybridMultilevel"/>
    <w:tmpl w:val="4FB65C6C"/>
    <w:lvl w:ilvl="0" w:tplc="386AAA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num>
  <w:num w:numId="2">
    <w:abstractNumId w:val="2"/>
  </w:num>
  <w:num w:numId="3">
    <w:abstractNumId w:val="3"/>
  </w:num>
  <w:num w:numId="4">
    <w:abstractNumId w:val="1"/>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70"/>
    <w:rsid w:val="00003965"/>
    <w:rsid w:val="0001470F"/>
    <w:rsid w:val="0002296D"/>
    <w:rsid w:val="00033E70"/>
    <w:rsid w:val="00040B49"/>
    <w:rsid w:val="00041E98"/>
    <w:rsid w:val="00043FD1"/>
    <w:rsid w:val="00046AA8"/>
    <w:rsid w:val="000521E2"/>
    <w:rsid w:val="000571DE"/>
    <w:rsid w:val="000579AB"/>
    <w:rsid w:val="0006393D"/>
    <w:rsid w:val="000748BE"/>
    <w:rsid w:val="000748FC"/>
    <w:rsid w:val="0008510D"/>
    <w:rsid w:val="00087246"/>
    <w:rsid w:val="00087659"/>
    <w:rsid w:val="00094EE8"/>
    <w:rsid w:val="00095137"/>
    <w:rsid w:val="000951FA"/>
    <w:rsid w:val="000B3BEB"/>
    <w:rsid w:val="000B7CFB"/>
    <w:rsid w:val="000C185D"/>
    <w:rsid w:val="000D0D07"/>
    <w:rsid w:val="000D1828"/>
    <w:rsid w:val="000D399E"/>
    <w:rsid w:val="000D5B34"/>
    <w:rsid w:val="000F3A98"/>
    <w:rsid w:val="00110CB8"/>
    <w:rsid w:val="00111654"/>
    <w:rsid w:val="00120092"/>
    <w:rsid w:val="00120942"/>
    <w:rsid w:val="00120CC8"/>
    <w:rsid w:val="001256B9"/>
    <w:rsid w:val="00131FE3"/>
    <w:rsid w:val="001324B7"/>
    <w:rsid w:val="0013267F"/>
    <w:rsid w:val="00135AC2"/>
    <w:rsid w:val="0013743E"/>
    <w:rsid w:val="00142E45"/>
    <w:rsid w:val="00143DE7"/>
    <w:rsid w:val="00145FA2"/>
    <w:rsid w:val="00155046"/>
    <w:rsid w:val="001561D5"/>
    <w:rsid w:val="00160D0D"/>
    <w:rsid w:val="00161102"/>
    <w:rsid w:val="00161AF7"/>
    <w:rsid w:val="0017640E"/>
    <w:rsid w:val="00181309"/>
    <w:rsid w:val="00181427"/>
    <w:rsid w:val="00191261"/>
    <w:rsid w:val="001C162B"/>
    <w:rsid w:val="001C2BA7"/>
    <w:rsid w:val="001C3081"/>
    <w:rsid w:val="001D194F"/>
    <w:rsid w:val="001D2B54"/>
    <w:rsid w:val="001D5463"/>
    <w:rsid w:val="001D5ED7"/>
    <w:rsid w:val="001D70B3"/>
    <w:rsid w:val="001E718B"/>
    <w:rsid w:val="001F0001"/>
    <w:rsid w:val="001F7729"/>
    <w:rsid w:val="0020003A"/>
    <w:rsid w:val="00200540"/>
    <w:rsid w:val="002500CF"/>
    <w:rsid w:val="0025348F"/>
    <w:rsid w:val="00254014"/>
    <w:rsid w:val="00257164"/>
    <w:rsid w:val="00264A7E"/>
    <w:rsid w:val="00264EBC"/>
    <w:rsid w:val="00267EDB"/>
    <w:rsid w:val="00270D11"/>
    <w:rsid w:val="00271BC8"/>
    <w:rsid w:val="0027734E"/>
    <w:rsid w:val="00280FDA"/>
    <w:rsid w:val="00282F31"/>
    <w:rsid w:val="00283EB7"/>
    <w:rsid w:val="00294F46"/>
    <w:rsid w:val="002A14B5"/>
    <w:rsid w:val="002A1D07"/>
    <w:rsid w:val="002A5735"/>
    <w:rsid w:val="002A5A18"/>
    <w:rsid w:val="002A7E9A"/>
    <w:rsid w:val="002B0D80"/>
    <w:rsid w:val="002C0119"/>
    <w:rsid w:val="002C3236"/>
    <w:rsid w:val="002C4E0E"/>
    <w:rsid w:val="002C799F"/>
    <w:rsid w:val="002D0A5A"/>
    <w:rsid w:val="002D1CCE"/>
    <w:rsid w:val="002D3AD9"/>
    <w:rsid w:val="002D4E52"/>
    <w:rsid w:val="002F4A05"/>
    <w:rsid w:val="00300D0A"/>
    <w:rsid w:val="0031367D"/>
    <w:rsid w:val="0032213A"/>
    <w:rsid w:val="003223DA"/>
    <w:rsid w:val="00330ADD"/>
    <w:rsid w:val="00331153"/>
    <w:rsid w:val="00331BED"/>
    <w:rsid w:val="00332A68"/>
    <w:rsid w:val="00340333"/>
    <w:rsid w:val="003419A4"/>
    <w:rsid w:val="00351B74"/>
    <w:rsid w:val="003525DC"/>
    <w:rsid w:val="00353352"/>
    <w:rsid w:val="003535E2"/>
    <w:rsid w:val="0035362A"/>
    <w:rsid w:val="00356E74"/>
    <w:rsid w:val="003620B6"/>
    <w:rsid w:val="003620FF"/>
    <w:rsid w:val="003621C3"/>
    <w:rsid w:val="0036678A"/>
    <w:rsid w:val="0036763E"/>
    <w:rsid w:val="00373105"/>
    <w:rsid w:val="00375788"/>
    <w:rsid w:val="003857F9"/>
    <w:rsid w:val="0039041E"/>
    <w:rsid w:val="00395F39"/>
    <w:rsid w:val="003B3967"/>
    <w:rsid w:val="003B77C9"/>
    <w:rsid w:val="003C75E1"/>
    <w:rsid w:val="003D173D"/>
    <w:rsid w:val="003D78DF"/>
    <w:rsid w:val="003F309E"/>
    <w:rsid w:val="003F75ED"/>
    <w:rsid w:val="004026A0"/>
    <w:rsid w:val="0040363C"/>
    <w:rsid w:val="004044CB"/>
    <w:rsid w:val="004212D5"/>
    <w:rsid w:val="00436019"/>
    <w:rsid w:val="00454AF0"/>
    <w:rsid w:val="004561D7"/>
    <w:rsid w:val="004635CC"/>
    <w:rsid w:val="0047070E"/>
    <w:rsid w:val="00483813"/>
    <w:rsid w:val="00484B81"/>
    <w:rsid w:val="004A4F88"/>
    <w:rsid w:val="004B3126"/>
    <w:rsid w:val="004C306E"/>
    <w:rsid w:val="004C6506"/>
    <w:rsid w:val="004C77A9"/>
    <w:rsid w:val="004C7D75"/>
    <w:rsid w:val="004D74ED"/>
    <w:rsid w:val="00503F36"/>
    <w:rsid w:val="0050456E"/>
    <w:rsid w:val="0051197C"/>
    <w:rsid w:val="00513411"/>
    <w:rsid w:val="005140D4"/>
    <w:rsid w:val="00523E6F"/>
    <w:rsid w:val="00536744"/>
    <w:rsid w:val="0054771E"/>
    <w:rsid w:val="00550341"/>
    <w:rsid w:val="005547C9"/>
    <w:rsid w:val="005601F2"/>
    <w:rsid w:val="00561D17"/>
    <w:rsid w:val="00592FCB"/>
    <w:rsid w:val="005A2C81"/>
    <w:rsid w:val="005A38E3"/>
    <w:rsid w:val="005B436B"/>
    <w:rsid w:val="005B504C"/>
    <w:rsid w:val="005E19F6"/>
    <w:rsid w:val="005E616F"/>
    <w:rsid w:val="005F0129"/>
    <w:rsid w:val="005F23F3"/>
    <w:rsid w:val="005F6672"/>
    <w:rsid w:val="006058E4"/>
    <w:rsid w:val="00607661"/>
    <w:rsid w:val="00610FD7"/>
    <w:rsid w:val="00617AB9"/>
    <w:rsid w:val="00625A90"/>
    <w:rsid w:val="006320C9"/>
    <w:rsid w:val="00642708"/>
    <w:rsid w:val="0064524A"/>
    <w:rsid w:val="00647EF0"/>
    <w:rsid w:val="006569CF"/>
    <w:rsid w:val="006577EE"/>
    <w:rsid w:val="00657818"/>
    <w:rsid w:val="00663824"/>
    <w:rsid w:val="006709C3"/>
    <w:rsid w:val="006925CA"/>
    <w:rsid w:val="00693633"/>
    <w:rsid w:val="006960FA"/>
    <w:rsid w:val="006B2266"/>
    <w:rsid w:val="006C7BC4"/>
    <w:rsid w:val="006D4DF8"/>
    <w:rsid w:val="006E291A"/>
    <w:rsid w:val="006E7C92"/>
    <w:rsid w:val="006F2123"/>
    <w:rsid w:val="006F54A3"/>
    <w:rsid w:val="0070293B"/>
    <w:rsid w:val="007063A1"/>
    <w:rsid w:val="00711590"/>
    <w:rsid w:val="0071165B"/>
    <w:rsid w:val="00714899"/>
    <w:rsid w:val="00714DA0"/>
    <w:rsid w:val="00717FBB"/>
    <w:rsid w:val="0072066A"/>
    <w:rsid w:val="00723F29"/>
    <w:rsid w:val="007301B4"/>
    <w:rsid w:val="007361DE"/>
    <w:rsid w:val="00737EEB"/>
    <w:rsid w:val="007440B5"/>
    <w:rsid w:val="007455C6"/>
    <w:rsid w:val="00752DD7"/>
    <w:rsid w:val="00753AF9"/>
    <w:rsid w:val="00754CFF"/>
    <w:rsid w:val="0075625B"/>
    <w:rsid w:val="007627C9"/>
    <w:rsid w:val="00777CEF"/>
    <w:rsid w:val="00784362"/>
    <w:rsid w:val="00786316"/>
    <w:rsid w:val="007B017C"/>
    <w:rsid w:val="007C3668"/>
    <w:rsid w:val="007C393A"/>
    <w:rsid w:val="007C65F6"/>
    <w:rsid w:val="007D2025"/>
    <w:rsid w:val="007D796E"/>
    <w:rsid w:val="00805FC8"/>
    <w:rsid w:val="00811CB5"/>
    <w:rsid w:val="0083365F"/>
    <w:rsid w:val="00841D2D"/>
    <w:rsid w:val="0084740A"/>
    <w:rsid w:val="0085003B"/>
    <w:rsid w:val="00850CBA"/>
    <w:rsid w:val="008564A6"/>
    <w:rsid w:val="00856978"/>
    <w:rsid w:val="008644E0"/>
    <w:rsid w:val="00877D81"/>
    <w:rsid w:val="00883A21"/>
    <w:rsid w:val="00886373"/>
    <w:rsid w:val="00892BC1"/>
    <w:rsid w:val="008938D0"/>
    <w:rsid w:val="00897CFE"/>
    <w:rsid w:val="008A24CC"/>
    <w:rsid w:val="008A2FA4"/>
    <w:rsid w:val="008A5D9E"/>
    <w:rsid w:val="008B1B6C"/>
    <w:rsid w:val="008B31FD"/>
    <w:rsid w:val="008C3BA3"/>
    <w:rsid w:val="008D2C0C"/>
    <w:rsid w:val="008D4E87"/>
    <w:rsid w:val="008D6510"/>
    <w:rsid w:val="008E3258"/>
    <w:rsid w:val="008E7EF8"/>
    <w:rsid w:val="008F0CB7"/>
    <w:rsid w:val="00905029"/>
    <w:rsid w:val="0091209F"/>
    <w:rsid w:val="00912B22"/>
    <w:rsid w:val="00922BB7"/>
    <w:rsid w:val="00922D3A"/>
    <w:rsid w:val="00924991"/>
    <w:rsid w:val="00927AA5"/>
    <w:rsid w:val="009343AE"/>
    <w:rsid w:val="00964938"/>
    <w:rsid w:val="00980129"/>
    <w:rsid w:val="009861FF"/>
    <w:rsid w:val="00987742"/>
    <w:rsid w:val="009967AF"/>
    <w:rsid w:val="009A1473"/>
    <w:rsid w:val="009B0E47"/>
    <w:rsid w:val="009B5021"/>
    <w:rsid w:val="009B5FB1"/>
    <w:rsid w:val="009E1BEC"/>
    <w:rsid w:val="009F73D4"/>
    <w:rsid w:val="009F7EA6"/>
    <w:rsid w:val="00A101C1"/>
    <w:rsid w:val="00A104C3"/>
    <w:rsid w:val="00A12364"/>
    <w:rsid w:val="00A14DCC"/>
    <w:rsid w:val="00A16971"/>
    <w:rsid w:val="00A16ED1"/>
    <w:rsid w:val="00A23FE9"/>
    <w:rsid w:val="00A35489"/>
    <w:rsid w:val="00A365BD"/>
    <w:rsid w:val="00A610A3"/>
    <w:rsid w:val="00A61D4F"/>
    <w:rsid w:val="00A8044A"/>
    <w:rsid w:val="00A80BA0"/>
    <w:rsid w:val="00A83BB8"/>
    <w:rsid w:val="00A9408F"/>
    <w:rsid w:val="00AA7261"/>
    <w:rsid w:val="00AB5EF5"/>
    <w:rsid w:val="00AB60BC"/>
    <w:rsid w:val="00AB618B"/>
    <w:rsid w:val="00AE3391"/>
    <w:rsid w:val="00AE5C01"/>
    <w:rsid w:val="00B022CF"/>
    <w:rsid w:val="00B2055D"/>
    <w:rsid w:val="00B23F31"/>
    <w:rsid w:val="00B456C3"/>
    <w:rsid w:val="00B6004F"/>
    <w:rsid w:val="00B62751"/>
    <w:rsid w:val="00B77E2A"/>
    <w:rsid w:val="00B80F7D"/>
    <w:rsid w:val="00B853AA"/>
    <w:rsid w:val="00B9045C"/>
    <w:rsid w:val="00BA6718"/>
    <w:rsid w:val="00BA7D91"/>
    <w:rsid w:val="00BB26B3"/>
    <w:rsid w:val="00BC1D37"/>
    <w:rsid w:val="00BC382A"/>
    <w:rsid w:val="00BC6CE5"/>
    <w:rsid w:val="00BD0357"/>
    <w:rsid w:val="00BE47A4"/>
    <w:rsid w:val="00BF2D2D"/>
    <w:rsid w:val="00C11CA4"/>
    <w:rsid w:val="00C12E14"/>
    <w:rsid w:val="00C25012"/>
    <w:rsid w:val="00C347FB"/>
    <w:rsid w:val="00C407C1"/>
    <w:rsid w:val="00C42CEE"/>
    <w:rsid w:val="00C4405D"/>
    <w:rsid w:val="00C44079"/>
    <w:rsid w:val="00C674FF"/>
    <w:rsid w:val="00C74CD5"/>
    <w:rsid w:val="00C83C98"/>
    <w:rsid w:val="00C8651E"/>
    <w:rsid w:val="00CA2CB6"/>
    <w:rsid w:val="00CC157D"/>
    <w:rsid w:val="00CC5E35"/>
    <w:rsid w:val="00CE50FF"/>
    <w:rsid w:val="00CE7CC0"/>
    <w:rsid w:val="00CF676A"/>
    <w:rsid w:val="00D02989"/>
    <w:rsid w:val="00D22535"/>
    <w:rsid w:val="00D2706C"/>
    <w:rsid w:val="00D33BB5"/>
    <w:rsid w:val="00D400E8"/>
    <w:rsid w:val="00D437F7"/>
    <w:rsid w:val="00D50EE8"/>
    <w:rsid w:val="00D50FD1"/>
    <w:rsid w:val="00D57D0E"/>
    <w:rsid w:val="00D60BB5"/>
    <w:rsid w:val="00D60BBC"/>
    <w:rsid w:val="00D7675D"/>
    <w:rsid w:val="00D83358"/>
    <w:rsid w:val="00D8609F"/>
    <w:rsid w:val="00D90BE3"/>
    <w:rsid w:val="00DA311A"/>
    <w:rsid w:val="00DA36E2"/>
    <w:rsid w:val="00DD29ED"/>
    <w:rsid w:val="00E10712"/>
    <w:rsid w:val="00E11AE2"/>
    <w:rsid w:val="00E2053E"/>
    <w:rsid w:val="00E31DA4"/>
    <w:rsid w:val="00E325BC"/>
    <w:rsid w:val="00E527B7"/>
    <w:rsid w:val="00E674A1"/>
    <w:rsid w:val="00E754C5"/>
    <w:rsid w:val="00EA198D"/>
    <w:rsid w:val="00EB1480"/>
    <w:rsid w:val="00EB28D8"/>
    <w:rsid w:val="00EC786F"/>
    <w:rsid w:val="00ED472B"/>
    <w:rsid w:val="00ED6610"/>
    <w:rsid w:val="00EE3FD2"/>
    <w:rsid w:val="00EE5C89"/>
    <w:rsid w:val="00EF0F5F"/>
    <w:rsid w:val="00F05F99"/>
    <w:rsid w:val="00F17585"/>
    <w:rsid w:val="00F17B12"/>
    <w:rsid w:val="00F17E62"/>
    <w:rsid w:val="00F21060"/>
    <w:rsid w:val="00F31EDF"/>
    <w:rsid w:val="00F32080"/>
    <w:rsid w:val="00F32346"/>
    <w:rsid w:val="00F367AD"/>
    <w:rsid w:val="00F36ACD"/>
    <w:rsid w:val="00F50A68"/>
    <w:rsid w:val="00F60679"/>
    <w:rsid w:val="00F65161"/>
    <w:rsid w:val="00F8722E"/>
    <w:rsid w:val="00F8764B"/>
    <w:rsid w:val="00F92B73"/>
    <w:rsid w:val="00FB440B"/>
    <w:rsid w:val="00FB661B"/>
    <w:rsid w:val="00FB7C4B"/>
    <w:rsid w:val="00FD32C6"/>
    <w:rsid w:val="00FD608F"/>
    <w:rsid w:val="00FD76E6"/>
    <w:rsid w:val="00FE03D8"/>
    <w:rsid w:val="00FE4C9B"/>
    <w:rsid w:val="00FE4FF1"/>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7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33E70"/>
    <w:pPr>
      <w:keepNext/>
      <w:ind w:right="-2"/>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70"/>
    <w:rPr>
      <w:rFonts w:ascii="Tahoma" w:hAnsi="Tahoma" w:cs="Tahoma"/>
      <w:sz w:val="16"/>
      <w:szCs w:val="16"/>
    </w:rPr>
  </w:style>
  <w:style w:type="character" w:customStyle="1" w:styleId="a4">
    <w:name w:val="Текст выноски Знак"/>
    <w:basedOn w:val="a0"/>
    <w:link w:val="a3"/>
    <w:uiPriority w:val="99"/>
    <w:semiHidden/>
    <w:rsid w:val="00033E70"/>
    <w:rPr>
      <w:rFonts w:ascii="Tahoma" w:eastAsia="Times New Roman" w:hAnsi="Tahoma" w:cs="Tahoma"/>
      <w:sz w:val="16"/>
      <w:szCs w:val="16"/>
      <w:lang w:eastAsia="ru-RU"/>
    </w:rPr>
  </w:style>
  <w:style w:type="character" w:customStyle="1" w:styleId="20">
    <w:name w:val="Заголовок 2 Знак"/>
    <w:basedOn w:val="a0"/>
    <w:link w:val="2"/>
    <w:rsid w:val="00033E70"/>
    <w:rPr>
      <w:rFonts w:ascii="Times New Roman" w:eastAsia="Times New Roman" w:hAnsi="Times New Roman" w:cs="Times New Roman"/>
      <w:sz w:val="28"/>
      <w:szCs w:val="20"/>
      <w:lang w:eastAsia="ru-RU"/>
    </w:rPr>
  </w:style>
  <w:style w:type="paragraph" w:styleId="a5">
    <w:name w:val="List Paragraph"/>
    <w:basedOn w:val="a"/>
    <w:uiPriority w:val="34"/>
    <w:qFormat/>
    <w:rsid w:val="00786316"/>
    <w:pPr>
      <w:ind w:left="720"/>
      <w:contextualSpacing/>
    </w:pPr>
  </w:style>
  <w:style w:type="paragraph" w:styleId="a6">
    <w:name w:val="header"/>
    <w:basedOn w:val="a"/>
    <w:link w:val="a7"/>
    <w:uiPriority w:val="99"/>
    <w:semiHidden/>
    <w:unhideWhenUsed/>
    <w:rsid w:val="00CC157D"/>
    <w:pPr>
      <w:tabs>
        <w:tab w:val="center" w:pos="4677"/>
        <w:tab w:val="right" w:pos="9355"/>
      </w:tabs>
    </w:pPr>
  </w:style>
  <w:style w:type="character" w:customStyle="1" w:styleId="a7">
    <w:name w:val="Верхний колонтитул Знак"/>
    <w:basedOn w:val="a0"/>
    <w:link w:val="a6"/>
    <w:uiPriority w:val="99"/>
    <w:semiHidden/>
    <w:rsid w:val="00CC157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C157D"/>
    <w:pPr>
      <w:tabs>
        <w:tab w:val="center" w:pos="4677"/>
        <w:tab w:val="right" w:pos="9355"/>
      </w:tabs>
    </w:pPr>
  </w:style>
  <w:style w:type="character" w:customStyle="1" w:styleId="a9">
    <w:name w:val="Нижний колонтитул Знак"/>
    <w:basedOn w:val="a0"/>
    <w:link w:val="a8"/>
    <w:uiPriority w:val="99"/>
    <w:semiHidden/>
    <w:rsid w:val="00CC157D"/>
    <w:rPr>
      <w:rFonts w:ascii="Times New Roman" w:eastAsia="Times New Roman" w:hAnsi="Times New Roman" w:cs="Times New Roman"/>
      <w:sz w:val="24"/>
      <w:szCs w:val="24"/>
      <w:lang w:eastAsia="ru-RU"/>
    </w:rPr>
  </w:style>
  <w:style w:type="table" w:styleId="aa">
    <w:name w:val="Table Grid"/>
    <w:basedOn w:val="a1"/>
    <w:uiPriority w:val="39"/>
    <w:rsid w:val="002A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0"/>
    <w:link w:val="210"/>
    <w:uiPriority w:val="99"/>
    <w:rsid w:val="002A5735"/>
    <w:rPr>
      <w:rFonts w:ascii="Times New Roman" w:hAnsi="Times New Roman" w:cs="Times New Roman"/>
      <w:sz w:val="24"/>
      <w:szCs w:val="24"/>
      <w:shd w:val="clear" w:color="auto" w:fill="FFFFFF"/>
    </w:rPr>
  </w:style>
  <w:style w:type="paragraph" w:styleId="ab">
    <w:name w:val="Body Text"/>
    <w:basedOn w:val="a"/>
    <w:link w:val="ac"/>
    <w:uiPriority w:val="99"/>
    <w:rsid w:val="002A5735"/>
    <w:pPr>
      <w:shd w:val="clear" w:color="auto" w:fill="FFFFFF"/>
      <w:spacing w:line="278" w:lineRule="exact"/>
      <w:jc w:val="both"/>
    </w:pPr>
    <w:rPr>
      <w:rFonts w:eastAsia="Arial Unicode MS"/>
    </w:rPr>
  </w:style>
  <w:style w:type="character" w:customStyle="1" w:styleId="ac">
    <w:name w:val="Основной текст Знак"/>
    <w:basedOn w:val="a0"/>
    <w:link w:val="ab"/>
    <w:uiPriority w:val="99"/>
    <w:rsid w:val="002A5735"/>
    <w:rPr>
      <w:rFonts w:ascii="Times New Roman" w:eastAsia="Arial Unicode MS" w:hAnsi="Times New Roman" w:cs="Times New Roman"/>
      <w:sz w:val="24"/>
      <w:szCs w:val="24"/>
      <w:shd w:val="clear" w:color="auto" w:fill="FFFFFF"/>
      <w:lang w:eastAsia="ru-RU"/>
    </w:rPr>
  </w:style>
  <w:style w:type="character" w:customStyle="1" w:styleId="7">
    <w:name w:val="Основной текст (7)"/>
    <w:basedOn w:val="a0"/>
    <w:link w:val="71"/>
    <w:uiPriority w:val="99"/>
    <w:rsid w:val="002A5735"/>
    <w:rPr>
      <w:rFonts w:ascii="Times New Roman" w:hAnsi="Times New Roman" w:cs="Times New Roman"/>
      <w:sz w:val="24"/>
      <w:szCs w:val="24"/>
      <w:shd w:val="clear" w:color="auto" w:fill="FFFFFF"/>
    </w:rPr>
  </w:style>
  <w:style w:type="paragraph" w:customStyle="1" w:styleId="210">
    <w:name w:val="Основной текст (2)1"/>
    <w:basedOn w:val="a"/>
    <w:link w:val="21"/>
    <w:uiPriority w:val="99"/>
    <w:rsid w:val="002A5735"/>
    <w:pPr>
      <w:shd w:val="clear" w:color="auto" w:fill="FFFFFF"/>
      <w:spacing w:before="540" w:after="540" w:line="240" w:lineRule="atLeast"/>
    </w:pPr>
    <w:rPr>
      <w:rFonts w:eastAsiaTheme="minorHAnsi"/>
      <w:lang w:eastAsia="en-US"/>
    </w:rPr>
  </w:style>
  <w:style w:type="paragraph" w:customStyle="1" w:styleId="71">
    <w:name w:val="Основной текст (7)1"/>
    <w:basedOn w:val="a"/>
    <w:link w:val="7"/>
    <w:uiPriority w:val="99"/>
    <w:rsid w:val="002A5735"/>
    <w:pPr>
      <w:shd w:val="clear" w:color="auto" w:fill="FFFFFF"/>
      <w:spacing w:line="274" w:lineRule="exact"/>
      <w:jc w:val="right"/>
    </w:pPr>
    <w:rPr>
      <w:rFonts w:eastAsiaTheme="minorHAnsi"/>
      <w:lang w:eastAsia="en-US"/>
    </w:rPr>
  </w:style>
  <w:style w:type="character" w:customStyle="1" w:styleId="5">
    <w:name w:val="Основной текст (5)"/>
    <w:basedOn w:val="a0"/>
    <w:link w:val="51"/>
    <w:uiPriority w:val="99"/>
    <w:rsid w:val="002A5735"/>
    <w:rPr>
      <w:rFonts w:ascii="Times New Roman" w:hAnsi="Times New Roman"/>
      <w:b/>
      <w:bCs/>
      <w:shd w:val="clear" w:color="auto" w:fill="FFFFFF"/>
    </w:rPr>
  </w:style>
  <w:style w:type="paragraph" w:customStyle="1" w:styleId="51">
    <w:name w:val="Основной текст (5)1"/>
    <w:basedOn w:val="a"/>
    <w:link w:val="5"/>
    <w:uiPriority w:val="99"/>
    <w:rsid w:val="002A5735"/>
    <w:pPr>
      <w:shd w:val="clear" w:color="auto" w:fill="FFFFFF"/>
      <w:spacing w:after="60" w:line="240" w:lineRule="atLeast"/>
    </w:pPr>
    <w:rPr>
      <w:rFonts w:eastAsiaTheme="minorHAnsi" w:cstheme="minorBidi"/>
      <w:b/>
      <w:bCs/>
      <w:sz w:val="22"/>
      <w:szCs w:val="22"/>
      <w:lang w:eastAsia="en-US"/>
    </w:rPr>
  </w:style>
  <w:style w:type="character" w:customStyle="1" w:styleId="10">
    <w:name w:val="Основной текст (10)"/>
    <w:basedOn w:val="a0"/>
    <w:link w:val="101"/>
    <w:uiPriority w:val="99"/>
    <w:rsid w:val="00714DA0"/>
    <w:rPr>
      <w:rFonts w:ascii="Times New Roman" w:hAnsi="Times New Roman" w:cs="Times New Roman"/>
      <w:sz w:val="24"/>
      <w:szCs w:val="24"/>
      <w:shd w:val="clear" w:color="auto" w:fill="FFFFFF"/>
    </w:rPr>
  </w:style>
  <w:style w:type="paragraph" w:customStyle="1" w:styleId="101">
    <w:name w:val="Основной текст (10)1"/>
    <w:basedOn w:val="a"/>
    <w:link w:val="10"/>
    <w:uiPriority w:val="99"/>
    <w:rsid w:val="00714DA0"/>
    <w:pPr>
      <w:shd w:val="clear" w:color="auto" w:fill="FFFFFF"/>
      <w:spacing w:after="300" w:line="278" w:lineRule="exact"/>
      <w:jc w:val="center"/>
    </w:pPr>
    <w:rPr>
      <w:rFonts w:eastAsiaTheme="minorHAnsi"/>
      <w:lang w:eastAsia="en-US"/>
    </w:rPr>
  </w:style>
  <w:style w:type="character" w:customStyle="1" w:styleId="22">
    <w:name w:val="Основной текст (2) + Полужирный"/>
    <w:basedOn w:val="21"/>
    <w:uiPriority w:val="99"/>
    <w:rsid w:val="00714DA0"/>
    <w:rPr>
      <w:rFonts w:ascii="Times New Roman" w:hAnsi="Times New Roman" w:cs="Times New Roman"/>
      <w:b/>
      <w:bCs/>
      <w:sz w:val="24"/>
      <w:szCs w:val="24"/>
      <w:shd w:val="clear" w:color="auto" w:fill="FFFFFF"/>
    </w:rPr>
  </w:style>
  <w:style w:type="paragraph" w:styleId="ad">
    <w:name w:val="No Spacing"/>
    <w:uiPriority w:val="1"/>
    <w:qFormat/>
    <w:rsid w:val="00912B22"/>
    <w:pPr>
      <w:spacing w:after="0" w:line="240" w:lineRule="auto"/>
    </w:pPr>
  </w:style>
  <w:style w:type="character" w:styleId="ae">
    <w:name w:val="Hyperlink"/>
    <w:basedOn w:val="a0"/>
    <w:uiPriority w:val="99"/>
    <w:semiHidden/>
    <w:unhideWhenUsed/>
    <w:rsid w:val="00777CEF"/>
    <w:rPr>
      <w:color w:val="0000FF" w:themeColor="hyperlink"/>
      <w:u w:val="single"/>
    </w:rPr>
  </w:style>
  <w:style w:type="character" w:customStyle="1" w:styleId="ConsPlusNormal">
    <w:name w:val="ConsPlusNormal Знак"/>
    <w:link w:val="ConsPlusNormal0"/>
    <w:locked/>
    <w:rsid w:val="007627C9"/>
    <w:rPr>
      <w:rFonts w:ascii="Arial" w:eastAsia="Times New Roman" w:hAnsi="Arial" w:cs="Arial"/>
      <w:sz w:val="20"/>
      <w:szCs w:val="20"/>
      <w:lang w:eastAsia="ru-RU"/>
    </w:rPr>
  </w:style>
  <w:style w:type="paragraph" w:customStyle="1" w:styleId="ConsPlusNormal0">
    <w:name w:val="ConsPlusNormal"/>
    <w:link w:val="ConsPlusNormal"/>
    <w:rsid w:val="007627C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627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uiPriority w:val="99"/>
    <w:semiHidden/>
    <w:unhideWhenUsed/>
    <w:rsid w:val="00B600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7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33E70"/>
    <w:pPr>
      <w:keepNext/>
      <w:ind w:right="-2"/>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70"/>
    <w:rPr>
      <w:rFonts w:ascii="Tahoma" w:hAnsi="Tahoma" w:cs="Tahoma"/>
      <w:sz w:val="16"/>
      <w:szCs w:val="16"/>
    </w:rPr>
  </w:style>
  <w:style w:type="character" w:customStyle="1" w:styleId="a4">
    <w:name w:val="Текст выноски Знак"/>
    <w:basedOn w:val="a0"/>
    <w:link w:val="a3"/>
    <w:uiPriority w:val="99"/>
    <w:semiHidden/>
    <w:rsid w:val="00033E70"/>
    <w:rPr>
      <w:rFonts w:ascii="Tahoma" w:eastAsia="Times New Roman" w:hAnsi="Tahoma" w:cs="Tahoma"/>
      <w:sz w:val="16"/>
      <w:szCs w:val="16"/>
      <w:lang w:eastAsia="ru-RU"/>
    </w:rPr>
  </w:style>
  <w:style w:type="character" w:customStyle="1" w:styleId="20">
    <w:name w:val="Заголовок 2 Знак"/>
    <w:basedOn w:val="a0"/>
    <w:link w:val="2"/>
    <w:rsid w:val="00033E70"/>
    <w:rPr>
      <w:rFonts w:ascii="Times New Roman" w:eastAsia="Times New Roman" w:hAnsi="Times New Roman" w:cs="Times New Roman"/>
      <w:sz w:val="28"/>
      <w:szCs w:val="20"/>
      <w:lang w:eastAsia="ru-RU"/>
    </w:rPr>
  </w:style>
  <w:style w:type="paragraph" w:styleId="a5">
    <w:name w:val="List Paragraph"/>
    <w:basedOn w:val="a"/>
    <w:uiPriority w:val="34"/>
    <w:qFormat/>
    <w:rsid w:val="00786316"/>
    <w:pPr>
      <w:ind w:left="720"/>
      <w:contextualSpacing/>
    </w:pPr>
  </w:style>
  <w:style w:type="paragraph" w:styleId="a6">
    <w:name w:val="header"/>
    <w:basedOn w:val="a"/>
    <w:link w:val="a7"/>
    <w:uiPriority w:val="99"/>
    <w:semiHidden/>
    <w:unhideWhenUsed/>
    <w:rsid w:val="00CC157D"/>
    <w:pPr>
      <w:tabs>
        <w:tab w:val="center" w:pos="4677"/>
        <w:tab w:val="right" w:pos="9355"/>
      </w:tabs>
    </w:pPr>
  </w:style>
  <w:style w:type="character" w:customStyle="1" w:styleId="a7">
    <w:name w:val="Верхний колонтитул Знак"/>
    <w:basedOn w:val="a0"/>
    <w:link w:val="a6"/>
    <w:uiPriority w:val="99"/>
    <w:semiHidden/>
    <w:rsid w:val="00CC157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C157D"/>
    <w:pPr>
      <w:tabs>
        <w:tab w:val="center" w:pos="4677"/>
        <w:tab w:val="right" w:pos="9355"/>
      </w:tabs>
    </w:pPr>
  </w:style>
  <w:style w:type="character" w:customStyle="1" w:styleId="a9">
    <w:name w:val="Нижний колонтитул Знак"/>
    <w:basedOn w:val="a0"/>
    <w:link w:val="a8"/>
    <w:uiPriority w:val="99"/>
    <w:semiHidden/>
    <w:rsid w:val="00CC157D"/>
    <w:rPr>
      <w:rFonts w:ascii="Times New Roman" w:eastAsia="Times New Roman" w:hAnsi="Times New Roman" w:cs="Times New Roman"/>
      <w:sz w:val="24"/>
      <w:szCs w:val="24"/>
      <w:lang w:eastAsia="ru-RU"/>
    </w:rPr>
  </w:style>
  <w:style w:type="table" w:styleId="aa">
    <w:name w:val="Table Grid"/>
    <w:basedOn w:val="a1"/>
    <w:uiPriority w:val="39"/>
    <w:rsid w:val="002A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basedOn w:val="a0"/>
    <w:link w:val="210"/>
    <w:uiPriority w:val="99"/>
    <w:rsid w:val="002A5735"/>
    <w:rPr>
      <w:rFonts w:ascii="Times New Roman" w:hAnsi="Times New Roman" w:cs="Times New Roman"/>
      <w:sz w:val="24"/>
      <w:szCs w:val="24"/>
      <w:shd w:val="clear" w:color="auto" w:fill="FFFFFF"/>
    </w:rPr>
  </w:style>
  <w:style w:type="paragraph" w:styleId="ab">
    <w:name w:val="Body Text"/>
    <w:basedOn w:val="a"/>
    <w:link w:val="ac"/>
    <w:uiPriority w:val="99"/>
    <w:rsid w:val="002A5735"/>
    <w:pPr>
      <w:shd w:val="clear" w:color="auto" w:fill="FFFFFF"/>
      <w:spacing w:line="278" w:lineRule="exact"/>
      <w:jc w:val="both"/>
    </w:pPr>
    <w:rPr>
      <w:rFonts w:eastAsia="Arial Unicode MS"/>
    </w:rPr>
  </w:style>
  <w:style w:type="character" w:customStyle="1" w:styleId="ac">
    <w:name w:val="Основной текст Знак"/>
    <w:basedOn w:val="a0"/>
    <w:link w:val="ab"/>
    <w:uiPriority w:val="99"/>
    <w:rsid w:val="002A5735"/>
    <w:rPr>
      <w:rFonts w:ascii="Times New Roman" w:eastAsia="Arial Unicode MS" w:hAnsi="Times New Roman" w:cs="Times New Roman"/>
      <w:sz w:val="24"/>
      <w:szCs w:val="24"/>
      <w:shd w:val="clear" w:color="auto" w:fill="FFFFFF"/>
      <w:lang w:eastAsia="ru-RU"/>
    </w:rPr>
  </w:style>
  <w:style w:type="character" w:customStyle="1" w:styleId="7">
    <w:name w:val="Основной текст (7)"/>
    <w:basedOn w:val="a0"/>
    <w:link w:val="71"/>
    <w:uiPriority w:val="99"/>
    <w:rsid w:val="002A5735"/>
    <w:rPr>
      <w:rFonts w:ascii="Times New Roman" w:hAnsi="Times New Roman" w:cs="Times New Roman"/>
      <w:sz w:val="24"/>
      <w:szCs w:val="24"/>
      <w:shd w:val="clear" w:color="auto" w:fill="FFFFFF"/>
    </w:rPr>
  </w:style>
  <w:style w:type="paragraph" w:customStyle="1" w:styleId="210">
    <w:name w:val="Основной текст (2)1"/>
    <w:basedOn w:val="a"/>
    <w:link w:val="21"/>
    <w:uiPriority w:val="99"/>
    <w:rsid w:val="002A5735"/>
    <w:pPr>
      <w:shd w:val="clear" w:color="auto" w:fill="FFFFFF"/>
      <w:spacing w:before="540" w:after="540" w:line="240" w:lineRule="atLeast"/>
    </w:pPr>
    <w:rPr>
      <w:rFonts w:eastAsiaTheme="minorHAnsi"/>
      <w:lang w:eastAsia="en-US"/>
    </w:rPr>
  </w:style>
  <w:style w:type="paragraph" w:customStyle="1" w:styleId="71">
    <w:name w:val="Основной текст (7)1"/>
    <w:basedOn w:val="a"/>
    <w:link w:val="7"/>
    <w:uiPriority w:val="99"/>
    <w:rsid w:val="002A5735"/>
    <w:pPr>
      <w:shd w:val="clear" w:color="auto" w:fill="FFFFFF"/>
      <w:spacing w:line="274" w:lineRule="exact"/>
      <w:jc w:val="right"/>
    </w:pPr>
    <w:rPr>
      <w:rFonts w:eastAsiaTheme="minorHAnsi"/>
      <w:lang w:eastAsia="en-US"/>
    </w:rPr>
  </w:style>
  <w:style w:type="character" w:customStyle="1" w:styleId="5">
    <w:name w:val="Основной текст (5)"/>
    <w:basedOn w:val="a0"/>
    <w:link w:val="51"/>
    <w:uiPriority w:val="99"/>
    <w:rsid w:val="002A5735"/>
    <w:rPr>
      <w:rFonts w:ascii="Times New Roman" w:hAnsi="Times New Roman"/>
      <w:b/>
      <w:bCs/>
      <w:shd w:val="clear" w:color="auto" w:fill="FFFFFF"/>
    </w:rPr>
  </w:style>
  <w:style w:type="paragraph" w:customStyle="1" w:styleId="51">
    <w:name w:val="Основной текст (5)1"/>
    <w:basedOn w:val="a"/>
    <w:link w:val="5"/>
    <w:uiPriority w:val="99"/>
    <w:rsid w:val="002A5735"/>
    <w:pPr>
      <w:shd w:val="clear" w:color="auto" w:fill="FFFFFF"/>
      <w:spacing w:after="60" w:line="240" w:lineRule="atLeast"/>
    </w:pPr>
    <w:rPr>
      <w:rFonts w:eastAsiaTheme="minorHAnsi" w:cstheme="minorBidi"/>
      <w:b/>
      <w:bCs/>
      <w:sz w:val="22"/>
      <w:szCs w:val="22"/>
      <w:lang w:eastAsia="en-US"/>
    </w:rPr>
  </w:style>
  <w:style w:type="character" w:customStyle="1" w:styleId="10">
    <w:name w:val="Основной текст (10)"/>
    <w:basedOn w:val="a0"/>
    <w:link w:val="101"/>
    <w:uiPriority w:val="99"/>
    <w:rsid w:val="00714DA0"/>
    <w:rPr>
      <w:rFonts w:ascii="Times New Roman" w:hAnsi="Times New Roman" w:cs="Times New Roman"/>
      <w:sz w:val="24"/>
      <w:szCs w:val="24"/>
      <w:shd w:val="clear" w:color="auto" w:fill="FFFFFF"/>
    </w:rPr>
  </w:style>
  <w:style w:type="paragraph" w:customStyle="1" w:styleId="101">
    <w:name w:val="Основной текст (10)1"/>
    <w:basedOn w:val="a"/>
    <w:link w:val="10"/>
    <w:uiPriority w:val="99"/>
    <w:rsid w:val="00714DA0"/>
    <w:pPr>
      <w:shd w:val="clear" w:color="auto" w:fill="FFFFFF"/>
      <w:spacing w:after="300" w:line="278" w:lineRule="exact"/>
      <w:jc w:val="center"/>
    </w:pPr>
    <w:rPr>
      <w:rFonts w:eastAsiaTheme="minorHAnsi"/>
      <w:lang w:eastAsia="en-US"/>
    </w:rPr>
  </w:style>
  <w:style w:type="character" w:customStyle="1" w:styleId="22">
    <w:name w:val="Основной текст (2) + Полужирный"/>
    <w:basedOn w:val="21"/>
    <w:uiPriority w:val="99"/>
    <w:rsid w:val="00714DA0"/>
    <w:rPr>
      <w:rFonts w:ascii="Times New Roman" w:hAnsi="Times New Roman" w:cs="Times New Roman"/>
      <w:b/>
      <w:bCs/>
      <w:sz w:val="24"/>
      <w:szCs w:val="24"/>
      <w:shd w:val="clear" w:color="auto" w:fill="FFFFFF"/>
    </w:rPr>
  </w:style>
  <w:style w:type="paragraph" w:styleId="ad">
    <w:name w:val="No Spacing"/>
    <w:uiPriority w:val="1"/>
    <w:qFormat/>
    <w:rsid w:val="00912B22"/>
    <w:pPr>
      <w:spacing w:after="0" w:line="240" w:lineRule="auto"/>
    </w:pPr>
  </w:style>
  <w:style w:type="character" w:styleId="ae">
    <w:name w:val="Hyperlink"/>
    <w:basedOn w:val="a0"/>
    <w:uiPriority w:val="99"/>
    <w:semiHidden/>
    <w:unhideWhenUsed/>
    <w:rsid w:val="00777CEF"/>
    <w:rPr>
      <w:color w:val="0000FF" w:themeColor="hyperlink"/>
      <w:u w:val="single"/>
    </w:rPr>
  </w:style>
  <w:style w:type="character" w:customStyle="1" w:styleId="ConsPlusNormal">
    <w:name w:val="ConsPlusNormal Знак"/>
    <w:link w:val="ConsPlusNormal0"/>
    <w:locked/>
    <w:rsid w:val="007627C9"/>
    <w:rPr>
      <w:rFonts w:ascii="Arial" w:eastAsia="Times New Roman" w:hAnsi="Arial" w:cs="Arial"/>
      <w:sz w:val="20"/>
      <w:szCs w:val="20"/>
      <w:lang w:eastAsia="ru-RU"/>
    </w:rPr>
  </w:style>
  <w:style w:type="paragraph" w:customStyle="1" w:styleId="ConsPlusNormal0">
    <w:name w:val="ConsPlusNormal"/>
    <w:link w:val="ConsPlusNormal"/>
    <w:rsid w:val="007627C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627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uiPriority w:val="99"/>
    <w:semiHidden/>
    <w:unhideWhenUsed/>
    <w:rsid w:val="00B600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05">
      <w:bodyDiv w:val="1"/>
      <w:marLeft w:val="0"/>
      <w:marRight w:val="0"/>
      <w:marTop w:val="0"/>
      <w:marBottom w:val="0"/>
      <w:divBdr>
        <w:top w:val="none" w:sz="0" w:space="0" w:color="auto"/>
        <w:left w:val="none" w:sz="0" w:space="0" w:color="auto"/>
        <w:bottom w:val="none" w:sz="0" w:space="0" w:color="auto"/>
        <w:right w:val="none" w:sz="0" w:space="0" w:color="auto"/>
      </w:divBdr>
    </w:div>
    <w:div w:id="920019182">
      <w:bodyDiv w:val="1"/>
      <w:marLeft w:val="0"/>
      <w:marRight w:val="0"/>
      <w:marTop w:val="0"/>
      <w:marBottom w:val="0"/>
      <w:divBdr>
        <w:top w:val="none" w:sz="0" w:space="0" w:color="auto"/>
        <w:left w:val="none" w:sz="0" w:space="0" w:color="auto"/>
        <w:bottom w:val="none" w:sz="0" w:space="0" w:color="auto"/>
        <w:right w:val="none" w:sz="0" w:space="0" w:color="auto"/>
      </w:divBdr>
    </w:div>
    <w:div w:id="1090731791">
      <w:bodyDiv w:val="1"/>
      <w:marLeft w:val="0"/>
      <w:marRight w:val="0"/>
      <w:marTop w:val="0"/>
      <w:marBottom w:val="0"/>
      <w:divBdr>
        <w:top w:val="none" w:sz="0" w:space="0" w:color="auto"/>
        <w:left w:val="none" w:sz="0" w:space="0" w:color="auto"/>
        <w:bottom w:val="none" w:sz="0" w:space="0" w:color="auto"/>
        <w:right w:val="none" w:sz="0" w:space="0" w:color="auto"/>
      </w:divBdr>
    </w:div>
    <w:div w:id="1124156223">
      <w:bodyDiv w:val="1"/>
      <w:marLeft w:val="0"/>
      <w:marRight w:val="0"/>
      <w:marTop w:val="0"/>
      <w:marBottom w:val="0"/>
      <w:divBdr>
        <w:top w:val="none" w:sz="0" w:space="0" w:color="auto"/>
        <w:left w:val="none" w:sz="0" w:space="0" w:color="auto"/>
        <w:bottom w:val="none" w:sz="0" w:space="0" w:color="auto"/>
        <w:right w:val="none" w:sz="0" w:space="0" w:color="auto"/>
      </w:divBdr>
    </w:div>
    <w:div w:id="1540506408">
      <w:bodyDiv w:val="1"/>
      <w:marLeft w:val="0"/>
      <w:marRight w:val="0"/>
      <w:marTop w:val="0"/>
      <w:marBottom w:val="0"/>
      <w:divBdr>
        <w:top w:val="none" w:sz="0" w:space="0" w:color="auto"/>
        <w:left w:val="none" w:sz="0" w:space="0" w:color="auto"/>
        <w:bottom w:val="none" w:sz="0" w:space="0" w:color="auto"/>
        <w:right w:val="none" w:sz="0" w:space="0" w:color="auto"/>
      </w:divBdr>
    </w:div>
    <w:div w:id="1820462586">
      <w:bodyDiv w:val="1"/>
      <w:marLeft w:val="0"/>
      <w:marRight w:val="0"/>
      <w:marTop w:val="0"/>
      <w:marBottom w:val="0"/>
      <w:divBdr>
        <w:top w:val="none" w:sz="0" w:space="0" w:color="auto"/>
        <w:left w:val="none" w:sz="0" w:space="0" w:color="auto"/>
        <w:bottom w:val="none" w:sz="0" w:space="0" w:color="auto"/>
        <w:right w:val="none" w:sz="0" w:space="0" w:color="auto"/>
      </w:divBdr>
    </w:div>
    <w:div w:id="18847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7DAD-EFDF-42B4-A307-A5B84775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3369</Words>
  <Characters>19206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Kasimova A.A.</cp:lastModifiedBy>
  <cp:revision>6</cp:revision>
  <cp:lastPrinted>2025-02-14T09:30:00Z</cp:lastPrinted>
  <dcterms:created xsi:type="dcterms:W3CDTF">2025-02-14T09:31:00Z</dcterms:created>
  <dcterms:modified xsi:type="dcterms:W3CDTF">2025-02-17T05:15:00Z</dcterms:modified>
</cp:coreProperties>
</file>