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CA900" w14:textId="1DFC2ABA" w:rsidR="00FF2F0A" w:rsidRPr="002B493F" w:rsidRDefault="00FF2F0A" w:rsidP="001E738A">
      <w:pPr>
        <w:tabs>
          <w:tab w:val="center" w:pos="4677"/>
          <w:tab w:val="left" w:pos="7430"/>
        </w:tabs>
        <w:jc w:val="center"/>
        <w:rPr>
          <w:b/>
          <w:noProof/>
        </w:rPr>
      </w:pPr>
      <w:r w:rsidRPr="002B493F">
        <w:rPr>
          <w:b/>
          <w:noProof/>
        </w:rPr>
        <w:drawing>
          <wp:inline distT="0" distB="0" distL="0" distR="0" wp14:anchorId="176C189F" wp14:editId="3783B36E">
            <wp:extent cx="1003111" cy="1228161"/>
            <wp:effectExtent l="0" t="0" r="698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2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482A5" w14:textId="77777777" w:rsidR="00C96E4C" w:rsidRPr="002B493F" w:rsidRDefault="00C96E4C" w:rsidP="00FF2F0A">
      <w:pPr>
        <w:tabs>
          <w:tab w:val="center" w:pos="4677"/>
          <w:tab w:val="left" w:pos="7430"/>
        </w:tabs>
        <w:jc w:val="center"/>
        <w:rPr>
          <w:b/>
        </w:rPr>
      </w:pPr>
    </w:p>
    <w:p w14:paraId="1BBC443D" w14:textId="77777777" w:rsidR="00FF2F0A" w:rsidRPr="002B493F" w:rsidRDefault="00FF2F0A" w:rsidP="00FF2F0A">
      <w:pPr>
        <w:tabs>
          <w:tab w:val="center" w:pos="4677"/>
          <w:tab w:val="left" w:pos="7430"/>
        </w:tabs>
        <w:jc w:val="center"/>
        <w:rPr>
          <w:b/>
        </w:rPr>
      </w:pPr>
      <w:r w:rsidRPr="002B493F">
        <w:rPr>
          <w:b/>
        </w:rPr>
        <w:t>РЕШЕНИЕ</w:t>
      </w:r>
    </w:p>
    <w:p w14:paraId="303D66D0" w14:textId="77777777" w:rsidR="00FF2F0A" w:rsidRPr="002B493F" w:rsidRDefault="00FF2F0A" w:rsidP="00E1432E">
      <w:pPr>
        <w:tabs>
          <w:tab w:val="center" w:pos="4677"/>
          <w:tab w:val="left" w:pos="7430"/>
        </w:tabs>
        <w:rPr>
          <w:b/>
        </w:rPr>
      </w:pPr>
    </w:p>
    <w:p w14:paraId="3E9DFC66" w14:textId="77777777" w:rsidR="00FF2F0A" w:rsidRPr="002B493F" w:rsidRDefault="00FF2F0A" w:rsidP="00FF2F0A">
      <w:pPr>
        <w:ind w:right="-142"/>
        <w:jc w:val="center"/>
        <w:rPr>
          <w:b/>
        </w:rPr>
      </w:pPr>
      <w:r w:rsidRPr="002B493F">
        <w:rPr>
          <w:b/>
        </w:rPr>
        <w:t>Совет депутатов</w:t>
      </w:r>
    </w:p>
    <w:p w14:paraId="130D685D" w14:textId="6DFFEB86" w:rsidR="00E1432E" w:rsidRPr="002B493F" w:rsidRDefault="00FF2F0A" w:rsidP="001E738A">
      <w:pPr>
        <w:ind w:right="-142"/>
        <w:jc w:val="center"/>
        <w:rPr>
          <w:b/>
        </w:rPr>
      </w:pPr>
      <w:r w:rsidRPr="002B493F">
        <w:rPr>
          <w:b/>
        </w:rPr>
        <w:t>муниципального образования «Муниципальный округ Балезинский район Удмуртской Республики»</w:t>
      </w:r>
    </w:p>
    <w:p w14:paraId="7F73CE0B" w14:textId="77777777" w:rsidR="00C96E4C" w:rsidRPr="002B493F" w:rsidRDefault="00C96E4C" w:rsidP="001E738A">
      <w:pPr>
        <w:ind w:right="-142"/>
        <w:jc w:val="center"/>
        <w:rPr>
          <w:b/>
        </w:rPr>
      </w:pPr>
    </w:p>
    <w:p w14:paraId="6BCCE65C" w14:textId="77777777" w:rsidR="00FF2F0A" w:rsidRPr="002B493F" w:rsidRDefault="00FF2F0A" w:rsidP="00FF2F0A">
      <w:pPr>
        <w:jc w:val="center"/>
      </w:pPr>
      <w:r w:rsidRPr="002B493F">
        <w:rPr>
          <w:b/>
        </w:rPr>
        <w:t xml:space="preserve">«Удмурт </w:t>
      </w:r>
      <w:proofErr w:type="spellStart"/>
      <w:r w:rsidRPr="002B493F">
        <w:rPr>
          <w:b/>
        </w:rPr>
        <w:t>Элькунысь</w:t>
      </w:r>
      <w:proofErr w:type="spellEnd"/>
      <w:r w:rsidRPr="002B493F">
        <w:rPr>
          <w:b/>
        </w:rPr>
        <w:t xml:space="preserve"> Балезино </w:t>
      </w:r>
      <w:proofErr w:type="spellStart"/>
      <w:r w:rsidRPr="002B493F">
        <w:rPr>
          <w:b/>
        </w:rPr>
        <w:t>ёрос</w:t>
      </w:r>
      <w:proofErr w:type="spellEnd"/>
      <w:r w:rsidRPr="002B493F">
        <w:rPr>
          <w:b/>
        </w:rPr>
        <w:t xml:space="preserve"> муниципал округ» муниципал </w:t>
      </w:r>
      <w:proofErr w:type="spellStart"/>
      <w:r w:rsidRPr="002B493F">
        <w:rPr>
          <w:b/>
        </w:rPr>
        <w:t>кылдытэтысь</w:t>
      </w:r>
      <w:proofErr w:type="spellEnd"/>
      <w:r w:rsidRPr="002B493F">
        <w:rPr>
          <w:b/>
        </w:rPr>
        <w:t xml:space="preserve"> </w:t>
      </w:r>
      <w:proofErr w:type="spellStart"/>
      <w:r w:rsidRPr="002B493F">
        <w:rPr>
          <w:b/>
        </w:rPr>
        <w:t>депутатъеслэн</w:t>
      </w:r>
      <w:proofErr w:type="spellEnd"/>
      <w:r w:rsidRPr="002B493F">
        <w:rPr>
          <w:b/>
        </w:rPr>
        <w:t xml:space="preserve">  </w:t>
      </w:r>
      <w:proofErr w:type="spellStart"/>
      <w:r w:rsidRPr="002B493F">
        <w:rPr>
          <w:b/>
        </w:rPr>
        <w:t>Кенешсы</w:t>
      </w:r>
      <w:proofErr w:type="spellEnd"/>
    </w:p>
    <w:p w14:paraId="2EAE5095" w14:textId="5690D448" w:rsidR="00FF2F0A" w:rsidRPr="002B493F" w:rsidRDefault="00E51153" w:rsidP="00E51153">
      <w:pPr>
        <w:tabs>
          <w:tab w:val="left" w:pos="8006"/>
        </w:tabs>
      </w:pPr>
      <w:r w:rsidRPr="002B493F">
        <w:tab/>
      </w:r>
      <w:r w:rsidR="003D1E0E" w:rsidRPr="002B493F">
        <w:t xml:space="preserve">                                                                                               </w:t>
      </w:r>
      <w:r w:rsidRPr="002B493F">
        <w:t xml:space="preserve">   </w:t>
      </w:r>
    </w:p>
    <w:p w14:paraId="70563307" w14:textId="0633337F" w:rsidR="00FF2F0A" w:rsidRPr="002B493F" w:rsidRDefault="00FF2F0A" w:rsidP="00FF2F0A">
      <w:pPr>
        <w:jc w:val="center"/>
        <w:rPr>
          <w:b/>
        </w:rPr>
      </w:pPr>
      <w:r w:rsidRPr="002B493F">
        <w:rPr>
          <w:b/>
        </w:rPr>
        <w:t>«</w:t>
      </w:r>
      <w:r w:rsidR="002B493F" w:rsidRPr="002B493F">
        <w:rPr>
          <w:b/>
        </w:rPr>
        <w:t>25</w:t>
      </w:r>
      <w:r w:rsidR="00F95C86" w:rsidRPr="002B493F">
        <w:rPr>
          <w:b/>
        </w:rPr>
        <w:t>»</w:t>
      </w:r>
      <w:r w:rsidR="002B493F" w:rsidRPr="002B493F">
        <w:rPr>
          <w:b/>
        </w:rPr>
        <w:t xml:space="preserve">  апреля</w:t>
      </w:r>
      <w:r w:rsidR="00F95C86" w:rsidRPr="002B493F">
        <w:rPr>
          <w:b/>
        </w:rPr>
        <w:t xml:space="preserve"> </w:t>
      </w:r>
      <w:r w:rsidR="002B493F" w:rsidRPr="002B493F">
        <w:rPr>
          <w:b/>
        </w:rPr>
        <w:t xml:space="preserve"> </w:t>
      </w:r>
      <w:r w:rsidR="00F95C86" w:rsidRPr="002B493F">
        <w:rPr>
          <w:b/>
        </w:rPr>
        <w:t>202</w:t>
      </w:r>
      <w:r w:rsidR="00C3356B" w:rsidRPr="002B493F">
        <w:rPr>
          <w:b/>
        </w:rPr>
        <w:t>4</w:t>
      </w:r>
      <w:r w:rsidRPr="002B493F">
        <w:rPr>
          <w:b/>
        </w:rPr>
        <w:t xml:space="preserve"> года</w:t>
      </w:r>
    </w:p>
    <w:p w14:paraId="591BD226" w14:textId="77777777" w:rsidR="00E1432E" w:rsidRPr="002B493F" w:rsidRDefault="00E1432E" w:rsidP="00E1432E">
      <w:pPr>
        <w:jc w:val="center"/>
        <w:rPr>
          <w:b/>
        </w:rPr>
      </w:pPr>
    </w:p>
    <w:p w14:paraId="0E1F5472" w14:textId="1A39927E" w:rsidR="00C13447" w:rsidRPr="002B493F" w:rsidRDefault="00C13447" w:rsidP="00B24644">
      <w:pPr>
        <w:jc w:val="center"/>
      </w:pPr>
      <w:r w:rsidRPr="002B493F">
        <w:t>О  внесении изменений в Положение</w:t>
      </w:r>
      <w:r w:rsidR="00B24644" w:rsidRPr="002B493F">
        <w:t xml:space="preserve"> о порядке </w:t>
      </w:r>
      <w:r w:rsidRPr="002B493F">
        <w:t>осуществления муни</w:t>
      </w:r>
      <w:r w:rsidR="00B24644" w:rsidRPr="002B493F">
        <w:t xml:space="preserve">ципального земельного контроля </w:t>
      </w:r>
      <w:r w:rsidRPr="002B493F">
        <w:t xml:space="preserve">на территории муниципального образования </w:t>
      </w:r>
    </w:p>
    <w:p w14:paraId="40791BC5" w14:textId="77777777" w:rsidR="00D55FFC" w:rsidRPr="002B493F" w:rsidRDefault="00C13447" w:rsidP="00B24644">
      <w:pPr>
        <w:jc w:val="center"/>
      </w:pPr>
      <w:r w:rsidRPr="002B493F">
        <w:t>«Муницип</w:t>
      </w:r>
      <w:r w:rsidR="00B24644" w:rsidRPr="002B493F">
        <w:t xml:space="preserve">альный округ Балезинский район </w:t>
      </w:r>
      <w:r w:rsidRPr="002B493F">
        <w:t>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16 декабря 2021 года № 3-47</w:t>
      </w:r>
      <w:r w:rsidR="000C310F" w:rsidRPr="002B493F">
        <w:t xml:space="preserve"> </w:t>
      </w:r>
    </w:p>
    <w:p w14:paraId="35ACD491" w14:textId="727F7018" w:rsidR="00C3356B" w:rsidRPr="002B493F" w:rsidRDefault="000C310F" w:rsidP="001E738A">
      <w:pPr>
        <w:jc w:val="center"/>
      </w:pPr>
      <w:r w:rsidRPr="002B493F">
        <w:t>(</w:t>
      </w:r>
      <w:r w:rsidR="00C3356B" w:rsidRPr="002B493F">
        <w:t>в редакции Решения Совета депутатов  № 7-104 от 28 февраля 2022г., № 13-186 от 28 октября 2022 г., № 19-278 от 22 июня 2023г.,№ 21-303 от 28 сентября 2023г.,№22-309 от 23.11.2023г.)</w:t>
      </w:r>
    </w:p>
    <w:p w14:paraId="6EB70CD2" w14:textId="77777777" w:rsidR="00C96E4C" w:rsidRPr="002B493F" w:rsidRDefault="00C96E4C" w:rsidP="001E738A">
      <w:pPr>
        <w:jc w:val="center"/>
      </w:pPr>
    </w:p>
    <w:p w14:paraId="10F42D59" w14:textId="1AF27797" w:rsidR="003D1E0E" w:rsidRPr="002B493F" w:rsidRDefault="00AC3E8E" w:rsidP="00FC0B2F">
      <w:pPr>
        <w:jc w:val="both"/>
        <w:rPr>
          <w:b/>
          <w:iCs/>
        </w:rPr>
      </w:pPr>
      <w:r w:rsidRPr="002B493F">
        <w:rPr>
          <w:color w:val="000000"/>
        </w:rPr>
        <w:t xml:space="preserve">            </w:t>
      </w:r>
      <w:proofErr w:type="gramStart"/>
      <w:r w:rsidRPr="002B493F">
        <w:rPr>
          <w:color w:val="000000"/>
        </w:rPr>
        <w:t xml:space="preserve">В целях приведения Положения </w:t>
      </w:r>
      <w:r w:rsidRPr="002B493F">
        <w:t xml:space="preserve"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</w:r>
      <w:r w:rsidR="005B0E9A" w:rsidRPr="002B493F">
        <w:rPr>
          <w:color w:val="000000"/>
        </w:rPr>
        <w:t>в</w:t>
      </w:r>
      <w:r w:rsidR="00FF2F0A" w:rsidRPr="002B493F">
        <w:rPr>
          <w:color w:val="000000"/>
        </w:rPr>
        <w:t xml:space="preserve"> соответстви</w:t>
      </w:r>
      <w:r w:rsidR="007413C2" w:rsidRPr="002B493F">
        <w:rPr>
          <w:color w:val="000000"/>
        </w:rPr>
        <w:t>е</w:t>
      </w:r>
      <w:r w:rsidR="00FF2F0A" w:rsidRPr="002B493F">
        <w:rPr>
          <w:color w:val="000000"/>
        </w:rPr>
        <w:t xml:space="preserve"> со статьей 72 Земельного кодекса Российской Федерации, федеральными законами от 6 октября 2003 года №131-ФЗ «Об общих принципах организации местного самоуправления в Российской Федерации», от 31 июля 2020 № 248-ФЗ «О государственном контроле (надзоре) и муниципальном контроле в Российской</w:t>
      </w:r>
      <w:proofErr w:type="gramEnd"/>
      <w:r w:rsidR="00FF2F0A" w:rsidRPr="002B493F">
        <w:rPr>
          <w:color w:val="000000"/>
        </w:rPr>
        <w:t xml:space="preserve"> Федерации»,</w:t>
      </w:r>
      <w:r w:rsidR="0072200A" w:rsidRPr="002B493F">
        <w:t xml:space="preserve"> </w:t>
      </w:r>
      <w:r w:rsidR="0072200A" w:rsidRPr="002B493F">
        <w:rPr>
          <w:color w:val="000000"/>
        </w:rPr>
        <w:t xml:space="preserve">Приказом </w:t>
      </w:r>
      <w:proofErr w:type="spellStart"/>
      <w:r w:rsidR="0072200A" w:rsidRPr="002B493F">
        <w:rPr>
          <w:color w:val="000000"/>
        </w:rPr>
        <w:t>Росреестра</w:t>
      </w:r>
      <w:proofErr w:type="spellEnd"/>
      <w:r w:rsidR="0072200A" w:rsidRPr="002B493F">
        <w:rPr>
          <w:color w:val="000000"/>
        </w:rPr>
        <w:t xml:space="preserve"> от</w:t>
      </w:r>
      <w:r w:rsidR="000B0CC5" w:rsidRPr="002B493F">
        <w:rPr>
          <w:color w:val="000000"/>
        </w:rPr>
        <w:t xml:space="preserve"> 09.07.2021 N </w:t>
      </w:r>
      <w:proofErr w:type="gramStart"/>
      <w:r w:rsidR="000B0CC5" w:rsidRPr="002B493F">
        <w:rPr>
          <w:color w:val="000000"/>
        </w:rPr>
        <w:t>П</w:t>
      </w:r>
      <w:proofErr w:type="gramEnd"/>
      <w:r w:rsidR="000B0CC5" w:rsidRPr="002B493F">
        <w:rPr>
          <w:color w:val="000000"/>
        </w:rPr>
        <w:t xml:space="preserve">/0303 (ред. от </w:t>
      </w:r>
      <w:r w:rsidR="00C96E4C" w:rsidRPr="002B493F">
        <w:rPr>
          <w:color w:val="000000"/>
        </w:rPr>
        <w:t>29.09.2023</w:t>
      </w:r>
      <w:r w:rsidR="0072200A" w:rsidRPr="002B493F">
        <w:rPr>
          <w:color w:val="000000"/>
        </w:rPr>
        <w:t xml:space="preserve">) </w:t>
      </w:r>
      <w:r w:rsidR="000B0CC5" w:rsidRPr="002B493F">
        <w:rPr>
          <w:color w:val="000000"/>
        </w:rPr>
        <w:t>«</w:t>
      </w:r>
      <w:r w:rsidR="0072200A" w:rsidRPr="002B493F">
        <w:rPr>
          <w:color w:val="000000"/>
        </w:rPr>
        <w:t>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</w:t>
      </w:r>
      <w:r w:rsidR="000B0CC5" w:rsidRPr="002B493F">
        <w:rPr>
          <w:color w:val="000000"/>
        </w:rPr>
        <w:t>»</w:t>
      </w:r>
      <w:r w:rsidR="00C96E4C" w:rsidRPr="002B493F">
        <w:rPr>
          <w:color w:val="000000"/>
        </w:rPr>
        <w:t xml:space="preserve">, Приказом Минсельхоза России от 18.06.2021 N 402 </w:t>
      </w:r>
      <w:r w:rsidR="007F68F2" w:rsidRPr="002B493F">
        <w:rPr>
          <w:color w:val="000000"/>
        </w:rPr>
        <w:t>«</w:t>
      </w:r>
      <w:r w:rsidR="00C96E4C" w:rsidRPr="002B493F">
        <w:rPr>
          <w:color w:val="000000"/>
        </w:rPr>
        <w:t>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</w:t>
      </w:r>
      <w:r w:rsidR="007F68F2" w:rsidRPr="002B493F">
        <w:rPr>
          <w:color w:val="000000"/>
        </w:rPr>
        <w:t>гулируется Федеральным законом «</w:t>
      </w:r>
      <w:r w:rsidR="00C96E4C" w:rsidRPr="002B493F">
        <w:rPr>
          <w:color w:val="000000"/>
        </w:rPr>
        <w:t>Об обороте земель с</w:t>
      </w:r>
      <w:r w:rsidR="007F68F2" w:rsidRPr="002B493F">
        <w:rPr>
          <w:color w:val="000000"/>
        </w:rPr>
        <w:t>ельскохозяйственного назначения»</w:t>
      </w:r>
      <w:r w:rsidR="00C96E4C" w:rsidRPr="002B493F">
        <w:rPr>
          <w:color w:val="000000"/>
        </w:rPr>
        <w:t xml:space="preserve">, и </w:t>
      </w:r>
      <w:proofErr w:type="spellStart"/>
      <w:r w:rsidR="00C96E4C" w:rsidRPr="002B493F">
        <w:rPr>
          <w:color w:val="000000"/>
        </w:rPr>
        <w:t>виноградопригодных</w:t>
      </w:r>
      <w:proofErr w:type="spellEnd"/>
      <w:r w:rsidR="00C96E4C" w:rsidRPr="002B493F">
        <w:rPr>
          <w:color w:val="000000"/>
        </w:rPr>
        <w:t xml:space="preserve"> земель</w:t>
      </w:r>
      <w:r w:rsidR="007F68F2" w:rsidRPr="002B493F">
        <w:rPr>
          <w:color w:val="000000"/>
        </w:rPr>
        <w:t>»</w:t>
      </w:r>
      <w:r w:rsidR="00FF2F0A" w:rsidRPr="002B493F">
        <w:rPr>
          <w:color w:val="000000"/>
        </w:rPr>
        <w:t xml:space="preserve"> и руководствуясь Уставом</w:t>
      </w:r>
      <w:r w:rsidR="00FF2F0A" w:rsidRPr="002B493F">
        <w:t xml:space="preserve"> муниципального образования «Муниципальный округ Балезинский район Удмуртской Респу</w:t>
      </w:r>
      <w:r w:rsidRPr="002B493F">
        <w:t>блики», Совет депутатов</w:t>
      </w:r>
      <w:r w:rsidR="00FF2F0A" w:rsidRPr="002B493F">
        <w:t xml:space="preserve"> муниципального образования «Муниципальный округ Балезинский район Удмуртской Республики»,</w:t>
      </w:r>
      <w:r w:rsidR="00FC0B2F" w:rsidRPr="002B493F">
        <w:rPr>
          <w:i/>
          <w:iCs/>
          <w:color w:val="000000"/>
        </w:rPr>
        <w:t xml:space="preserve">   </w:t>
      </w:r>
      <w:proofErr w:type="gramStart"/>
      <w:r w:rsidR="00FF2F0A" w:rsidRPr="002B493F">
        <w:rPr>
          <w:b/>
          <w:iCs/>
        </w:rPr>
        <w:t>р</w:t>
      </w:r>
      <w:proofErr w:type="gramEnd"/>
      <w:r w:rsidR="00FF2F0A" w:rsidRPr="002B493F">
        <w:rPr>
          <w:b/>
          <w:iCs/>
        </w:rPr>
        <w:t xml:space="preserve"> е ш и л:</w:t>
      </w:r>
    </w:p>
    <w:p w14:paraId="23998B16" w14:textId="5784AA4D" w:rsidR="005B0E9A" w:rsidRPr="002B493F" w:rsidRDefault="008C55B6" w:rsidP="005B0E9A">
      <w:pPr>
        <w:jc w:val="both"/>
      </w:pPr>
      <w:r w:rsidRPr="002B493F">
        <w:rPr>
          <w:color w:val="000000"/>
        </w:rPr>
        <w:t xml:space="preserve">           </w:t>
      </w:r>
      <w:r w:rsidR="00FF2F0A" w:rsidRPr="002B493F">
        <w:rPr>
          <w:color w:val="000000"/>
        </w:rPr>
        <w:t xml:space="preserve">1. </w:t>
      </w:r>
      <w:proofErr w:type="gramStart"/>
      <w:r w:rsidR="005B0E9A" w:rsidRPr="002B493F">
        <w:t xml:space="preserve">Внести в </w:t>
      </w:r>
      <w:r w:rsidR="005B0E9A" w:rsidRPr="002B493F">
        <w:rPr>
          <w:color w:val="000000"/>
        </w:rPr>
        <w:t xml:space="preserve">Положение </w:t>
      </w:r>
      <w:r w:rsidR="005B0E9A" w:rsidRPr="002B493F">
        <w:t>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утвержденного Решением Совета депутат</w:t>
      </w:r>
      <w:r w:rsidR="003D1E0E" w:rsidRPr="002B493F">
        <w:t>ов муниципального образования «</w:t>
      </w:r>
      <w:r w:rsidR="005B0E9A" w:rsidRPr="002B493F">
        <w:t xml:space="preserve">Муниципальный округ Балезинский район Удмуртской Республики» от 16 декабря 2021 года № 3-47 </w:t>
      </w:r>
      <w:r w:rsidR="009848AD" w:rsidRPr="002B493F">
        <w:t>(в редакции Решения Совета депутатов  № 7-104 от 28 февраля 2022г., № 13-186 от 28 октября 2022 г., № 19-278 от 22 июня 2023г.,№ 21-303 от</w:t>
      </w:r>
      <w:proofErr w:type="gramEnd"/>
      <w:r w:rsidR="009848AD" w:rsidRPr="002B493F">
        <w:t xml:space="preserve"> </w:t>
      </w:r>
      <w:proofErr w:type="gramStart"/>
      <w:r w:rsidR="009848AD" w:rsidRPr="002B493F">
        <w:t>28 сентября 2023г.,№22-309 от 23.11.2023г.)</w:t>
      </w:r>
      <w:r w:rsidR="00301440" w:rsidRPr="002B493F">
        <w:t xml:space="preserve"> </w:t>
      </w:r>
      <w:r w:rsidR="005B0E9A" w:rsidRPr="002B493F">
        <w:t>(далее – Положение), следующие изменения:</w:t>
      </w:r>
      <w:proofErr w:type="gramEnd"/>
    </w:p>
    <w:p w14:paraId="4DD6153C" w14:textId="78DD39F3" w:rsidR="00323701" w:rsidRPr="002B493F" w:rsidRDefault="00962748" w:rsidP="00FC0B2F">
      <w:pPr>
        <w:pStyle w:val="ConsPlusNormal"/>
        <w:ind w:firstLine="709"/>
        <w:jc w:val="both"/>
        <w:rPr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>1.1</w:t>
      </w:r>
      <w:r w:rsidR="00E8760A" w:rsidRPr="002B493F">
        <w:rPr>
          <w:rFonts w:ascii="Times New Roman" w:hAnsi="Times New Roman" w:cs="Times New Roman"/>
          <w:sz w:val="24"/>
          <w:szCs w:val="24"/>
        </w:rPr>
        <w:t xml:space="preserve"> </w:t>
      </w:r>
      <w:r w:rsidR="0072200A" w:rsidRPr="002B493F">
        <w:rPr>
          <w:rFonts w:ascii="Times New Roman" w:hAnsi="Times New Roman" w:cs="Times New Roman"/>
          <w:sz w:val="24"/>
          <w:szCs w:val="24"/>
        </w:rPr>
        <w:t xml:space="preserve">Приложение № 2 к Положению о муниципальном земельном контроле на территории муниципального образования «Муниципальный округ Балезинский район </w:t>
      </w:r>
      <w:r w:rsidR="0072200A" w:rsidRPr="002B493F"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Республики»</w:t>
      </w:r>
      <w:r w:rsidR="00301440" w:rsidRPr="002B493F">
        <w:rPr>
          <w:rFonts w:ascii="Times New Roman" w:hAnsi="Times New Roman" w:cs="Times New Roman"/>
          <w:sz w:val="24"/>
          <w:szCs w:val="24"/>
        </w:rPr>
        <w:t>,</w:t>
      </w:r>
      <w:r w:rsidR="0072200A" w:rsidRPr="002B493F">
        <w:rPr>
          <w:rFonts w:ascii="Times New Roman" w:hAnsi="Times New Roman" w:cs="Times New Roman"/>
          <w:sz w:val="24"/>
          <w:szCs w:val="24"/>
        </w:rPr>
        <w:t xml:space="preserve"> Индикаторы риска нарушения обязательных требований, при осуществлении Администрацией на территории муниципального образования «Муниципальный округ Балезинский район Удмуртской Республики» муниципального земельного контроля</w:t>
      </w:r>
      <w:r w:rsidR="008C55B6" w:rsidRPr="002B493F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8C55B6" w:rsidRPr="002B493F">
        <w:rPr>
          <w:rFonts w:ascii="Times New Roman" w:hAnsi="Times New Roman" w:cs="Times New Roman"/>
          <w:sz w:val="24"/>
          <w:szCs w:val="24"/>
        </w:rPr>
        <w:t xml:space="preserve"> читать в новой редакции:</w:t>
      </w:r>
      <w:r w:rsidR="008C55B6" w:rsidRPr="002B493F">
        <w:rPr>
          <w:sz w:val="24"/>
          <w:szCs w:val="24"/>
        </w:rPr>
        <w:t xml:space="preserve"> </w:t>
      </w:r>
    </w:p>
    <w:p w14:paraId="152803E2" w14:textId="77777777" w:rsidR="00E17F86" w:rsidRPr="002B493F" w:rsidRDefault="00962748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>«</w:t>
      </w:r>
      <w:r w:rsidR="00E17F86" w:rsidRPr="002B493F">
        <w:rPr>
          <w:rFonts w:ascii="Times New Roman" w:hAnsi="Times New Roman" w:cs="Times New Roman"/>
          <w:sz w:val="24"/>
          <w:szCs w:val="24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котором содержатся в Едином государственном реестре недвижимости (ЕГРН).</w:t>
      </w:r>
    </w:p>
    <w:p w14:paraId="3B29BBE9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 xml:space="preserve"> 2.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</w:t>
      </w:r>
      <w:proofErr w:type="spellStart"/>
      <w:r w:rsidRPr="002B493F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2B493F">
        <w:rPr>
          <w:rFonts w:ascii="Times New Roman" w:hAnsi="Times New Roman" w:cs="Times New Roman"/>
          <w:sz w:val="24"/>
          <w:szCs w:val="24"/>
        </w:rPr>
        <w:t xml:space="preserve">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г. N </w:t>
      </w:r>
      <w:proofErr w:type="gramStart"/>
      <w:r w:rsidRPr="002B493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493F">
        <w:rPr>
          <w:rFonts w:ascii="Times New Roman" w:hAnsi="Times New Roman" w:cs="Times New Roman"/>
          <w:sz w:val="24"/>
          <w:szCs w:val="24"/>
        </w:rPr>
        <w:t xml:space="preserve"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2B493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B493F">
        <w:rPr>
          <w:rFonts w:ascii="Times New Roman" w:hAnsi="Times New Roman" w:cs="Times New Roman"/>
          <w:sz w:val="24"/>
          <w:szCs w:val="24"/>
        </w:rPr>
        <w:t>-места".</w:t>
      </w:r>
    </w:p>
    <w:p w14:paraId="4B1AA612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>3.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14:paraId="5861E4DE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>4. Несоответствие использования юридическим лицом, индивидуальным предпринимателем или гражданином земельного участка вида разрешенного использования, сведения о котором содержатся в ЕГРН.</w:t>
      </w:r>
    </w:p>
    <w:p w14:paraId="3E95FACE" w14:textId="1C570F05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2B493F">
        <w:rPr>
          <w:rFonts w:ascii="Times New Roman" w:hAnsi="Times New Roman" w:cs="Times New Roman"/>
          <w:sz w:val="24"/>
          <w:szCs w:val="24"/>
        </w:rPr>
        <w:t xml:space="preserve"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законом от 24 июля 2002 г. N 101-ФЗ </w:t>
      </w:r>
      <w:r w:rsidR="009848AD" w:rsidRPr="002B493F">
        <w:rPr>
          <w:rFonts w:ascii="Times New Roman" w:hAnsi="Times New Roman" w:cs="Times New Roman"/>
          <w:sz w:val="24"/>
          <w:szCs w:val="24"/>
        </w:rPr>
        <w:t>«</w:t>
      </w:r>
      <w:r w:rsidRPr="002B493F">
        <w:rPr>
          <w:rFonts w:ascii="Times New Roman" w:hAnsi="Times New Roman" w:cs="Times New Roman"/>
          <w:sz w:val="24"/>
          <w:szCs w:val="24"/>
        </w:rPr>
        <w:t>Об обороте земель сельскохозяйственного назначен</w:t>
      </w:r>
      <w:r w:rsidR="009848AD" w:rsidRPr="002B493F">
        <w:rPr>
          <w:rFonts w:ascii="Times New Roman" w:hAnsi="Times New Roman" w:cs="Times New Roman"/>
          <w:sz w:val="24"/>
          <w:szCs w:val="24"/>
        </w:rPr>
        <w:t>ия»</w:t>
      </w:r>
      <w:r w:rsidRPr="002B493F">
        <w:rPr>
          <w:rFonts w:ascii="Times New Roman" w:hAnsi="Times New Roman" w:cs="Times New Roman"/>
          <w:sz w:val="24"/>
          <w:szCs w:val="24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</w:t>
      </w:r>
      <w:proofErr w:type="gramEnd"/>
      <w:r w:rsidRPr="002B493F">
        <w:rPr>
          <w:rFonts w:ascii="Times New Roman" w:hAnsi="Times New Roman" w:cs="Times New Roman"/>
          <w:sz w:val="24"/>
          <w:szCs w:val="24"/>
        </w:rPr>
        <w:t xml:space="preserve"> в связи с неиспользованием по целевому назначению или использованием с нарушением законодательства Российской Федерации.</w:t>
      </w:r>
    </w:p>
    <w:p w14:paraId="1AC388BB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B493F">
        <w:rPr>
          <w:rFonts w:ascii="Times New Roman" w:hAnsi="Times New Roman" w:cs="Times New Roman"/>
          <w:sz w:val="24"/>
          <w:szCs w:val="24"/>
        </w:rPr>
        <w:t>Поступление информации о невозможности использования в соответствии с ЕГРН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  <w:proofErr w:type="gramEnd"/>
    </w:p>
    <w:p w14:paraId="5A6123E1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>проведения инженерных изысканий;</w:t>
      </w:r>
    </w:p>
    <w:p w14:paraId="5BAA668C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>капитального или текущего ремонта линейного объекта;</w:t>
      </w:r>
    </w:p>
    <w:p w14:paraId="332CF3B5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14:paraId="5E8E4157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>осуществления геологического изучения недр;</w:t>
      </w:r>
    </w:p>
    <w:p w14:paraId="126D979A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 xml:space="preserve">возведения некапитальных строений, сооружений, предназначенных для осуществления </w:t>
      </w:r>
      <w:proofErr w:type="gramStart"/>
      <w:r w:rsidRPr="002B493F">
        <w:rPr>
          <w:rFonts w:ascii="Times New Roman" w:hAnsi="Times New Roman" w:cs="Times New Roman"/>
          <w:sz w:val="24"/>
          <w:szCs w:val="24"/>
        </w:rPr>
        <w:t>товарной</w:t>
      </w:r>
      <w:proofErr w:type="gramEnd"/>
      <w:r w:rsidRPr="002B49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93F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B493F">
        <w:rPr>
          <w:rFonts w:ascii="Times New Roman" w:hAnsi="Times New Roman" w:cs="Times New Roman"/>
          <w:sz w:val="24"/>
          <w:szCs w:val="24"/>
        </w:rPr>
        <w:t xml:space="preserve"> (товарного рыбоводства). </w:t>
      </w:r>
    </w:p>
    <w:p w14:paraId="115D9F21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B493F">
        <w:rPr>
          <w:rFonts w:ascii="Times New Roman" w:hAnsi="Times New Roman" w:cs="Times New Roman"/>
          <w:sz w:val="24"/>
          <w:szCs w:val="24"/>
        </w:rPr>
        <w:t xml:space="preserve">Длительное </w:t>
      </w:r>
      <w:proofErr w:type="spellStart"/>
      <w:r w:rsidRPr="002B493F">
        <w:rPr>
          <w:rFonts w:ascii="Times New Roman" w:hAnsi="Times New Roman" w:cs="Times New Roman"/>
          <w:sz w:val="24"/>
          <w:szCs w:val="24"/>
        </w:rPr>
        <w:t>неосвоение</w:t>
      </w:r>
      <w:proofErr w:type="spellEnd"/>
      <w:r w:rsidRPr="002B493F">
        <w:rPr>
          <w:rFonts w:ascii="Times New Roman" w:hAnsi="Times New Roman" w:cs="Times New Roman"/>
          <w:sz w:val="24"/>
          <w:szCs w:val="24"/>
        </w:rPr>
        <w:t xml:space="preserve"> земельного участка при условии, что с момента предоставления земельного участка 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14:paraId="4FAE6099" w14:textId="77777777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t>8. Ограничение контролируемым лицом доступа неограниченному кругу лиц в течени</w:t>
      </w:r>
      <w:proofErr w:type="gramStart"/>
      <w:r w:rsidRPr="002B49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B493F">
        <w:rPr>
          <w:rFonts w:ascii="Times New Roman" w:hAnsi="Times New Roman" w:cs="Times New Roman"/>
          <w:sz w:val="24"/>
          <w:szCs w:val="24"/>
        </w:rPr>
        <w:t xml:space="preserve"> 3 месяцев с момента однократной жалобы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14:paraId="31CBFECA" w14:textId="1427231C" w:rsidR="00E17F86" w:rsidRPr="002B493F" w:rsidRDefault="00E17F86" w:rsidP="00E17F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93F">
        <w:rPr>
          <w:rFonts w:ascii="Times New Roman" w:hAnsi="Times New Roman" w:cs="Times New Roman"/>
          <w:sz w:val="24"/>
          <w:szCs w:val="24"/>
        </w:rPr>
        <w:lastRenderedPageBreak/>
        <w:t>9. Невыполнение обязательных требований к оформлению документов, являющихся основанием для использования земельных участков и пр.</w:t>
      </w:r>
    </w:p>
    <w:p w14:paraId="06B8C5A9" w14:textId="2C26FCA5" w:rsidR="00876E1C" w:rsidRPr="002B493F" w:rsidRDefault="00C96E4C" w:rsidP="00C96E4C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493F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E17F86" w:rsidRPr="002B493F"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="00876E1C" w:rsidRPr="002B493F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Наличие на земельном участке специализированной техники, используемой для снятия и (или) перемещения плодородного слоя почвы.</w:t>
      </w:r>
    </w:p>
    <w:p w14:paraId="697100C7" w14:textId="3D743EA4" w:rsidR="00AF45E7" w:rsidRPr="002B493F" w:rsidRDefault="00AF45E7" w:rsidP="00C96E4C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49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11. Признаки негативных процессов на земельном участке, влияющих на состояние </w:t>
      </w:r>
      <w:r w:rsidR="009330F9" w:rsidRPr="002B493F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</w:t>
      </w:r>
      <w:r w:rsidR="000D3161" w:rsidRPr="002B493F">
        <w:rPr>
          <w:rFonts w:ascii="Times New Roman" w:eastAsiaTheme="minorHAnsi" w:hAnsi="Times New Roman" w:cs="Times New Roman"/>
          <w:sz w:val="24"/>
          <w:szCs w:val="24"/>
          <w:lang w:eastAsia="en-US"/>
        </w:rPr>
        <w:t>: загрязнение химическими веществами, загрязнение отходами производства и потребления.</w:t>
      </w:r>
    </w:p>
    <w:p w14:paraId="027C5DF1" w14:textId="5495ADD5" w:rsidR="003D1E0E" w:rsidRPr="002B493F" w:rsidRDefault="009848AD" w:rsidP="001E738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B493F">
        <w:rPr>
          <w:rFonts w:eastAsiaTheme="minorHAnsi"/>
          <w:lang w:eastAsia="en-US"/>
        </w:rPr>
        <w:t xml:space="preserve">  12</w:t>
      </w:r>
      <w:r w:rsidR="00876E1C" w:rsidRPr="002B493F">
        <w:rPr>
          <w:rFonts w:eastAsiaTheme="minorHAnsi"/>
          <w:lang w:eastAsia="en-US"/>
        </w:rPr>
        <w:t>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</w:t>
      </w:r>
      <w:r w:rsidR="000D3161" w:rsidRPr="002B493F">
        <w:rPr>
          <w:rFonts w:eastAsiaTheme="minorHAnsi"/>
          <w:lang w:eastAsia="en-US"/>
        </w:rPr>
        <w:t>нным производством деятельности</w:t>
      </w:r>
      <w:r w:rsidR="001E7DD4" w:rsidRPr="002B493F">
        <w:rPr>
          <w:rFonts w:eastAsiaTheme="minorHAnsi"/>
          <w:lang w:eastAsia="en-US"/>
        </w:rPr>
        <w:t>»</w:t>
      </w:r>
      <w:r w:rsidR="000D3161" w:rsidRPr="002B493F">
        <w:rPr>
          <w:rFonts w:eastAsiaTheme="minorHAnsi"/>
          <w:lang w:eastAsia="en-US"/>
        </w:rPr>
        <w:t>.</w:t>
      </w:r>
    </w:p>
    <w:p w14:paraId="6004B727" w14:textId="77777777" w:rsidR="00C96E4C" w:rsidRPr="002B493F" w:rsidRDefault="003D1E0E" w:rsidP="001E738A">
      <w:pPr>
        <w:jc w:val="both"/>
        <w:rPr>
          <w:lang w:eastAsia="en-US"/>
        </w:rPr>
      </w:pPr>
      <w:r w:rsidRPr="002B493F">
        <w:rPr>
          <w:lang w:eastAsia="en-US"/>
        </w:rPr>
        <w:t xml:space="preserve">    </w:t>
      </w:r>
    </w:p>
    <w:p w14:paraId="1F4FDF70" w14:textId="7E8D1A5D" w:rsidR="009848AD" w:rsidRPr="002B493F" w:rsidRDefault="003D1E0E" w:rsidP="009848AD">
      <w:pPr>
        <w:jc w:val="both"/>
      </w:pPr>
      <w:r w:rsidRPr="002B493F">
        <w:rPr>
          <w:lang w:eastAsia="en-US"/>
        </w:rPr>
        <w:t xml:space="preserve"> </w:t>
      </w:r>
      <w:r w:rsidR="001E738A" w:rsidRPr="002B493F">
        <w:rPr>
          <w:lang w:eastAsia="en-US"/>
        </w:rPr>
        <w:t xml:space="preserve"> </w:t>
      </w:r>
      <w:r w:rsidR="00C96E4C" w:rsidRPr="002B493F">
        <w:rPr>
          <w:lang w:eastAsia="en-US"/>
        </w:rPr>
        <w:t xml:space="preserve">    </w:t>
      </w:r>
      <w:r w:rsidR="001E738A" w:rsidRPr="002B493F">
        <w:rPr>
          <w:lang w:eastAsia="en-US"/>
        </w:rPr>
        <w:t xml:space="preserve"> </w:t>
      </w:r>
      <w:r w:rsidRPr="002B493F">
        <w:rPr>
          <w:lang w:eastAsia="en-US"/>
        </w:rPr>
        <w:t xml:space="preserve"> </w:t>
      </w:r>
      <w:r w:rsidR="008C55B6" w:rsidRPr="002B493F">
        <w:rPr>
          <w:lang w:eastAsia="en-US"/>
        </w:rPr>
        <w:t xml:space="preserve"> </w:t>
      </w:r>
      <w:r w:rsidR="00962748" w:rsidRPr="002B493F">
        <w:rPr>
          <w:lang w:eastAsia="en-US"/>
        </w:rPr>
        <w:t>2</w:t>
      </w:r>
      <w:r w:rsidR="008C55B6" w:rsidRPr="002B493F">
        <w:rPr>
          <w:lang w:eastAsia="en-US"/>
        </w:rPr>
        <w:t>. Опубликовать настоящее решение</w:t>
      </w:r>
      <w:r w:rsidR="009848AD" w:rsidRPr="002B493F">
        <w:rPr>
          <w:lang w:eastAsia="en-US"/>
        </w:rPr>
        <w:t>, актуальную версию положения о порядке осуществления муниципального земельного контроля</w:t>
      </w:r>
      <w:r w:rsidR="008C55B6" w:rsidRPr="002B493F">
        <w:rPr>
          <w:lang w:eastAsia="en-US"/>
        </w:rPr>
        <w:t xml:space="preserve"> на официальном сайте муниципального образования «</w:t>
      </w:r>
      <w:r w:rsidR="008C55B6" w:rsidRPr="002B493F">
        <w:rPr>
          <w:color w:val="000000"/>
        </w:rPr>
        <w:t>Муниципальный округ Балезинский район Удмуртской Республики</w:t>
      </w:r>
      <w:r w:rsidR="008C55B6" w:rsidRPr="002B493F">
        <w:rPr>
          <w:lang w:eastAsia="en-US"/>
        </w:rPr>
        <w:t>»</w:t>
      </w:r>
      <w:r w:rsidR="008A154C" w:rsidRPr="002B493F">
        <w:rPr>
          <w:lang w:eastAsia="en-US"/>
        </w:rPr>
        <w:t xml:space="preserve">, в системе </w:t>
      </w:r>
      <w:r w:rsidR="008A154C" w:rsidRPr="002B493F">
        <w:rPr>
          <w:lang w:val="en-US" w:eastAsia="en-US"/>
        </w:rPr>
        <w:t>https</w:t>
      </w:r>
      <w:r w:rsidR="008A154C" w:rsidRPr="002B493F">
        <w:rPr>
          <w:lang w:eastAsia="en-US"/>
        </w:rPr>
        <w:t>://</w:t>
      </w:r>
      <w:r w:rsidR="008A154C" w:rsidRPr="002B493F">
        <w:rPr>
          <w:lang w:val="en-US" w:eastAsia="en-US"/>
        </w:rPr>
        <w:t>monitoring</w:t>
      </w:r>
      <w:r w:rsidR="008A154C" w:rsidRPr="002B493F">
        <w:rPr>
          <w:lang w:eastAsia="en-US"/>
        </w:rPr>
        <w:t>.</w:t>
      </w:r>
      <w:proofErr w:type="spellStart"/>
      <w:r w:rsidR="008A154C" w:rsidRPr="002B493F">
        <w:rPr>
          <w:lang w:val="en-US" w:eastAsia="en-US"/>
        </w:rPr>
        <w:t>ar</w:t>
      </w:r>
      <w:proofErr w:type="spellEnd"/>
      <w:r w:rsidR="008A154C" w:rsidRPr="002B493F">
        <w:rPr>
          <w:lang w:eastAsia="en-US"/>
        </w:rPr>
        <w:t>.</w:t>
      </w:r>
      <w:proofErr w:type="spellStart"/>
      <w:r w:rsidR="008A154C" w:rsidRPr="002B493F">
        <w:rPr>
          <w:lang w:val="en-US" w:eastAsia="en-US"/>
        </w:rPr>
        <w:t>gov</w:t>
      </w:r>
      <w:proofErr w:type="spellEnd"/>
      <w:r w:rsidR="008A154C" w:rsidRPr="002B493F">
        <w:rPr>
          <w:lang w:eastAsia="en-US"/>
        </w:rPr>
        <w:t>.</w:t>
      </w:r>
      <w:proofErr w:type="spellStart"/>
      <w:r w:rsidR="008A154C" w:rsidRPr="002B493F">
        <w:rPr>
          <w:lang w:val="en-US" w:eastAsia="en-US"/>
        </w:rPr>
        <w:t>ru</w:t>
      </w:r>
      <w:proofErr w:type="spellEnd"/>
      <w:r w:rsidR="00301440" w:rsidRPr="002B493F">
        <w:rPr>
          <w:color w:val="000000"/>
        </w:rPr>
        <w:t xml:space="preserve">  </w:t>
      </w:r>
    </w:p>
    <w:p w14:paraId="7E4DB58A" w14:textId="563B88AE" w:rsidR="00C96E4C" w:rsidRPr="002B493F" w:rsidRDefault="003D1E0E" w:rsidP="008C55B6">
      <w:pPr>
        <w:shd w:val="clear" w:color="auto" w:fill="FFFFFF"/>
        <w:jc w:val="both"/>
        <w:rPr>
          <w:color w:val="000000"/>
        </w:rPr>
      </w:pPr>
      <w:r w:rsidRPr="002B493F">
        <w:rPr>
          <w:color w:val="000000"/>
        </w:rPr>
        <w:t xml:space="preserve">   </w:t>
      </w:r>
      <w:r w:rsidR="001E738A" w:rsidRPr="002B493F">
        <w:rPr>
          <w:color w:val="000000"/>
        </w:rPr>
        <w:t xml:space="preserve">  </w:t>
      </w:r>
    </w:p>
    <w:p w14:paraId="6D8B489A" w14:textId="5F82BA56" w:rsidR="00A54AD1" w:rsidRPr="002B493F" w:rsidRDefault="003D1E0E" w:rsidP="008C55B6">
      <w:pPr>
        <w:shd w:val="clear" w:color="auto" w:fill="FFFFFF"/>
        <w:jc w:val="both"/>
        <w:rPr>
          <w:color w:val="000000"/>
        </w:rPr>
      </w:pPr>
      <w:r w:rsidRPr="002B493F">
        <w:rPr>
          <w:color w:val="000000"/>
        </w:rPr>
        <w:t xml:space="preserve">  </w:t>
      </w:r>
      <w:r w:rsidR="00C96E4C" w:rsidRPr="002B493F">
        <w:rPr>
          <w:color w:val="000000"/>
        </w:rPr>
        <w:t xml:space="preserve">     </w:t>
      </w:r>
      <w:r w:rsidR="008C55B6" w:rsidRPr="002B493F">
        <w:rPr>
          <w:color w:val="000000"/>
        </w:rPr>
        <w:t xml:space="preserve">  </w:t>
      </w:r>
      <w:r w:rsidR="009848AD" w:rsidRPr="002B493F">
        <w:rPr>
          <w:color w:val="000000"/>
        </w:rPr>
        <w:t>3</w:t>
      </w:r>
      <w:r w:rsidR="00FF2F0A" w:rsidRPr="002B493F">
        <w:rPr>
          <w:color w:val="000000"/>
        </w:rPr>
        <w:t xml:space="preserve">. Настоящее </w:t>
      </w:r>
      <w:r w:rsidR="00301440" w:rsidRPr="002B493F">
        <w:rPr>
          <w:color w:val="000000"/>
        </w:rPr>
        <w:t>Р</w:t>
      </w:r>
      <w:r w:rsidR="00FF2F0A" w:rsidRPr="002B493F">
        <w:rPr>
          <w:color w:val="000000"/>
        </w:rPr>
        <w:t>ешение вступает в силу со дня</w:t>
      </w:r>
      <w:r w:rsidR="00962748" w:rsidRPr="002B493F">
        <w:rPr>
          <w:color w:val="000000"/>
        </w:rPr>
        <w:t xml:space="preserve"> его официального опубликования</w:t>
      </w:r>
      <w:r w:rsidR="008C55B6" w:rsidRPr="002B493F">
        <w:rPr>
          <w:color w:val="000000"/>
        </w:rPr>
        <w:t>.</w:t>
      </w:r>
    </w:p>
    <w:p w14:paraId="319FCFE3" w14:textId="77777777" w:rsidR="00FF2F0A" w:rsidRPr="002B493F" w:rsidRDefault="00FF2F0A" w:rsidP="00B24644">
      <w:pPr>
        <w:rPr>
          <w:color w:val="000000"/>
        </w:rPr>
      </w:pPr>
    </w:p>
    <w:p w14:paraId="5AF7138D" w14:textId="77777777" w:rsidR="00FF2F0A" w:rsidRPr="002B493F" w:rsidRDefault="00FF2F0A" w:rsidP="00FF2F0A">
      <w:pPr>
        <w:rPr>
          <w:b/>
        </w:rPr>
      </w:pPr>
    </w:p>
    <w:p w14:paraId="1A266C95" w14:textId="77777777" w:rsidR="002B493F" w:rsidRDefault="00B24644" w:rsidP="00FF2F0A">
      <w:pPr>
        <w:jc w:val="both"/>
      </w:pPr>
      <w:r w:rsidRPr="002B493F">
        <w:t xml:space="preserve">    </w:t>
      </w:r>
    </w:p>
    <w:p w14:paraId="65723B53" w14:textId="4F203F68" w:rsidR="00B24644" w:rsidRPr="002B493F" w:rsidRDefault="00B24644" w:rsidP="00FF2F0A">
      <w:pPr>
        <w:jc w:val="both"/>
      </w:pPr>
      <w:r w:rsidRPr="002B493F">
        <w:t>Председатель Совета депутатов</w:t>
      </w:r>
    </w:p>
    <w:p w14:paraId="050A21D7" w14:textId="0184BA6E" w:rsidR="00FF2F0A" w:rsidRPr="002B493F" w:rsidRDefault="00FF2F0A" w:rsidP="00FF2F0A">
      <w:pPr>
        <w:jc w:val="both"/>
      </w:pPr>
      <w:r w:rsidRPr="002B493F">
        <w:t>муниципального образования</w:t>
      </w:r>
    </w:p>
    <w:p w14:paraId="70C0E834" w14:textId="347DB9E2" w:rsidR="00FF2F0A" w:rsidRPr="002B493F" w:rsidRDefault="00FF2F0A" w:rsidP="00FF2F0A">
      <w:pPr>
        <w:jc w:val="both"/>
      </w:pPr>
      <w:r w:rsidRPr="002B493F">
        <w:t>«Муниципальный округ Балезинский</w:t>
      </w:r>
    </w:p>
    <w:p w14:paraId="33990E73" w14:textId="0BB9AB8D" w:rsidR="00FF2F0A" w:rsidRPr="002B493F" w:rsidRDefault="00FF2F0A" w:rsidP="00FF2F0A">
      <w:pPr>
        <w:jc w:val="both"/>
      </w:pPr>
      <w:r w:rsidRPr="002B493F">
        <w:t xml:space="preserve">район Удмуртской Республики»                        </w:t>
      </w:r>
      <w:r w:rsidR="00D37B0B" w:rsidRPr="002B493F">
        <w:t xml:space="preserve">                     </w:t>
      </w:r>
      <w:r w:rsidR="00B24644" w:rsidRPr="002B493F">
        <w:t xml:space="preserve">   </w:t>
      </w:r>
      <w:r w:rsidR="00D37B0B" w:rsidRPr="002B493F">
        <w:t xml:space="preserve"> </w:t>
      </w:r>
      <w:r w:rsidR="00564CB7" w:rsidRPr="002B493F">
        <w:t xml:space="preserve"> </w:t>
      </w:r>
      <w:r w:rsidRPr="002B493F">
        <w:t xml:space="preserve"> </w:t>
      </w:r>
      <w:r w:rsidR="00564CB7" w:rsidRPr="002B493F">
        <w:t xml:space="preserve">  </w:t>
      </w:r>
      <w:r w:rsidRPr="002B493F">
        <w:t xml:space="preserve"> С.К. </w:t>
      </w:r>
      <w:proofErr w:type="spellStart"/>
      <w:r w:rsidRPr="002B493F">
        <w:t>Булдаков</w:t>
      </w:r>
      <w:proofErr w:type="spellEnd"/>
    </w:p>
    <w:p w14:paraId="792321B2" w14:textId="77777777" w:rsidR="00B24644" w:rsidRPr="002B493F" w:rsidRDefault="00B24644" w:rsidP="00D27017">
      <w:pPr>
        <w:pStyle w:val="aff4"/>
        <w:spacing w:after="0"/>
        <w:ind w:left="0"/>
        <w:jc w:val="both"/>
        <w:rPr>
          <w:bCs/>
        </w:rPr>
      </w:pPr>
    </w:p>
    <w:p w14:paraId="6CF6F9B1" w14:textId="77777777" w:rsidR="002B493F" w:rsidRDefault="002B493F" w:rsidP="002B493F">
      <w:pPr>
        <w:pStyle w:val="aff4"/>
        <w:spacing w:after="0"/>
        <w:ind w:left="0"/>
        <w:jc w:val="both"/>
        <w:rPr>
          <w:bCs/>
        </w:rPr>
      </w:pPr>
      <w:r w:rsidRPr="002B493F">
        <w:rPr>
          <w:bCs/>
        </w:rPr>
        <w:t xml:space="preserve">    </w:t>
      </w:r>
    </w:p>
    <w:p w14:paraId="319D5F1E" w14:textId="59D5E15A" w:rsidR="00B24644" w:rsidRPr="002B493F" w:rsidRDefault="002B493F" w:rsidP="002B493F">
      <w:pPr>
        <w:pStyle w:val="aff4"/>
        <w:spacing w:after="0"/>
        <w:ind w:left="0"/>
        <w:jc w:val="both"/>
        <w:rPr>
          <w:bCs/>
        </w:rPr>
      </w:pPr>
      <w:proofErr w:type="spellStart"/>
      <w:r w:rsidRPr="002B493F">
        <w:rPr>
          <w:bCs/>
        </w:rPr>
        <w:t>И.о</w:t>
      </w:r>
      <w:proofErr w:type="spellEnd"/>
      <w:r w:rsidRPr="002B493F">
        <w:rPr>
          <w:bCs/>
        </w:rPr>
        <w:t>. Главы</w:t>
      </w:r>
      <w:r w:rsidR="00B24644" w:rsidRPr="002B493F">
        <w:rPr>
          <w:bCs/>
        </w:rPr>
        <w:t xml:space="preserve"> муниципального образования         </w:t>
      </w:r>
      <w:r w:rsidR="00B24644" w:rsidRPr="002B493F">
        <w:rPr>
          <w:bCs/>
        </w:rPr>
        <w:tab/>
        <w:t xml:space="preserve">                </w:t>
      </w:r>
      <w:r w:rsidR="00B24644" w:rsidRPr="002B493F">
        <w:rPr>
          <w:bCs/>
        </w:rPr>
        <w:tab/>
        <w:t xml:space="preserve">     </w:t>
      </w:r>
      <w:r w:rsidR="00B24644" w:rsidRPr="002B493F">
        <w:rPr>
          <w:bCs/>
        </w:rPr>
        <w:tab/>
      </w:r>
    </w:p>
    <w:p w14:paraId="4A07D24B" w14:textId="4B1717F8" w:rsidR="002B493F" w:rsidRPr="002B493F" w:rsidRDefault="00BA2962" w:rsidP="002B493F">
      <w:pPr>
        <w:jc w:val="both"/>
      </w:pPr>
      <w:r>
        <w:t xml:space="preserve"> </w:t>
      </w:r>
      <w:bookmarkStart w:id="0" w:name="_GoBack"/>
      <w:bookmarkEnd w:id="0"/>
      <w:r w:rsidR="00281339" w:rsidRPr="002B493F">
        <w:t xml:space="preserve"> </w:t>
      </w:r>
      <w:r w:rsidR="002B493F" w:rsidRPr="002B493F">
        <w:t>«Муниципальный округ Балезинский</w:t>
      </w:r>
    </w:p>
    <w:p w14:paraId="7CECB50E" w14:textId="32E3DA36" w:rsidR="000D3161" w:rsidRPr="002B493F" w:rsidRDefault="002B493F" w:rsidP="002B493F">
      <w:pPr>
        <w:pStyle w:val="aff4"/>
        <w:spacing w:after="0"/>
        <w:ind w:left="0"/>
        <w:rPr>
          <w:bCs/>
        </w:rPr>
      </w:pPr>
      <w:r w:rsidRPr="002B493F">
        <w:t xml:space="preserve">район Удмуртской Республики»                                                       </w:t>
      </w:r>
      <w:r>
        <w:t xml:space="preserve">   </w:t>
      </w:r>
      <w:proofErr w:type="spellStart"/>
      <w:r w:rsidRPr="002B493F">
        <w:t>А.И.Ратанов</w:t>
      </w:r>
      <w:proofErr w:type="spellEnd"/>
    </w:p>
    <w:p w14:paraId="3533500E" w14:textId="77777777" w:rsidR="009848AD" w:rsidRPr="002B493F" w:rsidRDefault="009848AD" w:rsidP="003D1E0E">
      <w:pPr>
        <w:pStyle w:val="aff4"/>
        <w:spacing w:after="0"/>
        <w:ind w:left="284"/>
        <w:rPr>
          <w:bCs/>
        </w:rPr>
      </w:pPr>
    </w:p>
    <w:p w14:paraId="5DE9A6EA" w14:textId="77777777" w:rsidR="00B24644" w:rsidRPr="002B493F" w:rsidRDefault="00B24644" w:rsidP="00FC0B2F">
      <w:pPr>
        <w:ind w:right="-2"/>
        <w:jc w:val="both"/>
      </w:pPr>
    </w:p>
    <w:p w14:paraId="2077BAD8" w14:textId="77777777" w:rsidR="00FC0B2F" w:rsidRPr="002B493F" w:rsidRDefault="00FC0B2F" w:rsidP="00FC0B2F">
      <w:pPr>
        <w:ind w:right="-2"/>
        <w:jc w:val="both"/>
      </w:pPr>
    </w:p>
    <w:p w14:paraId="6A3717C4" w14:textId="77777777" w:rsidR="002B493F" w:rsidRDefault="002B493F" w:rsidP="00B24644">
      <w:pPr>
        <w:ind w:right="-2"/>
        <w:jc w:val="both"/>
      </w:pPr>
    </w:p>
    <w:p w14:paraId="5E97A559" w14:textId="7364F9E7" w:rsidR="002B493F" w:rsidRDefault="002B493F" w:rsidP="00B24644">
      <w:pPr>
        <w:ind w:right="-2"/>
        <w:jc w:val="both"/>
      </w:pPr>
      <w:r w:rsidRPr="002B493F">
        <w:t>пос. Балезино</w:t>
      </w:r>
    </w:p>
    <w:p w14:paraId="67B53AB8" w14:textId="6026B27E" w:rsidR="00B24644" w:rsidRPr="002B493F" w:rsidRDefault="002B493F" w:rsidP="00B24644">
      <w:pPr>
        <w:ind w:right="-2"/>
        <w:jc w:val="both"/>
      </w:pPr>
      <w:r>
        <w:t>25.04.</w:t>
      </w:r>
      <w:r w:rsidR="00B24644" w:rsidRPr="002B493F">
        <w:t>202</w:t>
      </w:r>
      <w:r w:rsidR="00C96E4C" w:rsidRPr="002B493F">
        <w:t>4</w:t>
      </w:r>
      <w:r w:rsidR="00B24644" w:rsidRPr="002B493F">
        <w:t xml:space="preserve"> г. </w:t>
      </w:r>
    </w:p>
    <w:p w14:paraId="1CC5B9E6" w14:textId="77FADFAA" w:rsidR="00FE1097" w:rsidRPr="002B493F" w:rsidRDefault="00B24644" w:rsidP="00FC0B2F">
      <w:pPr>
        <w:ind w:right="-2"/>
        <w:jc w:val="both"/>
      </w:pPr>
      <w:r w:rsidRPr="002B493F">
        <w:t>№</w:t>
      </w:r>
      <w:r w:rsidR="002B493F">
        <w:t xml:space="preserve">  27-357</w:t>
      </w:r>
      <w:r w:rsidRPr="002B493F">
        <w:t xml:space="preserve"> </w:t>
      </w:r>
    </w:p>
    <w:sectPr w:rsidR="00FE1097" w:rsidRPr="002B493F" w:rsidSect="00E05F5F">
      <w:headerReference w:type="even" r:id="rId10"/>
      <w:headerReference w:type="default" r:id="rId11"/>
      <w:pgSz w:w="11906" w:h="16838"/>
      <w:pgMar w:top="1134" w:right="850" w:bottom="28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35BDE" w14:textId="77777777" w:rsidR="00542140" w:rsidRDefault="00542140" w:rsidP="00755710">
      <w:r>
        <w:separator/>
      </w:r>
    </w:p>
  </w:endnote>
  <w:endnote w:type="continuationSeparator" w:id="0">
    <w:p w14:paraId="579118F2" w14:textId="77777777" w:rsidR="00542140" w:rsidRDefault="00542140" w:rsidP="0075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B95E9" w14:textId="77777777" w:rsidR="00542140" w:rsidRDefault="00542140" w:rsidP="00755710">
      <w:r>
        <w:separator/>
      </w:r>
    </w:p>
  </w:footnote>
  <w:footnote w:type="continuationSeparator" w:id="0">
    <w:p w14:paraId="693C7ED4" w14:textId="77777777" w:rsidR="00542140" w:rsidRDefault="00542140" w:rsidP="00755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F08DC" w14:textId="77777777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292390A1" w14:textId="77777777" w:rsidR="00C13447" w:rsidRDefault="00C1344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4801" w14:textId="2C5976A1" w:rsidR="00C13447" w:rsidRDefault="00C13447" w:rsidP="00B3346D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BA2962">
      <w:rPr>
        <w:rStyle w:val="afa"/>
        <w:noProof/>
      </w:rPr>
      <w:t>3</w:t>
    </w:r>
    <w:r>
      <w:rPr>
        <w:rStyle w:val="afa"/>
      </w:rPr>
      <w:fldChar w:fldCharType="end"/>
    </w:r>
  </w:p>
  <w:p w14:paraId="3A113517" w14:textId="77777777" w:rsidR="00C13447" w:rsidRDefault="00C1344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A249C"/>
    <w:multiLevelType w:val="multilevel"/>
    <w:tmpl w:val="5E44B916"/>
    <w:lvl w:ilvl="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5"/>
      <w:numFmt w:val="decimal"/>
      <w:lvlText w:val="%1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1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26E3D"/>
    <w:multiLevelType w:val="multilevel"/>
    <w:tmpl w:val="B79A16C2"/>
    <w:lvl w:ilvl="0">
      <w:start w:val="1"/>
      <w:numFmt w:val="decimal"/>
      <w:lvlText w:val="2.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1436F"/>
    <w:multiLevelType w:val="multilevel"/>
    <w:tmpl w:val="79B6B87E"/>
    <w:lvl w:ilvl="0">
      <w:start w:val="1"/>
      <w:numFmt w:val="decimal"/>
      <w:lvlText w:val="2.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E7C7C"/>
    <w:multiLevelType w:val="multilevel"/>
    <w:tmpl w:val="0E8ECE64"/>
    <w:lvl w:ilvl="0">
      <w:start w:val="1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739B2"/>
    <w:multiLevelType w:val="multilevel"/>
    <w:tmpl w:val="1E40E1D0"/>
    <w:lvl w:ilvl="0">
      <w:start w:val="1"/>
      <w:numFmt w:val="decimal"/>
      <w:lvlText w:val="2.4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A6F37"/>
    <w:multiLevelType w:val="multilevel"/>
    <w:tmpl w:val="CAA6CD40"/>
    <w:lvl w:ilvl="0">
      <w:start w:val="1"/>
      <w:numFmt w:val="decimal"/>
      <w:lvlText w:val="2.4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754B41"/>
    <w:multiLevelType w:val="multilevel"/>
    <w:tmpl w:val="A7A4C77A"/>
    <w:lvl w:ilvl="0">
      <w:start w:val="1"/>
      <w:numFmt w:val="decimal"/>
      <w:lvlText w:val="2.2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B684C"/>
    <w:multiLevelType w:val="multilevel"/>
    <w:tmpl w:val="0722EAB6"/>
    <w:lvl w:ilvl="0">
      <w:start w:val="1"/>
      <w:numFmt w:val="decimal"/>
      <w:lvlText w:val="2.2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722DE9"/>
    <w:multiLevelType w:val="multilevel"/>
    <w:tmpl w:val="0388C194"/>
    <w:lvl w:ilvl="0">
      <w:start w:val="1"/>
      <w:numFmt w:val="decimal"/>
      <w:lvlText w:val="2.2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76FB4"/>
    <w:multiLevelType w:val="multilevel"/>
    <w:tmpl w:val="176E30CE"/>
    <w:lvl w:ilvl="0">
      <w:start w:val="1"/>
      <w:numFmt w:val="decimal"/>
      <w:lvlText w:val="2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65E09"/>
    <w:multiLevelType w:val="multilevel"/>
    <w:tmpl w:val="8424E83E"/>
    <w:lvl w:ilvl="0">
      <w:start w:val="1"/>
      <w:numFmt w:val="decimal"/>
      <w:lvlText w:val="2.4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026D5"/>
    <w:multiLevelType w:val="multilevel"/>
    <w:tmpl w:val="DCE02724"/>
    <w:lvl w:ilvl="0">
      <w:start w:val="1"/>
      <w:numFmt w:val="decimal"/>
      <w:lvlText w:val="2.3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029C8"/>
    <w:multiLevelType w:val="multilevel"/>
    <w:tmpl w:val="2C7C1F5E"/>
    <w:lvl w:ilvl="0">
      <w:start w:val="4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AA641A"/>
    <w:multiLevelType w:val="multilevel"/>
    <w:tmpl w:val="ECEA947E"/>
    <w:lvl w:ilvl="0">
      <w:start w:val="4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DB41FA"/>
    <w:multiLevelType w:val="multilevel"/>
    <w:tmpl w:val="A77E22E8"/>
    <w:lvl w:ilvl="0">
      <w:start w:val="1"/>
      <w:numFmt w:val="decimal"/>
      <w:lvlText w:val="2.4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EC395D"/>
    <w:multiLevelType w:val="multilevel"/>
    <w:tmpl w:val="C2527F6A"/>
    <w:lvl w:ilvl="0">
      <w:start w:val="2"/>
      <w:numFmt w:val="decimal"/>
      <w:lvlText w:val="2.4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515AF3"/>
    <w:multiLevelType w:val="multilevel"/>
    <w:tmpl w:val="B4489FBE"/>
    <w:lvl w:ilvl="0">
      <w:start w:val="1"/>
      <w:numFmt w:val="decimal"/>
      <w:lvlText w:val="2.4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E503DF"/>
    <w:multiLevelType w:val="multilevel"/>
    <w:tmpl w:val="5B1EFB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F4190B"/>
    <w:multiLevelType w:val="multilevel"/>
    <w:tmpl w:val="D264E6F8"/>
    <w:lvl w:ilvl="0">
      <w:start w:val="1"/>
      <w:numFmt w:val="decimal"/>
      <w:lvlText w:val="2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14307C"/>
    <w:multiLevelType w:val="multilevel"/>
    <w:tmpl w:val="7BA875EE"/>
    <w:lvl w:ilvl="0">
      <w:start w:val="1"/>
      <w:numFmt w:val="decimal"/>
      <w:lvlText w:val="2.4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FC0D31"/>
    <w:multiLevelType w:val="multilevel"/>
    <w:tmpl w:val="5FC44CBC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7D5846"/>
    <w:multiLevelType w:val="multilevel"/>
    <w:tmpl w:val="818E91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A05FEF"/>
    <w:multiLevelType w:val="multilevel"/>
    <w:tmpl w:val="5F9657C2"/>
    <w:lvl w:ilvl="0">
      <w:start w:val="2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1C4E6C"/>
    <w:multiLevelType w:val="multilevel"/>
    <w:tmpl w:val="9566D8F6"/>
    <w:lvl w:ilvl="0">
      <w:start w:val="1"/>
      <w:numFmt w:val="decimal"/>
      <w:lvlText w:val="2.3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A46F43"/>
    <w:multiLevelType w:val="multilevel"/>
    <w:tmpl w:val="48344A32"/>
    <w:lvl w:ilvl="0">
      <w:start w:val="1"/>
      <w:numFmt w:val="decimal"/>
      <w:lvlText w:val="2.4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7E40F1"/>
    <w:multiLevelType w:val="multilevel"/>
    <w:tmpl w:val="41A6D30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C30F9C"/>
    <w:multiLevelType w:val="multilevel"/>
    <w:tmpl w:val="FCD4D598"/>
    <w:lvl w:ilvl="0">
      <w:start w:val="4"/>
      <w:numFmt w:val="decimal"/>
      <w:lvlText w:val="2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A73D8D"/>
    <w:multiLevelType w:val="multilevel"/>
    <w:tmpl w:val="2D7EBE5E"/>
    <w:lvl w:ilvl="0">
      <w:start w:val="5"/>
      <w:numFmt w:val="decimal"/>
      <w:lvlText w:val="2.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F8606FF"/>
    <w:multiLevelType w:val="multilevel"/>
    <w:tmpl w:val="15608A98"/>
    <w:lvl w:ilvl="0">
      <w:start w:val="1"/>
      <w:numFmt w:val="decimal"/>
      <w:lvlText w:val="2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26"/>
  </w:num>
  <w:num w:numId="5">
    <w:abstractNumId w:val="1"/>
  </w:num>
  <w:num w:numId="6">
    <w:abstractNumId w:val="3"/>
  </w:num>
  <w:num w:numId="7">
    <w:abstractNumId w:val="9"/>
  </w:num>
  <w:num w:numId="8">
    <w:abstractNumId w:val="27"/>
  </w:num>
  <w:num w:numId="9">
    <w:abstractNumId w:val="23"/>
  </w:num>
  <w:num w:numId="10">
    <w:abstractNumId w:val="29"/>
  </w:num>
  <w:num w:numId="11">
    <w:abstractNumId w:val="7"/>
  </w:num>
  <w:num w:numId="12">
    <w:abstractNumId w:val="4"/>
  </w:num>
  <w:num w:numId="13">
    <w:abstractNumId w:val="8"/>
  </w:num>
  <w:num w:numId="14">
    <w:abstractNumId w:val="28"/>
  </w:num>
  <w:num w:numId="15">
    <w:abstractNumId w:val="21"/>
  </w:num>
  <w:num w:numId="16">
    <w:abstractNumId w:val="10"/>
  </w:num>
  <w:num w:numId="17">
    <w:abstractNumId w:val="19"/>
  </w:num>
  <w:num w:numId="18">
    <w:abstractNumId w:val="12"/>
  </w:num>
  <w:num w:numId="19">
    <w:abstractNumId w:val="24"/>
  </w:num>
  <w:num w:numId="20">
    <w:abstractNumId w:val="2"/>
  </w:num>
  <w:num w:numId="21">
    <w:abstractNumId w:val="14"/>
  </w:num>
  <w:num w:numId="22">
    <w:abstractNumId w:val="5"/>
  </w:num>
  <w:num w:numId="23">
    <w:abstractNumId w:val="11"/>
  </w:num>
  <w:num w:numId="24">
    <w:abstractNumId w:val="6"/>
  </w:num>
  <w:num w:numId="25">
    <w:abstractNumId w:val="16"/>
  </w:num>
  <w:num w:numId="26">
    <w:abstractNumId w:val="15"/>
  </w:num>
  <w:num w:numId="27">
    <w:abstractNumId w:val="13"/>
  </w:num>
  <w:num w:numId="28">
    <w:abstractNumId w:val="1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10"/>
    <w:rsid w:val="00004F74"/>
    <w:rsid w:val="0000567C"/>
    <w:rsid w:val="0002066F"/>
    <w:rsid w:val="000902F0"/>
    <w:rsid w:val="000A0156"/>
    <w:rsid w:val="000A4250"/>
    <w:rsid w:val="000B0CC5"/>
    <w:rsid w:val="000B1CCF"/>
    <w:rsid w:val="000B1DA9"/>
    <w:rsid w:val="000B237F"/>
    <w:rsid w:val="000B5189"/>
    <w:rsid w:val="000C310F"/>
    <w:rsid w:val="000D3161"/>
    <w:rsid w:val="000E32F5"/>
    <w:rsid w:val="000E4AF8"/>
    <w:rsid w:val="000F3603"/>
    <w:rsid w:val="001200D9"/>
    <w:rsid w:val="00122336"/>
    <w:rsid w:val="0012261F"/>
    <w:rsid w:val="001365E3"/>
    <w:rsid w:val="00143A5C"/>
    <w:rsid w:val="00163EAB"/>
    <w:rsid w:val="00191891"/>
    <w:rsid w:val="001B1524"/>
    <w:rsid w:val="001B44B7"/>
    <w:rsid w:val="001E0412"/>
    <w:rsid w:val="001E174C"/>
    <w:rsid w:val="001E738A"/>
    <w:rsid w:val="001E7DD4"/>
    <w:rsid w:val="001F09B6"/>
    <w:rsid w:val="002068A6"/>
    <w:rsid w:val="00223A29"/>
    <w:rsid w:val="00224D7E"/>
    <w:rsid w:val="00254F3B"/>
    <w:rsid w:val="00281339"/>
    <w:rsid w:val="002950FB"/>
    <w:rsid w:val="002A7A8F"/>
    <w:rsid w:val="002B0026"/>
    <w:rsid w:val="002B493F"/>
    <w:rsid w:val="002C4895"/>
    <w:rsid w:val="002C538F"/>
    <w:rsid w:val="002D47C0"/>
    <w:rsid w:val="002F1AA0"/>
    <w:rsid w:val="002F4B94"/>
    <w:rsid w:val="00301440"/>
    <w:rsid w:val="00312B4B"/>
    <w:rsid w:val="00323701"/>
    <w:rsid w:val="00340A7C"/>
    <w:rsid w:val="003666D9"/>
    <w:rsid w:val="00370A85"/>
    <w:rsid w:val="00375135"/>
    <w:rsid w:val="00380703"/>
    <w:rsid w:val="003A1005"/>
    <w:rsid w:val="003D1E0E"/>
    <w:rsid w:val="003F32EE"/>
    <w:rsid w:val="00403D32"/>
    <w:rsid w:val="004121C5"/>
    <w:rsid w:val="00422011"/>
    <w:rsid w:val="004260D6"/>
    <w:rsid w:val="00437F91"/>
    <w:rsid w:val="0044789C"/>
    <w:rsid w:val="00447EF7"/>
    <w:rsid w:val="00466047"/>
    <w:rsid w:val="004757AD"/>
    <w:rsid w:val="00483C6A"/>
    <w:rsid w:val="00490192"/>
    <w:rsid w:val="004A78F9"/>
    <w:rsid w:val="004B17DA"/>
    <w:rsid w:val="004C2AC6"/>
    <w:rsid w:val="004D368A"/>
    <w:rsid w:val="004E237D"/>
    <w:rsid w:val="004F0D89"/>
    <w:rsid w:val="00503635"/>
    <w:rsid w:val="00503928"/>
    <w:rsid w:val="00542140"/>
    <w:rsid w:val="005438F2"/>
    <w:rsid w:val="00555485"/>
    <w:rsid w:val="00560D55"/>
    <w:rsid w:val="00563B68"/>
    <w:rsid w:val="00564CB7"/>
    <w:rsid w:val="00573C24"/>
    <w:rsid w:val="005800AB"/>
    <w:rsid w:val="005B0E9A"/>
    <w:rsid w:val="005B476C"/>
    <w:rsid w:val="005E5A60"/>
    <w:rsid w:val="005E706B"/>
    <w:rsid w:val="00603941"/>
    <w:rsid w:val="00615E35"/>
    <w:rsid w:val="00625CE5"/>
    <w:rsid w:val="00642F81"/>
    <w:rsid w:val="0065684E"/>
    <w:rsid w:val="006667B7"/>
    <w:rsid w:val="006B1A0E"/>
    <w:rsid w:val="006B4509"/>
    <w:rsid w:val="006B7000"/>
    <w:rsid w:val="006C1F17"/>
    <w:rsid w:val="006D2AA6"/>
    <w:rsid w:val="006D382C"/>
    <w:rsid w:val="006D5CCE"/>
    <w:rsid w:val="006F31F2"/>
    <w:rsid w:val="007135C3"/>
    <w:rsid w:val="0072200A"/>
    <w:rsid w:val="007261E9"/>
    <w:rsid w:val="0073002D"/>
    <w:rsid w:val="007413C2"/>
    <w:rsid w:val="00742DFD"/>
    <w:rsid w:val="00755710"/>
    <w:rsid w:val="00760C5A"/>
    <w:rsid w:val="00771247"/>
    <w:rsid w:val="00775F15"/>
    <w:rsid w:val="007779AC"/>
    <w:rsid w:val="007B12F0"/>
    <w:rsid w:val="007B5F48"/>
    <w:rsid w:val="007D46EE"/>
    <w:rsid w:val="007E1CE4"/>
    <w:rsid w:val="007E3264"/>
    <w:rsid w:val="007E3879"/>
    <w:rsid w:val="007F04F8"/>
    <w:rsid w:val="007F24C9"/>
    <w:rsid w:val="007F68F2"/>
    <w:rsid w:val="00812C4D"/>
    <w:rsid w:val="00815DEF"/>
    <w:rsid w:val="0082151A"/>
    <w:rsid w:val="00824045"/>
    <w:rsid w:val="00834532"/>
    <w:rsid w:val="00855079"/>
    <w:rsid w:val="00856AFC"/>
    <w:rsid w:val="00876E1C"/>
    <w:rsid w:val="008A154C"/>
    <w:rsid w:val="008C55B6"/>
    <w:rsid w:val="008D1651"/>
    <w:rsid w:val="008E01AC"/>
    <w:rsid w:val="0090758E"/>
    <w:rsid w:val="0091341A"/>
    <w:rsid w:val="0091575A"/>
    <w:rsid w:val="009200FC"/>
    <w:rsid w:val="009232D8"/>
    <w:rsid w:val="009273E8"/>
    <w:rsid w:val="009314CC"/>
    <w:rsid w:val="009330F9"/>
    <w:rsid w:val="009345A8"/>
    <w:rsid w:val="00935631"/>
    <w:rsid w:val="00945C24"/>
    <w:rsid w:val="00962748"/>
    <w:rsid w:val="0097160F"/>
    <w:rsid w:val="00974E70"/>
    <w:rsid w:val="009848AD"/>
    <w:rsid w:val="009B4FE4"/>
    <w:rsid w:val="009B6A4F"/>
    <w:rsid w:val="009B6EC8"/>
    <w:rsid w:val="009D07EB"/>
    <w:rsid w:val="009F1DCF"/>
    <w:rsid w:val="00A174E4"/>
    <w:rsid w:val="00A41F99"/>
    <w:rsid w:val="00A54AD1"/>
    <w:rsid w:val="00A71E6F"/>
    <w:rsid w:val="00A87FE5"/>
    <w:rsid w:val="00A9284F"/>
    <w:rsid w:val="00AA05C7"/>
    <w:rsid w:val="00AB5145"/>
    <w:rsid w:val="00AC3E8E"/>
    <w:rsid w:val="00AC4752"/>
    <w:rsid w:val="00AF14BE"/>
    <w:rsid w:val="00AF45E7"/>
    <w:rsid w:val="00B0061A"/>
    <w:rsid w:val="00B03754"/>
    <w:rsid w:val="00B138DC"/>
    <w:rsid w:val="00B24644"/>
    <w:rsid w:val="00B3346D"/>
    <w:rsid w:val="00B3640C"/>
    <w:rsid w:val="00B51E98"/>
    <w:rsid w:val="00B56A1F"/>
    <w:rsid w:val="00B86AA8"/>
    <w:rsid w:val="00B953E1"/>
    <w:rsid w:val="00BA2962"/>
    <w:rsid w:val="00BB3164"/>
    <w:rsid w:val="00BC21D3"/>
    <w:rsid w:val="00BD5F63"/>
    <w:rsid w:val="00BD659D"/>
    <w:rsid w:val="00BE65A5"/>
    <w:rsid w:val="00BF4F65"/>
    <w:rsid w:val="00BF6D5E"/>
    <w:rsid w:val="00C101DF"/>
    <w:rsid w:val="00C13447"/>
    <w:rsid w:val="00C24EB5"/>
    <w:rsid w:val="00C269E7"/>
    <w:rsid w:val="00C3012B"/>
    <w:rsid w:val="00C301A0"/>
    <w:rsid w:val="00C3356B"/>
    <w:rsid w:val="00C57B5E"/>
    <w:rsid w:val="00C67E10"/>
    <w:rsid w:val="00C7155C"/>
    <w:rsid w:val="00C813E5"/>
    <w:rsid w:val="00C96E4C"/>
    <w:rsid w:val="00CA6EE8"/>
    <w:rsid w:val="00CE0661"/>
    <w:rsid w:val="00D27017"/>
    <w:rsid w:val="00D32CD5"/>
    <w:rsid w:val="00D337FB"/>
    <w:rsid w:val="00D37B0B"/>
    <w:rsid w:val="00D4177E"/>
    <w:rsid w:val="00D43BC6"/>
    <w:rsid w:val="00D55FFC"/>
    <w:rsid w:val="00D867F2"/>
    <w:rsid w:val="00DA030C"/>
    <w:rsid w:val="00DE29E8"/>
    <w:rsid w:val="00DF0BEB"/>
    <w:rsid w:val="00DF2286"/>
    <w:rsid w:val="00E05F5F"/>
    <w:rsid w:val="00E1432E"/>
    <w:rsid w:val="00E17F86"/>
    <w:rsid w:val="00E31AE6"/>
    <w:rsid w:val="00E51153"/>
    <w:rsid w:val="00E52C82"/>
    <w:rsid w:val="00E555FB"/>
    <w:rsid w:val="00E72C61"/>
    <w:rsid w:val="00E733C8"/>
    <w:rsid w:val="00E76984"/>
    <w:rsid w:val="00E83D4F"/>
    <w:rsid w:val="00E8760A"/>
    <w:rsid w:val="00E879B3"/>
    <w:rsid w:val="00E960F2"/>
    <w:rsid w:val="00EA337B"/>
    <w:rsid w:val="00EB0E5E"/>
    <w:rsid w:val="00EB4B32"/>
    <w:rsid w:val="00EB7641"/>
    <w:rsid w:val="00EC403F"/>
    <w:rsid w:val="00EC48BA"/>
    <w:rsid w:val="00EE52C6"/>
    <w:rsid w:val="00F01820"/>
    <w:rsid w:val="00F16045"/>
    <w:rsid w:val="00F17374"/>
    <w:rsid w:val="00F34705"/>
    <w:rsid w:val="00F4339E"/>
    <w:rsid w:val="00F55A11"/>
    <w:rsid w:val="00F63B91"/>
    <w:rsid w:val="00F67D44"/>
    <w:rsid w:val="00F72A7F"/>
    <w:rsid w:val="00F73F33"/>
    <w:rsid w:val="00F8599F"/>
    <w:rsid w:val="00F95C86"/>
    <w:rsid w:val="00F96EF0"/>
    <w:rsid w:val="00FC07FC"/>
    <w:rsid w:val="00FC0B2F"/>
    <w:rsid w:val="00FC149C"/>
    <w:rsid w:val="00FD3041"/>
    <w:rsid w:val="00FE1097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C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755710"/>
    <w:rPr>
      <w:rFonts w:ascii="Tahoma" w:hAnsi="Tahoma" w:cs="Tahoma"/>
      <w:sz w:val="16"/>
      <w:szCs w:val="16"/>
      <w:lang w:val="x-none"/>
    </w:rPr>
  </w:style>
  <w:style w:type="paragraph" w:customStyle="1" w:styleId="af3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755710"/>
    <w:pPr>
      <w:jc w:val="center"/>
    </w:pPr>
    <w:rPr>
      <w:b/>
      <w:szCs w:val="20"/>
      <w:lang w:val="x-none"/>
    </w:rPr>
  </w:style>
  <w:style w:type="character" w:customStyle="1" w:styleId="16">
    <w:name w:val="Подзаголовок Знак1"/>
    <w:basedOn w:val="a1"/>
    <w:link w:val="af4"/>
    <w:rsid w:val="0075571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5">
    <w:name w:val="footnote text"/>
    <w:basedOn w:val="a"/>
    <w:link w:val="17"/>
    <w:uiPriority w:val="99"/>
    <w:rsid w:val="00755710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755710"/>
  </w:style>
  <w:style w:type="character" w:styleId="afb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755710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5571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0">
    <w:name w:val="footnote reference"/>
    <w:uiPriority w:val="99"/>
    <w:semiHidden/>
    <w:unhideWhenUsed/>
    <w:rsid w:val="00755710"/>
    <w:rPr>
      <w:vertAlign w:val="superscript"/>
    </w:rPr>
  </w:style>
  <w:style w:type="character" w:styleId="aff1">
    <w:name w:val="Emphasis"/>
    <w:uiPriority w:val="20"/>
    <w:qFormat/>
    <w:rsid w:val="00755710"/>
    <w:rPr>
      <w:i/>
      <w:iCs/>
    </w:rPr>
  </w:style>
  <w:style w:type="table" w:customStyle="1" w:styleId="18">
    <w:name w:val="Сетка таблицы1"/>
    <w:basedOn w:val="a2"/>
    <w:next w:val="aff2"/>
    <w:uiPriority w:val="39"/>
    <w:rsid w:val="00223A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2"/>
    <w:uiPriority w:val="39"/>
    <w:rsid w:val="0022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C13447"/>
    <w:pPr>
      <w:ind w:left="720"/>
      <w:contextualSpacing/>
    </w:pPr>
  </w:style>
  <w:style w:type="paragraph" w:styleId="aff4">
    <w:name w:val="Body Text Indent"/>
    <w:basedOn w:val="a"/>
    <w:link w:val="aff5"/>
    <w:uiPriority w:val="99"/>
    <w:semiHidden/>
    <w:unhideWhenUsed/>
    <w:rsid w:val="00B24644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B24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621C-D149-46B4-A799-930FBAB2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Машбюро</cp:lastModifiedBy>
  <cp:revision>31</cp:revision>
  <cp:lastPrinted>2024-04-26T10:52:00Z</cp:lastPrinted>
  <dcterms:created xsi:type="dcterms:W3CDTF">2021-09-09T04:26:00Z</dcterms:created>
  <dcterms:modified xsi:type="dcterms:W3CDTF">2024-04-26T11:02:00Z</dcterms:modified>
</cp:coreProperties>
</file>