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9C" w:rsidRPr="00192FBD" w:rsidRDefault="004440F4" w:rsidP="0032769C">
      <w:pPr>
        <w:jc w:val="center"/>
        <w:rPr>
          <w:sz w:val="28"/>
          <w:szCs w:val="28"/>
        </w:rPr>
      </w:pPr>
      <w:r>
        <w:tab/>
      </w:r>
      <w:r>
        <w:tab/>
      </w:r>
      <w:r>
        <w:tab/>
        <w:t xml:space="preserve">   </w:t>
      </w:r>
      <w:r w:rsidR="00BC1D6B">
        <w:rPr>
          <w:b/>
          <w:bCs/>
          <w:noProof/>
          <w:lang w:eastAsia="ru-RU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r w:rsidR="0032769C">
        <w:br w:type="textWrapping" w:clear="all"/>
      </w:r>
    </w:p>
    <w:p w:rsidR="000B6383" w:rsidRPr="000B6383" w:rsidRDefault="000B6383" w:rsidP="000B6383">
      <w:pPr>
        <w:widowControl w:val="0"/>
        <w:suppressAutoHyphens w:val="0"/>
        <w:spacing w:after="271" w:line="278" w:lineRule="exact"/>
        <w:ind w:left="40"/>
        <w:jc w:val="center"/>
        <w:rPr>
          <w:lang w:eastAsia="ru-RU" w:bidi="ru-RU"/>
        </w:rPr>
      </w:pPr>
      <w:r w:rsidRPr="000B6383">
        <w:rPr>
          <w:color w:val="000000"/>
          <w:lang w:eastAsia="ru-RU" w:bidi="ru-RU"/>
        </w:rPr>
        <w:t>АДМИНИСТРАЦИЯ МУНИЦИПАЛЬНОГО ОБРАЗОВАНИЯ « МУНИЦИПАЛЬНЫЙ</w:t>
      </w:r>
      <w:r w:rsidRPr="000B6383">
        <w:rPr>
          <w:color w:val="000000"/>
          <w:lang w:eastAsia="ru-RU" w:bidi="ru-RU"/>
        </w:rPr>
        <w:br/>
        <w:t>ОКРУГ БАЛЕЗИНСКИЙ РАЙОН УДМУРТСКОЙ РЕСПУБЛИКИ»</w:t>
      </w:r>
    </w:p>
    <w:p w:rsidR="000B6383" w:rsidRPr="000B6383" w:rsidRDefault="000B6383" w:rsidP="000B6383">
      <w:pPr>
        <w:widowControl w:val="0"/>
        <w:suppressAutoHyphens w:val="0"/>
        <w:spacing w:line="240" w:lineRule="exact"/>
        <w:ind w:left="200"/>
        <w:rPr>
          <w:lang w:eastAsia="ru-RU" w:bidi="ru-RU"/>
        </w:rPr>
      </w:pPr>
      <w:r w:rsidRPr="000B6383">
        <w:rPr>
          <w:color w:val="000000"/>
          <w:lang w:eastAsia="ru-RU" w:bidi="ru-RU"/>
        </w:rPr>
        <w:t>«УДМУРТ ЭЛЬКУНЫСЬ БАЛЕЗИНО ЁРОС МУНИЦИПАЛ ОКРУГ» МУНИЦИПАЛ</w:t>
      </w:r>
    </w:p>
    <w:p w:rsidR="000B6383" w:rsidRPr="00E71233" w:rsidRDefault="000B6383" w:rsidP="00E71233">
      <w:pPr>
        <w:widowControl w:val="0"/>
        <w:suppressAutoHyphens w:val="0"/>
        <w:spacing w:after="536" w:line="240" w:lineRule="exact"/>
        <w:ind w:left="40"/>
        <w:jc w:val="center"/>
        <w:rPr>
          <w:lang w:eastAsia="ru-RU" w:bidi="ru-RU"/>
        </w:rPr>
      </w:pPr>
      <w:r w:rsidRPr="000B6383">
        <w:rPr>
          <w:color w:val="000000"/>
          <w:lang w:eastAsia="ru-RU" w:bidi="ru-RU"/>
        </w:rPr>
        <w:t>КЫЛДЫТЭТЫСЬ АДМИНИСТРАЦИЕЗ</w:t>
      </w:r>
      <w:r w:rsidR="002D0FDB">
        <w:rPr>
          <w:rFonts w:eastAsia="Tahoma"/>
          <w:color w:val="000000"/>
          <w:sz w:val="28"/>
          <w:szCs w:val="28"/>
          <w:lang w:eastAsia="ru-RU" w:bidi="ru-RU"/>
        </w:rPr>
        <w:t xml:space="preserve">                                               </w:t>
      </w:r>
    </w:p>
    <w:p w:rsidR="00251AD8" w:rsidRDefault="008C08D1" w:rsidP="007023AB">
      <w:pPr>
        <w:keepNext/>
        <w:keepLines/>
        <w:widowControl w:val="0"/>
        <w:suppressAutoHyphens w:val="0"/>
        <w:spacing w:after="286" w:line="340" w:lineRule="exact"/>
        <w:ind w:left="40"/>
        <w:jc w:val="center"/>
        <w:outlineLvl w:val="0"/>
        <w:rPr>
          <w:rFonts w:eastAsia="Tahoma"/>
          <w:color w:val="000000"/>
          <w:sz w:val="28"/>
          <w:szCs w:val="28"/>
          <w:lang w:eastAsia="ru-RU" w:bidi="ru-RU"/>
        </w:rPr>
      </w:pPr>
      <w:bookmarkStart w:id="0" w:name="bookmark0"/>
      <w:r>
        <w:rPr>
          <w:b/>
          <w:bCs/>
          <w:color w:val="000000"/>
          <w:spacing w:val="90"/>
          <w:sz w:val="28"/>
          <w:szCs w:val="28"/>
          <w:lang w:eastAsia="ru-RU" w:bidi="ru-RU"/>
        </w:rPr>
        <w:t xml:space="preserve">     </w:t>
      </w:r>
      <w:r w:rsidR="000B6383" w:rsidRPr="000B6383">
        <w:rPr>
          <w:b/>
          <w:bCs/>
          <w:color w:val="000000"/>
          <w:spacing w:val="90"/>
          <w:sz w:val="28"/>
          <w:szCs w:val="28"/>
          <w:lang w:eastAsia="ru-RU" w:bidi="ru-RU"/>
        </w:rPr>
        <w:t>ПОСТАНОВЛЕНИЕ</w:t>
      </w:r>
      <w:bookmarkEnd w:id="0"/>
      <w:r w:rsidR="00F95AF9">
        <w:rPr>
          <w:b/>
          <w:bCs/>
          <w:color w:val="000000"/>
          <w:spacing w:val="90"/>
          <w:sz w:val="28"/>
          <w:szCs w:val="28"/>
          <w:lang w:eastAsia="ru-RU" w:bidi="ru-RU"/>
        </w:rPr>
        <w:t xml:space="preserve">     </w:t>
      </w:r>
    </w:p>
    <w:p w:rsidR="00251AD8" w:rsidRPr="00251AD8" w:rsidRDefault="008C08D1" w:rsidP="005E06C4">
      <w:pPr>
        <w:keepNext/>
        <w:keepLines/>
        <w:widowControl w:val="0"/>
        <w:suppressAutoHyphens w:val="0"/>
        <w:spacing w:after="286" w:line="340" w:lineRule="exact"/>
        <w:ind w:left="40"/>
        <w:outlineLvl w:val="0"/>
        <w:rPr>
          <w:rFonts w:eastAsia="Tahoma"/>
          <w:color w:val="000000"/>
          <w:sz w:val="28"/>
          <w:szCs w:val="28"/>
          <w:lang w:eastAsia="ru-RU" w:bidi="ru-RU"/>
        </w:rPr>
      </w:pPr>
      <w:r>
        <w:rPr>
          <w:rFonts w:eastAsia="Tahoma"/>
          <w:color w:val="000000"/>
          <w:sz w:val="28"/>
          <w:szCs w:val="28"/>
          <w:lang w:eastAsia="ru-RU" w:bidi="ru-RU"/>
        </w:rPr>
        <w:t xml:space="preserve">25. 02. </w:t>
      </w:r>
      <w:r w:rsidR="00E71233">
        <w:rPr>
          <w:rFonts w:eastAsia="Tahoma"/>
          <w:color w:val="000000"/>
          <w:sz w:val="28"/>
          <w:szCs w:val="28"/>
          <w:lang w:eastAsia="ru-RU" w:bidi="ru-RU"/>
        </w:rPr>
        <w:t>2025 г.</w:t>
      </w:r>
      <w:r w:rsidR="00251AD8" w:rsidRPr="00251AD8">
        <w:rPr>
          <w:rFonts w:eastAsia="Tahoma"/>
          <w:color w:val="000000"/>
          <w:sz w:val="28"/>
          <w:szCs w:val="28"/>
          <w:lang w:eastAsia="ru-RU" w:bidi="ru-RU"/>
        </w:rPr>
        <w:t xml:space="preserve">      </w:t>
      </w:r>
      <w:r w:rsidR="00251AD8">
        <w:rPr>
          <w:rFonts w:eastAsia="Tahoma"/>
          <w:color w:val="000000"/>
          <w:sz w:val="28"/>
          <w:szCs w:val="28"/>
          <w:lang w:eastAsia="ru-RU" w:bidi="ru-RU"/>
        </w:rPr>
        <w:t xml:space="preserve">                    </w:t>
      </w:r>
      <w:r w:rsidR="00251AD8" w:rsidRPr="00251AD8">
        <w:rPr>
          <w:rFonts w:eastAsia="Tahoma"/>
          <w:color w:val="000000"/>
          <w:sz w:val="28"/>
          <w:szCs w:val="28"/>
          <w:lang w:eastAsia="ru-RU" w:bidi="ru-RU"/>
        </w:rPr>
        <w:t xml:space="preserve">  </w:t>
      </w:r>
      <w:r w:rsidR="00251AD8">
        <w:rPr>
          <w:rFonts w:eastAsia="Tahoma"/>
          <w:color w:val="000000"/>
          <w:sz w:val="28"/>
          <w:szCs w:val="28"/>
          <w:lang w:eastAsia="ru-RU" w:bidi="ru-RU"/>
        </w:rPr>
        <w:t xml:space="preserve">   </w:t>
      </w:r>
      <w:r w:rsidR="00251AD8" w:rsidRPr="00251AD8">
        <w:rPr>
          <w:rFonts w:eastAsia="Tahoma"/>
          <w:color w:val="000000"/>
          <w:sz w:val="28"/>
          <w:szCs w:val="28"/>
          <w:lang w:eastAsia="ru-RU" w:bidi="ru-RU"/>
        </w:rPr>
        <w:t xml:space="preserve">              </w:t>
      </w:r>
      <w:r w:rsidR="0056584D">
        <w:rPr>
          <w:rFonts w:eastAsia="Tahoma"/>
          <w:color w:val="000000"/>
          <w:sz w:val="28"/>
          <w:szCs w:val="28"/>
          <w:lang w:eastAsia="ru-RU" w:bidi="ru-RU"/>
        </w:rPr>
        <w:t xml:space="preserve">              </w:t>
      </w:r>
      <w:r w:rsidR="00251AD8" w:rsidRPr="00251AD8">
        <w:rPr>
          <w:rFonts w:eastAsia="Tahoma"/>
          <w:color w:val="000000"/>
          <w:sz w:val="28"/>
          <w:szCs w:val="28"/>
          <w:lang w:eastAsia="ru-RU" w:bidi="ru-RU"/>
        </w:rPr>
        <w:t xml:space="preserve">   </w:t>
      </w:r>
      <w:r w:rsidR="00E71233">
        <w:rPr>
          <w:rFonts w:eastAsia="Tahoma"/>
          <w:color w:val="000000"/>
          <w:sz w:val="28"/>
          <w:szCs w:val="28"/>
          <w:lang w:eastAsia="ru-RU" w:bidi="ru-RU"/>
        </w:rPr>
        <w:t xml:space="preserve">                    </w:t>
      </w:r>
      <w:r w:rsidR="00251AD8" w:rsidRPr="00251AD8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>
        <w:rPr>
          <w:rFonts w:eastAsia="Tahoma"/>
          <w:color w:val="000000"/>
          <w:sz w:val="28"/>
          <w:szCs w:val="28"/>
          <w:lang w:eastAsia="ru-RU" w:bidi="ru-RU"/>
        </w:rPr>
        <w:t xml:space="preserve">             </w:t>
      </w:r>
      <w:r w:rsidR="00251AD8" w:rsidRPr="00251AD8">
        <w:rPr>
          <w:rFonts w:eastAsia="Tahoma"/>
          <w:color w:val="000000"/>
          <w:sz w:val="28"/>
          <w:szCs w:val="28"/>
          <w:lang w:eastAsia="ru-RU" w:bidi="ru-RU"/>
        </w:rPr>
        <w:t>№</w:t>
      </w:r>
      <w:r w:rsidR="005E06C4">
        <w:rPr>
          <w:rFonts w:eastAsia="Tahoma"/>
          <w:color w:val="000000"/>
          <w:sz w:val="28"/>
          <w:szCs w:val="28"/>
          <w:lang w:eastAsia="ru-RU" w:bidi="ru-RU"/>
        </w:rPr>
        <w:t xml:space="preserve"> </w:t>
      </w:r>
      <w:r>
        <w:rPr>
          <w:rFonts w:eastAsia="Tahoma"/>
          <w:color w:val="000000"/>
          <w:sz w:val="28"/>
          <w:szCs w:val="28"/>
          <w:lang w:eastAsia="ru-RU" w:bidi="ru-RU"/>
        </w:rPr>
        <w:t>359</w:t>
      </w:r>
    </w:p>
    <w:p w:rsidR="00251AD8" w:rsidRPr="00251AD8" w:rsidRDefault="00251AD8" w:rsidP="00251AD8">
      <w:pPr>
        <w:widowControl w:val="0"/>
        <w:suppressAutoHyphens w:val="0"/>
        <w:spacing w:line="260" w:lineRule="exact"/>
        <w:rPr>
          <w:rFonts w:eastAsia="Tahoma"/>
          <w:color w:val="000000"/>
          <w:sz w:val="28"/>
          <w:szCs w:val="28"/>
          <w:lang w:eastAsia="ru-RU" w:bidi="ru-RU"/>
        </w:rPr>
      </w:pPr>
    </w:p>
    <w:p w:rsidR="00251AD8" w:rsidRPr="00251AD8" w:rsidRDefault="00251AD8" w:rsidP="00251AD8">
      <w:pPr>
        <w:widowControl w:val="0"/>
        <w:suppressAutoHyphens w:val="0"/>
        <w:spacing w:line="260" w:lineRule="exact"/>
        <w:rPr>
          <w:rFonts w:eastAsia="Tahoma"/>
          <w:color w:val="000000"/>
          <w:lang w:eastAsia="ru-RU" w:bidi="ru-RU"/>
        </w:rPr>
      </w:pPr>
      <w:r w:rsidRPr="00251AD8">
        <w:rPr>
          <w:rFonts w:eastAsia="Tahoma"/>
          <w:color w:val="000000"/>
          <w:lang w:eastAsia="ru-RU" w:bidi="ru-RU"/>
        </w:rPr>
        <w:t xml:space="preserve">                                                    </w:t>
      </w:r>
      <w:r>
        <w:rPr>
          <w:rFonts w:eastAsia="Tahoma"/>
          <w:color w:val="000000"/>
          <w:lang w:eastAsia="ru-RU" w:bidi="ru-RU"/>
        </w:rPr>
        <w:t xml:space="preserve">         </w:t>
      </w:r>
      <w:r w:rsidR="004753AC">
        <w:rPr>
          <w:rFonts w:eastAsia="Tahoma"/>
          <w:color w:val="000000"/>
          <w:lang w:eastAsia="ru-RU" w:bidi="ru-RU"/>
        </w:rPr>
        <w:t xml:space="preserve">      </w:t>
      </w:r>
      <w:r>
        <w:rPr>
          <w:rFonts w:eastAsia="Tahoma"/>
          <w:color w:val="000000"/>
          <w:lang w:eastAsia="ru-RU" w:bidi="ru-RU"/>
        </w:rPr>
        <w:t xml:space="preserve">  </w:t>
      </w:r>
      <w:r w:rsidRPr="00251AD8">
        <w:rPr>
          <w:rFonts w:eastAsia="Tahoma"/>
          <w:color w:val="000000"/>
          <w:lang w:eastAsia="ru-RU" w:bidi="ru-RU"/>
        </w:rPr>
        <w:t>п. Балезино</w:t>
      </w:r>
    </w:p>
    <w:p w:rsidR="00D464E2" w:rsidRPr="00251AD8" w:rsidRDefault="00D464E2" w:rsidP="00D464E2">
      <w:pPr>
        <w:widowControl w:val="0"/>
        <w:suppressAutoHyphens w:val="0"/>
        <w:spacing w:line="260" w:lineRule="exact"/>
        <w:rPr>
          <w:rFonts w:eastAsia="Tahoma"/>
          <w:color w:val="000000"/>
          <w:sz w:val="28"/>
          <w:szCs w:val="28"/>
          <w:lang w:eastAsia="ru-RU" w:bidi="ru-RU"/>
        </w:rPr>
      </w:pPr>
    </w:p>
    <w:p w:rsidR="00D464E2" w:rsidRPr="00203FD1" w:rsidRDefault="00D464E2" w:rsidP="00D464E2">
      <w:pPr>
        <w:widowControl w:val="0"/>
        <w:suppressAutoHyphens w:val="0"/>
        <w:spacing w:line="260" w:lineRule="exact"/>
        <w:jc w:val="both"/>
        <w:rPr>
          <w:rFonts w:eastAsia="Tahoma"/>
          <w:color w:val="000000"/>
          <w:sz w:val="26"/>
          <w:szCs w:val="26"/>
          <w:lang w:eastAsia="ru-RU" w:bidi="ru-RU"/>
        </w:rPr>
      </w:pPr>
      <w:r w:rsidRPr="00203FD1">
        <w:rPr>
          <w:rFonts w:eastAsia="Tahoma"/>
          <w:color w:val="000000"/>
          <w:sz w:val="26"/>
          <w:szCs w:val="26"/>
          <w:lang w:eastAsia="ru-RU" w:bidi="ru-RU"/>
        </w:rPr>
        <w:t>О внесении изменений в муниципальную программу</w:t>
      </w:r>
    </w:p>
    <w:p w:rsidR="007C5AED" w:rsidRPr="00203FD1" w:rsidRDefault="00D464E2" w:rsidP="00D464E2">
      <w:pPr>
        <w:widowControl w:val="0"/>
        <w:suppressAutoHyphens w:val="0"/>
        <w:spacing w:line="260" w:lineRule="exact"/>
        <w:jc w:val="both"/>
        <w:rPr>
          <w:rFonts w:eastAsia="Tahoma"/>
          <w:color w:val="000000"/>
          <w:sz w:val="26"/>
          <w:szCs w:val="26"/>
          <w:lang w:eastAsia="ru-RU" w:bidi="ru-RU"/>
        </w:rPr>
      </w:pPr>
      <w:r w:rsidRPr="00203FD1">
        <w:rPr>
          <w:rFonts w:eastAsia="Tahoma"/>
          <w:color w:val="000000"/>
          <w:sz w:val="26"/>
          <w:szCs w:val="26"/>
          <w:lang w:eastAsia="ru-RU" w:bidi="ru-RU"/>
        </w:rPr>
        <w:t xml:space="preserve"> «Развитие образования и воспитания», утвержденную </w:t>
      </w:r>
    </w:p>
    <w:p w:rsidR="007C5AED" w:rsidRPr="00203FD1" w:rsidRDefault="00D464E2" w:rsidP="00D464E2">
      <w:pPr>
        <w:widowControl w:val="0"/>
        <w:suppressAutoHyphens w:val="0"/>
        <w:spacing w:line="260" w:lineRule="exact"/>
        <w:jc w:val="both"/>
        <w:rPr>
          <w:rFonts w:eastAsia="Tahoma"/>
          <w:color w:val="000000"/>
          <w:sz w:val="26"/>
          <w:szCs w:val="26"/>
          <w:lang w:eastAsia="ru-RU" w:bidi="ru-RU"/>
        </w:rPr>
      </w:pPr>
      <w:r w:rsidRPr="00203FD1">
        <w:rPr>
          <w:rFonts w:eastAsia="Tahoma"/>
          <w:color w:val="000000"/>
          <w:sz w:val="26"/>
          <w:szCs w:val="26"/>
          <w:lang w:eastAsia="ru-RU" w:bidi="ru-RU"/>
        </w:rPr>
        <w:t xml:space="preserve">Постановлением Администрации муниципального </w:t>
      </w:r>
    </w:p>
    <w:p w:rsidR="00D464E2" w:rsidRPr="00203FD1" w:rsidRDefault="00D464E2" w:rsidP="00D464E2">
      <w:pPr>
        <w:widowControl w:val="0"/>
        <w:suppressAutoHyphens w:val="0"/>
        <w:spacing w:line="260" w:lineRule="exact"/>
        <w:jc w:val="both"/>
        <w:rPr>
          <w:rFonts w:eastAsia="Tahoma"/>
          <w:color w:val="000000"/>
          <w:sz w:val="26"/>
          <w:szCs w:val="26"/>
          <w:lang w:eastAsia="ru-RU" w:bidi="ru-RU"/>
        </w:rPr>
      </w:pPr>
      <w:r w:rsidRPr="00203FD1">
        <w:rPr>
          <w:rFonts w:eastAsia="Tahoma"/>
          <w:color w:val="000000"/>
          <w:sz w:val="26"/>
          <w:szCs w:val="26"/>
          <w:lang w:eastAsia="ru-RU" w:bidi="ru-RU"/>
        </w:rPr>
        <w:t>образования «Балезинский район»</w:t>
      </w:r>
    </w:p>
    <w:p w:rsidR="007C5AED" w:rsidRPr="00203FD1" w:rsidRDefault="00D464E2" w:rsidP="00D464E2">
      <w:pPr>
        <w:widowControl w:val="0"/>
        <w:suppressAutoHyphens w:val="0"/>
        <w:spacing w:line="260" w:lineRule="exact"/>
        <w:jc w:val="both"/>
        <w:rPr>
          <w:rFonts w:eastAsia="Tahoma"/>
          <w:color w:val="000000"/>
          <w:sz w:val="26"/>
          <w:szCs w:val="26"/>
          <w:lang w:eastAsia="ru-RU" w:bidi="ru-RU"/>
        </w:rPr>
      </w:pPr>
      <w:r w:rsidRPr="00203FD1">
        <w:rPr>
          <w:rFonts w:eastAsia="Tahoma"/>
          <w:color w:val="000000"/>
          <w:sz w:val="26"/>
          <w:szCs w:val="26"/>
          <w:lang w:eastAsia="ru-RU" w:bidi="ru-RU"/>
        </w:rPr>
        <w:t>от 07.12.2020г №1348. (в редакции №162 от 22.02. 2022,</w:t>
      </w:r>
    </w:p>
    <w:p w:rsidR="007C5AED" w:rsidRPr="00203FD1" w:rsidRDefault="00D464E2" w:rsidP="00D464E2">
      <w:pPr>
        <w:widowControl w:val="0"/>
        <w:suppressAutoHyphens w:val="0"/>
        <w:spacing w:line="260" w:lineRule="exact"/>
        <w:jc w:val="both"/>
        <w:rPr>
          <w:rFonts w:eastAsia="Tahoma"/>
          <w:color w:val="000000"/>
          <w:sz w:val="26"/>
          <w:szCs w:val="26"/>
          <w:lang w:eastAsia="ru-RU" w:bidi="ru-RU"/>
        </w:rPr>
      </w:pPr>
      <w:r w:rsidRPr="00203FD1">
        <w:rPr>
          <w:rFonts w:eastAsia="Tahoma"/>
          <w:color w:val="000000"/>
          <w:sz w:val="26"/>
          <w:szCs w:val="26"/>
          <w:lang w:eastAsia="ru-RU" w:bidi="ru-RU"/>
        </w:rPr>
        <w:t xml:space="preserve"> № 214 от 27.02.2023г.,№1579 от 09.11.2023 г.,</w:t>
      </w:r>
    </w:p>
    <w:p w:rsidR="007C5AED" w:rsidRPr="00203FD1" w:rsidRDefault="00D464E2" w:rsidP="00D464E2">
      <w:pPr>
        <w:widowControl w:val="0"/>
        <w:suppressAutoHyphens w:val="0"/>
        <w:spacing w:line="260" w:lineRule="exact"/>
        <w:jc w:val="both"/>
        <w:rPr>
          <w:rFonts w:eastAsia="Tahoma"/>
          <w:color w:val="000000"/>
          <w:sz w:val="26"/>
          <w:szCs w:val="26"/>
          <w:lang w:eastAsia="ru-RU" w:bidi="ru-RU"/>
        </w:rPr>
      </w:pPr>
      <w:r w:rsidRPr="00203FD1">
        <w:rPr>
          <w:rFonts w:eastAsia="Tahoma"/>
          <w:color w:val="000000"/>
          <w:sz w:val="26"/>
          <w:szCs w:val="26"/>
          <w:lang w:eastAsia="ru-RU" w:bidi="ru-RU"/>
        </w:rPr>
        <w:t>№301 от 12.03.2024 г.,№454 от 04.04.2024 г.,</w:t>
      </w:r>
    </w:p>
    <w:p w:rsidR="00D464E2" w:rsidRPr="00203FD1" w:rsidRDefault="00D464E2" w:rsidP="00D464E2">
      <w:pPr>
        <w:widowControl w:val="0"/>
        <w:suppressAutoHyphens w:val="0"/>
        <w:spacing w:line="260" w:lineRule="exact"/>
        <w:jc w:val="both"/>
        <w:rPr>
          <w:rFonts w:eastAsia="Tahoma"/>
          <w:color w:val="000000"/>
          <w:sz w:val="26"/>
          <w:szCs w:val="26"/>
          <w:lang w:eastAsia="ru-RU" w:bidi="ru-RU"/>
        </w:rPr>
      </w:pPr>
      <w:r w:rsidRPr="00203FD1">
        <w:rPr>
          <w:rFonts w:eastAsia="Tahoma"/>
          <w:color w:val="000000"/>
          <w:sz w:val="26"/>
          <w:szCs w:val="26"/>
          <w:lang w:eastAsia="ru-RU" w:bidi="ru-RU"/>
        </w:rPr>
        <w:t xml:space="preserve"> №1205 от 03.0</w:t>
      </w:r>
      <w:r w:rsidR="00730A68" w:rsidRPr="00203FD1">
        <w:rPr>
          <w:rFonts w:eastAsia="Tahoma"/>
          <w:color w:val="000000"/>
          <w:sz w:val="26"/>
          <w:szCs w:val="26"/>
          <w:lang w:eastAsia="ru-RU" w:bidi="ru-RU"/>
        </w:rPr>
        <w:t>9.2024 г, №1482 от 28.10.2024 г, №111 от 23.01.2025 г.</w:t>
      </w:r>
      <w:r w:rsidRPr="00203FD1">
        <w:rPr>
          <w:rFonts w:eastAsia="Tahoma"/>
          <w:color w:val="000000"/>
          <w:sz w:val="26"/>
          <w:szCs w:val="26"/>
          <w:lang w:eastAsia="ru-RU" w:bidi="ru-RU"/>
        </w:rPr>
        <w:t>)</w:t>
      </w:r>
    </w:p>
    <w:p w:rsidR="00251AD8" w:rsidRPr="00203FD1" w:rsidRDefault="00251AD8" w:rsidP="00251AD8">
      <w:pPr>
        <w:widowControl w:val="0"/>
        <w:suppressAutoHyphens w:val="0"/>
        <w:spacing w:line="260" w:lineRule="exact"/>
        <w:jc w:val="both"/>
        <w:rPr>
          <w:rFonts w:eastAsia="Tahoma"/>
          <w:color w:val="000000"/>
          <w:sz w:val="26"/>
          <w:szCs w:val="26"/>
          <w:lang w:eastAsia="ru-RU" w:bidi="ru-RU"/>
        </w:rPr>
      </w:pPr>
    </w:p>
    <w:p w:rsidR="00D464E2" w:rsidRPr="00203FD1" w:rsidRDefault="007F6FC2" w:rsidP="00D464E2">
      <w:pPr>
        <w:widowControl w:val="0"/>
        <w:suppressAutoHyphens w:val="0"/>
        <w:spacing w:line="260" w:lineRule="exact"/>
        <w:jc w:val="both"/>
        <w:rPr>
          <w:rFonts w:eastAsia="Tahoma"/>
          <w:color w:val="000000"/>
          <w:sz w:val="26"/>
          <w:szCs w:val="26"/>
          <w:lang w:eastAsia="ru-RU" w:bidi="ru-RU"/>
        </w:rPr>
      </w:pPr>
      <w:r w:rsidRPr="00203FD1">
        <w:rPr>
          <w:rFonts w:eastAsia="Tahoma"/>
          <w:color w:val="000000"/>
          <w:sz w:val="26"/>
          <w:szCs w:val="26"/>
          <w:lang w:eastAsia="ru-RU" w:bidi="ru-RU"/>
        </w:rPr>
        <w:tab/>
      </w:r>
      <w:r w:rsidR="00730A68" w:rsidRPr="00203FD1">
        <w:rPr>
          <w:sz w:val="26"/>
          <w:szCs w:val="26"/>
        </w:rPr>
        <w:t xml:space="preserve">В целях приведения в соответствие с решениями Совета депутатов муниципального образования «Муниципальный округ Балезинский район Удмуртской Республики» </w:t>
      </w:r>
      <w:r w:rsidR="00730A68" w:rsidRPr="00203FD1">
        <w:rPr>
          <w:rFonts w:eastAsia="Tahoma"/>
          <w:color w:val="000000"/>
          <w:sz w:val="26"/>
          <w:szCs w:val="26"/>
          <w:lang w:bidi="ru-RU"/>
        </w:rPr>
        <w:t xml:space="preserve">от 19 декабря 2024 года № 32-405 </w:t>
      </w:r>
      <w:r w:rsidR="00730A68" w:rsidRPr="00203FD1">
        <w:rPr>
          <w:sz w:val="26"/>
          <w:szCs w:val="26"/>
          <w:shd w:val="clear" w:color="auto" w:fill="FFFFFF"/>
          <w:lang w:eastAsia="en-US"/>
        </w:rPr>
        <w:t xml:space="preserve">"О бюджете муниципального образования "Муниципальный округ Балезинский район Удмуртской Республики" на 2025 год и плановый на период  </w:t>
      </w:r>
      <w:r w:rsidR="00730A68" w:rsidRPr="00203FD1">
        <w:rPr>
          <w:rStyle w:val="wmi-callto"/>
          <w:sz w:val="26"/>
          <w:szCs w:val="26"/>
          <w:shd w:val="clear" w:color="auto" w:fill="FFFFFF"/>
          <w:lang w:eastAsia="en-US"/>
        </w:rPr>
        <w:t>2026 и 2027</w:t>
      </w:r>
      <w:r w:rsidR="00730A68" w:rsidRPr="00203FD1">
        <w:rPr>
          <w:sz w:val="26"/>
          <w:szCs w:val="26"/>
          <w:shd w:val="clear" w:color="auto" w:fill="FFFFFF"/>
          <w:lang w:eastAsia="en-US"/>
        </w:rPr>
        <w:t xml:space="preserve"> годов",  от 19 декабря 2024 года № 32-404 «О внесении изменений в решение Совета депутатов </w:t>
      </w:r>
      <w:r w:rsidR="00730A68" w:rsidRPr="00203FD1">
        <w:rPr>
          <w:sz w:val="26"/>
          <w:szCs w:val="26"/>
        </w:rPr>
        <w:t xml:space="preserve">муниципального образования «Муниципальный округ Балезинский район Удмуртской Республики»  от 14 декабря 2024 года № 23-320  «О бюджете муниципального образования «Муниципальный округ Балезинский район Удмуртской Республики» на 2024 год и на плановый период 2025 и 2026 годов», на основании Устава муниципального образования «Муниципальный округ Балезинский район Удмуртской Республики», </w:t>
      </w:r>
      <w:r w:rsidR="00D464E2" w:rsidRPr="00203FD1">
        <w:rPr>
          <w:rFonts w:eastAsia="Tahoma"/>
          <w:b/>
          <w:color w:val="000000"/>
          <w:sz w:val="26"/>
          <w:szCs w:val="26"/>
          <w:lang w:eastAsia="ru-RU" w:bidi="ru-RU"/>
        </w:rPr>
        <w:t>ПОСТАНОВЛЯЮ</w:t>
      </w:r>
      <w:r w:rsidR="00D464E2" w:rsidRPr="00203FD1">
        <w:rPr>
          <w:rFonts w:eastAsia="Tahoma"/>
          <w:color w:val="000000"/>
          <w:sz w:val="26"/>
          <w:szCs w:val="26"/>
          <w:lang w:eastAsia="ru-RU" w:bidi="ru-RU"/>
        </w:rPr>
        <w:t>:</w:t>
      </w:r>
    </w:p>
    <w:p w:rsidR="00730A68" w:rsidRPr="00203FD1" w:rsidRDefault="00730A68" w:rsidP="00203FD1">
      <w:pPr>
        <w:pStyle w:val="2"/>
        <w:numPr>
          <w:ilvl w:val="0"/>
          <w:numId w:val="26"/>
        </w:numPr>
        <w:shd w:val="clear" w:color="auto" w:fill="FFFFFF"/>
        <w:spacing w:before="0" w:after="0"/>
        <w:ind w:left="0" w:firstLine="142"/>
        <w:jc w:val="both"/>
        <w:textAlignment w:val="baseline"/>
        <w:rPr>
          <w:rFonts w:ascii="Times New Roman" w:hAnsi="Times New Roman"/>
          <w:b w:val="0"/>
          <w:i w:val="0"/>
          <w:sz w:val="26"/>
          <w:szCs w:val="26"/>
        </w:rPr>
      </w:pPr>
      <w:r w:rsidRPr="00203FD1">
        <w:rPr>
          <w:rFonts w:ascii="Times New Roman" w:hAnsi="Times New Roman"/>
          <w:b w:val="0"/>
          <w:bCs w:val="0"/>
          <w:i w:val="0"/>
          <w:sz w:val="26"/>
          <w:szCs w:val="26"/>
          <w:lang w:eastAsia="ru-RU"/>
        </w:rPr>
        <w:t xml:space="preserve">Внести в муниципальную программу Балезинского района «Развитие образования и воспитания» (далее – программа), </w:t>
      </w:r>
      <w:r w:rsidRPr="00203FD1">
        <w:rPr>
          <w:rFonts w:ascii="Times New Roman" w:hAnsi="Times New Roman"/>
          <w:b w:val="0"/>
          <w:i w:val="0"/>
          <w:sz w:val="26"/>
          <w:szCs w:val="26"/>
        </w:rPr>
        <w:t xml:space="preserve">утвержденную постановлением Администрации муниципального образования «Балезинский район» от 07.12.2020 года № 1348 </w:t>
      </w:r>
      <w:r w:rsidRPr="00203FD1">
        <w:rPr>
          <w:rFonts w:ascii="Times New Roman" w:hAnsi="Times New Roman"/>
          <w:b w:val="0"/>
          <w:bCs w:val="0"/>
          <w:i w:val="0"/>
          <w:sz w:val="26"/>
          <w:szCs w:val="26"/>
          <w:lang w:eastAsia="ru-RU"/>
        </w:rPr>
        <w:t>следующие изменения:</w:t>
      </w:r>
    </w:p>
    <w:p w:rsidR="00730A68" w:rsidRPr="00203FD1" w:rsidRDefault="00730A68" w:rsidP="00203FD1">
      <w:pPr>
        <w:widowControl w:val="0"/>
        <w:suppressAutoHyphens w:val="0"/>
        <w:jc w:val="both"/>
        <w:rPr>
          <w:rFonts w:eastAsia="Tahoma"/>
          <w:color w:val="000000"/>
          <w:sz w:val="26"/>
          <w:szCs w:val="26"/>
          <w:lang w:eastAsia="ru-RU" w:bidi="ru-RU"/>
        </w:rPr>
      </w:pPr>
    </w:p>
    <w:p w:rsidR="005610DA" w:rsidRPr="00203FD1" w:rsidRDefault="00AE1456" w:rsidP="00203FD1">
      <w:pPr>
        <w:widowControl w:val="0"/>
        <w:numPr>
          <w:ilvl w:val="1"/>
          <w:numId w:val="26"/>
        </w:numPr>
        <w:suppressAutoHyphens w:val="0"/>
        <w:ind w:left="0" w:firstLine="142"/>
        <w:jc w:val="both"/>
        <w:rPr>
          <w:rFonts w:eastAsia="Tahoma"/>
          <w:color w:val="000000"/>
          <w:sz w:val="26"/>
          <w:szCs w:val="26"/>
          <w:lang w:eastAsia="ru-RU" w:bidi="ru-RU"/>
        </w:rPr>
      </w:pPr>
      <w:r>
        <w:rPr>
          <w:rFonts w:eastAsia="Tahoma"/>
          <w:color w:val="000000"/>
          <w:sz w:val="26"/>
          <w:szCs w:val="26"/>
          <w:lang w:eastAsia="ru-RU" w:bidi="ru-RU"/>
        </w:rPr>
        <w:t>Раздел 2.5. «Основные мероприятия» текстовой</w:t>
      </w:r>
      <w:r w:rsidR="00E26657">
        <w:rPr>
          <w:rFonts w:eastAsia="Tahoma"/>
          <w:color w:val="000000"/>
          <w:sz w:val="26"/>
          <w:szCs w:val="26"/>
          <w:lang w:eastAsia="ru-RU" w:bidi="ru-RU"/>
        </w:rPr>
        <w:t xml:space="preserve"> части</w:t>
      </w:r>
      <w:r w:rsidR="0097330D" w:rsidRPr="00203FD1">
        <w:rPr>
          <w:rFonts w:eastAsia="Tahoma"/>
          <w:color w:val="000000"/>
          <w:sz w:val="26"/>
          <w:szCs w:val="26"/>
          <w:lang w:eastAsia="ru-RU" w:bidi="ru-RU"/>
        </w:rPr>
        <w:t xml:space="preserve"> подпрограммы </w:t>
      </w:r>
      <w:r w:rsidRPr="00AE1456">
        <w:rPr>
          <w:sz w:val="26"/>
          <w:szCs w:val="26"/>
        </w:rPr>
        <w:t>«Развитие общего образования»</w:t>
      </w:r>
      <w:r>
        <w:rPr>
          <w:sz w:val="26"/>
          <w:szCs w:val="26"/>
        </w:rPr>
        <w:t>,</w:t>
      </w:r>
      <w:r w:rsidR="00E26657">
        <w:rPr>
          <w:sz w:val="26"/>
          <w:szCs w:val="26"/>
        </w:rPr>
        <w:t xml:space="preserve"> раздел 3.5 «Основные мероприятия»</w:t>
      </w:r>
      <w:r w:rsidRPr="00AE1456">
        <w:rPr>
          <w:rFonts w:eastAsia="Tahoma"/>
          <w:color w:val="000000"/>
          <w:sz w:val="26"/>
          <w:szCs w:val="26"/>
          <w:lang w:eastAsia="ru-RU" w:bidi="ru-RU"/>
        </w:rPr>
        <w:t xml:space="preserve"> </w:t>
      </w:r>
      <w:r w:rsidR="00E26657">
        <w:rPr>
          <w:rFonts w:eastAsia="Tahoma"/>
          <w:color w:val="000000"/>
          <w:sz w:val="26"/>
          <w:szCs w:val="26"/>
          <w:lang w:eastAsia="ru-RU" w:bidi="ru-RU"/>
        </w:rPr>
        <w:t>текстовой части</w:t>
      </w:r>
      <w:r w:rsidR="00E26657" w:rsidRPr="00203FD1">
        <w:rPr>
          <w:rFonts w:eastAsia="Tahoma"/>
          <w:color w:val="000000"/>
          <w:sz w:val="26"/>
          <w:szCs w:val="26"/>
          <w:lang w:eastAsia="ru-RU" w:bidi="ru-RU"/>
        </w:rPr>
        <w:t xml:space="preserve"> подпрограммы </w:t>
      </w:r>
      <w:r w:rsidR="00E26657" w:rsidRPr="00AE1456">
        <w:rPr>
          <w:sz w:val="26"/>
          <w:szCs w:val="26"/>
        </w:rPr>
        <w:t xml:space="preserve">«Развитие </w:t>
      </w:r>
      <w:r w:rsidR="00E26657">
        <w:rPr>
          <w:sz w:val="26"/>
          <w:szCs w:val="26"/>
        </w:rPr>
        <w:t>дополнительного</w:t>
      </w:r>
      <w:r w:rsidR="00E26657" w:rsidRPr="00AE1456">
        <w:rPr>
          <w:sz w:val="26"/>
          <w:szCs w:val="26"/>
        </w:rPr>
        <w:t xml:space="preserve"> образования»</w:t>
      </w:r>
      <w:r w:rsidR="00E26657">
        <w:rPr>
          <w:sz w:val="26"/>
          <w:szCs w:val="26"/>
        </w:rPr>
        <w:t xml:space="preserve">, </w:t>
      </w:r>
      <w:r>
        <w:rPr>
          <w:rFonts w:eastAsia="Tahoma"/>
          <w:color w:val="000000"/>
          <w:sz w:val="26"/>
          <w:szCs w:val="26"/>
          <w:lang w:eastAsia="ru-RU" w:bidi="ru-RU"/>
        </w:rPr>
        <w:t xml:space="preserve">раздел </w:t>
      </w:r>
      <w:r w:rsidRPr="00203FD1">
        <w:rPr>
          <w:rFonts w:eastAsia="Tahoma"/>
          <w:color w:val="000000"/>
          <w:sz w:val="26"/>
          <w:szCs w:val="26"/>
          <w:lang w:eastAsia="ru-RU" w:bidi="ru-RU"/>
        </w:rPr>
        <w:t xml:space="preserve">4.5. «Основные мероприятия» </w:t>
      </w:r>
      <w:r w:rsidR="00E26657">
        <w:rPr>
          <w:rFonts w:eastAsia="Tahoma"/>
          <w:color w:val="000000"/>
          <w:sz w:val="26"/>
          <w:szCs w:val="26"/>
          <w:lang w:eastAsia="ru-RU" w:bidi="ru-RU"/>
        </w:rPr>
        <w:t>текстовой части</w:t>
      </w:r>
      <w:r w:rsidR="00E26657" w:rsidRPr="00203FD1">
        <w:rPr>
          <w:rFonts w:eastAsia="Tahoma"/>
          <w:color w:val="000000"/>
          <w:sz w:val="26"/>
          <w:szCs w:val="26"/>
          <w:lang w:eastAsia="ru-RU" w:bidi="ru-RU"/>
        </w:rPr>
        <w:t xml:space="preserve"> подпрограммы </w:t>
      </w:r>
      <w:r w:rsidR="0097330D" w:rsidRPr="00203FD1">
        <w:rPr>
          <w:rFonts w:eastAsia="Tahoma"/>
          <w:color w:val="000000"/>
          <w:sz w:val="26"/>
          <w:szCs w:val="26"/>
          <w:lang w:eastAsia="ru-RU" w:bidi="ru-RU"/>
        </w:rPr>
        <w:t>«</w:t>
      </w:r>
      <w:r w:rsidR="00E26657">
        <w:rPr>
          <w:rFonts w:eastAsia="Tahoma"/>
          <w:color w:val="000000"/>
          <w:sz w:val="26"/>
          <w:szCs w:val="26"/>
          <w:lang w:eastAsia="ru-RU" w:bidi="ru-RU"/>
        </w:rPr>
        <w:t>Реализация молодежной политики» изложить в новой редакции.</w:t>
      </w:r>
    </w:p>
    <w:p w:rsidR="0056584D" w:rsidRDefault="0056584D" w:rsidP="00203FD1">
      <w:pPr>
        <w:suppressAutoHyphens w:val="0"/>
        <w:contextualSpacing/>
        <w:jc w:val="both"/>
        <w:rPr>
          <w:sz w:val="26"/>
          <w:szCs w:val="26"/>
          <w:lang/>
        </w:rPr>
      </w:pPr>
    </w:p>
    <w:p w:rsidR="00E26657" w:rsidRDefault="00E26657" w:rsidP="00203FD1">
      <w:pPr>
        <w:suppressAutoHyphens w:val="0"/>
        <w:jc w:val="both"/>
        <w:rPr>
          <w:sz w:val="26"/>
          <w:szCs w:val="26"/>
          <w:lang/>
        </w:rPr>
      </w:pPr>
    </w:p>
    <w:p w:rsidR="00730A68" w:rsidRPr="00203FD1" w:rsidRDefault="00203FD1" w:rsidP="00203FD1">
      <w:pPr>
        <w:suppressAutoHyphens w:val="0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  <w:lang/>
        </w:rPr>
        <w:t xml:space="preserve"> </w:t>
      </w:r>
      <w:r w:rsidR="0056584D" w:rsidRPr="00203FD1">
        <w:rPr>
          <w:sz w:val="26"/>
          <w:szCs w:val="26"/>
          <w:lang/>
        </w:rPr>
        <w:t>1.2</w:t>
      </w:r>
      <w:r w:rsidR="0056584D" w:rsidRPr="00203FD1">
        <w:rPr>
          <w:bCs/>
          <w:sz w:val="26"/>
          <w:szCs w:val="26"/>
          <w:lang w:eastAsia="ru-RU"/>
        </w:rPr>
        <w:t xml:space="preserve">. В паспорте программы и подпрограммах  должность координатора изложить в новой редакции: «Заместитель </w:t>
      </w:r>
      <w:r w:rsidR="0056584D" w:rsidRPr="00203FD1">
        <w:rPr>
          <w:sz w:val="26"/>
          <w:szCs w:val="26"/>
        </w:rPr>
        <w:t xml:space="preserve">Главы Администрации муниципального образования </w:t>
      </w:r>
      <w:r w:rsidR="0056584D" w:rsidRPr="00203FD1">
        <w:rPr>
          <w:sz w:val="26"/>
          <w:szCs w:val="26"/>
        </w:rPr>
        <w:lastRenderedPageBreak/>
        <w:t>«Муниципальный округ Балезинский район У</w:t>
      </w:r>
      <w:r w:rsidR="0056584D" w:rsidRPr="00203FD1">
        <w:rPr>
          <w:sz w:val="26"/>
          <w:szCs w:val="26"/>
        </w:rPr>
        <w:t>д</w:t>
      </w:r>
      <w:r w:rsidR="0056584D" w:rsidRPr="00203FD1">
        <w:rPr>
          <w:sz w:val="26"/>
          <w:szCs w:val="26"/>
        </w:rPr>
        <w:t>муртской Республики» по социальным вопросам»</w:t>
      </w:r>
      <w:r w:rsidR="00F95AF9">
        <w:rPr>
          <w:sz w:val="26"/>
          <w:szCs w:val="26"/>
        </w:rPr>
        <w:t>.</w:t>
      </w:r>
    </w:p>
    <w:p w:rsidR="00D464E2" w:rsidRPr="00203FD1" w:rsidRDefault="00D464E2" w:rsidP="00203FD1">
      <w:pPr>
        <w:jc w:val="both"/>
        <w:rPr>
          <w:sz w:val="26"/>
          <w:szCs w:val="26"/>
          <w:lang w:eastAsia="ru-RU"/>
        </w:rPr>
      </w:pPr>
    </w:p>
    <w:p w:rsidR="004830BD" w:rsidRPr="00203FD1" w:rsidRDefault="005E06C4" w:rsidP="00203FD1">
      <w:pPr>
        <w:widowControl w:val="0"/>
        <w:suppressAutoHyphens w:val="0"/>
        <w:jc w:val="both"/>
        <w:rPr>
          <w:rFonts w:eastAsia="Tahoma"/>
          <w:color w:val="000000"/>
          <w:sz w:val="26"/>
          <w:szCs w:val="26"/>
          <w:lang w:eastAsia="ru-RU" w:bidi="ru-RU"/>
        </w:rPr>
      </w:pPr>
      <w:r w:rsidRPr="00203FD1">
        <w:rPr>
          <w:rFonts w:eastAsia="Tahoma"/>
          <w:color w:val="000000"/>
          <w:sz w:val="26"/>
          <w:szCs w:val="26"/>
          <w:lang w:eastAsia="ru-RU" w:bidi="ru-RU"/>
        </w:rPr>
        <w:t xml:space="preserve">   </w:t>
      </w:r>
      <w:r w:rsidR="00251AD8" w:rsidRPr="00203FD1">
        <w:rPr>
          <w:rFonts w:eastAsia="Tahoma"/>
          <w:color w:val="000000"/>
          <w:sz w:val="26"/>
          <w:szCs w:val="26"/>
          <w:lang w:eastAsia="ru-RU" w:bidi="ru-RU"/>
        </w:rPr>
        <w:t xml:space="preserve"> </w:t>
      </w:r>
      <w:r w:rsidR="00F312A3" w:rsidRPr="00203FD1">
        <w:rPr>
          <w:rFonts w:eastAsia="Tahoma"/>
          <w:color w:val="000000"/>
          <w:sz w:val="26"/>
          <w:szCs w:val="26"/>
          <w:lang w:eastAsia="ru-RU" w:bidi="ru-RU"/>
        </w:rPr>
        <w:t>2</w:t>
      </w:r>
      <w:r w:rsidR="00251AD8" w:rsidRPr="00203FD1">
        <w:rPr>
          <w:rFonts w:eastAsia="Tahoma"/>
          <w:color w:val="000000"/>
          <w:sz w:val="26"/>
          <w:szCs w:val="26"/>
          <w:lang w:eastAsia="ru-RU" w:bidi="ru-RU"/>
        </w:rPr>
        <w:t>.</w:t>
      </w:r>
      <w:r w:rsidR="0056584D" w:rsidRPr="00203FD1">
        <w:rPr>
          <w:sz w:val="26"/>
          <w:szCs w:val="26"/>
        </w:rPr>
        <w:t>Приложения 2,5,6</w:t>
      </w:r>
      <w:r w:rsidR="00D464E2" w:rsidRPr="00203FD1">
        <w:rPr>
          <w:sz w:val="26"/>
          <w:szCs w:val="26"/>
        </w:rPr>
        <w:t xml:space="preserve"> к муниципальной программе изложить в новой редакции, согласно приложению к настоящему постановлению.</w:t>
      </w:r>
    </w:p>
    <w:p w:rsidR="00D464E2" w:rsidRPr="00203FD1" w:rsidRDefault="00D464E2" w:rsidP="00203FD1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D464E2" w:rsidRPr="00203FD1" w:rsidRDefault="00D464E2" w:rsidP="00203FD1">
      <w:pPr>
        <w:widowControl w:val="0"/>
        <w:suppressAutoHyphens w:val="0"/>
        <w:jc w:val="both"/>
        <w:rPr>
          <w:rFonts w:eastAsia="Tahoma"/>
          <w:color w:val="000000"/>
          <w:sz w:val="26"/>
          <w:szCs w:val="26"/>
          <w:lang w:eastAsia="ru-RU" w:bidi="ru-RU"/>
        </w:rPr>
      </w:pPr>
      <w:r w:rsidRPr="00203FD1">
        <w:rPr>
          <w:rFonts w:eastAsia="Tahoma"/>
          <w:color w:val="000000"/>
          <w:sz w:val="26"/>
          <w:szCs w:val="26"/>
          <w:lang w:eastAsia="ru-RU" w:bidi="ru-RU"/>
        </w:rPr>
        <w:t xml:space="preserve">   </w:t>
      </w:r>
      <w:r w:rsidR="005E06C4" w:rsidRPr="00203FD1">
        <w:rPr>
          <w:rFonts w:eastAsia="Tahoma"/>
          <w:color w:val="000000"/>
          <w:sz w:val="26"/>
          <w:szCs w:val="26"/>
          <w:lang w:eastAsia="ru-RU" w:bidi="ru-RU"/>
        </w:rPr>
        <w:t>3</w:t>
      </w:r>
      <w:r w:rsidRPr="00203FD1">
        <w:rPr>
          <w:rFonts w:eastAsia="Tahoma"/>
          <w:color w:val="000000"/>
          <w:sz w:val="26"/>
          <w:szCs w:val="26"/>
          <w:lang w:eastAsia="ru-RU" w:bidi="ru-RU"/>
        </w:rPr>
        <w:t>. Настоящее постановление вступает в силу со дня его подписания.</w:t>
      </w:r>
    </w:p>
    <w:p w:rsidR="00A521E2" w:rsidRPr="00203FD1" w:rsidRDefault="00A521E2" w:rsidP="00203FD1">
      <w:pPr>
        <w:widowControl w:val="0"/>
        <w:suppressAutoHyphens w:val="0"/>
        <w:jc w:val="both"/>
        <w:rPr>
          <w:rFonts w:eastAsia="Tahoma"/>
          <w:color w:val="000000"/>
          <w:sz w:val="26"/>
          <w:szCs w:val="26"/>
          <w:lang w:eastAsia="ru-RU" w:bidi="ru-RU"/>
        </w:rPr>
      </w:pPr>
    </w:p>
    <w:p w:rsidR="00D464E2" w:rsidRPr="00203FD1" w:rsidRDefault="00D464E2" w:rsidP="00203FD1">
      <w:pPr>
        <w:widowControl w:val="0"/>
        <w:suppressAutoHyphens w:val="0"/>
        <w:jc w:val="both"/>
        <w:rPr>
          <w:rFonts w:eastAsia="Tahoma"/>
          <w:color w:val="000000"/>
          <w:sz w:val="26"/>
          <w:szCs w:val="26"/>
          <w:lang w:eastAsia="ru-RU" w:bidi="ru-RU"/>
        </w:rPr>
      </w:pPr>
      <w:r w:rsidRPr="00203FD1">
        <w:rPr>
          <w:rFonts w:eastAsia="Tahoma"/>
          <w:color w:val="000000"/>
          <w:sz w:val="26"/>
          <w:szCs w:val="26"/>
          <w:lang w:eastAsia="ru-RU" w:bidi="ru-RU"/>
        </w:rPr>
        <w:t xml:space="preserve">   </w:t>
      </w:r>
      <w:r w:rsidR="005E06C4" w:rsidRPr="00203FD1">
        <w:rPr>
          <w:rFonts w:eastAsia="Tahoma"/>
          <w:color w:val="000000"/>
          <w:sz w:val="26"/>
          <w:szCs w:val="26"/>
          <w:lang w:eastAsia="ru-RU" w:bidi="ru-RU"/>
        </w:rPr>
        <w:t>4</w:t>
      </w:r>
      <w:r w:rsidR="00F95AF9">
        <w:rPr>
          <w:rFonts w:eastAsia="Tahoma"/>
          <w:color w:val="000000"/>
          <w:sz w:val="26"/>
          <w:szCs w:val="26"/>
          <w:lang w:eastAsia="ru-RU" w:bidi="ru-RU"/>
        </w:rPr>
        <w:t>.</w:t>
      </w:r>
      <w:r w:rsidRPr="00203FD1">
        <w:rPr>
          <w:rFonts w:eastAsia="Tahoma"/>
          <w:color w:val="000000"/>
          <w:sz w:val="26"/>
          <w:szCs w:val="26"/>
          <w:lang w:eastAsia="ru-RU" w:bidi="ru-RU"/>
        </w:rPr>
        <w:t>Актуальную редакцию муниципальной программы «Развитие образования и воспитания» разместить на официальном сайте муниципального образования «Муниципальный округ Балезинский район Удмуртской Республики».</w:t>
      </w:r>
    </w:p>
    <w:p w:rsidR="00251AD8" w:rsidRPr="00203FD1" w:rsidRDefault="00251AD8" w:rsidP="00251AD8">
      <w:pPr>
        <w:widowControl w:val="0"/>
        <w:suppressAutoHyphens w:val="0"/>
        <w:spacing w:line="260" w:lineRule="exact"/>
        <w:rPr>
          <w:rFonts w:eastAsia="Tahoma"/>
          <w:color w:val="000000"/>
          <w:sz w:val="26"/>
          <w:szCs w:val="26"/>
          <w:lang w:eastAsia="ru-RU" w:bidi="ru-RU"/>
        </w:rPr>
      </w:pPr>
    </w:p>
    <w:p w:rsidR="00251AD8" w:rsidRPr="00203FD1" w:rsidRDefault="00251AD8" w:rsidP="00251AD8">
      <w:pPr>
        <w:widowControl w:val="0"/>
        <w:suppressAutoHyphens w:val="0"/>
        <w:spacing w:line="260" w:lineRule="exact"/>
        <w:rPr>
          <w:rFonts w:eastAsia="Tahoma"/>
          <w:color w:val="000000"/>
          <w:sz w:val="26"/>
          <w:szCs w:val="26"/>
          <w:lang w:eastAsia="ru-RU" w:bidi="ru-RU"/>
        </w:rPr>
      </w:pPr>
    </w:p>
    <w:p w:rsidR="00A521E2" w:rsidRPr="00203FD1" w:rsidRDefault="00E26657" w:rsidP="00251AD8">
      <w:pPr>
        <w:widowControl w:val="0"/>
        <w:suppressAutoHyphens w:val="0"/>
        <w:spacing w:line="260" w:lineRule="exact"/>
        <w:rPr>
          <w:rFonts w:eastAsia="Tahoma"/>
          <w:color w:val="000000"/>
          <w:sz w:val="26"/>
          <w:szCs w:val="26"/>
          <w:lang w:eastAsia="ru-RU" w:bidi="ru-RU"/>
        </w:rPr>
      </w:pPr>
      <w:r>
        <w:rPr>
          <w:rFonts w:eastAsia="Tahoma"/>
          <w:color w:val="000000"/>
          <w:sz w:val="26"/>
          <w:szCs w:val="26"/>
          <w:lang w:eastAsia="ru-RU" w:bidi="ru-RU"/>
        </w:rPr>
        <w:t>И.о.главы</w:t>
      </w:r>
      <w:r w:rsidR="00A521E2" w:rsidRPr="00203FD1">
        <w:rPr>
          <w:rFonts w:eastAsia="Tahoma"/>
          <w:color w:val="000000"/>
          <w:sz w:val="26"/>
          <w:szCs w:val="26"/>
          <w:lang w:eastAsia="ru-RU" w:bidi="ru-RU"/>
        </w:rPr>
        <w:t xml:space="preserve"> муниципального образования                                          </w:t>
      </w:r>
      <w:r>
        <w:rPr>
          <w:rFonts w:eastAsia="Tahoma"/>
          <w:color w:val="000000"/>
          <w:sz w:val="26"/>
          <w:szCs w:val="26"/>
          <w:lang w:eastAsia="ru-RU" w:bidi="ru-RU"/>
        </w:rPr>
        <w:t xml:space="preserve">  </w:t>
      </w:r>
      <w:r w:rsidR="00203FD1">
        <w:rPr>
          <w:rFonts w:eastAsia="Tahoma"/>
          <w:color w:val="000000"/>
          <w:sz w:val="26"/>
          <w:szCs w:val="26"/>
          <w:lang w:eastAsia="ru-RU" w:bidi="ru-RU"/>
        </w:rPr>
        <w:t xml:space="preserve"> </w:t>
      </w:r>
      <w:r>
        <w:rPr>
          <w:rFonts w:eastAsia="Tahoma"/>
          <w:color w:val="000000"/>
          <w:sz w:val="26"/>
          <w:szCs w:val="26"/>
          <w:lang w:eastAsia="ru-RU" w:bidi="ru-RU"/>
        </w:rPr>
        <w:t>А.И.Ратанов</w:t>
      </w:r>
    </w:p>
    <w:p w:rsidR="00A521E2" w:rsidRPr="00203FD1" w:rsidRDefault="00A521E2" w:rsidP="00A521E2">
      <w:pPr>
        <w:widowControl w:val="0"/>
        <w:suppressAutoHyphens w:val="0"/>
        <w:rPr>
          <w:rFonts w:eastAsia="Tahoma"/>
          <w:color w:val="000000"/>
          <w:sz w:val="26"/>
          <w:szCs w:val="26"/>
          <w:lang w:eastAsia="ru-RU" w:bidi="ru-RU"/>
        </w:rPr>
      </w:pPr>
    </w:p>
    <w:p w:rsidR="00203FD1" w:rsidRPr="00203FD1" w:rsidRDefault="00203FD1" w:rsidP="00203FD1">
      <w:pPr>
        <w:pStyle w:val="ad"/>
        <w:rPr>
          <w:rFonts w:ascii="Times New Roman" w:hAnsi="Times New Roman"/>
          <w:sz w:val="26"/>
          <w:szCs w:val="26"/>
        </w:rPr>
      </w:pPr>
    </w:p>
    <w:p w:rsidR="00A521E2" w:rsidRPr="00203FD1" w:rsidRDefault="00A521E2" w:rsidP="00A521E2">
      <w:pPr>
        <w:widowControl w:val="0"/>
        <w:suppressAutoHyphens w:val="0"/>
        <w:rPr>
          <w:rFonts w:eastAsia="Tahoma"/>
          <w:color w:val="000000"/>
          <w:sz w:val="26"/>
          <w:szCs w:val="26"/>
          <w:lang w:eastAsia="ru-RU" w:bidi="ru-RU"/>
        </w:rPr>
      </w:pPr>
    </w:p>
    <w:p w:rsidR="00A521E2" w:rsidRPr="00192FBD" w:rsidRDefault="00A521E2" w:rsidP="00A521E2">
      <w:pPr>
        <w:rPr>
          <w:sz w:val="28"/>
          <w:szCs w:val="28"/>
        </w:rPr>
      </w:pPr>
    </w:p>
    <w:p w:rsidR="00A521E2" w:rsidRPr="00192FBD" w:rsidRDefault="00A521E2" w:rsidP="00A521E2">
      <w:pPr>
        <w:rPr>
          <w:sz w:val="28"/>
          <w:szCs w:val="28"/>
        </w:rPr>
      </w:pPr>
    </w:p>
    <w:p w:rsidR="00192FBD" w:rsidRDefault="00192FBD" w:rsidP="00A521E2">
      <w:pPr>
        <w:widowControl w:val="0"/>
        <w:suppressAutoHyphens w:val="0"/>
        <w:spacing w:line="260" w:lineRule="exact"/>
        <w:rPr>
          <w:sz w:val="28"/>
          <w:szCs w:val="28"/>
        </w:rPr>
      </w:pPr>
    </w:p>
    <w:sectPr w:rsidR="00192FBD" w:rsidSect="008B338E">
      <w:pgSz w:w="11905" w:h="16837"/>
      <w:pgMar w:top="993" w:right="709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6"/>
        <w:szCs w:val="26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A5007C"/>
    <w:multiLevelType w:val="hybridMultilevel"/>
    <w:tmpl w:val="F77AB8EC"/>
    <w:lvl w:ilvl="0" w:tplc="816689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1BC0EE2"/>
    <w:multiLevelType w:val="singleLevel"/>
    <w:tmpl w:val="C0982C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>
    <w:nsid w:val="19BD0C36"/>
    <w:multiLevelType w:val="hybridMultilevel"/>
    <w:tmpl w:val="D53255B2"/>
    <w:lvl w:ilvl="0" w:tplc="6E38C7C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F60502C"/>
    <w:multiLevelType w:val="singleLevel"/>
    <w:tmpl w:val="FFA271E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>
    <w:nsid w:val="23AB1667"/>
    <w:multiLevelType w:val="hybridMultilevel"/>
    <w:tmpl w:val="B4BC1556"/>
    <w:lvl w:ilvl="0" w:tplc="0EC4C69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556DAD"/>
    <w:multiLevelType w:val="hybridMultilevel"/>
    <w:tmpl w:val="CF1AC374"/>
    <w:lvl w:ilvl="0" w:tplc="D840CBB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5883869"/>
    <w:multiLevelType w:val="hybridMultilevel"/>
    <w:tmpl w:val="8F624946"/>
    <w:lvl w:ilvl="0" w:tplc="05A63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706875"/>
    <w:multiLevelType w:val="hybridMultilevel"/>
    <w:tmpl w:val="54804AAA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2B41510"/>
    <w:multiLevelType w:val="multilevel"/>
    <w:tmpl w:val="32D224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4" w:hanging="1800"/>
      </w:pPr>
      <w:rPr>
        <w:rFonts w:hint="default"/>
      </w:rPr>
    </w:lvl>
  </w:abstractNum>
  <w:abstractNum w:abstractNumId="14">
    <w:nsid w:val="536A54AD"/>
    <w:multiLevelType w:val="multilevel"/>
    <w:tmpl w:val="AB207D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556A1815"/>
    <w:multiLevelType w:val="hybridMultilevel"/>
    <w:tmpl w:val="C8B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DF0FCD"/>
    <w:multiLevelType w:val="hybridMultilevel"/>
    <w:tmpl w:val="DA208804"/>
    <w:lvl w:ilvl="0" w:tplc="D12C35A2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84A4993"/>
    <w:multiLevelType w:val="hybridMultilevel"/>
    <w:tmpl w:val="AF865108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DE67D26"/>
    <w:multiLevelType w:val="hybridMultilevel"/>
    <w:tmpl w:val="46ACB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6AA4597"/>
    <w:multiLevelType w:val="hybridMultilevel"/>
    <w:tmpl w:val="FE06DB7A"/>
    <w:lvl w:ilvl="0" w:tplc="5B7C2FD6">
      <w:start w:val="1"/>
      <w:numFmt w:val="russianLower"/>
      <w:lvlText w:val="%1)"/>
      <w:lvlJc w:val="left"/>
      <w:pPr>
        <w:ind w:left="783" w:hanging="360"/>
      </w:pPr>
      <w:rPr>
        <w:rFonts w:hint="default"/>
        <w:b w:val="0"/>
        <w:i w:val="0"/>
        <w:sz w:val="28"/>
        <w:szCs w:val="28"/>
      </w:rPr>
    </w:lvl>
    <w:lvl w:ilvl="1" w:tplc="81064188">
      <w:start w:val="1"/>
      <w:numFmt w:val="decimal"/>
      <w:lvlText w:val="%2)"/>
      <w:lvlJc w:val="left"/>
      <w:pPr>
        <w:ind w:left="1503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1">
    <w:nsid w:val="6BDA62DC"/>
    <w:multiLevelType w:val="singleLevel"/>
    <w:tmpl w:val="35848A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2">
    <w:nsid w:val="6C997145"/>
    <w:multiLevelType w:val="multilevel"/>
    <w:tmpl w:val="9CBA3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0163E35"/>
    <w:multiLevelType w:val="hybridMultilevel"/>
    <w:tmpl w:val="CE0C2BEC"/>
    <w:lvl w:ilvl="0" w:tplc="47F267EC">
      <w:start w:val="1"/>
      <w:numFmt w:val="decimal"/>
      <w:lvlText w:val="%1)"/>
      <w:lvlJc w:val="left"/>
      <w:pPr>
        <w:ind w:left="1146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714197E"/>
    <w:multiLevelType w:val="hybridMultilevel"/>
    <w:tmpl w:val="73A859CC"/>
    <w:lvl w:ilvl="0" w:tplc="5880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9D358B0"/>
    <w:multiLevelType w:val="multilevel"/>
    <w:tmpl w:val="543C0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4"/>
  </w:num>
  <w:num w:numId="3">
    <w:abstractNumId w:val="4"/>
  </w:num>
  <w:num w:numId="4">
    <w:abstractNumId w:val="6"/>
  </w:num>
  <w:num w:numId="5">
    <w:abstractNumId w:val="15"/>
  </w:num>
  <w:num w:numId="6">
    <w:abstractNumId w:val="3"/>
  </w:num>
  <w:num w:numId="7">
    <w:abstractNumId w:val="21"/>
  </w:num>
  <w:num w:numId="8">
    <w:abstractNumId w:val="11"/>
  </w:num>
  <w:num w:numId="9">
    <w:abstractNumId w:val="18"/>
  </w:num>
  <w:num w:numId="10">
    <w:abstractNumId w:val="9"/>
  </w:num>
  <w:num w:numId="11">
    <w:abstractNumId w:val="19"/>
  </w:num>
  <w:num w:numId="12">
    <w:abstractNumId w:val="8"/>
  </w:num>
  <w:num w:numId="13">
    <w:abstractNumId w:val="2"/>
  </w:num>
  <w:num w:numId="14">
    <w:abstractNumId w:val="13"/>
  </w:num>
  <w:num w:numId="15">
    <w:abstractNumId w:val="10"/>
  </w:num>
  <w:num w:numId="16">
    <w:abstractNumId w:val="20"/>
  </w:num>
  <w:num w:numId="17">
    <w:abstractNumId w:val="23"/>
  </w:num>
  <w:num w:numId="18">
    <w:abstractNumId w:val="7"/>
  </w:num>
  <w:num w:numId="19">
    <w:abstractNumId w:val="16"/>
  </w:num>
  <w:num w:numId="20">
    <w:abstractNumId w:val="12"/>
  </w:num>
  <w:num w:numId="21">
    <w:abstractNumId w:val="17"/>
  </w:num>
  <w:num w:numId="22">
    <w:abstractNumId w:val="25"/>
  </w:num>
  <w:num w:numId="23">
    <w:abstractNumId w:val="14"/>
  </w:num>
  <w:num w:numId="24">
    <w:abstractNumId w:val="1"/>
  </w:num>
  <w:num w:numId="25">
    <w:abstractNumId w:val="5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242D2"/>
    <w:rsid w:val="0000650C"/>
    <w:rsid w:val="00043364"/>
    <w:rsid w:val="00051E72"/>
    <w:rsid w:val="00052D71"/>
    <w:rsid w:val="00074CC6"/>
    <w:rsid w:val="000769A9"/>
    <w:rsid w:val="00082363"/>
    <w:rsid w:val="00085594"/>
    <w:rsid w:val="000932FE"/>
    <w:rsid w:val="00094A8A"/>
    <w:rsid w:val="000B12B6"/>
    <w:rsid w:val="000B6383"/>
    <w:rsid w:val="000D5A4F"/>
    <w:rsid w:val="000D6BCD"/>
    <w:rsid w:val="00106589"/>
    <w:rsid w:val="001129A5"/>
    <w:rsid w:val="00114C8D"/>
    <w:rsid w:val="001335D0"/>
    <w:rsid w:val="00135EA5"/>
    <w:rsid w:val="00136BF1"/>
    <w:rsid w:val="00145430"/>
    <w:rsid w:val="00146139"/>
    <w:rsid w:val="00154D68"/>
    <w:rsid w:val="001572E6"/>
    <w:rsid w:val="001833C1"/>
    <w:rsid w:val="00192FBD"/>
    <w:rsid w:val="00194B10"/>
    <w:rsid w:val="00195BA1"/>
    <w:rsid w:val="00197871"/>
    <w:rsid w:val="001A5411"/>
    <w:rsid w:val="001B07C5"/>
    <w:rsid w:val="001C12C4"/>
    <w:rsid w:val="001C2735"/>
    <w:rsid w:val="001C3C74"/>
    <w:rsid w:val="001C46C1"/>
    <w:rsid w:val="001C6D4E"/>
    <w:rsid w:val="001D3511"/>
    <w:rsid w:val="001E6D6E"/>
    <w:rsid w:val="001F556C"/>
    <w:rsid w:val="00203FD1"/>
    <w:rsid w:val="0021075B"/>
    <w:rsid w:val="00245DD6"/>
    <w:rsid w:val="00251AD8"/>
    <w:rsid w:val="00261C34"/>
    <w:rsid w:val="00275109"/>
    <w:rsid w:val="002778FB"/>
    <w:rsid w:val="0029065F"/>
    <w:rsid w:val="0029371E"/>
    <w:rsid w:val="0029491A"/>
    <w:rsid w:val="002A0CA5"/>
    <w:rsid w:val="002A3310"/>
    <w:rsid w:val="002A4F0B"/>
    <w:rsid w:val="002C458E"/>
    <w:rsid w:val="002D0232"/>
    <w:rsid w:val="002D0D8B"/>
    <w:rsid w:val="002D0FDB"/>
    <w:rsid w:val="002D2FE3"/>
    <w:rsid w:val="002D338F"/>
    <w:rsid w:val="00307AE8"/>
    <w:rsid w:val="0031586A"/>
    <w:rsid w:val="00317DDD"/>
    <w:rsid w:val="00324512"/>
    <w:rsid w:val="0032769C"/>
    <w:rsid w:val="003530B6"/>
    <w:rsid w:val="003705B5"/>
    <w:rsid w:val="00372A10"/>
    <w:rsid w:val="00381933"/>
    <w:rsid w:val="00384D1A"/>
    <w:rsid w:val="003A21DF"/>
    <w:rsid w:val="003B1015"/>
    <w:rsid w:val="003C0EC6"/>
    <w:rsid w:val="003D054D"/>
    <w:rsid w:val="003D3978"/>
    <w:rsid w:val="003E610D"/>
    <w:rsid w:val="0041362F"/>
    <w:rsid w:val="0043459F"/>
    <w:rsid w:val="004440F4"/>
    <w:rsid w:val="0045145D"/>
    <w:rsid w:val="00456C0A"/>
    <w:rsid w:val="004753AC"/>
    <w:rsid w:val="00476E8C"/>
    <w:rsid w:val="004830BD"/>
    <w:rsid w:val="004911A2"/>
    <w:rsid w:val="004A03AD"/>
    <w:rsid w:val="004B0DE4"/>
    <w:rsid w:val="004C22EB"/>
    <w:rsid w:val="004C42A3"/>
    <w:rsid w:val="004E3F8D"/>
    <w:rsid w:val="004F266A"/>
    <w:rsid w:val="004F7DE9"/>
    <w:rsid w:val="00504376"/>
    <w:rsid w:val="0052188D"/>
    <w:rsid w:val="00532A93"/>
    <w:rsid w:val="00533DCE"/>
    <w:rsid w:val="00545B01"/>
    <w:rsid w:val="00554CD4"/>
    <w:rsid w:val="0056081D"/>
    <w:rsid w:val="005610DA"/>
    <w:rsid w:val="0056584D"/>
    <w:rsid w:val="005842F4"/>
    <w:rsid w:val="00584B5C"/>
    <w:rsid w:val="005858C4"/>
    <w:rsid w:val="00585CDB"/>
    <w:rsid w:val="005921AF"/>
    <w:rsid w:val="005931D0"/>
    <w:rsid w:val="005B461C"/>
    <w:rsid w:val="005D73BC"/>
    <w:rsid w:val="005E06C4"/>
    <w:rsid w:val="005E4602"/>
    <w:rsid w:val="005E5BFD"/>
    <w:rsid w:val="005E6129"/>
    <w:rsid w:val="00604907"/>
    <w:rsid w:val="00615133"/>
    <w:rsid w:val="00625047"/>
    <w:rsid w:val="0065418C"/>
    <w:rsid w:val="00657132"/>
    <w:rsid w:val="00664331"/>
    <w:rsid w:val="00670C1E"/>
    <w:rsid w:val="00680B1B"/>
    <w:rsid w:val="00696E5B"/>
    <w:rsid w:val="006972EE"/>
    <w:rsid w:val="006B165F"/>
    <w:rsid w:val="006C1012"/>
    <w:rsid w:val="006C24D1"/>
    <w:rsid w:val="006C5EA6"/>
    <w:rsid w:val="006D4E6F"/>
    <w:rsid w:val="006D5ECD"/>
    <w:rsid w:val="006D7A5E"/>
    <w:rsid w:val="006F70E1"/>
    <w:rsid w:val="00701659"/>
    <w:rsid w:val="007023AB"/>
    <w:rsid w:val="007031BA"/>
    <w:rsid w:val="00725AEE"/>
    <w:rsid w:val="00730A68"/>
    <w:rsid w:val="00750B02"/>
    <w:rsid w:val="00753156"/>
    <w:rsid w:val="00754454"/>
    <w:rsid w:val="00755486"/>
    <w:rsid w:val="00765891"/>
    <w:rsid w:val="00774A10"/>
    <w:rsid w:val="00792753"/>
    <w:rsid w:val="007A0BC8"/>
    <w:rsid w:val="007B3EA5"/>
    <w:rsid w:val="007C130C"/>
    <w:rsid w:val="007C5AED"/>
    <w:rsid w:val="007C632C"/>
    <w:rsid w:val="007D2B06"/>
    <w:rsid w:val="007D3F22"/>
    <w:rsid w:val="007D5B9A"/>
    <w:rsid w:val="007D6097"/>
    <w:rsid w:val="007E7D90"/>
    <w:rsid w:val="007F1A19"/>
    <w:rsid w:val="007F6FC2"/>
    <w:rsid w:val="00803ACF"/>
    <w:rsid w:val="00807776"/>
    <w:rsid w:val="00811BE0"/>
    <w:rsid w:val="00836739"/>
    <w:rsid w:val="008436BD"/>
    <w:rsid w:val="00855124"/>
    <w:rsid w:val="00867EF7"/>
    <w:rsid w:val="00873F1A"/>
    <w:rsid w:val="008A023B"/>
    <w:rsid w:val="008A1B07"/>
    <w:rsid w:val="008B338E"/>
    <w:rsid w:val="008B6DB6"/>
    <w:rsid w:val="008B774D"/>
    <w:rsid w:val="008C08D1"/>
    <w:rsid w:val="008C162A"/>
    <w:rsid w:val="008C19F6"/>
    <w:rsid w:val="008C2A74"/>
    <w:rsid w:val="008C301E"/>
    <w:rsid w:val="008C4467"/>
    <w:rsid w:val="008D7E89"/>
    <w:rsid w:val="008E37D6"/>
    <w:rsid w:val="008F199B"/>
    <w:rsid w:val="008F5430"/>
    <w:rsid w:val="009036EF"/>
    <w:rsid w:val="00922267"/>
    <w:rsid w:val="00923726"/>
    <w:rsid w:val="00944655"/>
    <w:rsid w:val="00946F98"/>
    <w:rsid w:val="009620A4"/>
    <w:rsid w:val="009729B6"/>
    <w:rsid w:val="0097330D"/>
    <w:rsid w:val="00980E32"/>
    <w:rsid w:val="00987C57"/>
    <w:rsid w:val="009911EF"/>
    <w:rsid w:val="009A7B66"/>
    <w:rsid w:val="009B0F91"/>
    <w:rsid w:val="009C1334"/>
    <w:rsid w:val="009D5D0C"/>
    <w:rsid w:val="009E3293"/>
    <w:rsid w:val="009E3717"/>
    <w:rsid w:val="009F247B"/>
    <w:rsid w:val="009F4A10"/>
    <w:rsid w:val="009F4C81"/>
    <w:rsid w:val="00A13201"/>
    <w:rsid w:val="00A17C93"/>
    <w:rsid w:val="00A20131"/>
    <w:rsid w:val="00A242D2"/>
    <w:rsid w:val="00A35E40"/>
    <w:rsid w:val="00A41B37"/>
    <w:rsid w:val="00A44437"/>
    <w:rsid w:val="00A521E2"/>
    <w:rsid w:val="00A56049"/>
    <w:rsid w:val="00A64E7A"/>
    <w:rsid w:val="00A74FB9"/>
    <w:rsid w:val="00A777D0"/>
    <w:rsid w:val="00A802F3"/>
    <w:rsid w:val="00A81B63"/>
    <w:rsid w:val="00A84792"/>
    <w:rsid w:val="00A926FD"/>
    <w:rsid w:val="00A95349"/>
    <w:rsid w:val="00A95F2D"/>
    <w:rsid w:val="00AB01EB"/>
    <w:rsid w:val="00AB2CFE"/>
    <w:rsid w:val="00AE122D"/>
    <w:rsid w:val="00AE1456"/>
    <w:rsid w:val="00AE6EA5"/>
    <w:rsid w:val="00AF7401"/>
    <w:rsid w:val="00B162E9"/>
    <w:rsid w:val="00B2078A"/>
    <w:rsid w:val="00B21771"/>
    <w:rsid w:val="00B27C1F"/>
    <w:rsid w:val="00B51642"/>
    <w:rsid w:val="00B51988"/>
    <w:rsid w:val="00B60236"/>
    <w:rsid w:val="00B76DC0"/>
    <w:rsid w:val="00B9277C"/>
    <w:rsid w:val="00BA20D7"/>
    <w:rsid w:val="00BA628A"/>
    <w:rsid w:val="00BB235F"/>
    <w:rsid w:val="00BC1D6B"/>
    <w:rsid w:val="00BC4336"/>
    <w:rsid w:val="00BD1C1C"/>
    <w:rsid w:val="00BE6B51"/>
    <w:rsid w:val="00C41524"/>
    <w:rsid w:val="00C42BDB"/>
    <w:rsid w:val="00C63285"/>
    <w:rsid w:val="00C71A44"/>
    <w:rsid w:val="00C832F4"/>
    <w:rsid w:val="00C871A6"/>
    <w:rsid w:val="00C9036F"/>
    <w:rsid w:val="00C94361"/>
    <w:rsid w:val="00CB65A9"/>
    <w:rsid w:val="00CC7713"/>
    <w:rsid w:val="00CD6ECF"/>
    <w:rsid w:val="00CE3928"/>
    <w:rsid w:val="00D0064A"/>
    <w:rsid w:val="00D11C31"/>
    <w:rsid w:val="00D13BE8"/>
    <w:rsid w:val="00D14E2A"/>
    <w:rsid w:val="00D42BD0"/>
    <w:rsid w:val="00D43ABE"/>
    <w:rsid w:val="00D464E2"/>
    <w:rsid w:val="00D51710"/>
    <w:rsid w:val="00D52E02"/>
    <w:rsid w:val="00D62338"/>
    <w:rsid w:val="00D65CB0"/>
    <w:rsid w:val="00D76D02"/>
    <w:rsid w:val="00D96972"/>
    <w:rsid w:val="00DA528E"/>
    <w:rsid w:val="00DB2560"/>
    <w:rsid w:val="00DB3772"/>
    <w:rsid w:val="00DD0768"/>
    <w:rsid w:val="00DD51A9"/>
    <w:rsid w:val="00DE0658"/>
    <w:rsid w:val="00DF3622"/>
    <w:rsid w:val="00E018E6"/>
    <w:rsid w:val="00E06A1D"/>
    <w:rsid w:val="00E26419"/>
    <w:rsid w:val="00E26657"/>
    <w:rsid w:val="00E27B85"/>
    <w:rsid w:val="00E32724"/>
    <w:rsid w:val="00E60E97"/>
    <w:rsid w:val="00E61A36"/>
    <w:rsid w:val="00E700D9"/>
    <w:rsid w:val="00E71233"/>
    <w:rsid w:val="00EB2411"/>
    <w:rsid w:val="00EC69C7"/>
    <w:rsid w:val="00EE01A6"/>
    <w:rsid w:val="00F03D24"/>
    <w:rsid w:val="00F2047E"/>
    <w:rsid w:val="00F25381"/>
    <w:rsid w:val="00F312A3"/>
    <w:rsid w:val="00F34F5F"/>
    <w:rsid w:val="00F374A5"/>
    <w:rsid w:val="00F37F02"/>
    <w:rsid w:val="00F41152"/>
    <w:rsid w:val="00F55E7F"/>
    <w:rsid w:val="00F773FE"/>
    <w:rsid w:val="00F87B17"/>
    <w:rsid w:val="00F95AF9"/>
    <w:rsid w:val="00FA00E6"/>
    <w:rsid w:val="00FA2C08"/>
    <w:rsid w:val="00FD3417"/>
    <w:rsid w:val="00FF14A7"/>
    <w:rsid w:val="00FF5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ind w:right="-1333"/>
      <w:outlineLvl w:val="0"/>
    </w:pPr>
    <w:rPr>
      <w:szCs w:val="20"/>
    </w:rPr>
  </w:style>
  <w:style w:type="paragraph" w:styleId="2">
    <w:name w:val="heading 2"/>
    <w:basedOn w:val="a"/>
    <w:next w:val="a"/>
    <w:link w:val="20"/>
    <w:unhideWhenUsed/>
    <w:qFormat/>
    <w:rsid w:val="00730A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aliases w:val=" Знак Знак2 Знак Знак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paragraph" w:styleId="a3">
    <w:name w:val="Title"/>
    <w:aliases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21">
    <w:name w:val="Body Text 2"/>
    <w:basedOn w:val="a"/>
    <w:link w:val="22"/>
    <w:rsid w:val="0032769C"/>
    <w:pPr>
      <w:suppressAutoHyphens w:val="0"/>
      <w:spacing w:after="120" w:line="480" w:lineRule="auto"/>
    </w:pPr>
    <w:rPr>
      <w:sz w:val="28"/>
      <w:szCs w:val="20"/>
      <w:lang/>
    </w:rPr>
  </w:style>
  <w:style w:type="character" w:customStyle="1" w:styleId="22">
    <w:name w:val="Основной текст 2 Знак"/>
    <w:link w:val="21"/>
    <w:rsid w:val="0032769C"/>
    <w:rPr>
      <w:sz w:val="28"/>
    </w:rPr>
  </w:style>
  <w:style w:type="paragraph" w:styleId="a6">
    <w:name w:val="Body Text Indent"/>
    <w:basedOn w:val="a"/>
    <w:link w:val="a7"/>
    <w:rsid w:val="00F773FE"/>
    <w:pPr>
      <w:spacing w:after="120"/>
      <w:ind w:left="283"/>
    </w:pPr>
    <w:rPr>
      <w:lang/>
    </w:rPr>
  </w:style>
  <w:style w:type="character" w:customStyle="1" w:styleId="a7">
    <w:name w:val="Основной текст с отступом Знак"/>
    <w:link w:val="a6"/>
    <w:rsid w:val="00F773FE"/>
    <w:rPr>
      <w:sz w:val="24"/>
      <w:szCs w:val="24"/>
      <w:lang w:eastAsia="ar-SA"/>
    </w:rPr>
  </w:style>
  <w:style w:type="table" w:styleId="a8">
    <w:name w:val="Table Grid"/>
    <w:basedOn w:val="a1"/>
    <w:rsid w:val="00F77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275109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BD1C1C"/>
    <w:pPr>
      <w:widowControl w:val="0"/>
      <w:suppressAutoHyphens w:val="0"/>
      <w:autoSpaceDE w:val="0"/>
      <w:autoSpaceDN w:val="0"/>
      <w:adjustRightInd w:val="0"/>
      <w:spacing w:line="331" w:lineRule="exact"/>
      <w:ind w:firstLine="552"/>
      <w:jc w:val="both"/>
    </w:pPr>
    <w:rPr>
      <w:lang w:eastAsia="ru-RU"/>
    </w:rPr>
  </w:style>
  <w:style w:type="character" w:customStyle="1" w:styleId="FontStyle31">
    <w:name w:val="Font Style31"/>
    <w:rsid w:val="00BD1C1C"/>
    <w:rPr>
      <w:rFonts w:ascii="Times New Roman" w:hAnsi="Times New Roman" w:cs="Times New Roman"/>
      <w:sz w:val="26"/>
      <w:szCs w:val="26"/>
    </w:rPr>
  </w:style>
  <w:style w:type="paragraph" w:customStyle="1" w:styleId="23">
    <w:name w:val=" Знак Знак2"/>
    <w:basedOn w:val="a"/>
    <w:rsid w:val="00A8479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6">
    <w:name w:val="Style6"/>
    <w:basedOn w:val="a"/>
    <w:rsid w:val="007D2B06"/>
    <w:pPr>
      <w:widowControl w:val="0"/>
      <w:suppressAutoHyphens w:val="0"/>
      <w:autoSpaceDE w:val="0"/>
      <w:autoSpaceDN w:val="0"/>
      <w:adjustRightInd w:val="0"/>
      <w:spacing w:line="326" w:lineRule="exact"/>
      <w:ind w:firstLine="562"/>
      <w:jc w:val="both"/>
    </w:pPr>
    <w:rPr>
      <w:lang w:eastAsia="ru-RU"/>
    </w:rPr>
  </w:style>
  <w:style w:type="character" w:customStyle="1" w:styleId="FontStyle14">
    <w:name w:val="Font Style14"/>
    <w:rsid w:val="007D2B06"/>
    <w:rPr>
      <w:rFonts w:ascii="Times New Roman" w:hAnsi="Times New Roman" w:cs="Times New Roman"/>
      <w:sz w:val="26"/>
      <w:szCs w:val="26"/>
    </w:rPr>
  </w:style>
  <w:style w:type="paragraph" w:styleId="aa">
    <w:name w:val="Document Map"/>
    <w:basedOn w:val="a"/>
    <w:semiHidden/>
    <w:rsid w:val="004B0DE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List Paragraph"/>
    <w:basedOn w:val="a"/>
    <w:link w:val="ac"/>
    <w:uiPriority w:val="99"/>
    <w:qFormat/>
    <w:rsid w:val="001B07C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99"/>
    <w:locked/>
    <w:rsid w:val="001B07C5"/>
    <w:rPr>
      <w:rFonts w:ascii="Calibri" w:eastAsia="Calibri" w:hAnsi="Calibri"/>
      <w:sz w:val="22"/>
      <w:szCs w:val="22"/>
      <w:lang w:eastAsia="en-US"/>
    </w:rPr>
  </w:style>
  <w:style w:type="character" w:customStyle="1" w:styleId="2Exact">
    <w:name w:val="Основной текст (2) Exact"/>
    <w:rsid w:val="000B63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wmi-callto">
    <w:name w:val="wmi-callto"/>
    <w:rsid w:val="00730A68"/>
  </w:style>
  <w:style w:type="character" w:customStyle="1" w:styleId="20">
    <w:name w:val="Заголовок 2 Знак"/>
    <w:basedOn w:val="a0"/>
    <w:link w:val="2"/>
    <w:rsid w:val="00730A68"/>
    <w:rPr>
      <w:rFonts w:ascii="Calibri Light" w:hAnsi="Calibri Light"/>
      <w:b/>
      <w:bCs/>
      <w:i/>
      <w:iCs/>
      <w:sz w:val="28"/>
      <w:szCs w:val="28"/>
      <w:lang w:eastAsia="ar-SA"/>
    </w:rPr>
  </w:style>
  <w:style w:type="paragraph" w:styleId="ad">
    <w:name w:val="No Spacing"/>
    <w:uiPriority w:val="1"/>
    <w:qFormat/>
    <w:rsid w:val="00203FD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</cp:revision>
  <cp:lastPrinted>2025-02-26T11:18:00Z</cp:lastPrinted>
  <dcterms:created xsi:type="dcterms:W3CDTF">2025-02-19T10:16:00Z</dcterms:created>
  <dcterms:modified xsi:type="dcterms:W3CDTF">2025-02-28T05:55:00Z</dcterms:modified>
</cp:coreProperties>
</file>