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0FD" w:rsidRPr="00FD70FD" w:rsidRDefault="00FD70FD" w:rsidP="00FD70FD">
      <w:pPr>
        <w:jc w:val="center"/>
        <w:rPr>
          <w:rFonts w:ascii="Times New Roman" w:hAnsi="Times New Roman" w:cs="Times New Roman"/>
          <w:sz w:val="24"/>
          <w:szCs w:val="24"/>
        </w:rPr>
      </w:pPr>
      <w:r w:rsidRPr="00FD70FD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600075" cy="7715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70FD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FD70FD" w:rsidRPr="00FD70FD" w:rsidRDefault="00FD70FD" w:rsidP="00FD70FD">
      <w:pPr>
        <w:ind w:right="-142"/>
        <w:jc w:val="center"/>
        <w:rPr>
          <w:rFonts w:ascii="Times New Roman" w:hAnsi="Times New Roman" w:cs="Times New Roman"/>
          <w:sz w:val="24"/>
          <w:szCs w:val="24"/>
        </w:rPr>
      </w:pPr>
      <w:r w:rsidRPr="00FD70FD">
        <w:rPr>
          <w:rFonts w:ascii="Times New Roman" w:hAnsi="Times New Roman" w:cs="Times New Roman"/>
          <w:sz w:val="24"/>
          <w:szCs w:val="24"/>
        </w:rPr>
        <w:t>АДМИНИСТРАЦИЯ МУНИЦИПАЛЬНОГО ОБРАЗОВАНИЯ « МУНИЦИПАЛЬНЫЙ ОКРУГ БАЛЕЗИНСКИЙ РАЙОН УДМУРТСКОЙ РЕСПУБЛИКИ»</w:t>
      </w:r>
    </w:p>
    <w:p w:rsidR="00FD70FD" w:rsidRPr="00FD70FD" w:rsidRDefault="00FD70FD" w:rsidP="00FD70FD">
      <w:pPr>
        <w:tabs>
          <w:tab w:val="left" w:pos="528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FD70FD" w:rsidRPr="00FD70FD" w:rsidRDefault="00FD70FD" w:rsidP="00FD70FD">
      <w:pPr>
        <w:jc w:val="center"/>
        <w:rPr>
          <w:rFonts w:ascii="Times New Roman" w:hAnsi="Times New Roman" w:cs="Times New Roman"/>
          <w:sz w:val="24"/>
          <w:szCs w:val="24"/>
        </w:rPr>
      </w:pPr>
      <w:r w:rsidRPr="00FD70FD">
        <w:rPr>
          <w:rFonts w:ascii="Times New Roman" w:hAnsi="Times New Roman" w:cs="Times New Roman"/>
          <w:sz w:val="24"/>
          <w:szCs w:val="24"/>
        </w:rPr>
        <w:t>«УДМУРТ ЭЛЬКУН</w:t>
      </w:r>
      <w:r w:rsidR="00382985">
        <w:rPr>
          <w:rFonts w:ascii="Times New Roman" w:hAnsi="Times New Roman" w:cs="Times New Roman"/>
          <w:sz w:val="24"/>
          <w:szCs w:val="24"/>
        </w:rPr>
        <w:t>Ы</w:t>
      </w:r>
      <w:r w:rsidRPr="00FD70FD">
        <w:rPr>
          <w:rFonts w:ascii="Times New Roman" w:hAnsi="Times New Roman" w:cs="Times New Roman"/>
          <w:sz w:val="24"/>
          <w:szCs w:val="24"/>
        </w:rPr>
        <w:t>СЬ БАЛЕЗИНО ЁРОС МУНИЦИПАЛ ОКРУГ»  МУНИЦИПАЛ КЫЛДЫТЭТЫСЬ  АДМИНИСТРАЦИЕЗ</w:t>
      </w:r>
    </w:p>
    <w:p w:rsidR="00FD70FD" w:rsidRPr="00FD70FD" w:rsidRDefault="00FD70FD" w:rsidP="00FD70FD">
      <w:pPr>
        <w:jc w:val="center"/>
        <w:rPr>
          <w:rFonts w:ascii="Times New Roman" w:hAnsi="Times New Roman" w:cs="Times New Roman"/>
          <w:sz w:val="24"/>
          <w:szCs w:val="24"/>
        </w:rPr>
      </w:pPr>
      <w:r w:rsidRPr="00FD70FD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D70FD" w:rsidRPr="00BC3A8E" w:rsidRDefault="00FD70FD" w:rsidP="00FD70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C3A8E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BC3A8E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FD70FD" w:rsidRPr="00FD70FD" w:rsidRDefault="004E170A" w:rsidP="00FD70FD">
      <w:pPr>
        <w:pStyle w:val="2"/>
        <w:spacing w:after="0" w:line="240" w:lineRule="auto"/>
        <w:ind w:right="-5"/>
        <w:jc w:val="right"/>
      </w:pPr>
      <w:r>
        <w:t xml:space="preserve"> </w:t>
      </w:r>
    </w:p>
    <w:p w:rsidR="00FD70FD" w:rsidRPr="00FD70FD" w:rsidRDefault="00955606" w:rsidP="00B64ADD">
      <w:pPr>
        <w:pStyle w:val="2"/>
        <w:spacing w:after="0" w:line="240" w:lineRule="auto"/>
        <w:ind w:right="-5"/>
        <w:jc w:val="right"/>
      </w:pPr>
      <w:r>
        <w:t xml:space="preserve"> </w:t>
      </w:r>
      <w:r w:rsidR="00D34E1C">
        <w:t xml:space="preserve"> </w:t>
      </w:r>
      <w:r w:rsidR="00B64ADD"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2"/>
        <w:gridCol w:w="4779"/>
      </w:tblGrid>
      <w:tr w:rsidR="00FD70FD" w:rsidRPr="00A04EC1" w:rsidTr="005D1AC6">
        <w:tc>
          <w:tcPr>
            <w:tcW w:w="4927" w:type="dxa"/>
          </w:tcPr>
          <w:p w:rsidR="00FD70FD" w:rsidRPr="00A04EC1" w:rsidRDefault="00FD70FD" w:rsidP="005C546F">
            <w:pPr>
              <w:pStyle w:val="2"/>
              <w:spacing w:after="0" w:line="240" w:lineRule="auto"/>
              <w:ind w:right="-5"/>
              <w:jc w:val="both"/>
              <w:rPr>
                <w:sz w:val="28"/>
                <w:szCs w:val="28"/>
              </w:rPr>
            </w:pPr>
            <w:r w:rsidRPr="00A04EC1">
              <w:rPr>
                <w:sz w:val="28"/>
                <w:szCs w:val="28"/>
              </w:rPr>
              <w:t>«</w:t>
            </w:r>
            <w:r w:rsidR="005C546F">
              <w:rPr>
                <w:sz w:val="28"/>
                <w:szCs w:val="28"/>
              </w:rPr>
              <w:t>03</w:t>
            </w:r>
            <w:r w:rsidRPr="00A04EC1">
              <w:rPr>
                <w:sz w:val="28"/>
                <w:szCs w:val="28"/>
              </w:rPr>
              <w:t xml:space="preserve">» </w:t>
            </w:r>
            <w:r w:rsidR="00040CB8">
              <w:rPr>
                <w:sz w:val="28"/>
                <w:szCs w:val="28"/>
              </w:rPr>
              <w:t>апреля</w:t>
            </w:r>
            <w:r w:rsidR="00A04EC1">
              <w:rPr>
                <w:sz w:val="28"/>
                <w:szCs w:val="28"/>
              </w:rPr>
              <w:t xml:space="preserve"> 202</w:t>
            </w:r>
            <w:r w:rsidR="00040CB8">
              <w:rPr>
                <w:sz w:val="28"/>
                <w:szCs w:val="28"/>
              </w:rPr>
              <w:t>5</w:t>
            </w:r>
            <w:r w:rsidRPr="00A04EC1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927" w:type="dxa"/>
          </w:tcPr>
          <w:p w:rsidR="00FD70FD" w:rsidRPr="00A04EC1" w:rsidRDefault="00FD70FD" w:rsidP="005C546F">
            <w:pPr>
              <w:pStyle w:val="2"/>
              <w:spacing w:after="0" w:line="240" w:lineRule="auto"/>
              <w:ind w:right="-5"/>
              <w:jc w:val="both"/>
              <w:rPr>
                <w:sz w:val="28"/>
                <w:szCs w:val="28"/>
              </w:rPr>
            </w:pPr>
            <w:r w:rsidRPr="00A04EC1">
              <w:rPr>
                <w:sz w:val="28"/>
                <w:szCs w:val="28"/>
              </w:rPr>
              <w:t xml:space="preserve">                                           </w:t>
            </w:r>
            <w:r w:rsidR="00137337" w:rsidRPr="00A04EC1">
              <w:rPr>
                <w:sz w:val="28"/>
                <w:szCs w:val="28"/>
              </w:rPr>
              <w:t xml:space="preserve">       </w:t>
            </w:r>
            <w:r w:rsidRPr="00A04EC1">
              <w:rPr>
                <w:sz w:val="28"/>
                <w:szCs w:val="28"/>
              </w:rPr>
              <w:t xml:space="preserve"> № </w:t>
            </w:r>
            <w:r w:rsidR="005C546F">
              <w:rPr>
                <w:sz w:val="28"/>
                <w:szCs w:val="28"/>
              </w:rPr>
              <w:t>596</w:t>
            </w:r>
          </w:p>
        </w:tc>
      </w:tr>
    </w:tbl>
    <w:p w:rsidR="00FD70FD" w:rsidRDefault="00FD70FD" w:rsidP="003A6256">
      <w:pPr>
        <w:pStyle w:val="2"/>
        <w:spacing w:after="0" w:line="240" w:lineRule="auto"/>
        <w:ind w:right="-5"/>
        <w:jc w:val="center"/>
        <w:rPr>
          <w:sz w:val="28"/>
          <w:szCs w:val="28"/>
        </w:rPr>
      </w:pPr>
    </w:p>
    <w:p w:rsidR="003A6256" w:rsidRPr="00A04EC1" w:rsidRDefault="003A6256" w:rsidP="003A6256">
      <w:pPr>
        <w:pStyle w:val="2"/>
        <w:spacing w:after="0" w:line="240" w:lineRule="auto"/>
        <w:ind w:right="-5"/>
        <w:jc w:val="center"/>
        <w:rPr>
          <w:sz w:val="28"/>
          <w:szCs w:val="28"/>
        </w:rPr>
      </w:pPr>
      <w:r>
        <w:rPr>
          <w:sz w:val="28"/>
          <w:szCs w:val="28"/>
        </w:rPr>
        <w:t>п. Балезино</w:t>
      </w:r>
    </w:p>
    <w:p w:rsidR="00955606" w:rsidRPr="003A6256" w:rsidRDefault="002D0A8E" w:rsidP="00955606">
      <w:pPr>
        <w:tabs>
          <w:tab w:val="left" w:pos="5760"/>
          <w:tab w:val="left" w:pos="5812"/>
        </w:tabs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A6256">
        <w:rPr>
          <w:rFonts w:ascii="Times New Roman" w:eastAsia="Times New Roman" w:hAnsi="Times New Roman" w:cs="Times New Roman"/>
          <w:sz w:val="26"/>
          <w:szCs w:val="26"/>
        </w:rPr>
        <w:t>О    проведен</w:t>
      </w:r>
      <w:proofErr w:type="gramStart"/>
      <w:r w:rsidRPr="003A6256">
        <w:rPr>
          <w:rFonts w:ascii="Times New Roman" w:eastAsia="Times New Roman" w:hAnsi="Times New Roman" w:cs="Times New Roman"/>
          <w:sz w:val="26"/>
          <w:szCs w:val="26"/>
        </w:rPr>
        <w:t>ии    ау</w:t>
      </w:r>
      <w:proofErr w:type="gramEnd"/>
      <w:r w:rsidRPr="003A6256">
        <w:rPr>
          <w:rFonts w:ascii="Times New Roman" w:eastAsia="Times New Roman" w:hAnsi="Times New Roman" w:cs="Times New Roman"/>
          <w:sz w:val="26"/>
          <w:szCs w:val="26"/>
        </w:rPr>
        <w:t>кциона    в электронной форме,</w:t>
      </w:r>
      <w:r w:rsidR="00955606" w:rsidRPr="003A6256">
        <w:rPr>
          <w:rFonts w:ascii="Times New Roman" w:eastAsia="Times New Roman" w:hAnsi="Times New Roman" w:cs="Times New Roman"/>
          <w:sz w:val="26"/>
          <w:szCs w:val="26"/>
        </w:rPr>
        <w:t xml:space="preserve">    посредством </w:t>
      </w:r>
    </w:p>
    <w:p w:rsidR="002D0A8E" w:rsidRPr="003A6256" w:rsidRDefault="00955606" w:rsidP="00955606">
      <w:pPr>
        <w:tabs>
          <w:tab w:val="left" w:pos="5760"/>
          <w:tab w:val="left" w:pos="5812"/>
        </w:tabs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A6256">
        <w:rPr>
          <w:rFonts w:ascii="Times New Roman" w:eastAsia="Times New Roman" w:hAnsi="Times New Roman" w:cs="Times New Roman"/>
          <w:sz w:val="26"/>
          <w:szCs w:val="26"/>
        </w:rPr>
        <w:t xml:space="preserve">публичного     предложения      </w:t>
      </w:r>
      <w:r w:rsidR="002D0A8E" w:rsidRPr="003A6256">
        <w:rPr>
          <w:rFonts w:ascii="Times New Roman" w:eastAsia="Times New Roman" w:hAnsi="Times New Roman" w:cs="Times New Roman"/>
          <w:sz w:val="26"/>
          <w:szCs w:val="26"/>
        </w:rPr>
        <w:t>на     право заключения дог</w:t>
      </w:r>
      <w:r w:rsidR="00D34E1C" w:rsidRPr="003A6256">
        <w:rPr>
          <w:rFonts w:ascii="Times New Roman" w:eastAsia="Times New Roman" w:hAnsi="Times New Roman" w:cs="Times New Roman"/>
          <w:sz w:val="26"/>
          <w:szCs w:val="26"/>
        </w:rPr>
        <w:t xml:space="preserve">овора купли-продажи  </w:t>
      </w:r>
      <w:r w:rsidR="006A5AA6" w:rsidRPr="003A6256">
        <w:rPr>
          <w:rFonts w:ascii="Times New Roman" w:eastAsia="Times New Roman" w:hAnsi="Times New Roman" w:cs="Times New Roman"/>
          <w:sz w:val="26"/>
          <w:szCs w:val="26"/>
        </w:rPr>
        <w:t>муниципального не</w:t>
      </w:r>
      <w:r w:rsidR="002D0A8E" w:rsidRPr="003A6256">
        <w:rPr>
          <w:rFonts w:ascii="Times New Roman" w:eastAsia="Times New Roman" w:hAnsi="Times New Roman" w:cs="Times New Roman"/>
          <w:sz w:val="26"/>
          <w:szCs w:val="26"/>
        </w:rPr>
        <w:t xml:space="preserve">движимого имущества </w:t>
      </w:r>
    </w:p>
    <w:p w:rsidR="002D0A8E" w:rsidRPr="000776D4" w:rsidRDefault="002D0A8E" w:rsidP="002D0A8E">
      <w:pPr>
        <w:tabs>
          <w:tab w:val="left" w:pos="5760"/>
          <w:tab w:val="left" w:pos="5812"/>
        </w:tabs>
        <w:spacing w:after="0" w:line="240" w:lineRule="auto"/>
        <w:ind w:right="413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0A8E" w:rsidRPr="003A6256" w:rsidRDefault="002D0A8E" w:rsidP="003E6C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A6256"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Гражданским кодексом Российской Федерации,  Федеральным законом от 26 июля 2006 года №135-ФЗ «О защите конкуренции», </w:t>
      </w:r>
      <w:proofErr w:type="gramStart"/>
      <w:r w:rsidRPr="003A6256">
        <w:rPr>
          <w:rFonts w:ascii="Times New Roman" w:eastAsia="Times New Roman" w:hAnsi="Times New Roman" w:cs="Times New Roman"/>
          <w:sz w:val="26"/>
          <w:szCs w:val="26"/>
        </w:rPr>
        <w:t>Федеральным законом от 21.12.2001 № 178-ФЗ «О приватизации государственного и муниципального имущества», Федеральным законом от 27 июля 2006 года № 152 «О персональных данных», постановлени</w:t>
      </w:r>
      <w:r w:rsidR="00AC6A85" w:rsidRPr="003A6256">
        <w:rPr>
          <w:rFonts w:ascii="Times New Roman" w:eastAsia="Times New Roman" w:hAnsi="Times New Roman" w:cs="Times New Roman"/>
          <w:sz w:val="26"/>
          <w:szCs w:val="26"/>
        </w:rPr>
        <w:t>ем</w:t>
      </w:r>
      <w:r w:rsidRPr="003A6256">
        <w:rPr>
          <w:rFonts w:ascii="Times New Roman" w:eastAsia="Times New Roman" w:hAnsi="Times New Roman" w:cs="Times New Roman"/>
          <w:sz w:val="26"/>
          <w:szCs w:val="26"/>
        </w:rPr>
        <w:t xml:space="preserve"> Правительства Российской Федерации от 27 августа 2012 г. № 860 «Об организации и проведении продажи государственного или муниципального имущества в электронной форме», решением Совета депутатов муниципального образования «</w:t>
      </w:r>
      <w:r w:rsidR="00BB048E" w:rsidRPr="003A6256">
        <w:rPr>
          <w:rFonts w:ascii="Times New Roman" w:eastAsia="Times New Roman" w:hAnsi="Times New Roman" w:cs="Times New Roman"/>
          <w:sz w:val="26"/>
          <w:szCs w:val="26"/>
        </w:rPr>
        <w:t xml:space="preserve">Муниципальный округ </w:t>
      </w:r>
      <w:proofErr w:type="spellStart"/>
      <w:r w:rsidRPr="003A6256">
        <w:rPr>
          <w:rFonts w:ascii="Times New Roman" w:eastAsia="Times New Roman" w:hAnsi="Times New Roman" w:cs="Times New Roman"/>
          <w:sz w:val="26"/>
          <w:szCs w:val="26"/>
        </w:rPr>
        <w:t>Балезинский</w:t>
      </w:r>
      <w:proofErr w:type="spellEnd"/>
      <w:r w:rsidRPr="003A6256">
        <w:rPr>
          <w:rFonts w:ascii="Times New Roman" w:eastAsia="Times New Roman" w:hAnsi="Times New Roman" w:cs="Times New Roman"/>
          <w:sz w:val="26"/>
          <w:szCs w:val="26"/>
        </w:rPr>
        <w:t xml:space="preserve"> район</w:t>
      </w:r>
      <w:r w:rsidR="00BB048E" w:rsidRPr="003A6256">
        <w:rPr>
          <w:rFonts w:ascii="Times New Roman" w:eastAsia="Times New Roman" w:hAnsi="Times New Roman" w:cs="Times New Roman"/>
          <w:sz w:val="26"/>
          <w:szCs w:val="26"/>
        </w:rPr>
        <w:t xml:space="preserve"> Удмуртской Республики</w:t>
      </w:r>
      <w:r w:rsidRPr="003A6256">
        <w:rPr>
          <w:rFonts w:ascii="Times New Roman" w:eastAsia="Times New Roman" w:hAnsi="Times New Roman" w:cs="Times New Roman"/>
          <w:sz w:val="26"/>
          <w:szCs w:val="26"/>
        </w:rPr>
        <w:t xml:space="preserve">», № </w:t>
      </w:r>
      <w:r w:rsidR="003E6C06">
        <w:rPr>
          <w:rFonts w:ascii="Times New Roman" w:eastAsia="Times New Roman" w:hAnsi="Times New Roman" w:cs="Times New Roman"/>
          <w:sz w:val="26"/>
          <w:szCs w:val="26"/>
        </w:rPr>
        <w:t>15</w:t>
      </w:r>
      <w:r w:rsidRPr="003A6256">
        <w:rPr>
          <w:rFonts w:ascii="Times New Roman" w:eastAsia="Times New Roman" w:hAnsi="Times New Roman" w:cs="Times New Roman"/>
          <w:sz w:val="26"/>
          <w:szCs w:val="26"/>
        </w:rPr>
        <w:t>-</w:t>
      </w:r>
      <w:r w:rsidR="003E6C06">
        <w:rPr>
          <w:rFonts w:ascii="Times New Roman" w:eastAsia="Times New Roman" w:hAnsi="Times New Roman" w:cs="Times New Roman"/>
          <w:sz w:val="26"/>
          <w:szCs w:val="26"/>
        </w:rPr>
        <w:t>217</w:t>
      </w:r>
      <w:r w:rsidRPr="003A6256">
        <w:rPr>
          <w:rFonts w:ascii="Times New Roman" w:eastAsia="Times New Roman" w:hAnsi="Times New Roman" w:cs="Times New Roman"/>
          <w:sz w:val="26"/>
          <w:szCs w:val="26"/>
        </w:rPr>
        <w:t xml:space="preserve"> от 2</w:t>
      </w:r>
      <w:r w:rsidR="00BB048E" w:rsidRPr="003A6256">
        <w:rPr>
          <w:rFonts w:ascii="Times New Roman" w:eastAsia="Times New Roman" w:hAnsi="Times New Roman" w:cs="Times New Roman"/>
          <w:sz w:val="26"/>
          <w:szCs w:val="26"/>
        </w:rPr>
        <w:t>8</w:t>
      </w:r>
      <w:r w:rsidRPr="003A6256">
        <w:rPr>
          <w:rFonts w:ascii="Times New Roman" w:eastAsia="Times New Roman" w:hAnsi="Times New Roman" w:cs="Times New Roman"/>
          <w:sz w:val="26"/>
          <w:szCs w:val="26"/>
        </w:rPr>
        <w:t>.12.202</w:t>
      </w:r>
      <w:r w:rsidR="003E6C06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3A6256">
        <w:rPr>
          <w:rFonts w:ascii="Times New Roman" w:eastAsia="Times New Roman" w:hAnsi="Times New Roman" w:cs="Times New Roman"/>
          <w:sz w:val="26"/>
          <w:szCs w:val="26"/>
        </w:rPr>
        <w:t xml:space="preserve"> г. </w:t>
      </w:r>
      <w:r w:rsidR="003E6C06" w:rsidRPr="003E6C06">
        <w:rPr>
          <w:rFonts w:ascii="Times New Roman" w:eastAsia="Times New Roman" w:hAnsi="Times New Roman" w:cs="Times New Roman"/>
          <w:sz w:val="26"/>
          <w:szCs w:val="26"/>
        </w:rPr>
        <w:t>Об</w:t>
      </w:r>
      <w:proofErr w:type="gramEnd"/>
      <w:r w:rsidR="003E6C06" w:rsidRPr="003E6C0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="003E6C06" w:rsidRPr="003E6C06">
        <w:rPr>
          <w:rFonts w:ascii="Times New Roman" w:eastAsia="Times New Roman" w:hAnsi="Times New Roman" w:cs="Times New Roman"/>
          <w:sz w:val="26"/>
          <w:szCs w:val="26"/>
        </w:rPr>
        <w:t>утверждении прогнозного плана приватизации</w:t>
      </w:r>
      <w:r w:rsidR="003E6C0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E6C06" w:rsidRPr="003E6C06">
        <w:rPr>
          <w:rFonts w:ascii="Times New Roman" w:eastAsia="Times New Roman" w:hAnsi="Times New Roman" w:cs="Times New Roman"/>
          <w:sz w:val="26"/>
          <w:szCs w:val="26"/>
        </w:rPr>
        <w:t>имущества, находящегося в собственности</w:t>
      </w:r>
      <w:r w:rsidR="003E6C0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E6C06" w:rsidRPr="003E6C06">
        <w:rPr>
          <w:rFonts w:ascii="Times New Roman" w:eastAsia="Times New Roman" w:hAnsi="Times New Roman" w:cs="Times New Roman"/>
          <w:sz w:val="26"/>
          <w:szCs w:val="26"/>
        </w:rPr>
        <w:t xml:space="preserve">муниципального образования «Муниципальный округ </w:t>
      </w:r>
      <w:proofErr w:type="spellStart"/>
      <w:r w:rsidR="003E6C06" w:rsidRPr="003E6C06">
        <w:rPr>
          <w:rFonts w:ascii="Times New Roman" w:eastAsia="Times New Roman" w:hAnsi="Times New Roman" w:cs="Times New Roman"/>
          <w:sz w:val="26"/>
          <w:szCs w:val="26"/>
        </w:rPr>
        <w:t>Балезинский</w:t>
      </w:r>
      <w:proofErr w:type="spellEnd"/>
      <w:r w:rsidR="003E6C06" w:rsidRPr="003E6C06">
        <w:rPr>
          <w:rFonts w:ascii="Times New Roman" w:eastAsia="Times New Roman" w:hAnsi="Times New Roman" w:cs="Times New Roman"/>
          <w:sz w:val="26"/>
          <w:szCs w:val="26"/>
        </w:rPr>
        <w:t xml:space="preserve"> район Удмуртской Республики», на 2023-2025 год</w:t>
      </w:r>
      <w:r w:rsidRPr="003A6256">
        <w:rPr>
          <w:rFonts w:ascii="Times New Roman" w:eastAsia="Times New Roman" w:hAnsi="Times New Roman" w:cs="Times New Roman"/>
          <w:sz w:val="26"/>
          <w:szCs w:val="26"/>
        </w:rPr>
        <w:t>,  Положением    «О порядке управления и распоряжения имуществом, находящимся в собственности муниципального образования «</w:t>
      </w:r>
      <w:r w:rsidR="00BB048E" w:rsidRPr="003A6256">
        <w:rPr>
          <w:rFonts w:ascii="Times New Roman" w:eastAsia="Times New Roman" w:hAnsi="Times New Roman" w:cs="Times New Roman"/>
          <w:sz w:val="26"/>
          <w:szCs w:val="26"/>
        </w:rPr>
        <w:t xml:space="preserve">Муниципальный округ </w:t>
      </w:r>
      <w:proofErr w:type="spellStart"/>
      <w:r w:rsidRPr="003A6256">
        <w:rPr>
          <w:rFonts w:ascii="Times New Roman" w:eastAsia="Times New Roman" w:hAnsi="Times New Roman" w:cs="Times New Roman"/>
          <w:sz w:val="26"/>
          <w:szCs w:val="26"/>
        </w:rPr>
        <w:t>Балезинский</w:t>
      </w:r>
      <w:proofErr w:type="spellEnd"/>
      <w:r w:rsidRPr="003A6256">
        <w:rPr>
          <w:rFonts w:ascii="Times New Roman" w:eastAsia="Times New Roman" w:hAnsi="Times New Roman" w:cs="Times New Roman"/>
          <w:sz w:val="26"/>
          <w:szCs w:val="26"/>
        </w:rPr>
        <w:t xml:space="preserve"> район</w:t>
      </w:r>
      <w:r w:rsidR="00BB048E" w:rsidRPr="003A6256">
        <w:rPr>
          <w:rFonts w:ascii="Times New Roman" w:eastAsia="Times New Roman" w:hAnsi="Times New Roman" w:cs="Times New Roman"/>
          <w:sz w:val="26"/>
          <w:szCs w:val="26"/>
        </w:rPr>
        <w:t xml:space="preserve"> Удмуртской Республики»</w:t>
      </w:r>
      <w:r w:rsidR="00AC6A85" w:rsidRPr="003A6256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3A6256">
        <w:rPr>
          <w:rFonts w:ascii="Times New Roman" w:eastAsia="Times New Roman" w:hAnsi="Times New Roman" w:cs="Times New Roman"/>
          <w:sz w:val="26"/>
          <w:szCs w:val="26"/>
        </w:rPr>
        <w:t xml:space="preserve"> утвержденного решением Совета депутатов муниципального  образования  «</w:t>
      </w:r>
      <w:r w:rsidR="00BB048E" w:rsidRPr="003A6256">
        <w:rPr>
          <w:rFonts w:ascii="Times New Roman" w:eastAsia="Times New Roman" w:hAnsi="Times New Roman" w:cs="Times New Roman"/>
          <w:sz w:val="26"/>
          <w:szCs w:val="26"/>
        </w:rPr>
        <w:t xml:space="preserve">Муниципальный округ </w:t>
      </w:r>
      <w:proofErr w:type="spellStart"/>
      <w:r w:rsidRPr="003A6256">
        <w:rPr>
          <w:rFonts w:ascii="Times New Roman" w:eastAsia="Times New Roman" w:hAnsi="Times New Roman" w:cs="Times New Roman"/>
          <w:sz w:val="26"/>
          <w:szCs w:val="26"/>
        </w:rPr>
        <w:t>Балезинский</w:t>
      </w:r>
      <w:proofErr w:type="spellEnd"/>
      <w:r w:rsidRPr="003A6256">
        <w:rPr>
          <w:rFonts w:ascii="Times New Roman" w:eastAsia="Times New Roman" w:hAnsi="Times New Roman" w:cs="Times New Roman"/>
          <w:sz w:val="26"/>
          <w:szCs w:val="26"/>
        </w:rPr>
        <w:t xml:space="preserve"> район</w:t>
      </w:r>
      <w:r w:rsidR="00BB048E" w:rsidRPr="003A6256">
        <w:rPr>
          <w:rFonts w:ascii="Times New Roman" w:eastAsia="Times New Roman" w:hAnsi="Times New Roman" w:cs="Times New Roman"/>
          <w:sz w:val="26"/>
          <w:szCs w:val="26"/>
        </w:rPr>
        <w:t xml:space="preserve"> Удмуртской Республик</w:t>
      </w:r>
      <w:r w:rsidR="00AC6A85" w:rsidRPr="003A6256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3A6256">
        <w:rPr>
          <w:rFonts w:ascii="Times New Roman" w:eastAsia="Times New Roman" w:hAnsi="Times New Roman" w:cs="Times New Roman"/>
          <w:sz w:val="26"/>
          <w:szCs w:val="26"/>
        </w:rPr>
        <w:t xml:space="preserve">»  от </w:t>
      </w:r>
      <w:r w:rsidR="0014551A" w:rsidRPr="003A6256">
        <w:rPr>
          <w:rFonts w:ascii="Times New Roman" w:eastAsia="Times New Roman" w:hAnsi="Times New Roman" w:cs="Times New Roman"/>
          <w:sz w:val="26"/>
          <w:szCs w:val="26"/>
        </w:rPr>
        <w:t>08</w:t>
      </w:r>
      <w:r w:rsidRPr="003A6256">
        <w:rPr>
          <w:rFonts w:ascii="Times New Roman" w:hAnsi="Times New Roman" w:cs="Times New Roman"/>
          <w:sz w:val="26"/>
          <w:szCs w:val="26"/>
        </w:rPr>
        <w:t xml:space="preserve"> </w:t>
      </w:r>
      <w:r w:rsidR="0014551A" w:rsidRPr="003A6256">
        <w:rPr>
          <w:rFonts w:ascii="Times New Roman" w:hAnsi="Times New Roman" w:cs="Times New Roman"/>
          <w:sz w:val="26"/>
          <w:szCs w:val="26"/>
        </w:rPr>
        <w:t>февраля 2022 г.</w:t>
      </w:r>
      <w:r w:rsidR="000776D4" w:rsidRPr="003A6256">
        <w:rPr>
          <w:rFonts w:ascii="Times New Roman" w:hAnsi="Times New Roman" w:cs="Times New Roman"/>
          <w:sz w:val="26"/>
          <w:szCs w:val="26"/>
        </w:rPr>
        <w:t>,</w:t>
      </w:r>
      <w:r w:rsidR="0014551A" w:rsidRPr="003A6256">
        <w:rPr>
          <w:rFonts w:ascii="Times New Roman" w:hAnsi="Times New Roman" w:cs="Times New Roman"/>
          <w:sz w:val="26"/>
          <w:szCs w:val="26"/>
        </w:rPr>
        <w:t xml:space="preserve"> </w:t>
      </w:r>
      <w:r w:rsidRPr="003A6256">
        <w:rPr>
          <w:rFonts w:ascii="Times New Roman" w:eastAsia="Times New Roman" w:hAnsi="Times New Roman" w:cs="Times New Roman"/>
          <w:b/>
          <w:sz w:val="26"/>
          <w:szCs w:val="26"/>
        </w:rPr>
        <w:t>ПОСТАНОВЛЯЮ:</w:t>
      </w:r>
      <w:proofErr w:type="gramEnd"/>
    </w:p>
    <w:p w:rsidR="003859D2" w:rsidRDefault="003859D2" w:rsidP="00955606">
      <w:pPr>
        <w:tabs>
          <w:tab w:val="left" w:pos="4536"/>
          <w:tab w:val="left" w:pos="5670"/>
          <w:tab w:val="left" w:pos="612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A6256">
        <w:rPr>
          <w:rFonts w:ascii="Times New Roman" w:eastAsia="Times New Roman" w:hAnsi="Times New Roman" w:cs="Times New Roman"/>
          <w:sz w:val="26"/>
          <w:szCs w:val="26"/>
        </w:rPr>
        <w:t xml:space="preserve">        1. </w:t>
      </w:r>
      <w:r w:rsidR="002D0A8E" w:rsidRPr="003A6256">
        <w:rPr>
          <w:rFonts w:ascii="Times New Roman" w:eastAsia="Times New Roman" w:hAnsi="Times New Roman" w:cs="Times New Roman"/>
          <w:sz w:val="26"/>
          <w:szCs w:val="26"/>
        </w:rPr>
        <w:t xml:space="preserve">Провести аукцион в электронной форме, </w:t>
      </w:r>
      <w:r w:rsidR="00955606" w:rsidRPr="003A6256">
        <w:rPr>
          <w:rFonts w:ascii="Times New Roman" w:eastAsia="Times New Roman" w:hAnsi="Times New Roman" w:cs="Times New Roman"/>
          <w:sz w:val="26"/>
          <w:szCs w:val="26"/>
        </w:rPr>
        <w:t xml:space="preserve">посредством публичного     предложения, </w:t>
      </w:r>
      <w:r w:rsidR="002D0A8E" w:rsidRPr="003A6256">
        <w:rPr>
          <w:rFonts w:ascii="Times New Roman" w:eastAsia="Times New Roman" w:hAnsi="Times New Roman" w:cs="Times New Roman"/>
          <w:sz w:val="26"/>
          <w:szCs w:val="26"/>
        </w:rPr>
        <w:t>на право за</w:t>
      </w:r>
      <w:r w:rsidR="00955606" w:rsidRPr="003A6256">
        <w:rPr>
          <w:rFonts w:ascii="Times New Roman" w:eastAsia="Times New Roman" w:hAnsi="Times New Roman" w:cs="Times New Roman"/>
          <w:sz w:val="26"/>
          <w:szCs w:val="26"/>
        </w:rPr>
        <w:t xml:space="preserve">ключения </w:t>
      </w:r>
      <w:r w:rsidR="0014551A" w:rsidRPr="003A6256">
        <w:rPr>
          <w:rFonts w:ascii="Times New Roman" w:eastAsia="Times New Roman" w:hAnsi="Times New Roman" w:cs="Times New Roman"/>
          <w:sz w:val="26"/>
          <w:szCs w:val="26"/>
        </w:rPr>
        <w:t>договора купли-продажи</w:t>
      </w:r>
      <w:r w:rsidR="002D0A8E" w:rsidRPr="003A6256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6A5AA6" w:rsidRPr="003A6256">
        <w:rPr>
          <w:rFonts w:ascii="Times New Roman" w:eastAsia="Times New Roman" w:hAnsi="Times New Roman" w:cs="Times New Roman"/>
          <w:sz w:val="26"/>
          <w:szCs w:val="26"/>
        </w:rPr>
        <w:t>муниципального не</w:t>
      </w:r>
      <w:r w:rsidR="002D0A8E" w:rsidRPr="003A6256">
        <w:rPr>
          <w:rFonts w:ascii="Times New Roman" w:eastAsia="Times New Roman" w:hAnsi="Times New Roman" w:cs="Times New Roman"/>
          <w:sz w:val="26"/>
          <w:szCs w:val="26"/>
        </w:rPr>
        <w:t>движимого имущества</w:t>
      </w:r>
      <w:r w:rsidRPr="003A6256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040CB8" w:rsidRPr="003A6256" w:rsidRDefault="009766E6" w:rsidP="00955606">
      <w:pPr>
        <w:tabs>
          <w:tab w:val="left" w:pos="4536"/>
          <w:tab w:val="left" w:pos="5670"/>
          <w:tab w:val="left" w:pos="612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Лот № 1</w:t>
      </w:r>
    </w:p>
    <w:tbl>
      <w:tblPr>
        <w:tblW w:w="102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0"/>
        <w:gridCol w:w="1842"/>
        <w:gridCol w:w="2117"/>
        <w:gridCol w:w="1276"/>
        <w:gridCol w:w="2136"/>
        <w:gridCol w:w="2126"/>
      </w:tblGrid>
      <w:tr w:rsidR="00040CB8" w:rsidRPr="00E0396B" w:rsidTr="0090343D">
        <w:trPr>
          <w:trHeight w:val="1920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040CB8" w:rsidRPr="00090D79" w:rsidRDefault="00040CB8" w:rsidP="00903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D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лота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040CB8" w:rsidRPr="00090D79" w:rsidRDefault="00040CB8" w:rsidP="00903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D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объектов недвижимого имущества</w:t>
            </w:r>
          </w:p>
        </w:tc>
        <w:tc>
          <w:tcPr>
            <w:tcW w:w="2117" w:type="dxa"/>
            <w:shd w:val="clear" w:color="auto" w:fill="auto"/>
            <w:vAlign w:val="center"/>
            <w:hideMark/>
          </w:tcPr>
          <w:p w:rsidR="00040CB8" w:rsidRPr="00090D79" w:rsidRDefault="00040CB8" w:rsidP="00903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D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Адреса объектов недвижимого имущества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0CB8" w:rsidRPr="00090D79" w:rsidRDefault="00040CB8" w:rsidP="00903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D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Площадь,</w:t>
            </w:r>
          </w:p>
          <w:p w:rsidR="00040CB8" w:rsidRPr="00090D79" w:rsidRDefault="00040CB8" w:rsidP="00903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D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кв. м.</w:t>
            </w:r>
          </w:p>
        </w:tc>
        <w:tc>
          <w:tcPr>
            <w:tcW w:w="2136" w:type="dxa"/>
            <w:shd w:val="clear" w:color="auto" w:fill="auto"/>
            <w:vAlign w:val="center"/>
            <w:hideMark/>
          </w:tcPr>
          <w:p w:rsidR="00040CB8" w:rsidRPr="00090D79" w:rsidRDefault="00040CB8" w:rsidP="0090343D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D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Кадастровый номер объекта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40CB8" w:rsidRPr="00090D79" w:rsidRDefault="00040CB8" w:rsidP="00903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D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Начальная (минимальная) цена продажи, рублей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без </w:t>
            </w:r>
            <w:r w:rsidRPr="00090D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90D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НДС (земельные участки НДС не облагаются)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руб.</w:t>
            </w:r>
          </w:p>
        </w:tc>
      </w:tr>
      <w:tr w:rsidR="00040CB8" w:rsidRPr="00E0396B" w:rsidTr="0090343D">
        <w:trPr>
          <w:trHeight w:val="1162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040CB8" w:rsidRPr="00E0396B" w:rsidRDefault="00040CB8" w:rsidP="0090343D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6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40CB8" w:rsidRPr="00E0396B" w:rsidRDefault="00040CB8" w:rsidP="0090343D">
            <w:pPr>
              <w:widowControl w:val="0"/>
              <w:spacing w:before="120"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DF">
              <w:rPr>
                <w:rFonts w:ascii="Times New Roman" w:hAnsi="Times New Roman" w:cs="Times New Roman"/>
                <w:sz w:val="24"/>
                <w:szCs w:val="24"/>
              </w:rPr>
              <w:t xml:space="preserve">Нежилое здание материального склада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земельным участком</w:t>
            </w:r>
          </w:p>
        </w:tc>
        <w:tc>
          <w:tcPr>
            <w:tcW w:w="2117" w:type="dxa"/>
            <w:shd w:val="clear" w:color="auto" w:fill="auto"/>
            <w:vAlign w:val="center"/>
          </w:tcPr>
          <w:p w:rsidR="00040CB8" w:rsidRPr="00E0396B" w:rsidRDefault="00040CB8" w:rsidP="0090343D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УР, </w:t>
            </w:r>
            <w:proofErr w:type="spellStart"/>
            <w:r w:rsidRPr="00B646DF">
              <w:rPr>
                <w:rFonts w:ascii="Times New Roman" w:eastAsia="Times New Roman" w:hAnsi="Times New Roman" w:cs="Times New Roman"/>
                <w:sz w:val="24"/>
                <w:szCs w:val="24"/>
              </w:rPr>
              <w:t>Балезинский</w:t>
            </w:r>
            <w:proofErr w:type="spellEnd"/>
            <w:r w:rsidRPr="00B646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пос. Балезино, ул. </w:t>
            </w:r>
            <w:proofErr w:type="gramStart"/>
            <w:r w:rsidRPr="00B646DF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Красноармейская</w:t>
            </w:r>
            <w:proofErr w:type="gramEnd"/>
            <w:r w:rsidRPr="00B646DF">
              <w:rPr>
                <w:rFonts w:ascii="Times New Roman" w:eastAsia="Times New Roman" w:hAnsi="Times New Roman" w:cs="Times New Roman"/>
                <w:sz w:val="24"/>
                <w:szCs w:val="24"/>
              </w:rPr>
              <w:t>, 3а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0CB8" w:rsidRDefault="00040CB8" w:rsidP="0090343D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99,8</w:t>
            </w:r>
          </w:p>
          <w:p w:rsidR="00040CB8" w:rsidRDefault="00040CB8" w:rsidP="0090343D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0CB8" w:rsidRDefault="00040CB8" w:rsidP="0090343D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0CB8" w:rsidRDefault="00040CB8" w:rsidP="0090343D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0CB8" w:rsidRPr="00E0396B" w:rsidRDefault="00040CB8" w:rsidP="0090343D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129,0</w:t>
            </w:r>
          </w:p>
        </w:tc>
        <w:tc>
          <w:tcPr>
            <w:tcW w:w="2136" w:type="dxa"/>
            <w:shd w:val="clear" w:color="auto" w:fill="auto"/>
            <w:vAlign w:val="center"/>
          </w:tcPr>
          <w:p w:rsidR="00040CB8" w:rsidRDefault="00040CB8" w:rsidP="0090343D">
            <w:pPr>
              <w:widowControl w:val="0"/>
              <w:spacing w:before="60" w:after="0" w:line="220" w:lineRule="exact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DF">
              <w:rPr>
                <w:rFonts w:ascii="Times New Roman" w:eastAsia="Times New Roman" w:hAnsi="Times New Roman" w:cs="Times New Roman"/>
                <w:sz w:val="24"/>
                <w:szCs w:val="24"/>
              </w:rPr>
              <w:t>18:02:020057:69</w:t>
            </w:r>
          </w:p>
          <w:p w:rsidR="00040CB8" w:rsidRDefault="00040CB8" w:rsidP="0090343D">
            <w:pPr>
              <w:widowControl w:val="0"/>
              <w:spacing w:before="60" w:after="0" w:line="220" w:lineRule="exact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667DA" w:rsidRDefault="000667DA" w:rsidP="0090343D">
            <w:pPr>
              <w:widowControl w:val="0"/>
              <w:spacing w:before="60" w:after="0" w:line="220" w:lineRule="exact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0CB8" w:rsidRPr="00E0396B" w:rsidRDefault="00040CB8" w:rsidP="0090343D">
            <w:pPr>
              <w:widowControl w:val="0"/>
              <w:spacing w:before="60" w:after="0" w:line="220" w:lineRule="exact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18:02:020057:230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40CB8" w:rsidRPr="00E0396B" w:rsidRDefault="00040CB8" w:rsidP="0090343D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481 000</w:t>
            </w:r>
          </w:p>
        </w:tc>
      </w:tr>
    </w:tbl>
    <w:p w:rsidR="009766E6" w:rsidRPr="003A6256" w:rsidRDefault="009766E6" w:rsidP="00955606">
      <w:pPr>
        <w:tabs>
          <w:tab w:val="left" w:pos="4536"/>
          <w:tab w:val="left" w:pos="5670"/>
          <w:tab w:val="left" w:pos="612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D0A8E" w:rsidRPr="003A6256" w:rsidRDefault="002D0A8E" w:rsidP="002D0A8E">
      <w:pPr>
        <w:tabs>
          <w:tab w:val="left" w:pos="4536"/>
          <w:tab w:val="left" w:pos="5670"/>
          <w:tab w:val="left" w:pos="612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A6256">
        <w:rPr>
          <w:rFonts w:ascii="Times New Roman" w:eastAsia="Times New Roman" w:hAnsi="Times New Roman" w:cs="Times New Roman"/>
          <w:sz w:val="26"/>
          <w:szCs w:val="26"/>
        </w:rPr>
        <w:t xml:space="preserve">         2.  Утвердить информационное сообщение</w:t>
      </w:r>
      <w:r w:rsidR="00955606" w:rsidRPr="003A6256">
        <w:rPr>
          <w:rFonts w:ascii="Times New Roman" w:eastAsia="Times New Roman" w:hAnsi="Times New Roman" w:cs="Times New Roman"/>
          <w:sz w:val="26"/>
          <w:szCs w:val="26"/>
        </w:rPr>
        <w:t>,</w:t>
      </w:r>
      <w:r w:rsidR="003859D2" w:rsidRPr="003A6256">
        <w:rPr>
          <w:rFonts w:ascii="Times New Roman" w:eastAsia="Times New Roman" w:hAnsi="Times New Roman" w:cs="Times New Roman"/>
          <w:sz w:val="26"/>
          <w:szCs w:val="26"/>
        </w:rPr>
        <w:t xml:space="preserve"> указанное в приложении № 1.  </w:t>
      </w:r>
    </w:p>
    <w:p w:rsidR="002D0A8E" w:rsidRPr="003A6256" w:rsidRDefault="002D0A8E" w:rsidP="002D0A8E">
      <w:pPr>
        <w:tabs>
          <w:tab w:val="left" w:pos="4536"/>
          <w:tab w:val="left" w:pos="5670"/>
          <w:tab w:val="left" w:pos="612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A6256">
        <w:rPr>
          <w:rFonts w:ascii="Times New Roman" w:eastAsia="Times New Roman" w:hAnsi="Times New Roman" w:cs="Times New Roman"/>
          <w:sz w:val="26"/>
          <w:szCs w:val="26"/>
        </w:rPr>
        <w:t xml:space="preserve">         3. </w:t>
      </w:r>
      <w:proofErr w:type="gramStart"/>
      <w:r w:rsidR="008D248B" w:rsidRPr="003A6256">
        <w:rPr>
          <w:rFonts w:ascii="Times New Roman" w:eastAsia="Times New Roman" w:hAnsi="Times New Roman" w:cs="Times New Roman"/>
          <w:sz w:val="26"/>
          <w:szCs w:val="26"/>
        </w:rPr>
        <w:t>Разместить и</w:t>
      </w:r>
      <w:r w:rsidRPr="003A6256">
        <w:rPr>
          <w:rFonts w:ascii="Times New Roman" w:eastAsia="Times New Roman" w:hAnsi="Times New Roman" w:cs="Times New Roman"/>
          <w:sz w:val="26"/>
          <w:szCs w:val="26"/>
        </w:rPr>
        <w:t xml:space="preserve">нформационное сообщение  о проведении аукциона в электронной форме на официальном сайте Российской Федерации для размещения информации о проведении торгов </w:t>
      </w:r>
      <w:hyperlink r:id="rId10" w:history="1">
        <w:r w:rsidRPr="003A6256">
          <w:rPr>
            <w:rFonts w:ascii="Times New Roman" w:eastAsia="Times New Roman" w:hAnsi="Times New Roman" w:cs="Times New Roman"/>
            <w:color w:val="0000FF" w:themeColor="hyperlink"/>
            <w:sz w:val="26"/>
            <w:szCs w:val="26"/>
            <w:u w:val="single"/>
          </w:rPr>
          <w:t>www.torgi.gov.ru</w:t>
        </w:r>
      </w:hyperlink>
      <w:r w:rsidRPr="003A6256">
        <w:rPr>
          <w:rFonts w:ascii="Times New Roman" w:eastAsia="Times New Roman" w:hAnsi="Times New Roman" w:cs="Times New Roman"/>
          <w:sz w:val="26"/>
          <w:szCs w:val="26"/>
        </w:rPr>
        <w:t>, официальном сайте  муниципального образования «</w:t>
      </w:r>
      <w:r w:rsidR="00485D64" w:rsidRPr="003A6256">
        <w:rPr>
          <w:rFonts w:ascii="Times New Roman" w:eastAsia="Times New Roman" w:hAnsi="Times New Roman" w:cs="Times New Roman"/>
          <w:sz w:val="26"/>
          <w:szCs w:val="26"/>
        </w:rPr>
        <w:t xml:space="preserve">Муниципальный округ </w:t>
      </w:r>
      <w:proofErr w:type="spellStart"/>
      <w:r w:rsidRPr="003A6256">
        <w:rPr>
          <w:rFonts w:ascii="Times New Roman" w:eastAsia="Times New Roman" w:hAnsi="Times New Roman" w:cs="Times New Roman"/>
          <w:sz w:val="26"/>
          <w:szCs w:val="26"/>
        </w:rPr>
        <w:t>Балезинский</w:t>
      </w:r>
      <w:proofErr w:type="spellEnd"/>
      <w:r w:rsidRPr="003A6256">
        <w:rPr>
          <w:rFonts w:ascii="Times New Roman" w:eastAsia="Times New Roman" w:hAnsi="Times New Roman" w:cs="Times New Roman"/>
          <w:sz w:val="26"/>
          <w:szCs w:val="26"/>
        </w:rPr>
        <w:t xml:space="preserve"> район</w:t>
      </w:r>
      <w:r w:rsidR="00485D64" w:rsidRPr="003A6256">
        <w:rPr>
          <w:rFonts w:ascii="Times New Roman" w:eastAsia="Times New Roman" w:hAnsi="Times New Roman" w:cs="Times New Roman"/>
          <w:sz w:val="26"/>
          <w:szCs w:val="26"/>
        </w:rPr>
        <w:t xml:space="preserve"> Удмуртской Республики</w:t>
      </w:r>
      <w:r w:rsidRPr="003A6256">
        <w:rPr>
          <w:rFonts w:ascii="Times New Roman" w:eastAsia="Times New Roman" w:hAnsi="Times New Roman" w:cs="Times New Roman"/>
          <w:sz w:val="26"/>
          <w:szCs w:val="26"/>
        </w:rPr>
        <w:t xml:space="preserve">»  </w:t>
      </w:r>
      <w:hyperlink r:id="rId11" w:history="1">
        <w:r w:rsidRPr="003A6256">
          <w:rPr>
            <w:rFonts w:ascii="Times New Roman" w:eastAsia="Times New Roman" w:hAnsi="Times New Roman" w:cs="Times New Roman"/>
            <w:color w:val="0000FF" w:themeColor="hyperlink"/>
            <w:sz w:val="26"/>
            <w:szCs w:val="26"/>
            <w:u w:val="single"/>
            <w:lang w:val="en-US"/>
          </w:rPr>
          <w:t>www</w:t>
        </w:r>
        <w:r w:rsidRPr="003A6256">
          <w:rPr>
            <w:rFonts w:ascii="Times New Roman" w:eastAsia="Times New Roman" w:hAnsi="Times New Roman" w:cs="Times New Roman"/>
            <w:color w:val="0000FF" w:themeColor="hyperlink"/>
            <w:sz w:val="26"/>
            <w:szCs w:val="26"/>
            <w:u w:val="single"/>
          </w:rPr>
          <w:t>.</w:t>
        </w:r>
        <w:proofErr w:type="spellStart"/>
        <w:r w:rsidRPr="003A6256">
          <w:rPr>
            <w:rFonts w:ascii="Times New Roman" w:eastAsia="Times New Roman" w:hAnsi="Times New Roman" w:cs="Times New Roman"/>
            <w:color w:val="0000FF" w:themeColor="hyperlink"/>
            <w:sz w:val="26"/>
            <w:szCs w:val="26"/>
            <w:u w:val="single"/>
            <w:lang w:val="en-US"/>
          </w:rPr>
          <w:t>balezino</w:t>
        </w:r>
        <w:proofErr w:type="spellEnd"/>
        <w:r w:rsidRPr="003A6256">
          <w:rPr>
            <w:rFonts w:ascii="Times New Roman" w:eastAsia="Times New Roman" w:hAnsi="Times New Roman" w:cs="Times New Roman"/>
            <w:color w:val="0000FF" w:themeColor="hyperlink"/>
            <w:sz w:val="26"/>
            <w:szCs w:val="26"/>
            <w:u w:val="single"/>
          </w:rPr>
          <w:t>.</w:t>
        </w:r>
        <w:proofErr w:type="spellStart"/>
        <w:r w:rsidRPr="003A6256">
          <w:rPr>
            <w:rFonts w:ascii="Times New Roman" w:eastAsia="Times New Roman" w:hAnsi="Times New Roman" w:cs="Times New Roman"/>
            <w:color w:val="0000FF" w:themeColor="hyperlink"/>
            <w:sz w:val="26"/>
            <w:szCs w:val="26"/>
            <w:u w:val="single"/>
            <w:lang w:val="en-US"/>
          </w:rPr>
          <w:t>udmurt</w:t>
        </w:r>
        <w:proofErr w:type="spellEnd"/>
        <w:r w:rsidRPr="003A6256">
          <w:rPr>
            <w:rFonts w:ascii="Times New Roman" w:eastAsia="Times New Roman" w:hAnsi="Times New Roman" w:cs="Times New Roman"/>
            <w:color w:val="0000FF" w:themeColor="hyperlink"/>
            <w:sz w:val="26"/>
            <w:szCs w:val="26"/>
            <w:u w:val="single"/>
          </w:rPr>
          <w:t>.</w:t>
        </w:r>
        <w:proofErr w:type="spellStart"/>
        <w:r w:rsidRPr="003A6256">
          <w:rPr>
            <w:rFonts w:ascii="Times New Roman" w:eastAsia="Times New Roman" w:hAnsi="Times New Roman" w:cs="Times New Roman"/>
            <w:color w:val="0000FF" w:themeColor="hyperlink"/>
            <w:sz w:val="26"/>
            <w:szCs w:val="26"/>
            <w:u w:val="single"/>
            <w:lang w:val="en-US"/>
          </w:rPr>
          <w:t>ru</w:t>
        </w:r>
        <w:proofErr w:type="spellEnd"/>
      </w:hyperlink>
      <w:r w:rsidRPr="003A6256">
        <w:rPr>
          <w:rFonts w:ascii="Times New Roman" w:eastAsia="Times New Roman" w:hAnsi="Times New Roman" w:cs="Times New Roman"/>
          <w:color w:val="0000FF" w:themeColor="hyperlink"/>
          <w:sz w:val="26"/>
          <w:szCs w:val="26"/>
          <w:u w:val="single"/>
        </w:rPr>
        <w:t xml:space="preserve">, и </w:t>
      </w:r>
      <w:r w:rsidRPr="003A6256">
        <w:rPr>
          <w:rFonts w:ascii="Times New Roman" w:eastAsia="Times New Roman" w:hAnsi="Times New Roman" w:cs="Times New Roman"/>
          <w:sz w:val="26"/>
          <w:szCs w:val="26"/>
        </w:rPr>
        <w:t>в официальном печатном издании для опубликования информации о приватизации объектов собственности муниципального образования «</w:t>
      </w:r>
      <w:r w:rsidR="00AC6A85" w:rsidRPr="003A6256">
        <w:rPr>
          <w:rFonts w:ascii="Times New Roman" w:eastAsia="Times New Roman" w:hAnsi="Times New Roman" w:cs="Times New Roman"/>
          <w:sz w:val="26"/>
          <w:szCs w:val="26"/>
        </w:rPr>
        <w:t xml:space="preserve">Муниципальный округ </w:t>
      </w:r>
      <w:proofErr w:type="spellStart"/>
      <w:r w:rsidRPr="003A6256">
        <w:rPr>
          <w:rFonts w:ascii="Times New Roman" w:eastAsia="Times New Roman" w:hAnsi="Times New Roman" w:cs="Times New Roman"/>
          <w:sz w:val="26"/>
          <w:szCs w:val="26"/>
        </w:rPr>
        <w:t>Балезинский</w:t>
      </w:r>
      <w:proofErr w:type="spellEnd"/>
      <w:r w:rsidRPr="003A6256">
        <w:rPr>
          <w:rFonts w:ascii="Times New Roman" w:eastAsia="Times New Roman" w:hAnsi="Times New Roman" w:cs="Times New Roman"/>
          <w:sz w:val="26"/>
          <w:szCs w:val="26"/>
        </w:rPr>
        <w:t xml:space="preserve"> район</w:t>
      </w:r>
      <w:r w:rsidR="00AC6A85" w:rsidRPr="003A6256">
        <w:rPr>
          <w:rFonts w:ascii="Times New Roman" w:eastAsia="Times New Roman" w:hAnsi="Times New Roman" w:cs="Times New Roman"/>
          <w:sz w:val="26"/>
          <w:szCs w:val="26"/>
        </w:rPr>
        <w:t xml:space="preserve"> Удмуртской Республики</w:t>
      </w:r>
      <w:r w:rsidRPr="003A6256">
        <w:rPr>
          <w:rFonts w:ascii="Times New Roman" w:eastAsia="Times New Roman" w:hAnsi="Times New Roman" w:cs="Times New Roman"/>
          <w:sz w:val="26"/>
          <w:szCs w:val="26"/>
        </w:rPr>
        <w:t>»</w:t>
      </w:r>
      <w:r w:rsidR="00AC6A85" w:rsidRPr="003A6256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Pr="003A6256">
        <w:rPr>
          <w:rFonts w:ascii="Times New Roman" w:eastAsia="Times New Roman" w:hAnsi="Times New Roman" w:cs="Times New Roman"/>
          <w:sz w:val="26"/>
          <w:szCs w:val="26"/>
        </w:rPr>
        <w:t xml:space="preserve"> газете</w:t>
      </w:r>
      <w:proofErr w:type="gramEnd"/>
      <w:r w:rsidRPr="003A6256">
        <w:rPr>
          <w:rFonts w:ascii="Times New Roman" w:eastAsia="Times New Roman" w:hAnsi="Times New Roman" w:cs="Times New Roman"/>
          <w:sz w:val="26"/>
          <w:szCs w:val="26"/>
        </w:rPr>
        <w:t xml:space="preserve"> «Вперед».</w:t>
      </w:r>
    </w:p>
    <w:p w:rsidR="00CF55E8" w:rsidRPr="003A6256" w:rsidRDefault="00CF55E8" w:rsidP="00CF55E8">
      <w:pPr>
        <w:tabs>
          <w:tab w:val="left" w:pos="996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A6256">
        <w:rPr>
          <w:rFonts w:ascii="Times New Roman" w:eastAsia="Times New Roman" w:hAnsi="Times New Roman" w:cs="Times New Roman"/>
          <w:sz w:val="26"/>
          <w:szCs w:val="26"/>
        </w:rPr>
        <w:t xml:space="preserve">          4. По результатам аукциона заключить договор купли-продажи </w:t>
      </w:r>
      <w:r w:rsidR="006A5AA6" w:rsidRPr="003A6256">
        <w:rPr>
          <w:rFonts w:ascii="Times New Roman" w:eastAsia="Times New Roman" w:hAnsi="Times New Roman" w:cs="Times New Roman"/>
          <w:sz w:val="26"/>
          <w:szCs w:val="26"/>
        </w:rPr>
        <w:t>муниципального</w:t>
      </w:r>
      <w:r w:rsidRPr="003A625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A5AA6" w:rsidRPr="003A6256">
        <w:rPr>
          <w:rFonts w:ascii="Times New Roman" w:eastAsia="Times New Roman" w:hAnsi="Times New Roman" w:cs="Times New Roman"/>
          <w:sz w:val="26"/>
          <w:szCs w:val="26"/>
        </w:rPr>
        <w:t xml:space="preserve">недвижимого </w:t>
      </w:r>
      <w:r w:rsidRPr="003A6256">
        <w:rPr>
          <w:rFonts w:ascii="Times New Roman" w:eastAsia="Times New Roman" w:hAnsi="Times New Roman" w:cs="Times New Roman"/>
          <w:sz w:val="26"/>
          <w:szCs w:val="26"/>
        </w:rPr>
        <w:t xml:space="preserve">имущества, указанного в пункте 1 </w:t>
      </w:r>
      <w:r w:rsidR="00174132" w:rsidRPr="003A6256">
        <w:rPr>
          <w:rFonts w:ascii="Times New Roman" w:eastAsia="Times New Roman" w:hAnsi="Times New Roman" w:cs="Times New Roman"/>
          <w:sz w:val="26"/>
          <w:szCs w:val="26"/>
        </w:rPr>
        <w:t xml:space="preserve">настоящего </w:t>
      </w:r>
      <w:r w:rsidRPr="003A6256">
        <w:rPr>
          <w:rFonts w:ascii="Times New Roman" w:eastAsia="Times New Roman" w:hAnsi="Times New Roman" w:cs="Times New Roman"/>
          <w:sz w:val="26"/>
          <w:szCs w:val="26"/>
        </w:rPr>
        <w:t>постановления.</w:t>
      </w:r>
    </w:p>
    <w:p w:rsidR="002D0A8E" w:rsidRPr="003A6256" w:rsidRDefault="00CF55E8" w:rsidP="008D248B">
      <w:pPr>
        <w:tabs>
          <w:tab w:val="left" w:pos="4536"/>
          <w:tab w:val="left" w:pos="5670"/>
          <w:tab w:val="left" w:pos="612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A6256">
        <w:rPr>
          <w:rFonts w:ascii="Times New Roman" w:eastAsia="Times New Roman" w:hAnsi="Times New Roman" w:cs="Times New Roman"/>
          <w:sz w:val="26"/>
          <w:szCs w:val="26"/>
        </w:rPr>
        <w:t xml:space="preserve">          5</w:t>
      </w:r>
      <w:r w:rsidR="002D0A8E" w:rsidRPr="003A6256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gramStart"/>
      <w:r w:rsidR="002D0A8E" w:rsidRPr="003A6256">
        <w:rPr>
          <w:rFonts w:ascii="Times New Roman" w:eastAsia="Times New Roman" w:hAnsi="Times New Roman" w:cs="Times New Roman"/>
          <w:sz w:val="26"/>
          <w:szCs w:val="26"/>
        </w:rPr>
        <w:t>Контроль за</w:t>
      </w:r>
      <w:proofErr w:type="gramEnd"/>
      <w:r w:rsidR="002D0A8E" w:rsidRPr="003A6256">
        <w:rPr>
          <w:rFonts w:ascii="Times New Roman" w:eastAsia="Times New Roman" w:hAnsi="Times New Roman" w:cs="Times New Roman"/>
          <w:sz w:val="26"/>
          <w:szCs w:val="26"/>
        </w:rPr>
        <w:t xml:space="preserve"> исполнением настоящего постановления возложить на начальника Управления имущественных и земельных отношений Администрации муниципального образования «</w:t>
      </w:r>
      <w:r w:rsidR="008D248B" w:rsidRPr="003A6256">
        <w:rPr>
          <w:rFonts w:ascii="Times New Roman" w:eastAsia="Times New Roman" w:hAnsi="Times New Roman" w:cs="Times New Roman"/>
          <w:sz w:val="26"/>
          <w:szCs w:val="26"/>
        </w:rPr>
        <w:t xml:space="preserve">Муниципальный округ </w:t>
      </w:r>
      <w:proofErr w:type="spellStart"/>
      <w:r w:rsidR="002D0A8E" w:rsidRPr="003A6256">
        <w:rPr>
          <w:rFonts w:ascii="Times New Roman" w:eastAsia="Times New Roman" w:hAnsi="Times New Roman" w:cs="Times New Roman"/>
          <w:sz w:val="26"/>
          <w:szCs w:val="26"/>
        </w:rPr>
        <w:t>Балезинский</w:t>
      </w:r>
      <w:proofErr w:type="spellEnd"/>
      <w:r w:rsidR="002D0A8E" w:rsidRPr="003A6256">
        <w:rPr>
          <w:rFonts w:ascii="Times New Roman" w:eastAsia="Times New Roman" w:hAnsi="Times New Roman" w:cs="Times New Roman"/>
          <w:sz w:val="26"/>
          <w:szCs w:val="26"/>
        </w:rPr>
        <w:t xml:space="preserve"> район</w:t>
      </w:r>
      <w:r w:rsidR="008D248B" w:rsidRPr="003A6256">
        <w:rPr>
          <w:rFonts w:ascii="Times New Roman" w:eastAsia="Times New Roman" w:hAnsi="Times New Roman" w:cs="Times New Roman"/>
          <w:sz w:val="26"/>
          <w:szCs w:val="26"/>
        </w:rPr>
        <w:t xml:space="preserve"> Удмуртской Республики</w:t>
      </w:r>
      <w:r w:rsidR="002D0A8E" w:rsidRPr="003A6256">
        <w:rPr>
          <w:rFonts w:ascii="Times New Roman" w:eastAsia="Times New Roman" w:hAnsi="Times New Roman" w:cs="Times New Roman"/>
          <w:sz w:val="26"/>
          <w:szCs w:val="26"/>
        </w:rPr>
        <w:t xml:space="preserve">». </w:t>
      </w:r>
    </w:p>
    <w:p w:rsidR="002D0A8E" w:rsidRPr="003A6256" w:rsidRDefault="002D0A8E" w:rsidP="002D0A8E">
      <w:pPr>
        <w:tabs>
          <w:tab w:val="left" w:pos="72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F57B8" w:rsidRPr="003A6256" w:rsidRDefault="008F57B8" w:rsidP="002D0A8E">
      <w:pPr>
        <w:tabs>
          <w:tab w:val="left" w:pos="72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0667DA" w:rsidRDefault="000667DA" w:rsidP="000667DA">
      <w:pPr>
        <w:tabs>
          <w:tab w:val="left" w:pos="694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46DF">
        <w:rPr>
          <w:rFonts w:ascii="Times New Roman" w:eastAsia="Times New Roman" w:hAnsi="Times New Roman" w:cs="Times New Roman"/>
          <w:sz w:val="28"/>
          <w:szCs w:val="28"/>
        </w:rPr>
        <w:t xml:space="preserve">Заместитель главы Администрации </w:t>
      </w:r>
    </w:p>
    <w:p w:rsidR="000667DA" w:rsidRDefault="000667DA" w:rsidP="000667DA">
      <w:pPr>
        <w:tabs>
          <w:tab w:val="left" w:pos="694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экономике и сельскому хозяйству   </w:t>
      </w:r>
      <w:r w:rsidRPr="00B646D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И.В. </w:t>
      </w:r>
      <w:proofErr w:type="gramStart"/>
      <w:r w:rsidRPr="00B646DF">
        <w:rPr>
          <w:rFonts w:ascii="Times New Roman" w:eastAsia="Times New Roman" w:hAnsi="Times New Roman" w:cs="Times New Roman"/>
          <w:sz w:val="28"/>
          <w:szCs w:val="28"/>
        </w:rPr>
        <w:t>Матушкина</w:t>
      </w:r>
      <w:proofErr w:type="gramEnd"/>
    </w:p>
    <w:p w:rsidR="000667DA" w:rsidRPr="002D0A8E" w:rsidRDefault="000667DA" w:rsidP="000667DA">
      <w:pPr>
        <w:tabs>
          <w:tab w:val="left" w:pos="694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C546F" w:rsidRDefault="005C546F" w:rsidP="000667DA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5C546F" w:rsidRDefault="005C546F" w:rsidP="000667DA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5C546F" w:rsidRDefault="005C546F" w:rsidP="000667DA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5C546F" w:rsidRDefault="005C546F" w:rsidP="000667DA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5C546F" w:rsidRDefault="005C546F" w:rsidP="000667DA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5C546F" w:rsidRDefault="005C546F" w:rsidP="000667DA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5C546F" w:rsidRDefault="005C546F" w:rsidP="000667DA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5C546F" w:rsidRDefault="005C546F" w:rsidP="000667DA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5C546F" w:rsidRDefault="005C546F" w:rsidP="000667DA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5C546F" w:rsidRDefault="005C546F" w:rsidP="000667DA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5C546F" w:rsidRDefault="005C546F" w:rsidP="000667DA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5C546F" w:rsidRDefault="005C546F" w:rsidP="000667DA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5C546F" w:rsidRDefault="005C546F" w:rsidP="000667DA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5C546F" w:rsidRDefault="005C546F" w:rsidP="000667DA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5C546F" w:rsidRDefault="005C546F" w:rsidP="000667DA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5C546F" w:rsidRDefault="005C546F" w:rsidP="000667DA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5C546F" w:rsidRDefault="005C546F" w:rsidP="000667DA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5C546F" w:rsidRDefault="005C546F" w:rsidP="000667DA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5C546F" w:rsidRDefault="005C546F" w:rsidP="000667DA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0667DA" w:rsidRPr="002D0A8E" w:rsidRDefault="000667DA" w:rsidP="000667DA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2D0A8E">
        <w:rPr>
          <w:rFonts w:ascii="Times New Roman" w:eastAsia="Times New Roman" w:hAnsi="Times New Roman" w:cs="Times New Roman"/>
          <w:sz w:val="18"/>
          <w:szCs w:val="18"/>
        </w:rPr>
        <w:t xml:space="preserve">Исполнитель </w:t>
      </w:r>
    </w:p>
    <w:p w:rsidR="0007311B" w:rsidRDefault="000667DA" w:rsidP="005C546F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2D0A8E">
        <w:rPr>
          <w:rFonts w:ascii="Times New Roman" w:eastAsia="Times New Roman" w:hAnsi="Times New Roman" w:cs="Times New Roman"/>
          <w:sz w:val="18"/>
          <w:szCs w:val="18"/>
        </w:rPr>
        <w:t>______________________</w:t>
      </w:r>
      <w:proofErr w:type="spellStart"/>
      <w:r w:rsidRPr="002D0A8E">
        <w:rPr>
          <w:rFonts w:ascii="Times New Roman" w:eastAsia="Times New Roman" w:hAnsi="Times New Roman" w:cs="Times New Roman"/>
          <w:sz w:val="18"/>
          <w:szCs w:val="18"/>
        </w:rPr>
        <w:t>Н.А.Мерешкина</w:t>
      </w:r>
      <w:bookmarkStart w:id="0" w:name="_GoBack"/>
      <w:bookmarkEnd w:id="0"/>
      <w:proofErr w:type="spellEnd"/>
    </w:p>
    <w:sectPr w:rsidR="0007311B" w:rsidSect="008F57B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1BD" w:rsidRDefault="002361BD" w:rsidP="003E6C06">
      <w:pPr>
        <w:spacing w:after="0" w:line="240" w:lineRule="auto"/>
      </w:pPr>
      <w:r>
        <w:separator/>
      </w:r>
    </w:p>
  </w:endnote>
  <w:endnote w:type="continuationSeparator" w:id="0">
    <w:p w:rsidR="002361BD" w:rsidRDefault="002361BD" w:rsidP="003E6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1BD" w:rsidRDefault="002361BD" w:rsidP="003E6C06">
      <w:pPr>
        <w:spacing w:after="0" w:line="240" w:lineRule="auto"/>
      </w:pPr>
      <w:r>
        <w:separator/>
      </w:r>
    </w:p>
  </w:footnote>
  <w:footnote w:type="continuationSeparator" w:id="0">
    <w:p w:rsidR="002361BD" w:rsidRDefault="002361BD" w:rsidP="003E6C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B0423"/>
    <w:multiLevelType w:val="hybridMultilevel"/>
    <w:tmpl w:val="88DCE1C0"/>
    <w:lvl w:ilvl="0" w:tplc="87AA1D0A">
      <w:start w:val="1"/>
      <w:numFmt w:val="decimal"/>
      <w:lvlText w:val="%1."/>
      <w:lvlJc w:val="left"/>
      <w:pPr>
        <w:ind w:left="1551" w:hanging="9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B13585A"/>
    <w:multiLevelType w:val="hybridMultilevel"/>
    <w:tmpl w:val="D4345890"/>
    <w:lvl w:ilvl="0" w:tplc="087A98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F331549"/>
    <w:multiLevelType w:val="hybridMultilevel"/>
    <w:tmpl w:val="8EE20AC8"/>
    <w:lvl w:ilvl="0" w:tplc="A5122F0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FD"/>
    <w:rsid w:val="0002636A"/>
    <w:rsid w:val="00036E36"/>
    <w:rsid w:val="00040CB8"/>
    <w:rsid w:val="000667DA"/>
    <w:rsid w:val="0007311B"/>
    <w:rsid w:val="000776D4"/>
    <w:rsid w:val="000A6868"/>
    <w:rsid w:val="000D63BD"/>
    <w:rsid w:val="000F5E20"/>
    <w:rsid w:val="0011136B"/>
    <w:rsid w:val="00137337"/>
    <w:rsid w:val="0014551A"/>
    <w:rsid w:val="0015564C"/>
    <w:rsid w:val="00155891"/>
    <w:rsid w:val="00174132"/>
    <w:rsid w:val="001A7D12"/>
    <w:rsid w:val="00234FBB"/>
    <w:rsid w:val="002361BD"/>
    <w:rsid w:val="002A619D"/>
    <w:rsid w:val="002C7D83"/>
    <w:rsid w:val="002D0A8E"/>
    <w:rsid w:val="00317D18"/>
    <w:rsid w:val="00372C48"/>
    <w:rsid w:val="0037734D"/>
    <w:rsid w:val="00381081"/>
    <w:rsid w:val="00382985"/>
    <w:rsid w:val="003859D2"/>
    <w:rsid w:val="003A6256"/>
    <w:rsid w:val="003B1008"/>
    <w:rsid w:val="003E6C06"/>
    <w:rsid w:val="00403B70"/>
    <w:rsid w:val="00442BAE"/>
    <w:rsid w:val="00485D64"/>
    <w:rsid w:val="004E170A"/>
    <w:rsid w:val="004E7B82"/>
    <w:rsid w:val="00504303"/>
    <w:rsid w:val="00514FE5"/>
    <w:rsid w:val="005359FA"/>
    <w:rsid w:val="00536075"/>
    <w:rsid w:val="00567346"/>
    <w:rsid w:val="00594636"/>
    <w:rsid w:val="005C546F"/>
    <w:rsid w:val="005D1AC6"/>
    <w:rsid w:val="005E37AC"/>
    <w:rsid w:val="00616749"/>
    <w:rsid w:val="00617B52"/>
    <w:rsid w:val="0063042E"/>
    <w:rsid w:val="00685F79"/>
    <w:rsid w:val="006A5AA6"/>
    <w:rsid w:val="00732026"/>
    <w:rsid w:val="007624B6"/>
    <w:rsid w:val="00767296"/>
    <w:rsid w:val="007829B9"/>
    <w:rsid w:val="007E0BBC"/>
    <w:rsid w:val="007F16B0"/>
    <w:rsid w:val="008143A6"/>
    <w:rsid w:val="00846888"/>
    <w:rsid w:val="00856BD4"/>
    <w:rsid w:val="008837A8"/>
    <w:rsid w:val="00885413"/>
    <w:rsid w:val="008D248B"/>
    <w:rsid w:val="008E4C3D"/>
    <w:rsid w:val="008F3E30"/>
    <w:rsid w:val="008F57B8"/>
    <w:rsid w:val="0092744A"/>
    <w:rsid w:val="00945B50"/>
    <w:rsid w:val="00955606"/>
    <w:rsid w:val="009766E6"/>
    <w:rsid w:val="009E1060"/>
    <w:rsid w:val="00A04EC1"/>
    <w:rsid w:val="00AC5C07"/>
    <w:rsid w:val="00AC6A85"/>
    <w:rsid w:val="00AE3F14"/>
    <w:rsid w:val="00B43270"/>
    <w:rsid w:val="00B64ADD"/>
    <w:rsid w:val="00BB048E"/>
    <w:rsid w:val="00BC3A8E"/>
    <w:rsid w:val="00C10E91"/>
    <w:rsid w:val="00C62152"/>
    <w:rsid w:val="00C835CF"/>
    <w:rsid w:val="00C910FA"/>
    <w:rsid w:val="00C94BCC"/>
    <w:rsid w:val="00CC09E1"/>
    <w:rsid w:val="00CF55E8"/>
    <w:rsid w:val="00D053DB"/>
    <w:rsid w:val="00D34E1C"/>
    <w:rsid w:val="00D51BAA"/>
    <w:rsid w:val="00EF2F3C"/>
    <w:rsid w:val="00F177D3"/>
    <w:rsid w:val="00F20D68"/>
    <w:rsid w:val="00F5657F"/>
    <w:rsid w:val="00F5752D"/>
    <w:rsid w:val="00FD70FD"/>
    <w:rsid w:val="00FF1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D70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unhideWhenUsed/>
    <w:rsid w:val="00FD70FD"/>
    <w:pPr>
      <w:spacing w:after="120" w:line="48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FD70FD"/>
    <w:rPr>
      <w:rFonts w:ascii="Times New Roman" w:eastAsia="Calibri" w:hAnsi="Times New Roman" w:cs="Times New Roman"/>
      <w:sz w:val="24"/>
      <w:szCs w:val="24"/>
    </w:rPr>
  </w:style>
  <w:style w:type="character" w:customStyle="1" w:styleId="1">
    <w:name w:val="Заголовок №1_"/>
    <w:basedOn w:val="a0"/>
    <w:link w:val="10"/>
    <w:rsid w:val="00FD70FD"/>
    <w:rPr>
      <w:shd w:val="clear" w:color="auto" w:fill="FFFFFF"/>
    </w:rPr>
  </w:style>
  <w:style w:type="paragraph" w:customStyle="1" w:styleId="10">
    <w:name w:val="Заголовок №1"/>
    <w:basedOn w:val="a"/>
    <w:link w:val="1"/>
    <w:rsid w:val="00FD70FD"/>
    <w:pPr>
      <w:shd w:val="clear" w:color="auto" w:fill="FFFFFF"/>
      <w:spacing w:after="120" w:line="0" w:lineRule="atLeast"/>
      <w:outlineLvl w:val="0"/>
    </w:pPr>
  </w:style>
  <w:style w:type="paragraph" w:styleId="a4">
    <w:name w:val="Balloon Text"/>
    <w:basedOn w:val="a"/>
    <w:link w:val="a5"/>
    <w:uiPriority w:val="99"/>
    <w:semiHidden/>
    <w:unhideWhenUsed/>
    <w:rsid w:val="00FD7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70FD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uiPriority w:val="99"/>
    <w:semiHidden/>
    <w:unhideWhenUsed/>
    <w:rsid w:val="0011136B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11136B"/>
  </w:style>
  <w:style w:type="character" w:styleId="a8">
    <w:name w:val="Hyperlink"/>
    <w:basedOn w:val="a0"/>
    <w:uiPriority w:val="99"/>
    <w:unhideWhenUsed/>
    <w:rsid w:val="00BB048E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3859D2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3E6C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E6C06"/>
  </w:style>
  <w:style w:type="paragraph" w:styleId="ac">
    <w:name w:val="footer"/>
    <w:basedOn w:val="a"/>
    <w:link w:val="ad"/>
    <w:uiPriority w:val="99"/>
    <w:unhideWhenUsed/>
    <w:rsid w:val="003E6C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E6C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D70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unhideWhenUsed/>
    <w:rsid w:val="00FD70FD"/>
    <w:pPr>
      <w:spacing w:after="120" w:line="48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FD70FD"/>
    <w:rPr>
      <w:rFonts w:ascii="Times New Roman" w:eastAsia="Calibri" w:hAnsi="Times New Roman" w:cs="Times New Roman"/>
      <w:sz w:val="24"/>
      <w:szCs w:val="24"/>
    </w:rPr>
  </w:style>
  <w:style w:type="character" w:customStyle="1" w:styleId="1">
    <w:name w:val="Заголовок №1_"/>
    <w:basedOn w:val="a0"/>
    <w:link w:val="10"/>
    <w:rsid w:val="00FD70FD"/>
    <w:rPr>
      <w:shd w:val="clear" w:color="auto" w:fill="FFFFFF"/>
    </w:rPr>
  </w:style>
  <w:style w:type="paragraph" w:customStyle="1" w:styleId="10">
    <w:name w:val="Заголовок №1"/>
    <w:basedOn w:val="a"/>
    <w:link w:val="1"/>
    <w:rsid w:val="00FD70FD"/>
    <w:pPr>
      <w:shd w:val="clear" w:color="auto" w:fill="FFFFFF"/>
      <w:spacing w:after="120" w:line="0" w:lineRule="atLeast"/>
      <w:outlineLvl w:val="0"/>
    </w:pPr>
  </w:style>
  <w:style w:type="paragraph" w:styleId="a4">
    <w:name w:val="Balloon Text"/>
    <w:basedOn w:val="a"/>
    <w:link w:val="a5"/>
    <w:uiPriority w:val="99"/>
    <w:semiHidden/>
    <w:unhideWhenUsed/>
    <w:rsid w:val="00FD7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70FD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uiPriority w:val="99"/>
    <w:semiHidden/>
    <w:unhideWhenUsed/>
    <w:rsid w:val="0011136B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11136B"/>
  </w:style>
  <w:style w:type="character" w:styleId="a8">
    <w:name w:val="Hyperlink"/>
    <w:basedOn w:val="a0"/>
    <w:uiPriority w:val="99"/>
    <w:unhideWhenUsed/>
    <w:rsid w:val="00BB048E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3859D2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3E6C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E6C06"/>
  </w:style>
  <w:style w:type="paragraph" w:styleId="ac">
    <w:name w:val="footer"/>
    <w:basedOn w:val="a"/>
    <w:link w:val="ad"/>
    <w:uiPriority w:val="99"/>
    <w:unhideWhenUsed/>
    <w:rsid w:val="003E6C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E6C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alezino.udmurt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19DE9-6C37-4BEF-B0A1-1826DBD46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Uizo</cp:lastModifiedBy>
  <cp:revision>2</cp:revision>
  <cp:lastPrinted>2025-04-03T10:50:00Z</cp:lastPrinted>
  <dcterms:created xsi:type="dcterms:W3CDTF">2025-04-03T10:50:00Z</dcterms:created>
  <dcterms:modified xsi:type="dcterms:W3CDTF">2025-04-03T10:50:00Z</dcterms:modified>
</cp:coreProperties>
</file>