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E993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85F871" wp14:editId="1F98D773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2608A36" w14:textId="77777777"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14:paraId="0CA32358" w14:textId="77777777"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8FA5C2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14:paraId="46D6E58F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D316FDF" w14:textId="77777777"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2C9D9E72" w14:textId="73CAB953" w:rsidR="00FD70FD" w:rsidRPr="00FD70FD" w:rsidRDefault="00DE1344" w:rsidP="00672053">
      <w:pPr>
        <w:pStyle w:val="2"/>
        <w:spacing w:after="0" w:line="240" w:lineRule="auto"/>
        <w:ind w:right="-5"/>
        <w:jc w:val="right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FD70FD" w:rsidRPr="00FD70FD" w14:paraId="56CD14B3" w14:textId="77777777" w:rsidTr="00595B64">
        <w:trPr>
          <w:trHeight w:val="701"/>
        </w:trPr>
        <w:tc>
          <w:tcPr>
            <w:tcW w:w="4927" w:type="dxa"/>
          </w:tcPr>
          <w:p w14:paraId="35D44C7D" w14:textId="7364315A" w:rsidR="00FD70FD" w:rsidRPr="00FD70FD" w:rsidRDefault="00FD70FD" w:rsidP="00BC3AA1">
            <w:pPr>
              <w:pStyle w:val="2"/>
              <w:spacing w:after="0" w:line="240" w:lineRule="auto"/>
              <w:ind w:right="-5"/>
              <w:jc w:val="both"/>
            </w:pPr>
            <w:r w:rsidRPr="00BC3AA1">
              <w:rPr>
                <w:sz w:val="28"/>
                <w:szCs w:val="28"/>
              </w:rPr>
              <w:t>«</w:t>
            </w:r>
            <w:r w:rsidR="00BC3AA1" w:rsidRPr="00BC3AA1">
              <w:rPr>
                <w:sz w:val="28"/>
                <w:szCs w:val="28"/>
              </w:rPr>
              <w:t>29</w:t>
            </w:r>
            <w:r w:rsidRPr="00BC3AA1">
              <w:rPr>
                <w:sz w:val="28"/>
                <w:szCs w:val="28"/>
              </w:rPr>
              <w:t xml:space="preserve">» </w:t>
            </w:r>
            <w:r w:rsidR="00BC3AA1" w:rsidRPr="00BC3AA1">
              <w:rPr>
                <w:sz w:val="28"/>
                <w:szCs w:val="28"/>
              </w:rPr>
              <w:t>мая</w:t>
            </w:r>
            <w:r w:rsidRPr="00BC3AA1">
              <w:rPr>
                <w:sz w:val="28"/>
                <w:szCs w:val="28"/>
              </w:rPr>
              <w:t xml:space="preserve"> 20</w:t>
            </w:r>
            <w:r w:rsidR="00755EA1" w:rsidRPr="00BC3AA1">
              <w:rPr>
                <w:sz w:val="28"/>
                <w:szCs w:val="28"/>
              </w:rPr>
              <w:t>2</w:t>
            </w:r>
            <w:r w:rsidR="005F7C04" w:rsidRPr="00BC3AA1">
              <w:rPr>
                <w:sz w:val="28"/>
                <w:szCs w:val="28"/>
              </w:rPr>
              <w:t>4</w:t>
            </w:r>
            <w:r w:rsidRPr="00B748DB">
              <w:rPr>
                <w:sz w:val="28"/>
                <w:szCs w:val="28"/>
              </w:rPr>
              <w:t xml:space="preserve"> г</w:t>
            </w:r>
            <w:r w:rsidRPr="00FD70FD">
              <w:t>.</w:t>
            </w:r>
          </w:p>
        </w:tc>
        <w:tc>
          <w:tcPr>
            <w:tcW w:w="4927" w:type="dxa"/>
          </w:tcPr>
          <w:p w14:paraId="2C871F6B" w14:textId="04BC7940" w:rsidR="00FD70FD" w:rsidRPr="00B748DB" w:rsidRDefault="00FD70FD" w:rsidP="00595B6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B748DB">
              <w:rPr>
                <w:sz w:val="28"/>
                <w:szCs w:val="28"/>
              </w:rPr>
              <w:t xml:space="preserve">                                           </w:t>
            </w:r>
            <w:r w:rsidR="00137337" w:rsidRPr="00B748DB">
              <w:rPr>
                <w:sz w:val="28"/>
                <w:szCs w:val="28"/>
              </w:rPr>
              <w:t xml:space="preserve"> </w:t>
            </w:r>
            <w:r w:rsidR="00BC3AA1">
              <w:rPr>
                <w:sz w:val="28"/>
                <w:szCs w:val="28"/>
              </w:rPr>
              <w:t xml:space="preserve">      </w:t>
            </w:r>
            <w:r w:rsidR="00137337" w:rsidRPr="00B748DB">
              <w:rPr>
                <w:sz w:val="28"/>
                <w:szCs w:val="28"/>
              </w:rPr>
              <w:t xml:space="preserve"> </w:t>
            </w:r>
            <w:r w:rsidRPr="00B748DB">
              <w:rPr>
                <w:sz w:val="28"/>
                <w:szCs w:val="28"/>
              </w:rPr>
              <w:t xml:space="preserve"> №</w:t>
            </w:r>
            <w:r w:rsidR="00BC3AA1">
              <w:rPr>
                <w:sz w:val="28"/>
                <w:szCs w:val="28"/>
              </w:rPr>
              <w:t xml:space="preserve"> 767</w:t>
            </w:r>
            <w:r w:rsidRPr="00B748DB">
              <w:rPr>
                <w:sz w:val="28"/>
                <w:szCs w:val="28"/>
              </w:rPr>
              <w:t xml:space="preserve"> </w:t>
            </w:r>
          </w:p>
        </w:tc>
      </w:tr>
    </w:tbl>
    <w:p w14:paraId="14A00626" w14:textId="77777777"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14:paraId="5A18A197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14:paraId="7DFC0A20" w14:textId="77777777"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14:paraId="491D5986" w14:textId="08133859" w:rsidR="00672053" w:rsidRPr="00595B64" w:rsidRDefault="00672053" w:rsidP="00672053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Pr="00595B64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Pr="00595B64">
        <w:rPr>
          <w:rFonts w:ascii="Times New Roman" w:eastAsia="Times New Roman" w:hAnsi="Times New Roman" w:cs="Times New Roman"/>
          <w:sz w:val="28"/>
          <w:szCs w:val="28"/>
        </w:rPr>
        <w:t>кцион</w:t>
      </w:r>
      <w:r w:rsidR="005E4E49" w:rsidRPr="00595B6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на право заключения</w:t>
      </w:r>
      <w:r w:rsidR="005F7C04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5E4E49" w:rsidRPr="00595B6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установку и эксплуатацию рекламн</w:t>
      </w:r>
      <w:r w:rsidR="0085125B" w:rsidRPr="00595B64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    конструкци</w:t>
      </w:r>
      <w:r w:rsidR="0085125B" w:rsidRPr="00595B64">
        <w:rPr>
          <w:rFonts w:ascii="Times New Roman" w:eastAsia="Times New Roman" w:hAnsi="Times New Roman" w:cs="Times New Roman"/>
          <w:sz w:val="28"/>
          <w:szCs w:val="28"/>
        </w:rPr>
        <w:t>й</w:t>
      </w:r>
    </w:p>
    <w:p w14:paraId="060032BD" w14:textId="77777777" w:rsidR="00672053" w:rsidRPr="00595B64" w:rsidRDefault="00672053" w:rsidP="00672053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2F724" w14:textId="509F9389" w:rsidR="005F7C04" w:rsidRPr="00595B64" w:rsidRDefault="00672053" w:rsidP="00DE5A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5B64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</w:t>
      </w:r>
      <w:r w:rsidR="00B46CD1" w:rsidRPr="00595B64">
        <w:rPr>
          <w:rFonts w:ascii="Times New Roman" w:hAnsi="Times New Roman" w:cs="Times New Roman"/>
          <w:sz w:val="28"/>
          <w:szCs w:val="28"/>
        </w:rPr>
        <w:t xml:space="preserve">, </w:t>
      </w:r>
      <w:r w:rsidR="005F7C04" w:rsidRPr="00595B64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</w:t>
      </w:r>
      <w:r w:rsidRPr="00595B64">
        <w:rPr>
          <w:rFonts w:ascii="Times New Roman" w:hAnsi="Times New Roman" w:cs="Times New Roman"/>
          <w:sz w:val="28"/>
          <w:szCs w:val="28"/>
        </w:rPr>
        <w:t xml:space="preserve"> </w:t>
      </w:r>
      <w:r w:rsidR="00B46CD1" w:rsidRPr="00595B64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95B64">
        <w:rPr>
          <w:rFonts w:ascii="Times New Roman" w:hAnsi="Times New Roman" w:cs="Times New Roman"/>
          <w:sz w:val="28"/>
          <w:szCs w:val="28"/>
        </w:rPr>
        <w:t xml:space="preserve">Федеральным законом от 13 марта 2006 года № 38-ФЗ «О рекламе», </w:t>
      </w:r>
      <w:r w:rsidR="00B46CD1" w:rsidRPr="00595B64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</w:t>
      </w:r>
      <w:r w:rsidR="005F7C04" w:rsidRPr="00595B64">
        <w:rPr>
          <w:rFonts w:ascii="Times New Roman" w:hAnsi="Times New Roman" w:cs="Times New Roman"/>
          <w:sz w:val="28"/>
          <w:szCs w:val="28"/>
        </w:rPr>
        <w:t>Положением о порядке размещения рекламных конструкций на территории муниципального образования «Муниципальный</w:t>
      </w:r>
      <w:proofErr w:type="gram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28.12.2022 № 15-216, Схемой размещения рекламных конструкций на территории муниципального образования «Муниципальный 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утвержденной постановлением администрации муниципального</w:t>
      </w:r>
      <w:r w:rsidR="00D1797F" w:rsidRPr="00595B64">
        <w:rPr>
          <w:rFonts w:ascii="Times New Roman" w:hAnsi="Times New Roman" w:cs="Times New Roman"/>
          <w:sz w:val="28"/>
          <w:szCs w:val="28"/>
        </w:rPr>
        <w:t xml:space="preserve"> </w:t>
      </w:r>
      <w:r w:rsidR="005F7C04" w:rsidRPr="00595B64">
        <w:rPr>
          <w:rFonts w:ascii="Times New Roman" w:hAnsi="Times New Roman" w:cs="Times New Roman"/>
          <w:sz w:val="28"/>
          <w:szCs w:val="28"/>
        </w:rPr>
        <w:t xml:space="preserve">образования «Муниципальный 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29.11.2023 № 1706</w:t>
      </w:r>
      <w:r w:rsidR="00B320BF" w:rsidRPr="00595B64">
        <w:rPr>
          <w:rFonts w:ascii="Times New Roman" w:hAnsi="Times New Roman" w:cs="Times New Roman"/>
          <w:sz w:val="28"/>
          <w:szCs w:val="28"/>
        </w:rPr>
        <w:t xml:space="preserve"> (далее – Схема размещения рекламных конструкций)</w:t>
      </w:r>
      <w:r w:rsidR="005F7C04" w:rsidRPr="00595B64">
        <w:rPr>
          <w:rFonts w:ascii="Times New Roman" w:hAnsi="Times New Roman" w:cs="Times New Roman"/>
          <w:sz w:val="28"/>
          <w:szCs w:val="28"/>
        </w:rPr>
        <w:t>, Порядком организации и проведения аукциона на право</w:t>
      </w:r>
      <w:proofErr w:type="gram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заключения договора на установку и эксплуатацию рекламной конструкции на земельном </w:t>
      </w:r>
      <w:r w:rsidR="005F7C04" w:rsidRPr="00595B64">
        <w:rPr>
          <w:rFonts w:ascii="Times New Roman" w:hAnsi="Times New Roman" w:cs="Times New Roman"/>
          <w:sz w:val="28"/>
          <w:szCs w:val="28"/>
        </w:rPr>
        <w:lastRenderedPageBreak/>
        <w:t xml:space="preserve">участке, здании или ином недвижимом имуществе, находящемся в собственности муниципального образования «Муниципальный 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утвержденным постановлением администрации муниципального образования «Муниципальный округ </w:t>
      </w:r>
      <w:proofErr w:type="spellStart"/>
      <w:r w:rsidR="005F7C04" w:rsidRPr="00595B6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F7C04" w:rsidRPr="00595B6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proofErr w:type="gramEnd"/>
      <w:r w:rsidR="005F7C04" w:rsidRPr="00595B64">
        <w:rPr>
          <w:rFonts w:ascii="Times New Roman" w:hAnsi="Times New Roman" w:cs="Times New Roman"/>
          <w:sz w:val="28"/>
          <w:szCs w:val="28"/>
        </w:rPr>
        <w:t>» от 06.03.2024 № 269</w:t>
      </w:r>
      <w:r w:rsidR="00B46CD1" w:rsidRPr="00595B64">
        <w:rPr>
          <w:rFonts w:ascii="Times New Roman" w:hAnsi="Times New Roman" w:cs="Times New Roman"/>
          <w:sz w:val="28"/>
          <w:szCs w:val="28"/>
        </w:rPr>
        <w:t>,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C8C00B" w14:textId="77777777" w:rsidR="00B320BF" w:rsidRPr="00595B64" w:rsidRDefault="00672053" w:rsidP="00B32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672F7441" w14:textId="6B08B64D" w:rsidR="00DE1344" w:rsidRPr="00595B64" w:rsidRDefault="00DE1344" w:rsidP="00DE1344">
      <w:pPr>
        <w:pStyle w:val="ac"/>
        <w:numPr>
          <w:ilvl w:val="0"/>
          <w:numId w:val="5"/>
        </w:numPr>
        <w:tabs>
          <w:tab w:val="left" w:pos="993"/>
          <w:tab w:val="left" w:pos="5670"/>
          <w:tab w:val="left" w:pos="6120"/>
        </w:tabs>
        <w:spacing w:after="0" w:line="240" w:lineRule="auto"/>
        <w:ind w:left="0"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>аукцион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B591A" w:rsidRPr="00595B64">
        <w:rPr>
          <w:rFonts w:ascii="Times New Roman" w:eastAsia="Times New Roman" w:hAnsi="Times New Roman" w:cs="Times New Roman"/>
          <w:sz w:val="28"/>
          <w:szCs w:val="28"/>
        </w:rPr>
        <w:t xml:space="preserve"> форме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  на  право  заключения 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5E4E49" w:rsidRPr="00595B6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на установку и эксплуатацию рекламн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конструкци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E6E2C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AA1" w:rsidRPr="00595B64">
        <w:rPr>
          <w:rFonts w:ascii="Times New Roman" w:eastAsia="Times New Roman" w:hAnsi="Times New Roman" w:cs="Times New Roman"/>
          <w:sz w:val="28"/>
          <w:szCs w:val="28"/>
        </w:rPr>
        <w:t xml:space="preserve">сроком на 10 (десять) лет  </w:t>
      </w:r>
      <w:r w:rsidR="0085125B" w:rsidRPr="00595B64">
        <w:rPr>
          <w:rFonts w:ascii="Times New Roman" w:eastAsia="Times New Roman" w:hAnsi="Times New Roman" w:cs="Times New Roman"/>
          <w:sz w:val="28"/>
          <w:szCs w:val="28"/>
        </w:rPr>
        <w:t>по следующим лотам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9E37DD" w14:textId="6F8F1605" w:rsidR="00B320BF" w:rsidRPr="00595B64" w:rsidRDefault="00672053" w:rsidP="00DE1344">
      <w:pPr>
        <w:pStyle w:val="ac"/>
        <w:tabs>
          <w:tab w:val="left" w:pos="993"/>
          <w:tab w:val="left" w:pos="5670"/>
          <w:tab w:val="left" w:pos="6120"/>
        </w:tabs>
        <w:spacing w:after="0" w:line="240" w:lineRule="auto"/>
        <w:ind w:left="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C04" w:rsidRPr="00595B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AA1" w:rsidRPr="00595B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D0169" w:rsidRPr="00595B64">
        <w:rPr>
          <w:rFonts w:ascii="Times New Roman" w:eastAsia="Times New Roman" w:hAnsi="Times New Roman" w:cs="Times New Roman"/>
          <w:b/>
          <w:sz w:val="28"/>
          <w:szCs w:val="28"/>
        </w:rPr>
        <w:t xml:space="preserve">Сити-формат </w:t>
      </w:r>
      <w:r w:rsidR="005F7C04" w:rsidRPr="00595B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E5A75" w:rsidRPr="00595B6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F7C04" w:rsidRPr="00595B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0169" w:rsidRPr="00595B6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E1344" w:rsidRPr="00595B6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F7C04" w:rsidRPr="00595B64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DE5A75" w:rsidRPr="00595B64">
        <w:rPr>
          <w:rFonts w:ascii="Times New Roman" w:eastAsia="Times New Roman" w:hAnsi="Times New Roman" w:cs="Times New Roman"/>
          <w:sz w:val="28"/>
          <w:szCs w:val="28"/>
        </w:rPr>
        <w:t xml:space="preserve"> Схеме размещения рекламных конструкций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) с адресными ориентирами места размещения: </w:t>
      </w:r>
      <w:proofErr w:type="gramStart"/>
      <w:r w:rsidR="001D0169" w:rsidRPr="00595B6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 </w:t>
      </w:r>
      <w:proofErr w:type="spellStart"/>
      <w:r w:rsidR="001D0169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1D0169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район, п. Балезино, улица Советская (вид </w:t>
      </w:r>
      <w:proofErr w:type="spellStart"/>
      <w:r w:rsidR="001D0169" w:rsidRPr="00595B64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="001D0169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рядом с кафе «Райцентр»)</w:t>
      </w:r>
      <w:r w:rsidR="00D1797F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D1797F" w:rsidRPr="00595B64">
        <w:rPr>
          <w:rFonts w:ascii="Times New Roman" w:eastAsia="Times New Roman" w:hAnsi="Times New Roman" w:cs="Times New Roman"/>
          <w:sz w:val="28"/>
          <w:szCs w:val="28"/>
        </w:rPr>
        <w:t xml:space="preserve"> -  аукцион, 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>пред</w:t>
      </w:r>
      <w:bookmarkStart w:id="0" w:name="_GoBack"/>
      <w:bookmarkEnd w:id="0"/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>мет аукциона</w:t>
      </w:r>
      <w:r w:rsidR="00D1797F" w:rsidRPr="00595B64">
        <w:rPr>
          <w:rFonts w:ascii="Times New Roman" w:eastAsia="Times New Roman" w:hAnsi="Times New Roman" w:cs="Times New Roman"/>
          <w:sz w:val="28"/>
          <w:szCs w:val="28"/>
        </w:rPr>
        <w:t xml:space="preserve"> (лот)</w:t>
      </w:r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2D29573" w14:textId="5F4CC0B7" w:rsidR="00DE1344" w:rsidRPr="00595B64" w:rsidRDefault="00DE1344" w:rsidP="00DE1344">
      <w:pPr>
        <w:pStyle w:val="ac"/>
        <w:tabs>
          <w:tab w:val="left" w:pos="993"/>
          <w:tab w:val="left" w:pos="5670"/>
          <w:tab w:val="left" w:pos="6120"/>
        </w:tabs>
        <w:spacing w:after="0" w:line="240" w:lineRule="auto"/>
        <w:ind w:left="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7722A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AA1" w:rsidRPr="00595B6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Сити-формат (№ 28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согласно Схеме размещения рекламных конструкций) с адресными ориентирами места размещения: </w:t>
      </w:r>
      <w:proofErr w:type="gramStart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район, п. Балезино, улица Советская (вид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рядом с кафе «Райцентр») (далее -  аукцион, п</w:t>
      </w:r>
      <w:r w:rsidR="00CE6E2C" w:rsidRPr="00595B64">
        <w:rPr>
          <w:rFonts w:ascii="Times New Roman" w:eastAsia="Times New Roman" w:hAnsi="Times New Roman" w:cs="Times New Roman"/>
          <w:sz w:val="28"/>
          <w:szCs w:val="28"/>
        </w:rPr>
        <w:t>редмет аукциона (лот)</w:t>
      </w:r>
      <w:r w:rsidR="00B7527E" w:rsidRPr="00595B6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809FC95" w14:textId="77777777" w:rsidR="00B7527E" w:rsidRPr="00595B64" w:rsidRDefault="00B7527E" w:rsidP="00B7527E">
      <w:pPr>
        <w:pStyle w:val="ac"/>
        <w:spacing w:after="0" w:line="240" w:lineRule="auto"/>
        <w:ind w:left="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Билборд</w:t>
      </w:r>
      <w:proofErr w:type="spellEnd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 xml:space="preserve"> (№ 19</w:t>
      </w:r>
      <w:r w:rsidRPr="00595B64">
        <w:rPr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согласно Схеме размещения рекламных конструкций) с адресными ориентирами места размещения: </w:t>
      </w:r>
      <w:proofErr w:type="gramStart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Pr="00595B64">
        <w:rPr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п. Балезино, улица Калинина (вид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на проезжую часть)</w:t>
      </w:r>
      <w:r w:rsidRPr="00595B64">
        <w:rPr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(далее -  аукцион, предмет аукциона (лот);</w:t>
      </w:r>
      <w:proofErr w:type="gramEnd"/>
    </w:p>
    <w:p w14:paraId="750EA544" w14:textId="77777777" w:rsidR="005E4E49" w:rsidRPr="00595B64" w:rsidRDefault="00B7527E" w:rsidP="00B7527E">
      <w:pPr>
        <w:pStyle w:val="ac"/>
        <w:tabs>
          <w:tab w:val="left" w:pos="1102"/>
        </w:tabs>
        <w:spacing w:after="0" w:line="240" w:lineRule="auto"/>
        <w:ind w:left="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-       </w:t>
      </w:r>
      <w:proofErr w:type="spellStart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Билборд</w:t>
      </w:r>
      <w:proofErr w:type="spellEnd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 xml:space="preserve"> (№ 20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согласно Схеме размещения рекламных конструкций) с адресными ориентирами места размещения: </w:t>
      </w:r>
      <w:proofErr w:type="gramStart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район, п. Балезино, улица Калинина (вид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на проезжую часть) (далее -  аукцион, предмет аукциона (лот)</w:t>
      </w:r>
      <w:r w:rsidR="005E4E49" w:rsidRPr="00595B6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38F8F95" w14:textId="49BC662D" w:rsidR="00B7527E" w:rsidRPr="00595B64" w:rsidRDefault="005E4E49" w:rsidP="00B7527E">
      <w:pPr>
        <w:pStyle w:val="ac"/>
        <w:tabs>
          <w:tab w:val="left" w:pos="1102"/>
        </w:tabs>
        <w:spacing w:after="0" w:line="240" w:lineRule="auto"/>
        <w:ind w:left="0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15B0" w:rsidRPr="00595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515B0" w:rsidRPr="00595B64">
        <w:rPr>
          <w:rFonts w:ascii="Times New Roman" w:eastAsia="Times New Roman" w:hAnsi="Times New Roman" w:cs="Times New Roman"/>
          <w:b/>
          <w:sz w:val="28"/>
          <w:szCs w:val="28"/>
        </w:rPr>
        <w:t>Баннер (№ 11</w:t>
      </w:r>
      <w:r w:rsidR="00D515B0" w:rsidRPr="00595B64">
        <w:rPr>
          <w:rFonts w:ascii="Times New Roman" w:eastAsia="Times New Roman" w:hAnsi="Times New Roman" w:cs="Times New Roman"/>
          <w:sz w:val="28"/>
          <w:szCs w:val="28"/>
        </w:rPr>
        <w:t xml:space="preserve"> согласно Схеме размещения рекламных конструкций) с адресными ориентирами места размещения: </w:t>
      </w:r>
      <w:proofErr w:type="gramStart"/>
      <w:r w:rsidR="00D515B0" w:rsidRPr="00595B6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 </w:t>
      </w:r>
      <w:proofErr w:type="spellStart"/>
      <w:r w:rsidR="00D515B0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515B0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район, п. Балезино, улица Первомайская, 2 (столб 25)</w:t>
      </w:r>
      <w:r w:rsidR="00D515B0" w:rsidRPr="00595B64">
        <w:rPr>
          <w:sz w:val="28"/>
          <w:szCs w:val="28"/>
        </w:rPr>
        <w:t xml:space="preserve"> </w:t>
      </w:r>
      <w:r w:rsidR="00D515B0" w:rsidRPr="00595B64">
        <w:rPr>
          <w:rFonts w:ascii="Times New Roman" w:eastAsia="Times New Roman" w:hAnsi="Times New Roman" w:cs="Times New Roman"/>
          <w:sz w:val="28"/>
          <w:szCs w:val="28"/>
        </w:rPr>
        <w:t>(далее -  аукцион, предмет аукциона (лот)</w:t>
      </w:r>
      <w:r w:rsidR="00B7527E" w:rsidRPr="00595B6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20D9C9C1" w14:textId="56E7C8C9" w:rsidR="00B320BF" w:rsidRPr="00595B64" w:rsidRDefault="00B320BF" w:rsidP="00D1797F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1797F" w:rsidRPr="00595B64">
        <w:rPr>
          <w:rFonts w:ascii="Times New Roman" w:hAnsi="Times New Roman" w:cs="Times New Roman"/>
          <w:sz w:val="28"/>
          <w:szCs w:val="28"/>
        </w:rPr>
        <w:t>начальную (минимальную) цену предмета аукциона (лота) – начальный (минимальный) размер платы по договору на установку и эксплуатацию рекламной конструкции</w:t>
      </w:r>
      <w:r w:rsidR="00D1797F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1797F" w:rsidRPr="00595B64">
        <w:rPr>
          <w:rFonts w:ascii="Times New Roman" w:eastAsia="Times New Roman" w:hAnsi="Times New Roman" w:cs="Times New Roman"/>
          <w:sz w:val="28"/>
          <w:szCs w:val="28"/>
        </w:rPr>
        <w:t>Методикой</w:t>
      </w:r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размера платы по договору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«Муниципальный округ </w:t>
      </w:r>
      <w:proofErr w:type="spellStart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а также на земельных участках, государственная собственность</w:t>
      </w:r>
      <w:proofErr w:type="gramEnd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</w:t>
      </w:r>
      <w:proofErr w:type="gramStart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>разграничена</w:t>
      </w:r>
      <w:proofErr w:type="gramEnd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расположенных на территории муниципального образования «Муниципальный округ </w:t>
      </w:r>
      <w:proofErr w:type="spellStart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E1344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</w:t>
      </w:r>
      <w:r w:rsidR="00D1797F" w:rsidRPr="00595B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747C8" w14:textId="593E5CF6" w:rsidR="00672053" w:rsidRPr="00595B64" w:rsidRDefault="00D1797F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.  Утвердить комиссию для проведения аукциона в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следующем 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>составе:</w:t>
      </w:r>
    </w:p>
    <w:p w14:paraId="00197EA1" w14:textId="77777777" w:rsidR="00672053" w:rsidRPr="00595B64" w:rsidRDefault="00672053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комиссии:</w:t>
      </w:r>
    </w:p>
    <w:p w14:paraId="17C2C03E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Матушкина Ирина Витальевна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 - заместитель главы Администрации по экономике и сельскому хозяйству Администрации муниципального образования «Муниципальный округ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2555BC34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14:paraId="28ECB41C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Смирнов Александр Николаевич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5ED2CD7F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</w:t>
      </w:r>
    </w:p>
    <w:p w14:paraId="22182A90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Борисова Татьяна Валериевна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экономики Администрации муниципального образования «Муниципальный округ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3BB23BD8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Гиздуллина</w:t>
      </w:r>
      <w:proofErr w:type="spellEnd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Сергеевна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правового отдела Администрации муниципального образования «Муниципальный округ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3FAE9540" w14:textId="77777777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Ившина Наталья Владимировна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сектора имущественных отношений Управления имущественных  и земельных отношений Администрации муниципального образования «Муниципальный округ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27A0928A" w14:textId="3688515D" w:rsidR="00853563" w:rsidRPr="00595B64" w:rsidRDefault="00853563" w:rsidP="0085356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Ворончихина Наталья Валентиновна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– консультант отдела жилищно-коммунального хозяйства  Администрации муниципального образования «Муниципальный округ </w:t>
      </w:r>
      <w:proofErr w:type="spellStart"/>
      <w:r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48C8F878" w14:textId="77777777" w:rsidR="00672053" w:rsidRPr="00595B64" w:rsidRDefault="00672053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14:paraId="60F0EC15" w14:textId="77777777" w:rsidR="00672053" w:rsidRPr="00595B64" w:rsidRDefault="00672053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>Мерешкина</w:t>
      </w:r>
      <w:proofErr w:type="spellEnd"/>
      <w:r w:rsidRPr="00595B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Надежда Анатольевна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E5A75" w:rsidRPr="00595B64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-эксперт </w:t>
      </w:r>
      <w:r w:rsidR="00DE5A75" w:rsidRPr="00595B64">
        <w:rPr>
          <w:rFonts w:ascii="Times New Roman" w:eastAsia="Times New Roman" w:hAnsi="Times New Roman" w:cs="Times New Roman"/>
          <w:sz w:val="28"/>
          <w:szCs w:val="28"/>
        </w:rPr>
        <w:t xml:space="preserve">сектора имущественных отношений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Управления имущественных и земельных отношений Администрации муниципального образования </w:t>
      </w:r>
      <w:r w:rsidR="00DE5A75" w:rsidRPr="00595B64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DE5A75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E5A75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1F7FF31F" w14:textId="3E6B11E3" w:rsidR="00672053" w:rsidRPr="00595B64" w:rsidRDefault="00D102C6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0BD5" w:rsidRPr="00595B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Обеспечить в установленном законом порядке р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>азме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щение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извещени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proofErr w:type="gramStart"/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D5" w:rsidRPr="00595B64">
        <w:rPr>
          <w:rFonts w:ascii="Times New Roman" w:eastAsia="Times New Roman" w:hAnsi="Times New Roman" w:cs="Times New Roman"/>
          <w:sz w:val="28"/>
          <w:szCs w:val="28"/>
        </w:rPr>
        <w:t>ау</w:t>
      </w:r>
      <w:proofErr w:type="gramEnd"/>
      <w:r w:rsidR="00270BD5" w:rsidRPr="00595B64">
        <w:rPr>
          <w:rFonts w:ascii="Times New Roman" w:eastAsia="Times New Roman" w:hAnsi="Times New Roman" w:cs="Times New Roman"/>
          <w:sz w:val="28"/>
          <w:szCs w:val="28"/>
        </w:rPr>
        <w:t>кцион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  <w:r w:rsidR="00B320BF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70BD5" w:rsidRPr="00595B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270BD5" w:rsidRPr="00595B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8" w:history="1"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balezino</w:t>
        </w:r>
        <w:proofErr w:type="spellEnd"/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udmurt</w:t>
        </w:r>
        <w:proofErr w:type="spellEnd"/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72053" w:rsidRPr="00595B64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и на электронной торговой площадке 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5B64">
        <w:rPr>
          <w:rFonts w:ascii="Times New Roman" w:eastAsia="Times New Roman" w:hAnsi="Times New Roman" w:cs="Times New Roman"/>
          <w:sz w:val="28"/>
          <w:szCs w:val="28"/>
        </w:rPr>
        <w:t>АО «Сбербанк-АСТ».</w:t>
      </w:r>
    </w:p>
    <w:p w14:paraId="0A9EAAAE" w14:textId="2AE2797B" w:rsidR="00672053" w:rsidRPr="00595B64" w:rsidRDefault="00D102C6" w:rsidP="00672053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672053" w:rsidRPr="00595B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965A5" w:rsidRPr="00595B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965A5" w:rsidRPr="00595B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6965A5" w:rsidRPr="00595B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6965A5" w:rsidRPr="00595B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14:paraId="04069474" w14:textId="77777777" w:rsidR="00672053" w:rsidRPr="00595B64" w:rsidRDefault="00672053" w:rsidP="00672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A8A357" w14:textId="77777777" w:rsidR="00BC3AA1" w:rsidRPr="00595B64" w:rsidRDefault="00BC3AA1" w:rsidP="00672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EBFE5" w14:textId="77777777" w:rsidR="00672053" w:rsidRDefault="00672053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B64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proofErr w:type="spellStart"/>
      <w:r w:rsidRPr="00603534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14:paraId="73F496DE" w14:textId="77777777" w:rsidR="00672053" w:rsidRDefault="00672053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BE16B5" w14:textId="77777777" w:rsidR="00D515B0" w:rsidRDefault="00D515B0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7A157E" w14:textId="77777777" w:rsidR="00D515B0" w:rsidRDefault="00D515B0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97404B" w14:textId="77777777" w:rsidR="00D515B0" w:rsidRDefault="00D515B0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DDF32F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C751E7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9DE01D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AB802A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60BDF9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64D6D1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91F635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9F0067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DF759D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AFEE2A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508AD7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EB1BD1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97063A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D6CF16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D36E09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313074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1C9C2C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A00924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8B9D05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1394B8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3D30C1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845B1F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A8633E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F41717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26B7D4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671E20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FB90DD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F11C98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E2B070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977B86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6A9E6B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4C476F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5D61FC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84F9B6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6C6393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3501E6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96CC5E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2AF6A2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395F46" w14:textId="77777777" w:rsidR="00595B64" w:rsidRDefault="00595B64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354606" w14:textId="77777777" w:rsidR="00D515B0" w:rsidRDefault="00D515B0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CC1465" w14:textId="77777777" w:rsidR="00D515B0" w:rsidRDefault="00D515B0" w:rsidP="0067205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DC8893" w14:textId="3EAC89B3" w:rsidR="00853563" w:rsidRDefault="00853563" w:rsidP="0085356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 xml:space="preserve">Исполнитель специалист-эксперт </w:t>
      </w:r>
    </w:p>
    <w:p w14:paraId="7C2B5D8F" w14:textId="77777777" w:rsidR="00853563" w:rsidRPr="00831F26" w:rsidRDefault="00853563" w:rsidP="0085356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3D38433" w14:textId="2A727B31" w:rsidR="0016102A" w:rsidRPr="0016102A" w:rsidRDefault="00853563" w:rsidP="00D515B0">
      <w:pPr>
        <w:tabs>
          <w:tab w:val="left" w:pos="7230"/>
        </w:tabs>
        <w:spacing w:after="0" w:line="240" w:lineRule="auto"/>
        <w:rPr>
          <w:sz w:val="28"/>
          <w:szCs w:val="28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>______________________</w:t>
      </w:r>
      <w:proofErr w:type="spellStart"/>
      <w:r w:rsidRPr="00831F26">
        <w:rPr>
          <w:rFonts w:ascii="Times New Roman" w:eastAsia="Times New Roman" w:hAnsi="Times New Roman" w:cs="Times New Roman"/>
          <w:sz w:val="16"/>
          <w:szCs w:val="16"/>
        </w:rPr>
        <w:t>Н.А.Мерешкина</w:t>
      </w:r>
      <w:proofErr w:type="spellEnd"/>
    </w:p>
    <w:sectPr w:rsidR="0016102A" w:rsidRPr="0016102A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C88"/>
    <w:multiLevelType w:val="hybridMultilevel"/>
    <w:tmpl w:val="8422B2DC"/>
    <w:lvl w:ilvl="0" w:tplc="14B24D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A49C7"/>
    <w:multiLevelType w:val="hybridMultilevel"/>
    <w:tmpl w:val="085023DA"/>
    <w:lvl w:ilvl="0" w:tplc="CC58E2BE">
      <w:start w:val="1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F4A26"/>
    <w:multiLevelType w:val="hybridMultilevel"/>
    <w:tmpl w:val="394692DE"/>
    <w:lvl w:ilvl="0" w:tplc="E4647C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641206">
      <w:numFmt w:val="none"/>
      <w:lvlText w:val=""/>
      <w:lvlJc w:val="left"/>
      <w:pPr>
        <w:tabs>
          <w:tab w:val="num" w:pos="360"/>
        </w:tabs>
      </w:pPr>
    </w:lvl>
    <w:lvl w:ilvl="2" w:tplc="BC302E8A">
      <w:numFmt w:val="none"/>
      <w:lvlText w:val=""/>
      <w:lvlJc w:val="left"/>
      <w:pPr>
        <w:tabs>
          <w:tab w:val="num" w:pos="360"/>
        </w:tabs>
      </w:pPr>
    </w:lvl>
    <w:lvl w:ilvl="3" w:tplc="B94C5290">
      <w:numFmt w:val="none"/>
      <w:lvlText w:val=""/>
      <w:lvlJc w:val="left"/>
      <w:pPr>
        <w:tabs>
          <w:tab w:val="num" w:pos="360"/>
        </w:tabs>
      </w:pPr>
    </w:lvl>
    <w:lvl w:ilvl="4" w:tplc="E7FA1D08">
      <w:numFmt w:val="none"/>
      <w:lvlText w:val=""/>
      <w:lvlJc w:val="left"/>
      <w:pPr>
        <w:tabs>
          <w:tab w:val="num" w:pos="360"/>
        </w:tabs>
      </w:pPr>
    </w:lvl>
    <w:lvl w:ilvl="5" w:tplc="FB685C2C">
      <w:numFmt w:val="none"/>
      <w:lvlText w:val=""/>
      <w:lvlJc w:val="left"/>
      <w:pPr>
        <w:tabs>
          <w:tab w:val="num" w:pos="360"/>
        </w:tabs>
      </w:pPr>
    </w:lvl>
    <w:lvl w:ilvl="6" w:tplc="646C0378">
      <w:numFmt w:val="none"/>
      <w:lvlText w:val=""/>
      <w:lvlJc w:val="left"/>
      <w:pPr>
        <w:tabs>
          <w:tab w:val="num" w:pos="360"/>
        </w:tabs>
      </w:pPr>
    </w:lvl>
    <w:lvl w:ilvl="7" w:tplc="8444A202">
      <w:numFmt w:val="none"/>
      <w:lvlText w:val=""/>
      <w:lvlJc w:val="left"/>
      <w:pPr>
        <w:tabs>
          <w:tab w:val="num" w:pos="360"/>
        </w:tabs>
      </w:pPr>
    </w:lvl>
    <w:lvl w:ilvl="8" w:tplc="AD2051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CC7BB1"/>
    <w:multiLevelType w:val="hybridMultilevel"/>
    <w:tmpl w:val="15ACE2BA"/>
    <w:lvl w:ilvl="0" w:tplc="6134835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5DB8"/>
    <w:rsid w:val="00036E36"/>
    <w:rsid w:val="0007722A"/>
    <w:rsid w:val="000F5E20"/>
    <w:rsid w:val="0011136B"/>
    <w:rsid w:val="00123261"/>
    <w:rsid w:val="00137337"/>
    <w:rsid w:val="0015564C"/>
    <w:rsid w:val="0016102A"/>
    <w:rsid w:val="001A7D12"/>
    <w:rsid w:val="001C28F3"/>
    <w:rsid w:val="001D0169"/>
    <w:rsid w:val="00270BD5"/>
    <w:rsid w:val="002A619D"/>
    <w:rsid w:val="002C5456"/>
    <w:rsid w:val="002C7D83"/>
    <w:rsid w:val="00372C48"/>
    <w:rsid w:val="00381081"/>
    <w:rsid w:val="00382985"/>
    <w:rsid w:val="003B1008"/>
    <w:rsid w:val="003B591A"/>
    <w:rsid w:val="003D4F3F"/>
    <w:rsid w:val="003D5C9E"/>
    <w:rsid w:val="00403B70"/>
    <w:rsid w:val="004E170A"/>
    <w:rsid w:val="004E7B82"/>
    <w:rsid w:val="00504303"/>
    <w:rsid w:val="00536075"/>
    <w:rsid w:val="00567346"/>
    <w:rsid w:val="00595B64"/>
    <w:rsid w:val="005B3BA0"/>
    <w:rsid w:val="005D1AC6"/>
    <w:rsid w:val="005D64B9"/>
    <w:rsid w:val="005E4E49"/>
    <w:rsid w:val="005F7C04"/>
    <w:rsid w:val="00616749"/>
    <w:rsid w:val="0063042E"/>
    <w:rsid w:val="00672053"/>
    <w:rsid w:val="006965A5"/>
    <w:rsid w:val="0075187A"/>
    <w:rsid w:val="00755EA1"/>
    <w:rsid w:val="00767296"/>
    <w:rsid w:val="007E0BBC"/>
    <w:rsid w:val="007F16B0"/>
    <w:rsid w:val="00816457"/>
    <w:rsid w:val="00846888"/>
    <w:rsid w:val="0085125B"/>
    <w:rsid w:val="00853563"/>
    <w:rsid w:val="00856BD4"/>
    <w:rsid w:val="008837A8"/>
    <w:rsid w:val="008C0E82"/>
    <w:rsid w:val="008D0D3F"/>
    <w:rsid w:val="008D65F7"/>
    <w:rsid w:val="008E4C3D"/>
    <w:rsid w:val="00925987"/>
    <w:rsid w:val="0092744A"/>
    <w:rsid w:val="00945B50"/>
    <w:rsid w:val="009B0294"/>
    <w:rsid w:val="009E1060"/>
    <w:rsid w:val="00A07A22"/>
    <w:rsid w:val="00A14786"/>
    <w:rsid w:val="00AC5C07"/>
    <w:rsid w:val="00AD6590"/>
    <w:rsid w:val="00AE3F14"/>
    <w:rsid w:val="00B320BF"/>
    <w:rsid w:val="00B46CD1"/>
    <w:rsid w:val="00B63797"/>
    <w:rsid w:val="00B748DB"/>
    <w:rsid w:val="00B7527E"/>
    <w:rsid w:val="00BC3A8E"/>
    <w:rsid w:val="00BC3AA1"/>
    <w:rsid w:val="00C10E91"/>
    <w:rsid w:val="00CC09E1"/>
    <w:rsid w:val="00CE6E2C"/>
    <w:rsid w:val="00D05027"/>
    <w:rsid w:val="00D102C6"/>
    <w:rsid w:val="00D1797F"/>
    <w:rsid w:val="00D515B0"/>
    <w:rsid w:val="00D51BAA"/>
    <w:rsid w:val="00D51D65"/>
    <w:rsid w:val="00DE1344"/>
    <w:rsid w:val="00DE5A75"/>
    <w:rsid w:val="00E412DC"/>
    <w:rsid w:val="00ED5540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4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Body Text"/>
    <w:basedOn w:val="a"/>
    <w:link w:val="a9"/>
    <w:uiPriority w:val="99"/>
    <w:semiHidden/>
    <w:unhideWhenUsed/>
    <w:rsid w:val="00E412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DC"/>
  </w:style>
  <w:style w:type="character" w:styleId="aa">
    <w:name w:val="Hyperlink"/>
    <w:basedOn w:val="a0"/>
    <w:uiPriority w:val="99"/>
    <w:unhideWhenUsed/>
    <w:rsid w:val="0067205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0B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32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Body Text"/>
    <w:basedOn w:val="a"/>
    <w:link w:val="a9"/>
    <w:uiPriority w:val="99"/>
    <w:semiHidden/>
    <w:unhideWhenUsed/>
    <w:rsid w:val="00E412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DC"/>
  </w:style>
  <w:style w:type="character" w:styleId="aa">
    <w:name w:val="Hyperlink"/>
    <w:basedOn w:val="a0"/>
    <w:uiPriority w:val="99"/>
    <w:unhideWhenUsed/>
    <w:rsid w:val="0067205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0B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3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BFB2-EA8A-4C92-A58F-8CD02B9B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4</cp:revision>
  <cp:lastPrinted>2024-05-30T12:12:00Z</cp:lastPrinted>
  <dcterms:created xsi:type="dcterms:W3CDTF">2024-05-30T12:06:00Z</dcterms:created>
  <dcterms:modified xsi:type="dcterms:W3CDTF">2024-05-30T12:12:00Z</dcterms:modified>
</cp:coreProperties>
</file>