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</w:t>
      </w:r>
      <w:r w:rsidR="00491B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Балезинский район Удмуртской Республики» «Муниципальное управление»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«Балезинский район» от </w:t>
      </w:r>
      <w:r w:rsidR="00491B09">
        <w:rPr>
          <w:rFonts w:ascii="Times New Roman" w:hAnsi="Times New Roman" w:cs="Times New Roman"/>
          <w:sz w:val="28"/>
          <w:szCs w:val="28"/>
        </w:rPr>
        <w:t>10</w:t>
      </w:r>
      <w:r w:rsidR="00A74101" w:rsidRPr="00A74101">
        <w:rPr>
          <w:rFonts w:ascii="Times New Roman" w:hAnsi="Times New Roman" w:cs="Times New Roman"/>
          <w:sz w:val="28"/>
          <w:szCs w:val="28"/>
        </w:rPr>
        <w:t>.10.202</w:t>
      </w:r>
      <w:r w:rsidR="00491B09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91B09">
        <w:rPr>
          <w:rFonts w:ascii="Times New Roman" w:hAnsi="Times New Roman" w:cs="Times New Roman"/>
          <w:sz w:val="28"/>
          <w:szCs w:val="28"/>
        </w:rPr>
        <w:t>356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DB5707">
        <w:rPr>
          <w:rFonts w:ascii="Times New Roman" w:hAnsi="Times New Roman" w:cs="Times New Roman"/>
          <w:sz w:val="28"/>
          <w:szCs w:val="28"/>
        </w:rPr>
        <w:t>2</w:t>
      </w:r>
      <w:r w:rsidR="00725ABE">
        <w:rPr>
          <w:rFonts w:ascii="Times New Roman" w:hAnsi="Times New Roman" w:cs="Times New Roman"/>
          <w:sz w:val="28"/>
          <w:szCs w:val="28"/>
        </w:rPr>
        <w:t>7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725ABE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DB5707">
        <w:rPr>
          <w:rFonts w:ascii="Times New Roman" w:hAnsi="Times New Roman" w:cs="Times New Roman"/>
          <w:sz w:val="28"/>
          <w:szCs w:val="28"/>
        </w:rPr>
        <w:t>2</w:t>
      </w:r>
      <w:r w:rsidR="00725ABE">
        <w:rPr>
          <w:rFonts w:ascii="Times New Roman" w:hAnsi="Times New Roman" w:cs="Times New Roman"/>
          <w:sz w:val="28"/>
          <w:szCs w:val="28"/>
        </w:rPr>
        <w:t>8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725AB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725ABE" w:rsidRPr="00725ABE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муниципального образования «Муниципальный округ Балезинский район Удмуртской Республики» «Муниципальное управление» утвержденную Постановлением Администрации муниципального образования «Балезинский</w:t>
      </w:r>
      <w:proofErr w:type="gramEnd"/>
      <w:r w:rsidR="00725ABE" w:rsidRPr="00725ABE">
        <w:rPr>
          <w:rFonts w:ascii="Times New Roman" w:hAnsi="Times New Roman" w:cs="Times New Roman"/>
          <w:sz w:val="28"/>
          <w:szCs w:val="28"/>
        </w:rPr>
        <w:t xml:space="preserve"> район» от 10.10.2020 года № 1356»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1B09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5ABE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2021-07-26T10:38:00Z</dcterms:created>
  <dcterms:modified xsi:type="dcterms:W3CDTF">2025-04-21T11:31:00Z</dcterms:modified>
</cp:coreProperties>
</file>