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C53" w:rsidRPr="00800E9D" w:rsidRDefault="00310C53" w:rsidP="00310C53">
      <w:pPr>
        <w:jc w:val="center"/>
        <w:rPr>
          <w:rFonts w:ascii="Times New Roman" w:hAnsi="Times New Roman" w:cs="Times New Roman"/>
          <w:sz w:val="28"/>
          <w:szCs w:val="28"/>
        </w:rPr>
      </w:pPr>
      <w:r w:rsidRPr="00800E9D">
        <w:rPr>
          <w:rFonts w:ascii="Times New Roman" w:hAnsi="Times New Roman" w:cs="Times New Roman"/>
          <w:sz w:val="28"/>
          <w:szCs w:val="28"/>
        </w:rPr>
        <w:t xml:space="preserve">КОНТРОЛЬНО-СЧЕТНЫЙ ОРГАН МУНИЦИПАЛЬНОГО ОБРАЗОВАНИЯ </w:t>
      </w:r>
    </w:p>
    <w:p w:rsidR="00310C53" w:rsidRPr="00800E9D" w:rsidRDefault="00310C53" w:rsidP="00310C53">
      <w:pPr>
        <w:jc w:val="center"/>
        <w:rPr>
          <w:rFonts w:ascii="Times New Roman" w:hAnsi="Times New Roman" w:cs="Times New Roman"/>
          <w:sz w:val="28"/>
          <w:szCs w:val="28"/>
        </w:rPr>
      </w:pPr>
      <w:r w:rsidRPr="00800E9D">
        <w:rPr>
          <w:rFonts w:ascii="Times New Roman" w:hAnsi="Times New Roman" w:cs="Times New Roman"/>
          <w:sz w:val="28"/>
          <w:szCs w:val="28"/>
        </w:rPr>
        <w:t>«МУНИЦИПАЛЬНЫЙ ОКРУГ БАЛЕЗИНСКИЙ РАЙОН</w:t>
      </w:r>
    </w:p>
    <w:p w:rsidR="00977BB9" w:rsidRPr="00800E9D" w:rsidRDefault="00310C53" w:rsidP="00310C53">
      <w:pPr>
        <w:jc w:val="center"/>
        <w:rPr>
          <w:rFonts w:ascii="Times New Roman" w:hAnsi="Times New Roman" w:cs="Times New Roman"/>
          <w:sz w:val="28"/>
          <w:szCs w:val="28"/>
        </w:rPr>
      </w:pPr>
      <w:r w:rsidRPr="00800E9D">
        <w:rPr>
          <w:rFonts w:ascii="Times New Roman" w:hAnsi="Times New Roman" w:cs="Times New Roman"/>
          <w:sz w:val="28"/>
          <w:szCs w:val="28"/>
        </w:rPr>
        <w:t xml:space="preserve"> УДМУРТСКОЙ РЕСПУБЛИКИ»</w:t>
      </w:r>
    </w:p>
    <w:p w:rsidR="00310C53" w:rsidRPr="00800E9D" w:rsidRDefault="00310C53" w:rsidP="00310C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0C53" w:rsidRDefault="00310C53" w:rsidP="00310C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0E9D" w:rsidRPr="00800E9D" w:rsidRDefault="00800E9D" w:rsidP="00310C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0C53" w:rsidRPr="00800E9D" w:rsidRDefault="00310C53" w:rsidP="00310C5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0E9D">
        <w:rPr>
          <w:rFonts w:ascii="Times New Roman" w:hAnsi="Times New Roman" w:cs="Times New Roman"/>
          <w:b/>
          <w:sz w:val="32"/>
          <w:szCs w:val="32"/>
        </w:rPr>
        <w:t>СТАНДАРТ ОРГАНИЗАЦИИ ДЕЯТЕЛЬНОСТИ</w:t>
      </w:r>
    </w:p>
    <w:p w:rsidR="00310C53" w:rsidRDefault="00310C53" w:rsidP="00310C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0E9D" w:rsidRPr="00800E9D" w:rsidRDefault="00800E9D" w:rsidP="00310C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0C53" w:rsidRPr="00800E9D" w:rsidRDefault="00310C53" w:rsidP="00310C53">
      <w:pPr>
        <w:jc w:val="center"/>
        <w:rPr>
          <w:rFonts w:ascii="Times New Roman" w:hAnsi="Times New Roman" w:cs="Times New Roman"/>
          <w:sz w:val="28"/>
          <w:szCs w:val="28"/>
        </w:rPr>
      </w:pPr>
      <w:r w:rsidRPr="00800E9D">
        <w:rPr>
          <w:rFonts w:ascii="Times New Roman" w:hAnsi="Times New Roman" w:cs="Times New Roman"/>
          <w:sz w:val="28"/>
          <w:szCs w:val="28"/>
        </w:rPr>
        <w:t>СОД 1 «МЕТОДОЛОГИЧЕСКОЕ ОБЕСПЕЧЕНИЕ ДЕЯТЕЛЬНОСТИ КОНТРОЛЬНО-СЧЕТНОГО ОРГАН МУНИЦИПАЛЬНОГО ОБРАЗОВАНИЯ «МУНИЦИПАЛЬНЫЙ ОКРУГ БАЛЕЗИНСКИЙ РАЙОН УДМУРТСКОЙ РЕСПУБЛИКИ»</w:t>
      </w:r>
    </w:p>
    <w:p w:rsidR="00310C53" w:rsidRPr="00800E9D" w:rsidRDefault="00310C53" w:rsidP="00310C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7280" w:rsidRDefault="0089671B" w:rsidP="00310C5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00E9D">
        <w:rPr>
          <w:rFonts w:ascii="Times New Roman" w:hAnsi="Times New Roman" w:cs="Times New Roman"/>
          <w:sz w:val="28"/>
          <w:szCs w:val="28"/>
        </w:rPr>
        <w:t>(</w:t>
      </w:r>
      <w:r w:rsidRPr="00800E9D">
        <w:rPr>
          <w:rFonts w:ascii="Times New Roman" w:hAnsi="Times New Roman" w:cs="Times New Roman"/>
          <w:sz w:val="24"/>
          <w:szCs w:val="24"/>
        </w:rPr>
        <w:t>Утвержден Приказом контрольно-счетного органа муниципального образования</w:t>
      </w:r>
      <w:proofErr w:type="gramEnd"/>
      <w:r w:rsidRPr="00800E9D">
        <w:rPr>
          <w:rFonts w:ascii="Times New Roman" w:hAnsi="Times New Roman" w:cs="Times New Roman"/>
          <w:sz w:val="24"/>
          <w:szCs w:val="24"/>
        </w:rPr>
        <w:t xml:space="preserve"> «Муниципальный округ Балезинский район Удмуртской Республики» </w:t>
      </w:r>
    </w:p>
    <w:p w:rsidR="00310C53" w:rsidRPr="00800E9D" w:rsidRDefault="0089671B" w:rsidP="00310C53">
      <w:pPr>
        <w:jc w:val="center"/>
        <w:rPr>
          <w:rFonts w:ascii="Times New Roman" w:hAnsi="Times New Roman" w:cs="Times New Roman"/>
          <w:sz w:val="24"/>
          <w:szCs w:val="24"/>
        </w:rPr>
      </w:pPr>
      <w:r w:rsidRPr="00800E9D">
        <w:rPr>
          <w:rFonts w:ascii="Times New Roman" w:hAnsi="Times New Roman" w:cs="Times New Roman"/>
          <w:sz w:val="24"/>
          <w:szCs w:val="24"/>
        </w:rPr>
        <w:t>от 20.01.2022 года № 2)</w:t>
      </w:r>
    </w:p>
    <w:p w:rsidR="0089671B" w:rsidRPr="00800E9D" w:rsidRDefault="0089671B" w:rsidP="00310C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671B" w:rsidRPr="00800E9D" w:rsidRDefault="0089671B" w:rsidP="00310C53">
      <w:pPr>
        <w:jc w:val="center"/>
        <w:rPr>
          <w:rFonts w:ascii="Times New Roman" w:hAnsi="Times New Roman" w:cs="Times New Roman"/>
          <w:sz w:val="24"/>
          <w:szCs w:val="24"/>
        </w:rPr>
      </w:pPr>
      <w:r w:rsidRPr="00800E9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00E9D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800E9D">
        <w:rPr>
          <w:rFonts w:ascii="Times New Roman" w:hAnsi="Times New Roman" w:cs="Times New Roman"/>
          <w:sz w:val="24"/>
          <w:szCs w:val="24"/>
        </w:rPr>
        <w:t xml:space="preserve"> в действие с января 2022 года)</w:t>
      </w:r>
    </w:p>
    <w:p w:rsidR="00310C53" w:rsidRPr="00800E9D" w:rsidRDefault="00310C53" w:rsidP="00310C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0C53" w:rsidRPr="00800E9D" w:rsidRDefault="00310C53" w:rsidP="00310C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671B" w:rsidRPr="00800E9D" w:rsidRDefault="0089671B" w:rsidP="00310C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671B" w:rsidRPr="00800E9D" w:rsidRDefault="0089671B" w:rsidP="00310C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671B" w:rsidRPr="00800E9D" w:rsidRDefault="0089671B" w:rsidP="00310C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671B" w:rsidRPr="00800E9D" w:rsidRDefault="0089671B" w:rsidP="00310C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671B" w:rsidRPr="00800E9D" w:rsidRDefault="0089671B" w:rsidP="00310C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671B" w:rsidRPr="00800E9D" w:rsidRDefault="0089671B" w:rsidP="00310C53">
      <w:pPr>
        <w:jc w:val="center"/>
        <w:rPr>
          <w:rFonts w:ascii="Times New Roman" w:hAnsi="Times New Roman" w:cs="Times New Roman"/>
          <w:sz w:val="28"/>
          <w:szCs w:val="28"/>
        </w:rPr>
      </w:pPr>
      <w:r w:rsidRPr="00800E9D">
        <w:rPr>
          <w:rFonts w:ascii="Times New Roman" w:hAnsi="Times New Roman" w:cs="Times New Roman"/>
          <w:sz w:val="28"/>
          <w:szCs w:val="28"/>
        </w:rPr>
        <w:t xml:space="preserve">п. Балезино </w:t>
      </w:r>
    </w:p>
    <w:p w:rsidR="0089671B" w:rsidRDefault="0089671B" w:rsidP="00310C53">
      <w:pPr>
        <w:jc w:val="center"/>
        <w:rPr>
          <w:rFonts w:ascii="Times New Roman" w:hAnsi="Times New Roman" w:cs="Times New Roman"/>
          <w:sz w:val="28"/>
          <w:szCs w:val="28"/>
        </w:rPr>
      </w:pPr>
      <w:r w:rsidRPr="00800E9D">
        <w:rPr>
          <w:rFonts w:ascii="Times New Roman" w:hAnsi="Times New Roman" w:cs="Times New Roman"/>
          <w:sz w:val="28"/>
          <w:szCs w:val="28"/>
        </w:rPr>
        <w:t>2022 год</w:t>
      </w:r>
    </w:p>
    <w:p w:rsidR="00197280" w:rsidRDefault="00197280" w:rsidP="00310C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7D00" w:rsidRDefault="00BD7D00" w:rsidP="00310C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</w:t>
      </w:r>
    </w:p>
    <w:p w:rsidR="00BD7D00" w:rsidRDefault="00BD7D00" w:rsidP="00310C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7D00" w:rsidRDefault="00BD7D00" w:rsidP="00BD7D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7D00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D7D00" w:rsidRDefault="00BD7D00" w:rsidP="00BD7D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Методологическое обеспечение деятельности контрольно-счетного органа</w:t>
      </w:r>
    </w:p>
    <w:p w:rsidR="00BD7D00" w:rsidRDefault="00BD7D00" w:rsidP="00BD7D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документов по методологическому обеспечению деятельности контрольно-счетного органа, основные требования к их содержанию</w:t>
      </w:r>
    </w:p>
    <w:p w:rsidR="00BD7D00" w:rsidRDefault="00BD7D00" w:rsidP="00BD7D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разработки проектов стандартов </w:t>
      </w:r>
      <w:r w:rsidRPr="00BD7D00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</w:p>
    <w:p w:rsidR="00BD7D00" w:rsidRDefault="00BD7D00" w:rsidP="00BD7D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рассмотрения и утверждения проектов стандартов </w:t>
      </w:r>
      <w:r w:rsidRPr="00BD7D00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</w:p>
    <w:p w:rsidR="00BD7D00" w:rsidRDefault="00BD7D00" w:rsidP="00BD7D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введения в действие стандартов </w:t>
      </w:r>
      <w:r w:rsidRPr="00BD7D00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</w:p>
    <w:p w:rsidR="00BD7D00" w:rsidRDefault="00BD7D00" w:rsidP="00BD7D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актуализации, внесения изменений и признания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стандартов </w:t>
      </w:r>
      <w:r w:rsidRPr="00BD7D00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</w:p>
    <w:p w:rsidR="00BD7D00" w:rsidRDefault="00BD7D00" w:rsidP="00BD7D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разработки, согласования, утверждения, внесения изменений и признания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Классификатора, методических документов и локальных правовых актов </w:t>
      </w:r>
      <w:r w:rsidRPr="00BD7D00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</w:p>
    <w:p w:rsidR="00BD7D00" w:rsidRDefault="00097B19" w:rsidP="00097B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использования в </w:t>
      </w:r>
      <w:r w:rsidRPr="00097B19">
        <w:rPr>
          <w:rFonts w:ascii="Times New Roman" w:hAnsi="Times New Roman" w:cs="Times New Roman"/>
          <w:sz w:val="28"/>
          <w:szCs w:val="28"/>
        </w:rPr>
        <w:t>контрольно-счетно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97B19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е стандартов и методических документов иных органов и организаций</w:t>
      </w:r>
    </w:p>
    <w:p w:rsidR="00B60D7C" w:rsidRDefault="00B60D7C" w:rsidP="00B60D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0D7C" w:rsidRDefault="00B60D7C" w:rsidP="00B60D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0D7C" w:rsidRDefault="00B60D7C" w:rsidP="00B60D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0D7C" w:rsidRDefault="00B60D7C" w:rsidP="00B60D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0D7C" w:rsidRDefault="00B60D7C" w:rsidP="00B60D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0D7C" w:rsidRDefault="00B60D7C" w:rsidP="00B60D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0D7C" w:rsidRDefault="00B60D7C" w:rsidP="00B60D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0D7C" w:rsidRDefault="00B60D7C" w:rsidP="00B60D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0D7C" w:rsidRDefault="00B60D7C" w:rsidP="00B60D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0380" w:rsidRDefault="00E40380" w:rsidP="00B60D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0D7C" w:rsidRDefault="00B60D7C" w:rsidP="00B60D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0D7C" w:rsidRDefault="00B60D7C" w:rsidP="00B60D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0D7C" w:rsidRDefault="001F02AF" w:rsidP="001F02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2AF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1032CD" w:rsidRDefault="001F02AF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Стандарт организации деятельности «Методологическое обеспечение деятельности контрольно-счетного органа  муниципального образования «Муниципальный округ Балезинский район Удмуртской Республики» СОД-1 (далее – стандарт) </w:t>
      </w:r>
      <w:r w:rsidR="009651D8">
        <w:rPr>
          <w:rFonts w:ascii="Times New Roman" w:hAnsi="Times New Roman" w:cs="Times New Roman"/>
          <w:sz w:val="28"/>
          <w:szCs w:val="28"/>
        </w:rPr>
        <w:t xml:space="preserve">разработан в соответствии </w:t>
      </w:r>
      <w:r w:rsidR="006E071E">
        <w:rPr>
          <w:rFonts w:ascii="Times New Roman" w:hAnsi="Times New Roman" w:cs="Times New Roman"/>
          <w:sz w:val="28"/>
          <w:szCs w:val="28"/>
        </w:rPr>
        <w:t xml:space="preserve">с положениями Федерального закона № 6-ФЗ «Об общих принципах организации </w:t>
      </w:r>
      <w:r w:rsidR="00976BFB">
        <w:rPr>
          <w:rFonts w:ascii="Times New Roman" w:hAnsi="Times New Roman" w:cs="Times New Roman"/>
          <w:sz w:val="28"/>
          <w:szCs w:val="28"/>
        </w:rPr>
        <w:t>и деятельности контрольно-счетных органов субъектов Российских Федерации и муниципальных образований»</w:t>
      </w:r>
      <w:r w:rsidR="001032CD">
        <w:rPr>
          <w:rFonts w:ascii="Times New Roman" w:hAnsi="Times New Roman" w:cs="Times New Roman"/>
          <w:sz w:val="28"/>
          <w:szCs w:val="28"/>
        </w:rPr>
        <w:t>, Регламента контрольно-счетного органа муниципального образования «Муниципальный округ Балезинский район Удмуртской Республики» (далее – контрольно-счетный орган Балезинского района), на основе Общих</w:t>
      </w:r>
      <w:proofErr w:type="gramEnd"/>
      <w:r w:rsidR="001032CD">
        <w:rPr>
          <w:rFonts w:ascii="Times New Roman" w:hAnsi="Times New Roman" w:cs="Times New Roman"/>
          <w:sz w:val="28"/>
          <w:szCs w:val="28"/>
        </w:rPr>
        <w:t xml:space="preserve"> требований к стандартам внешнего государственного и муниципального финансового контроля, утвержденных Счетной Палатой Российской Федерации.</w:t>
      </w:r>
    </w:p>
    <w:p w:rsidR="00190E71" w:rsidRDefault="00190E71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Настоящий стандарт предназначен для регламентации методологического обеспечения </w:t>
      </w:r>
      <w:r w:rsidRPr="00E44D55">
        <w:rPr>
          <w:rFonts w:ascii="Times New Roman" w:hAnsi="Times New Roman" w:cs="Times New Roman"/>
          <w:sz w:val="28"/>
          <w:szCs w:val="28"/>
        </w:rPr>
        <w:t>деятельности контрольно-счетного органа</w:t>
      </w:r>
      <w:r w:rsidR="0038141F" w:rsidRPr="00E44D5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«Муниципальный округ Балезинский район Удмуртской Республики» (далее – контрольно-счетный орган </w:t>
      </w:r>
      <w:r w:rsidRPr="00E44D55">
        <w:rPr>
          <w:rFonts w:ascii="Times New Roman" w:hAnsi="Times New Roman" w:cs="Times New Roman"/>
          <w:sz w:val="28"/>
          <w:szCs w:val="28"/>
        </w:rPr>
        <w:t xml:space="preserve"> Балезинского района</w:t>
      </w:r>
      <w:r w:rsidR="00BB3067" w:rsidRPr="00E44D55">
        <w:rPr>
          <w:rFonts w:ascii="Times New Roman" w:hAnsi="Times New Roman" w:cs="Times New Roman"/>
          <w:sz w:val="28"/>
          <w:szCs w:val="28"/>
        </w:rPr>
        <w:t>)</w:t>
      </w:r>
      <w:r w:rsidRPr="00E44D55">
        <w:rPr>
          <w:rFonts w:ascii="Times New Roman" w:hAnsi="Times New Roman" w:cs="Times New Roman"/>
          <w:sz w:val="28"/>
          <w:szCs w:val="28"/>
        </w:rPr>
        <w:t>, отвечающего потребностям контрольно-счетного органа Балезинского района для полного, своевременного 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качественного выполнения полномочий, осуществляемого путем формирования системы стандартов, методических документов и иных локальных правовых актов.</w:t>
      </w:r>
    </w:p>
    <w:p w:rsidR="00190E71" w:rsidRDefault="00190E71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Настоящий стандарт устанавливает:</w:t>
      </w:r>
    </w:p>
    <w:p w:rsidR="00190E71" w:rsidRDefault="00190E71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требования к содержанию стандартов, методических документов и иных локальных правовых актов в действие;</w:t>
      </w:r>
    </w:p>
    <w:p w:rsidR="001F02AF" w:rsidRDefault="00190E71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порядок разработки, рассмотрения, утверждения стандартов, введения стандартов, </w:t>
      </w:r>
      <w:r w:rsidRPr="00190E71">
        <w:rPr>
          <w:rFonts w:ascii="Times New Roman" w:hAnsi="Times New Roman" w:cs="Times New Roman"/>
          <w:sz w:val="28"/>
          <w:szCs w:val="28"/>
        </w:rPr>
        <w:t>методических документов и иных локальных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в действие;</w:t>
      </w:r>
    </w:p>
    <w:p w:rsidR="00190E71" w:rsidRDefault="00190E71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452C">
        <w:rPr>
          <w:rFonts w:ascii="Times New Roman" w:hAnsi="Times New Roman" w:cs="Times New Roman"/>
          <w:sz w:val="28"/>
          <w:szCs w:val="28"/>
        </w:rPr>
        <w:t xml:space="preserve">порядок актуализации стандартов, методических документов и иных  локальных правовых актов, внесения изменений и признания их </w:t>
      </w:r>
      <w:proofErr w:type="gramStart"/>
      <w:r w:rsidR="0057452C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57452C">
        <w:rPr>
          <w:rFonts w:ascii="Times New Roman" w:hAnsi="Times New Roman" w:cs="Times New Roman"/>
          <w:sz w:val="28"/>
          <w:szCs w:val="28"/>
        </w:rPr>
        <w:t xml:space="preserve"> силу;</w:t>
      </w:r>
    </w:p>
    <w:p w:rsidR="0057452C" w:rsidRDefault="0057452C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использования в контрольно-счетном органе Балезинского района стандартов и методических документов иных органов и организаций.</w:t>
      </w:r>
    </w:p>
    <w:p w:rsidR="00E07B5F" w:rsidRDefault="00E07B5F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 w:rsidRPr="00E07B5F">
        <w:rPr>
          <w:rFonts w:ascii="Times New Roman" w:hAnsi="Times New Roman" w:cs="Times New Roman"/>
          <w:b/>
          <w:sz w:val="28"/>
          <w:szCs w:val="28"/>
        </w:rPr>
        <w:t>2. Методологическое обеспечение деятельности контрольно-счетного органа Балезинского района</w:t>
      </w:r>
    </w:p>
    <w:p w:rsidR="00E07B5F" w:rsidRDefault="00E07B5F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Целью стандарта является установление общих принципов, правил и процедур методологического обеспечения контрольной и экспертно-</w:t>
      </w:r>
      <w:r>
        <w:rPr>
          <w:rFonts w:ascii="Times New Roman" w:hAnsi="Times New Roman" w:cs="Times New Roman"/>
          <w:sz w:val="28"/>
          <w:szCs w:val="28"/>
        </w:rPr>
        <w:lastRenderedPageBreak/>
        <w:t>аналитической деятельности контрольно-счетного органа Балезинского района</w:t>
      </w:r>
      <w:r w:rsidR="00933FDE">
        <w:rPr>
          <w:rFonts w:ascii="Times New Roman" w:hAnsi="Times New Roman" w:cs="Times New Roman"/>
          <w:sz w:val="28"/>
          <w:szCs w:val="28"/>
        </w:rPr>
        <w:t xml:space="preserve"> (далее-методологическое обеспечение).</w:t>
      </w:r>
    </w:p>
    <w:p w:rsidR="00933FDE" w:rsidRDefault="00933FDE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Методологическое обеспечение состоит в формировании и совершенствовании системы взаимоувязанных стандартов, методических документов, иных локальных правовых актов контрольно-счетного органа Балезинского района, регулирующих осуществление контрольной и экспертно-аналитической деятельности в целях содействия  качественному выполнению полномочий контрольно-счетного органа Балезинского района в сфере внешнего муниципального финансового контроля, повышению уровня его эффективности.</w:t>
      </w:r>
    </w:p>
    <w:p w:rsidR="00933FDE" w:rsidRDefault="00933FDE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Задачами методологического обеспечения являются:</w:t>
      </w:r>
    </w:p>
    <w:p w:rsidR="00933FDE" w:rsidRDefault="00933FDE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стандартами, методическими документами и иными локальными правовыми актами</w:t>
      </w:r>
      <w:r w:rsidR="00266E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процесса и процедур осуществления всех </w:t>
      </w:r>
      <w:r w:rsidR="00EA517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идов и форм контрольной и экспертно-аналитической деятельности контрольно-счетного органа Балезинского района;</w:t>
      </w:r>
    </w:p>
    <w:p w:rsidR="00933FDE" w:rsidRDefault="00933FDE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поддержания в актуальном состоянии, соответствующем законодательству Российской Федерации и Удмуртской Республики, стандартов, методи</w:t>
      </w:r>
      <w:r w:rsidR="00E74F33">
        <w:rPr>
          <w:rFonts w:ascii="Times New Roman" w:hAnsi="Times New Roman" w:cs="Times New Roman"/>
          <w:sz w:val="28"/>
          <w:szCs w:val="28"/>
        </w:rPr>
        <w:t>ческих документов, иных локальных правовых актов;</w:t>
      </w:r>
    </w:p>
    <w:p w:rsidR="00E74F33" w:rsidRDefault="00E74F33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и внедрение новых методов осуществления контрольной и экспертно-аналитической деятельности;</w:t>
      </w:r>
    </w:p>
    <w:p w:rsidR="00E74F33" w:rsidRDefault="00E74F33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изучение и внедрение передового опыта Счетной палаты Российской Федерации и контрольно-счетных органов субъектов Российской Федерации, а также Государственного контрольного комитета Удмуртской Республики и </w:t>
      </w:r>
      <w:r w:rsidRPr="00E74F33">
        <w:rPr>
          <w:rFonts w:ascii="Times New Roman" w:hAnsi="Times New Roman" w:cs="Times New Roman"/>
          <w:sz w:val="28"/>
          <w:szCs w:val="28"/>
        </w:rPr>
        <w:t>контрольно-счетных органов субъектов</w:t>
      </w:r>
      <w:r>
        <w:rPr>
          <w:rFonts w:ascii="Times New Roman" w:hAnsi="Times New Roman" w:cs="Times New Roman"/>
          <w:sz w:val="28"/>
          <w:szCs w:val="28"/>
        </w:rPr>
        <w:t xml:space="preserve"> Удмуртской Республики в области методологического обеспечения.</w:t>
      </w:r>
    </w:p>
    <w:p w:rsidR="00E74F33" w:rsidRDefault="00E74F33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Решение задач методологического обеспечения контрольно-счетного органа Балезинского района осуществляется путем:</w:t>
      </w:r>
    </w:p>
    <w:p w:rsidR="00E74F33" w:rsidRDefault="00E74F33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разработки стандартов, методических документов, иных локальных правовых актов контрольно-счетного органа Балезинского района;</w:t>
      </w:r>
    </w:p>
    <w:p w:rsidR="00E74F33" w:rsidRDefault="00E74F33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17A6">
        <w:rPr>
          <w:rFonts w:ascii="Times New Roman" w:hAnsi="Times New Roman" w:cs="Times New Roman"/>
          <w:sz w:val="28"/>
          <w:szCs w:val="28"/>
        </w:rPr>
        <w:t>проведения мониторинга положений указанных документов на предмет их актуальности и соответствия действующему законодательству;</w:t>
      </w:r>
    </w:p>
    <w:p w:rsidR="002717A6" w:rsidRDefault="002717A6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внесение изменений в действующие стандарты, методические документы  и иные локальные правовые акты </w:t>
      </w:r>
      <w:r w:rsidRPr="002717A6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17A6" w:rsidRDefault="002717A6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2.4. Общее руководство методологическим обеспечением деятельности </w:t>
      </w:r>
      <w:r w:rsidRPr="002717A6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Председатель </w:t>
      </w:r>
      <w:r w:rsidRPr="002717A6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17A6" w:rsidRDefault="002717A6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 w:rsidRPr="002717A6">
        <w:rPr>
          <w:rFonts w:ascii="Times New Roman" w:hAnsi="Times New Roman" w:cs="Times New Roman"/>
          <w:b/>
          <w:sz w:val="28"/>
          <w:szCs w:val="28"/>
        </w:rPr>
        <w:t>3. Виды документов по методологическому обеспечению деятельности контрольно-счетного органа Балезинского района, основные требования к их содержанию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7DCC" w:rsidRDefault="002717A6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Документы по методологическому обеспечению деятельности </w:t>
      </w:r>
      <w:r w:rsidRPr="002717A6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 w:rsidR="00457DCC">
        <w:rPr>
          <w:rFonts w:ascii="Times New Roman" w:hAnsi="Times New Roman" w:cs="Times New Roman"/>
          <w:sz w:val="28"/>
          <w:szCs w:val="28"/>
        </w:rPr>
        <w:t xml:space="preserve"> разделяются на стандарты, Классификатор нарушений, недостатков, допускаемых участниками бюджетного процесса (далее</w:t>
      </w:r>
      <w:r w:rsidR="007B2BE5">
        <w:rPr>
          <w:rFonts w:ascii="Times New Roman" w:hAnsi="Times New Roman" w:cs="Times New Roman"/>
          <w:sz w:val="28"/>
          <w:szCs w:val="28"/>
        </w:rPr>
        <w:t xml:space="preserve"> </w:t>
      </w:r>
      <w:r w:rsidR="00457DCC">
        <w:rPr>
          <w:rFonts w:ascii="Times New Roman" w:hAnsi="Times New Roman" w:cs="Times New Roman"/>
          <w:sz w:val="28"/>
          <w:szCs w:val="28"/>
        </w:rPr>
        <w:t>- Классификатор), методики, методических рекомендации, иные локальные правовые акты (инструкции, положения, порядки и т.д.)</w:t>
      </w:r>
      <w:proofErr w:type="gramEnd"/>
    </w:p>
    <w:p w:rsidR="00997225" w:rsidRDefault="00457DCC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Стандарты устанавливают правила, руководящие принципы и характеристики осуществления различных форм и видов деятельности </w:t>
      </w:r>
      <w:r w:rsidRPr="00457DCC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225">
        <w:rPr>
          <w:rFonts w:ascii="Times New Roman" w:hAnsi="Times New Roman" w:cs="Times New Roman"/>
          <w:sz w:val="28"/>
          <w:szCs w:val="28"/>
        </w:rPr>
        <w:t xml:space="preserve"> для достижения оптимальной степени ее упорядоченности.</w:t>
      </w:r>
    </w:p>
    <w:p w:rsidR="002717A6" w:rsidRDefault="00997225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комитете действуют стандарты организации деятельности </w:t>
      </w:r>
      <w:r w:rsidRPr="00997225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 w:rsidR="00457DC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(СОД) и стандарты внешнего муниципального финансового контроля (СФК), осуществляемого </w:t>
      </w:r>
      <w:r w:rsidRPr="00997225">
        <w:rPr>
          <w:rFonts w:ascii="Times New Roman" w:hAnsi="Times New Roman" w:cs="Times New Roman"/>
          <w:sz w:val="28"/>
          <w:szCs w:val="28"/>
        </w:rPr>
        <w:t>контрольно-счетн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97225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97225">
        <w:rPr>
          <w:rFonts w:ascii="Times New Roman" w:hAnsi="Times New Roman" w:cs="Times New Roman"/>
          <w:sz w:val="28"/>
          <w:szCs w:val="28"/>
        </w:rPr>
        <w:t xml:space="preserve"> Балезинского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7225" w:rsidRDefault="00997225" w:rsidP="001F02A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Стандарты организации деятельности </w:t>
      </w:r>
      <w:r w:rsidRPr="00997225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определяют принципы, характеристики, правила и процедуры организации и осуществления в </w:t>
      </w:r>
      <w:r w:rsidRPr="00997225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методологического обеспечения, планирования работы, подготовки отчетов, взаимодействия </w:t>
      </w:r>
      <w:r w:rsidRPr="00997225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с другими контрольными органами, других видов деятельности.</w:t>
      </w:r>
      <w:proofErr w:type="gramEnd"/>
    </w:p>
    <w:p w:rsidR="0038555A" w:rsidRDefault="0038555A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Стандарты внешнего муниципального финансового контроля определяют принципы характеристики, правила и процедуры осуществления контрольной и экспертно-аналитической деятельности </w:t>
      </w:r>
      <w:r w:rsidRPr="0038555A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555A" w:rsidRDefault="0038555A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Стандарты являются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обязательными к исполнению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всеми должностными лицами и иными работниками </w:t>
      </w:r>
      <w:r w:rsidRPr="0038555A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555A" w:rsidRDefault="0038555A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F17B1E">
        <w:rPr>
          <w:rFonts w:ascii="Times New Roman" w:hAnsi="Times New Roman" w:cs="Times New Roman"/>
          <w:sz w:val="28"/>
          <w:szCs w:val="28"/>
        </w:rPr>
        <w:t xml:space="preserve">Классификатор – информационно-справочный документ, предназначенный для обеспечения единого подхода к оценке фактов и классификации нарушений, недостатков и их последствий, допускаемых </w:t>
      </w:r>
      <w:r w:rsidR="00F17B1E">
        <w:rPr>
          <w:rFonts w:ascii="Times New Roman" w:hAnsi="Times New Roman" w:cs="Times New Roman"/>
          <w:sz w:val="28"/>
          <w:szCs w:val="28"/>
        </w:rPr>
        <w:lastRenderedPageBreak/>
        <w:t>участниками бюджетного процесса, выявленных при осуществлении внешнего финансового муниципального контроля.</w:t>
      </w:r>
    </w:p>
    <w:p w:rsidR="00F17B1E" w:rsidRDefault="00F17B1E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Методические документы (методики, методические рекомендации) содержат описание способов реализации положений стандартов и иных  локальных правовых актов </w:t>
      </w:r>
      <w:r w:rsidRPr="00F17B1E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или отдельных процедур осуществления полномочий </w:t>
      </w:r>
      <w:r w:rsidRPr="00F17B1E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при проведении контрольных и экспертно-аналитических мероприятий.</w:t>
      </w:r>
    </w:p>
    <w:p w:rsidR="00F17B1E" w:rsidRDefault="00F17B1E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Методика-документ,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содержащий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описание различных способов</w:t>
      </w:r>
      <w:r w:rsidR="00190C9C">
        <w:rPr>
          <w:rFonts w:ascii="Times New Roman" w:hAnsi="Times New Roman" w:cs="Times New Roman"/>
          <w:sz w:val="28"/>
          <w:szCs w:val="28"/>
        </w:rPr>
        <w:t xml:space="preserve"> реализации положений нормативного документа или осуществления отдельных полномочий </w:t>
      </w:r>
      <w:r w:rsidR="00190C9C" w:rsidRPr="00190C9C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 w:rsidR="00190C9C">
        <w:rPr>
          <w:rFonts w:ascii="Times New Roman" w:hAnsi="Times New Roman" w:cs="Times New Roman"/>
          <w:sz w:val="28"/>
          <w:szCs w:val="28"/>
        </w:rPr>
        <w:t>.</w:t>
      </w:r>
    </w:p>
    <w:p w:rsidR="00190C9C" w:rsidRDefault="00190C9C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– документ, содержащий описание рекомендуемых для выполнения способов реализации положений нормативных документов или осуществления отдельных полномочий </w:t>
      </w:r>
      <w:r w:rsidRPr="00190C9C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0C9C" w:rsidRDefault="00190C9C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делятся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66E4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общие и специализированные:</w:t>
      </w:r>
    </w:p>
    <w:p w:rsidR="00190C9C" w:rsidRDefault="00190C9C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общие методические документы разрабатываются для применения в </w:t>
      </w:r>
      <w:r w:rsidRPr="00190C9C">
        <w:rPr>
          <w:rFonts w:ascii="Times New Roman" w:hAnsi="Times New Roman" w:cs="Times New Roman"/>
          <w:sz w:val="28"/>
          <w:szCs w:val="28"/>
        </w:rPr>
        <w:t>контрольно-счетно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90C9C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90C9C">
        <w:rPr>
          <w:rFonts w:ascii="Times New Roman" w:hAnsi="Times New Roman" w:cs="Times New Roman"/>
          <w:sz w:val="28"/>
          <w:szCs w:val="28"/>
        </w:rPr>
        <w:t xml:space="preserve"> Балезинского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и регламентируют общие вопросы осуществления контрольной и экспертно-аналитической деятельности </w:t>
      </w:r>
      <w:r w:rsidRPr="00190C9C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 w:rsidR="00013E2B">
        <w:rPr>
          <w:rFonts w:ascii="Times New Roman" w:hAnsi="Times New Roman" w:cs="Times New Roman"/>
          <w:sz w:val="28"/>
          <w:szCs w:val="28"/>
        </w:rPr>
        <w:t>;</w:t>
      </w:r>
    </w:p>
    <w:p w:rsidR="00013E2B" w:rsidRDefault="00013E2B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специализированные методические документы разрабатываются в дополнение или развитие положений общих методических документов для регулирования отдельных вопросов осуществления контрольной и экспертно-аналитической деятельности </w:t>
      </w:r>
      <w:r w:rsidRPr="00013E2B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и/или для применения в рамках одного или нескольких направлений деятельности </w:t>
      </w:r>
      <w:r w:rsidRPr="00013E2B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3FDE" w:rsidRDefault="00013E2B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Локальные </w:t>
      </w:r>
      <w:r w:rsidR="00C43820">
        <w:rPr>
          <w:rFonts w:ascii="Times New Roman" w:hAnsi="Times New Roman" w:cs="Times New Roman"/>
          <w:sz w:val="28"/>
          <w:szCs w:val="28"/>
        </w:rPr>
        <w:t xml:space="preserve">правовые </w:t>
      </w:r>
      <w:r w:rsidR="00EA517F">
        <w:rPr>
          <w:rFonts w:ascii="Times New Roman" w:hAnsi="Times New Roman" w:cs="Times New Roman"/>
          <w:sz w:val="28"/>
          <w:szCs w:val="28"/>
        </w:rPr>
        <w:t xml:space="preserve">акты – порядки, правила, положения и инструкции, определяющие организационные принципы деятельности контрольно-счетного органа Балезинского района, а также иные локальные правовые акты, принимаемые во исполнение Регламента и стандартов </w:t>
      </w:r>
      <w:r w:rsidR="00EA517F" w:rsidRPr="00EA517F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 w:rsidR="00EA517F">
        <w:rPr>
          <w:rFonts w:ascii="Times New Roman" w:hAnsi="Times New Roman" w:cs="Times New Roman"/>
          <w:sz w:val="28"/>
          <w:szCs w:val="28"/>
        </w:rPr>
        <w:t xml:space="preserve"> в целях их разъяснения и определения порядка применения.</w:t>
      </w:r>
    </w:p>
    <w:p w:rsidR="00EA517F" w:rsidRDefault="00EA517F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Стандарты, Классификатор, методические документы, иные локальные правовые акты </w:t>
      </w:r>
      <w:r w:rsidRPr="00EA517F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должны отвечать следующим основным требованиям:</w:t>
      </w:r>
    </w:p>
    <w:p w:rsidR="00EA517F" w:rsidRDefault="00EA517F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законности – документ не должен содержать положения, противоречащие законодательству Российской Федерации</w:t>
      </w:r>
      <w:r w:rsidR="000C553F">
        <w:rPr>
          <w:rFonts w:ascii="Times New Roman" w:hAnsi="Times New Roman" w:cs="Times New Roman"/>
          <w:sz w:val="28"/>
          <w:szCs w:val="28"/>
        </w:rPr>
        <w:t>, Удмуртской Республики;</w:t>
      </w:r>
    </w:p>
    <w:p w:rsidR="000C553F" w:rsidRDefault="000C553F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3B8F">
        <w:rPr>
          <w:rFonts w:ascii="Times New Roman" w:hAnsi="Times New Roman" w:cs="Times New Roman"/>
          <w:sz w:val="28"/>
          <w:szCs w:val="28"/>
        </w:rPr>
        <w:t>целесообразности – документ должен соответствовать поставленным целям его разработки;</w:t>
      </w:r>
    </w:p>
    <w:p w:rsidR="00193B8F" w:rsidRDefault="00193B8F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четкости и ясности – в документе  должна быть обеспечена однозначность понимания изложенных в нем положений;</w:t>
      </w:r>
    </w:p>
    <w:p w:rsidR="00193B8F" w:rsidRDefault="00193B8F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логической стройности – должны быть обеспечены последовательность и целостность изложения положений;</w:t>
      </w:r>
    </w:p>
    <w:p w:rsidR="00193B8F" w:rsidRDefault="00193B8F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1D73">
        <w:rPr>
          <w:rFonts w:ascii="Times New Roman" w:hAnsi="Times New Roman" w:cs="Times New Roman"/>
          <w:sz w:val="28"/>
          <w:szCs w:val="28"/>
        </w:rPr>
        <w:t>полноты – в одном документе должен быть максимально полно охвачен регламентируемый им предмет;</w:t>
      </w:r>
    </w:p>
    <w:p w:rsidR="00681D73" w:rsidRDefault="00681D73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преемственности и непротиворечивости – должны быть обеспечены взаимосвязь и согласованность с ранее принятыми документами, должно отсутствовать дублирование их положений;</w:t>
      </w:r>
    </w:p>
    <w:p w:rsidR="00681D73" w:rsidRDefault="00681D73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единства терминологической базы – должна быть обеспечена одинаковая трактовка применяемых терминов.</w:t>
      </w:r>
    </w:p>
    <w:p w:rsidR="00681D73" w:rsidRDefault="00681D73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 w:rsidR="00B17DEB">
        <w:rPr>
          <w:rFonts w:ascii="Times New Roman" w:hAnsi="Times New Roman" w:cs="Times New Roman"/>
          <w:sz w:val="28"/>
          <w:szCs w:val="28"/>
        </w:rPr>
        <w:t>Стандарты, Классификатор, методические документы должны иметь следующую структуру:</w:t>
      </w:r>
    </w:p>
    <w:p w:rsidR="00B17DEB" w:rsidRDefault="00B17DEB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титульный лист;</w:t>
      </w:r>
    </w:p>
    <w:p w:rsidR="00B17DEB" w:rsidRDefault="00B17DEB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содержание – перечень разделов;</w:t>
      </w:r>
    </w:p>
    <w:p w:rsidR="00B17DEB" w:rsidRDefault="00B17DEB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общие положения (раздел, в котором отражается необходимость данного документа, дается определение его основных терминов и понятий, описывается сфера и объекты применения, цели, задачи, а также взаимосвязь с другими документами);</w:t>
      </w:r>
    </w:p>
    <w:p w:rsidR="00B17DEB" w:rsidRDefault="00B17DEB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A20A64">
        <w:rPr>
          <w:rFonts w:ascii="Times New Roman" w:hAnsi="Times New Roman" w:cs="Times New Roman"/>
          <w:sz w:val="28"/>
          <w:szCs w:val="28"/>
        </w:rPr>
        <w:t>содержание документа (сущность рассматриваемых проблем, определение основных принципов и методов, технических приемов решения вопросов, рассматриваемых в документе);</w:t>
      </w:r>
    </w:p>
    <w:p w:rsidR="00A20A64" w:rsidRDefault="00A20A64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перечень законодательных и иных нормативных правовых актов, которыми необходимо руководствоваться при выполнении процедур, определенных методическим документом (при необходимости);</w:t>
      </w:r>
    </w:p>
    <w:p w:rsidR="00A20A64" w:rsidRDefault="00A20A64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приложения – таблицы, графические материалы, формы и т.п. (при необходимости).</w:t>
      </w:r>
    </w:p>
    <w:p w:rsidR="00746144" w:rsidRDefault="00A20A64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Стандарты, Классификатор, методические документы, иные локальные акты  </w:t>
      </w:r>
      <w:r w:rsidRPr="00A20A64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должны иметь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соответствующий комплекс обязательных реквизитов, предусмотренных Инструкцией по делопроизводству.</w:t>
      </w:r>
    </w:p>
    <w:p w:rsidR="00A20A64" w:rsidRDefault="00746144" w:rsidP="001F02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46144">
        <w:rPr>
          <w:rFonts w:ascii="Times New Roman" w:hAnsi="Times New Roman" w:cs="Times New Roman"/>
          <w:b/>
          <w:sz w:val="28"/>
          <w:szCs w:val="28"/>
        </w:rPr>
        <w:t xml:space="preserve">4. Организация разработки стандартов </w:t>
      </w:r>
      <w:r w:rsidR="00A20A64" w:rsidRPr="007461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6144">
        <w:rPr>
          <w:rFonts w:ascii="Times New Roman" w:hAnsi="Times New Roman" w:cs="Times New Roman"/>
          <w:b/>
          <w:sz w:val="28"/>
          <w:szCs w:val="28"/>
        </w:rPr>
        <w:t>контрольно-счетного органа Балезинского района</w:t>
      </w:r>
      <w:r w:rsidR="00876468">
        <w:rPr>
          <w:rFonts w:ascii="Times New Roman" w:hAnsi="Times New Roman" w:cs="Times New Roman"/>
          <w:b/>
          <w:sz w:val="28"/>
          <w:szCs w:val="28"/>
        </w:rPr>
        <w:t xml:space="preserve">, порядок его утверждения </w:t>
      </w:r>
    </w:p>
    <w:p w:rsidR="00575C38" w:rsidRDefault="00575C38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Разработка стандартов </w:t>
      </w:r>
      <w:r w:rsidRPr="00575C38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исходя из необходимости методического регулирования общих принципов, правил и процедур методологического обеспечения  контрольной и экспертно-аналитической деятельности </w:t>
      </w:r>
      <w:r w:rsidRPr="00575C38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5C38" w:rsidRDefault="00575C38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Руководство организацией разработки стандартов осуществляет председатель </w:t>
      </w:r>
      <w:r w:rsidRPr="00575C38">
        <w:rPr>
          <w:rFonts w:ascii="Times New Roman" w:hAnsi="Times New Roman" w:cs="Times New Roman"/>
          <w:sz w:val="28"/>
          <w:szCs w:val="28"/>
        </w:rPr>
        <w:t>контрольно-сче</w:t>
      </w:r>
      <w:r>
        <w:rPr>
          <w:rFonts w:ascii="Times New Roman" w:hAnsi="Times New Roman" w:cs="Times New Roman"/>
          <w:sz w:val="28"/>
          <w:szCs w:val="28"/>
        </w:rPr>
        <w:t>тного органа Балезинского район.</w:t>
      </w:r>
    </w:p>
    <w:p w:rsidR="00575C38" w:rsidRDefault="00575C38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Разработчиками проектов стандартов </w:t>
      </w:r>
      <w:r w:rsidRPr="00575C38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в зависимости от их назначения могут являться:</w:t>
      </w:r>
    </w:p>
    <w:p w:rsidR="00575C38" w:rsidRDefault="00575C38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председатель </w:t>
      </w:r>
      <w:r w:rsidRPr="00575C38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5C38" w:rsidRDefault="00575C38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иные специалисты </w:t>
      </w:r>
      <w:r w:rsidRPr="00575C38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5C38" w:rsidRDefault="00575C38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подготовке стандарта </w:t>
      </w:r>
      <w:r w:rsidRPr="00575C38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разработчик должен основываться на общих требованиях, установленных федеральными законами и (или) Счетной палатой Российской Федерации, учитывать международные стандарты в области в области государственного и муниципального контроля, аудита и финансовой отчетности, использовать действующие нормативные акты, исследования, наработки и опыт как накапливаемый  </w:t>
      </w:r>
      <w:r w:rsidRPr="00575C38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 w:rsidR="0094476C">
        <w:rPr>
          <w:rFonts w:ascii="Times New Roman" w:hAnsi="Times New Roman" w:cs="Times New Roman"/>
          <w:sz w:val="28"/>
          <w:szCs w:val="28"/>
        </w:rPr>
        <w:t>, так и полученный из иных источников, в том числе</w:t>
      </w:r>
      <w:proofErr w:type="gramEnd"/>
      <w:r w:rsidR="009447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476C">
        <w:rPr>
          <w:rFonts w:ascii="Times New Roman" w:hAnsi="Times New Roman" w:cs="Times New Roman"/>
          <w:sz w:val="28"/>
          <w:szCs w:val="28"/>
        </w:rPr>
        <w:t>зарубежных</w:t>
      </w:r>
      <w:proofErr w:type="gramEnd"/>
      <w:r w:rsidR="0094476C">
        <w:rPr>
          <w:rFonts w:ascii="Times New Roman" w:hAnsi="Times New Roman" w:cs="Times New Roman"/>
          <w:sz w:val="28"/>
          <w:szCs w:val="28"/>
        </w:rPr>
        <w:t xml:space="preserve">, а также руководствоваться положениями настоящего стандарта. </w:t>
      </w:r>
    </w:p>
    <w:p w:rsidR="00197280" w:rsidRDefault="0094476C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Оформление стандарта </w:t>
      </w:r>
      <w:r w:rsidRPr="0094476C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разработчиком на основании положений пунктов 3.7 и 3.8 настоящего стандарта.</w:t>
      </w:r>
    </w:p>
    <w:p w:rsidR="0094476C" w:rsidRDefault="0094476C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2C4744">
        <w:rPr>
          <w:rFonts w:ascii="Times New Roman" w:hAnsi="Times New Roman" w:cs="Times New Roman"/>
          <w:sz w:val="28"/>
          <w:szCs w:val="28"/>
        </w:rPr>
        <w:t xml:space="preserve">При необходимости к разработке и рассмотрению стандартов </w:t>
      </w:r>
      <w:r w:rsidR="002C4744" w:rsidRPr="002C4744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 w:rsidR="002C4744">
        <w:rPr>
          <w:rFonts w:ascii="Times New Roman" w:hAnsi="Times New Roman" w:cs="Times New Roman"/>
          <w:sz w:val="28"/>
          <w:szCs w:val="28"/>
        </w:rPr>
        <w:t xml:space="preserve"> могут быть привлечены ученые, эксперты и специалисты.</w:t>
      </w:r>
    </w:p>
    <w:p w:rsidR="00876468" w:rsidRDefault="00876468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Стандарты </w:t>
      </w:r>
      <w:r w:rsidRPr="00876468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утверждаются</w:t>
      </w:r>
      <w:r w:rsidR="00527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Pr="00876468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>
        <w:rPr>
          <w:rFonts w:ascii="Times New Roman" w:hAnsi="Times New Roman" w:cs="Times New Roman"/>
          <w:sz w:val="28"/>
          <w:szCs w:val="28"/>
        </w:rPr>
        <w:t>. На титульном листе стандарта указывается дата вступления его в силу в соответствии с приказом об утверждении стандарта.</w:t>
      </w:r>
    </w:p>
    <w:p w:rsidR="00876468" w:rsidRPr="00876468" w:rsidRDefault="00876468" w:rsidP="001F02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468">
        <w:rPr>
          <w:rFonts w:ascii="Times New Roman" w:hAnsi="Times New Roman" w:cs="Times New Roman"/>
          <w:b/>
          <w:sz w:val="28"/>
          <w:szCs w:val="28"/>
        </w:rPr>
        <w:lastRenderedPageBreak/>
        <w:t>5. Порядок введения в действие стандартов контрольно-счетного органа Балезинского района</w:t>
      </w:r>
    </w:p>
    <w:p w:rsidR="00876468" w:rsidRDefault="00876468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Для обеспечения единства и бесперебойности деятельности </w:t>
      </w:r>
      <w:r w:rsidRPr="00876468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принятый стандарт может вступить в силу по истечении обязательного подготовительного периода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утверждения. Обязательный подготовительный период, а также порядок и сроки апробации стандарта (при необходимости) устанавливается Приказом </w:t>
      </w:r>
      <w:r w:rsidRPr="00876468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об утверждении стандарта.</w:t>
      </w:r>
    </w:p>
    <w:p w:rsidR="00876468" w:rsidRDefault="00876468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обязательный подготовительный период не устанавливается, стандарт</w:t>
      </w:r>
      <w:r w:rsidRPr="00876468">
        <w:t xml:space="preserve"> </w:t>
      </w:r>
      <w:r w:rsidRPr="00876468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с момента его принятия.</w:t>
      </w:r>
    </w:p>
    <w:p w:rsidR="00876468" w:rsidRDefault="00876468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действия стандарта </w:t>
      </w:r>
      <w:r w:rsidRPr="00876468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 w:rsidR="000C2FBD">
        <w:rPr>
          <w:rFonts w:ascii="Times New Roman" w:hAnsi="Times New Roman" w:cs="Times New Roman"/>
          <w:sz w:val="28"/>
          <w:szCs w:val="28"/>
        </w:rPr>
        <w:t xml:space="preserve"> не ограничивается, за исключением случаев, когда это обусловлено временным характером его действия указанным в наименовании или в тексте.</w:t>
      </w:r>
    </w:p>
    <w:p w:rsidR="001769BF" w:rsidRDefault="000C2FBD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Регистрация, учет и архивное хранение утвержденных стандартов осуществляется в соответствии с Инструкцией по делопроизводству.</w:t>
      </w:r>
    </w:p>
    <w:p w:rsidR="000C2FBD" w:rsidRPr="001769BF" w:rsidRDefault="001769BF" w:rsidP="001F02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9BF">
        <w:rPr>
          <w:rFonts w:ascii="Times New Roman" w:hAnsi="Times New Roman" w:cs="Times New Roman"/>
          <w:b/>
          <w:sz w:val="28"/>
          <w:szCs w:val="28"/>
        </w:rPr>
        <w:t xml:space="preserve">6. Порядок актуализации, внесения изменений и признания </w:t>
      </w:r>
      <w:proofErr w:type="gramStart"/>
      <w:r w:rsidRPr="001769BF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1769BF">
        <w:rPr>
          <w:rFonts w:ascii="Times New Roman" w:hAnsi="Times New Roman" w:cs="Times New Roman"/>
          <w:b/>
          <w:sz w:val="28"/>
          <w:szCs w:val="28"/>
        </w:rPr>
        <w:t xml:space="preserve"> силу стандартов </w:t>
      </w:r>
      <w:r w:rsidR="000C2FBD" w:rsidRPr="001769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69BF">
        <w:rPr>
          <w:rFonts w:ascii="Times New Roman" w:hAnsi="Times New Roman" w:cs="Times New Roman"/>
          <w:b/>
          <w:sz w:val="28"/>
          <w:szCs w:val="28"/>
        </w:rPr>
        <w:t>контрольно-счетного органа Балезинского района</w:t>
      </w:r>
    </w:p>
    <w:p w:rsidR="001769BF" w:rsidRDefault="001769BF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9553D7">
        <w:rPr>
          <w:rFonts w:ascii="Times New Roman" w:hAnsi="Times New Roman" w:cs="Times New Roman"/>
          <w:sz w:val="28"/>
          <w:szCs w:val="28"/>
        </w:rPr>
        <w:t xml:space="preserve">Актуализация стандартов осуществляется в целях поддержания соответствия методологического обеспечения деятельности </w:t>
      </w:r>
      <w:r w:rsidR="009553D7" w:rsidRPr="009553D7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 w:rsidR="009553D7">
        <w:rPr>
          <w:rFonts w:ascii="Times New Roman" w:hAnsi="Times New Roman" w:cs="Times New Roman"/>
          <w:sz w:val="28"/>
          <w:szCs w:val="28"/>
        </w:rPr>
        <w:t xml:space="preserve"> потребностям внешнего муниципального финансового контроля, приведения их в соответствии с действующим законодательством Российской Федерации и Удмуртской Республики, а также повышения системности и качества выполнения </w:t>
      </w:r>
      <w:r w:rsidR="009553D7" w:rsidRPr="009553D7">
        <w:rPr>
          <w:rFonts w:ascii="Times New Roman" w:hAnsi="Times New Roman" w:cs="Times New Roman"/>
          <w:sz w:val="28"/>
          <w:szCs w:val="28"/>
        </w:rPr>
        <w:t>контрольно-счетн</w:t>
      </w:r>
      <w:r w:rsidR="009553D7">
        <w:rPr>
          <w:rFonts w:ascii="Times New Roman" w:hAnsi="Times New Roman" w:cs="Times New Roman"/>
          <w:sz w:val="28"/>
          <w:szCs w:val="28"/>
        </w:rPr>
        <w:t>ым</w:t>
      </w:r>
      <w:r w:rsidR="009553D7" w:rsidRPr="009553D7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553D7">
        <w:rPr>
          <w:rFonts w:ascii="Times New Roman" w:hAnsi="Times New Roman" w:cs="Times New Roman"/>
          <w:sz w:val="28"/>
          <w:szCs w:val="28"/>
        </w:rPr>
        <w:t>ом</w:t>
      </w:r>
      <w:r w:rsidR="009553D7" w:rsidRPr="009553D7">
        <w:rPr>
          <w:rFonts w:ascii="Times New Roman" w:hAnsi="Times New Roman" w:cs="Times New Roman"/>
          <w:sz w:val="28"/>
          <w:szCs w:val="28"/>
        </w:rPr>
        <w:t xml:space="preserve"> Балезинского района</w:t>
      </w:r>
      <w:r w:rsidR="009553D7">
        <w:rPr>
          <w:rFonts w:ascii="Times New Roman" w:hAnsi="Times New Roman" w:cs="Times New Roman"/>
          <w:sz w:val="28"/>
          <w:szCs w:val="28"/>
        </w:rPr>
        <w:t xml:space="preserve"> его полномочий.</w:t>
      </w:r>
    </w:p>
    <w:p w:rsidR="009553D7" w:rsidRDefault="009553D7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Ответственными за актуализацию стандартов являются лица, определенные п. 4.3 настоящего стандарта.</w:t>
      </w:r>
    </w:p>
    <w:p w:rsidR="009553D7" w:rsidRDefault="009553D7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1E79D5">
        <w:rPr>
          <w:rFonts w:ascii="Times New Roman" w:hAnsi="Times New Roman" w:cs="Times New Roman"/>
          <w:sz w:val="28"/>
          <w:szCs w:val="28"/>
        </w:rPr>
        <w:t>Проверка актуальности стандарта</w:t>
      </w:r>
      <w:r w:rsidR="001E79D5" w:rsidRPr="001E79D5">
        <w:t xml:space="preserve"> </w:t>
      </w:r>
      <w:r w:rsidR="001E79D5" w:rsidRPr="001E79D5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 w:rsidR="001E79D5">
        <w:rPr>
          <w:rFonts w:ascii="Times New Roman" w:hAnsi="Times New Roman" w:cs="Times New Roman"/>
          <w:sz w:val="28"/>
          <w:szCs w:val="28"/>
        </w:rPr>
        <w:t xml:space="preserve"> проводится по мере необходимости, связанной с изменением законодательства Российской Федерации и Удмуртской Республики, а также нормативных документов  </w:t>
      </w:r>
      <w:r w:rsidR="001E79D5" w:rsidRPr="001E79D5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 w:rsidR="001E79D5">
        <w:rPr>
          <w:rFonts w:ascii="Times New Roman" w:hAnsi="Times New Roman" w:cs="Times New Roman"/>
          <w:sz w:val="28"/>
          <w:szCs w:val="28"/>
        </w:rPr>
        <w:t>.</w:t>
      </w:r>
    </w:p>
    <w:p w:rsidR="001E79D5" w:rsidRDefault="001E79D5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В ходе проверки актуальности стандарта определяется его соответствие законодательным и иным нормативным актам Российской Федерации,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Удмуртской Республики, а также документам </w:t>
      </w:r>
      <w:r w:rsidRPr="001E79D5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>
        <w:rPr>
          <w:rFonts w:ascii="Times New Roman" w:hAnsi="Times New Roman" w:cs="Times New Roman"/>
          <w:sz w:val="28"/>
          <w:szCs w:val="28"/>
        </w:rPr>
        <w:t>, принятым после утверждения.</w:t>
      </w:r>
    </w:p>
    <w:p w:rsidR="001E79D5" w:rsidRDefault="001E79D5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мониторинга стандарта определяется также соответствие результатов его применения задачам, поставленным в данном документе, устанавливается наличие проблем и недостатков, возникающих при его практическом применении, а также выявляется необходимость дополнительной регламентации сферы действия данного документа.</w:t>
      </w:r>
    </w:p>
    <w:p w:rsidR="001E79D5" w:rsidRDefault="001E79D5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В случае установления необходимости внесения изменений или признания стандарта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силу, лицами ответственными за его актуализацию, готовится аргументированное предложение о внесение изменений или признании утратившим силу данного стандарта. При необходимости, одновременно с внесением изменений в стандарт вносятся изменения во взаимосвязанные с ним документы или о признании этих документов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1E79D5" w:rsidRDefault="001E79D5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Внесение изменений в стандарт осуществляется, если необходимо:</w:t>
      </w:r>
    </w:p>
    <w:p w:rsidR="001E79D5" w:rsidRDefault="001E79D5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более точно регламентировать или детализировать процессы осуществления контрольной и экспертно-аналитической деятельности </w:t>
      </w:r>
      <w:r w:rsidRPr="001E79D5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79D5" w:rsidRDefault="001E79D5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привести документ в соответствии с вновь принятыми законодательными и иными нормативными правовыми актами Российской Федерации и Удмуртской Республики;</w:t>
      </w:r>
    </w:p>
    <w:p w:rsidR="009A541D" w:rsidRDefault="001E79D5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9A541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транить дублирование или противоречия положений документа с иными докуме</w:t>
      </w:r>
      <w:r w:rsidR="009A541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тами, утвержденными в </w:t>
      </w:r>
      <w:r w:rsidR="009A541D">
        <w:rPr>
          <w:rFonts w:ascii="Times New Roman" w:hAnsi="Times New Roman" w:cs="Times New Roman"/>
          <w:sz w:val="28"/>
          <w:szCs w:val="28"/>
        </w:rPr>
        <w:t>контрольно-счетн</w:t>
      </w:r>
      <w:r w:rsidR="0038141F">
        <w:rPr>
          <w:rFonts w:ascii="Times New Roman" w:hAnsi="Times New Roman" w:cs="Times New Roman"/>
          <w:sz w:val="28"/>
          <w:szCs w:val="28"/>
        </w:rPr>
        <w:t>о</w:t>
      </w:r>
      <w:r w:rsidR="009A541D">
        <w:rPr>
          <w:rFonts w:ascii="Times New Roman" w:hAnsi="Times New Roman" w:cs="Times New Roman"/>
          <w:sz w:val="28"/>
          <w:szCs w:val="28"/>
        </w:rPr>
        <w:t>м</w:t>
      </w:r>
      <w:r w:rsidRPr="001E79D5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A541D">
        <w:rPr>
          <w:rFonts w:ascii="Times New Roman" w:hAnsi="Times New Roman" w:cs="Times New Roman"/>
          <w:sz w:val="28"/>
          <w:szCs w:val="28"/>
        </w:rPr>
        <w:t>е</w:t>
      </w:r>
      <w:r w:rsidRPr="001E79D5">
        <w:rPr>
          <w:rFonts w:ascii="Times New Roman" w:hAnsi="Times New Roman" w:cs="Times New Roman"/>
          <w:sz w:val="28"/>
          <w:szCs w:val="28"/>
        </w:rPr>
        <w:t xml:space="preserve"> Балезинского района</w:t>
      </w:r>
      <w:r w:rsidR="009A541D">
        <w:rPr>
          <w:rFonts w:ascii="Times New Roman" w:hAnsi="Times New Roman" w:cs="Times New Roman"/>
          <w:sz w:val="28"/>
          <w:szCs w:val="28"/>
        </w:rPr>
        <w:t>;</w:t>
      </w:r>
    </w:p>
    <w:p w:rsidR="009A541D" w:rsidRDefault="009A541D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исключить ссылки на документы </w:t>
      </w:r>
      <w:r w:rsidRPr="009A541D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>
        <w:rPr>
          <w:rFonts w:ascii="Times New Roman" w:hAnsi="Times New Roman" w:cs="Times New Roman"/>
          <w:sz w:val="28"/>
          <w:szCs w:val="28"/>
        </w:rPr>
        <w:t>, которые признаны утратившими силу;</w:t>
      </w:r>
    </w:p>
    <w:p w:rsidR="009A541D" w:rsidRDefault="009A541D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исправить опечатки, ошибки и иные неточности, обнаруженные в стандарте </w:t>
      </w:r>
      <w:r w:rsidRPr="009A541D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после его утверждения;</w:t>
      </w:r>
    </w:p>
    <w:p w:rsidR="009A541D" w:rsidRDefault="009A541D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иных обоснованных случаях.</w:t>
      </w:r>
    </w:p>
    <w:p w:rsidR="009A541D" w:rsidRDefault="009A541D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6.7.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приведения стандарта в соответствие с вновь принятыми законодательными актами и нормативными документами, касающимися осуществления контрольной и экспертно-аналитической деятельности </w:t>
      </w:r>
      <w:r w:rsidRPr="009A541D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и связанных с дополнительной регламентацией его полномочий, внесение изменений в </w:t>
      </w:r>
      <w:r>
        <w:rPr>
          <w:rFonts w:ascii="Times New Roman" w:hAnsi="Times New Roman" w:cs="Times New Roman"/>
          <w:sz w:val="28"/>
          <w:szCs w:val="28"/>
        </w:rPr>
        <w:lastRenderedPageBreak/>
        <w:t>стандарт оформляется приказом</w:t>
      </w:r>
      <w:r w:rsidRPr="009A541D">
        <w:t xml:space="preserve"> </w:t>
      </w:r>
      <w:r w:rsidRPr="009A541D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A541D" w:rsidRDefault="009A541D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6.8. Стандарт  </w:t>
      </w:r>
      <w:r w:rsidR="001E79D5">
        <w:rPr>
          <w:rFonts w:ascii="Times New Roman" w:hAnsi="Times New Roman" w:cs="Times New Roman"/>
          <w:sz w:val="28"/>
          <w:szCs w:val="28"/>
        </w:rPr>
        <w:t xml:space="preserve"> </w:t>
      </w:r>
      <w:r w:rsidRPr="009A541D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может быть признан утратившим силу в случаях, если:</w:t>
      </w:r>
    </w:p>
    <w:p w:rsidR="009A541D" w:rsidRDefault="009A541D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 не соответствует вновь принятым законодательным и иным нормативным правовым актам Российской Федерации и Удмуртской Республики;</w:t>
      </w:r>
    </w:p>
    <w:p w:rsidR="0062797C" w:rsidRDefault="009A541D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797C">
        <w:rPr>
          <w:rFonts w:ascii="Times New Roman" w:hAnsi="Times New Roman" w:cs="Times New Roman"/>
          <w:sz w:val="28"/>
          <w:szCs w:val="28"/>
        </w:rPr>
        <w:t>объем вносимых в документ изменений превышает 50 % текста;</w:t>
      </w:r>
    </w:p>
    <w:p w:rsidR="0062797C" w:rsidRDefault="0062797C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 необходимости существенного изменения его структуры;</w:t>
      </w:r>
    </w:p>
    <w:p w:rsidR="001E79D5" w:rsidRDefault="0062797C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взамен данного документа утвержден новый документ </w:t>
      </w:r>
      <w:r w:rsidR="001E79D5">
        <w:rPr>
          <w:rFonts w:ascii="Times New Roman" w:hAnsi="Times New Roman" w:cs="Times New Roman"/>
          <w:sz w:val="28"/>
          <w:szCs w:val="28"/>
        </w:rPr>
        <w:t xml:space="preserve">  </w:t>
      </w:r>
      <w:r w:rsidRPr="0062797C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797C" w:rsidRDefault="0062797C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положения документа включены в другой утвержденный документ </w:t>
      </w:r>
      <w:r w:rsidRPr="0062797C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797C" w:rsidRDefault="0062797C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изменились полномочия </w:t>
      </w:r>
      <w:r w:rsidRPr="0062797C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797C" w:rsidRDefault="0062797C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истек срок действия документа;</w:t>
      </w:r>
    </w:p>
    <w:p w:rsidR="0062797C" w:rsidRDefault="0062797C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иных обоснованных случаях.</w:t>
      </w:r>
    </w:p>
    <w:p w:rsidR="0062797C" w:rsidRDefault="0062797C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6.9. В необходимых случаях, взамен утратившего силу, в соответствии с процедурами, установленными разделом 4 настоящего стандарта разрабатывается новый стандарт.</w:t>
      </w:r>
    </w:p>
    <w:p w:rsidR="0062797C" w:rsidRDefault="0062797C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6.10. </w:t>
      </w:r>
      <w:r w:rsidR="00021643">
        <w:rPr>
          <w:rFonts w:ascii="Times New Roman" w:hAnsi="Times New Roman" w:cs="Times New Roman"/>
          <w:sz w:val="28"/>
          <w:szCs w:val="28"/>
        </w:rPr>
        <w:t xml:space="preserve">Признание стандарта </w:t>
      </w:r>
      <w:r w:rsidR="00021643" w:rsidRPr="00021643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 w:rsidR="00021643">
        <w:rPr>
          <w:rFonts w:ascii="Times New Roman" w:hAnsi="Times New Roman" w:cs="Times New Roman"/>
          <w:sz w:val="28"/>
          <w:szCs w:val="28"/>
        </w:rPr>
        <w:t xml:space="preserve"> утратившим силу оформляется приказом </w:t>
      </w:r>
      <w:r w:rsidR="00021643" w:rsidRPr="00021643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 w:rsidR="00021643">
        <w:rPr>
          <w:rFonts w:ascii="Times New Roman" w:hAnsi="Times New Roman" w:cs="Times New Roman"/>
          <w:sz w:val="28"/>
          <w:szCs w:val="28"/>
        </w:rPr>
        <w:t>.</w:t>
      </w:r>
    </w:p>
    <w:p w:rsidR="00021643" w:rsidRDefault="00021643" w:rsidP="001F02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643">
        <w:rPr>
          <w:rFonts w:ascii="Times New Roman" w:hAnsi="Times New Roman" w:cs="Times New Roman"/>
          <w:b/>
          <w:sz w:val="28"/>
          <w:szCs w:val="28"/>
        </w:rPr>
        <w:t xml:space="preserve">7. Порядок разработки, согласования, утверждения, внесения изменений и признания </w:t>
      </w:r>
      <w:proofErr w:type="gramStart"/>
      <w:r w:rsidRPr="00021643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021643">
        <w:rPr>
          <w:rFonts w:ascii="Times New Roman" w:hAnsi="Times New Roman" w:cs="Times New Roman"/>
          <w:b/>
          <w:sz w:val="28"/>
          <w:szCs w:val="28"/>
        </w:rPr>
        <w:t xml:space="preserve"> силу Классификатора и методических документов и иных локальных правовых актов  контрольно-счетного органа Балезинского района</w:t>
      </w:r>
    </w:p>
    <w:p w:rsidR="00021643" w:rsidRDefault="00021643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Разработка и согласование Классификатора, методических документов и иных локальных правовых актов</w:t>
      </w:r>
      <w:r w:rsidRPr="00021643">
        <w:t xml:space="preserve"> </w:t>
      </w:r>
      <w:r w:rsidRPr="00021643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лицами, определенными п. 4.3 с учетом положений и требований настоящего стандарта.</w:t>
      </w:r>
    </w:p>
    <w:p w:rsidR="00021643" w:rsidRDefault="00021643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Классификатор, методические документы и иные локальные правовые акты  </w:t>
      </w:r>
      <w:r w:rsidRPr="00021643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внесение в них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изменений, признание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утверждаются приказом </w:t>
      </w:r>
      <w:r w:rsidRPr="00021643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1643" w:rsidRDefault="00021643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Регистрация, учет и архивное </w:t>
      </w:r>
      <w:r w:rsidR="00FA4E5C">
        <w:rPr>
          <w:rFonts w:ascii="Times New Roman" w:hAnsi="Times New Roman" w:cs="Times New Roman"/>
          <w:sz w:val="28"/>
          <w:szCs w:val="28"/>
        </w:rPr>
        <w:t xml:space="preserve">хранение Классификатора, методических  документов (методик, методических рекомендаций) и иных локальных  правовых актов, осуществляется в </w:t>
      </w:r>
      <w:r w:rsidR="00FA4E5C" w:rsidRPr="00197280">
        <w:rPr>
          <w:rFonts w:ascii="Times New Roman" w:hAnsi="Times New Roman" w:cs="Times New Roman"/>
          <w:sz w:val="28"/>
          <w:szCs w:val="28"/>
        </w:rPr>
        <w:t>соответствии с Инструкцией по делопроизводству.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74C" w:rsidRPr="0069774C" w:rsidRDefault="0069774C" w:rsidP="001F02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74C">
        <w:rPr>
          <w:rFonts w:ascii="Times New Roman" w:hAnsi="Times New Roman" w:cs="Times New Roman"/>
          <w:b/>
          <w:sz w:val="28"/>
          <w:szCs w:val="28"/>
        </w:rPr>
        <w:t>8. Порядок использования в контрольно-счетном органе Балезинского района стандартов и методических документов иных органов и организаций</w:t>
      </w:r>
    </w:p>
    <w:p w:rsidR="0069774C" w:rsidRDefault="0069774C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В </w:t>
      </w:r>
      <w:r w:rsidRPr="0069774C">
        <w:rPr>
          <w:rFonts w:ascii="Times New Roman" w:hAnsi="Times New Roman" w:cs="Times New Roman"/>
          <w:sz w:val="28"/>
          <w:szCs w:val="28"/>
        </w:rPr>
        <w:t>контрольно-счетно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9774C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9774C">
        <w:rPr>
          <w:rFonts w:ascii="Times New Roman" w:hAnsi="Times New Roman" w:cs="Times New Roman"/>
          <w:sz w:val="28"/>
          <w:szCs w:val="28"/>
        </w:rPr>
        <w:t xml:space="preserve"> Балезинского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могут использоваться стандарты, обязательные к применению в соответствии с законодательством Российской Федерации, а также совместные методические документы </w:t>
      </w:r>
      <w:r w:rsidRPr="0069774C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и иных государственных органов, в том числе классификатор нарушений, недостатков допускаемых участниками бюджетного процесса.</w:t>
      </w:r>
    </w:p>
    <w:p w:rsidR="0069774C" w:rsidRDefault="0069774C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При использовании совместных методических документов </w:t>
      </w:r>
      <w:r w:rsidRPr="0069774C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и иных государственных органов обеспечивается согласованность и непротиворечивость всех применяемых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74C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стандартов и методических документов.</w:t>
      </w:r>
    </w:p>
    <w:p w:rsidR="00BD7D00" w:rsidRPr="00800E9D" w:rsidRDefault="0069774C" w:rsidP="001F0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Решение об использовании </w:t>
      </w:r>
      <w:r w:rsidR="00DD2A47">
        <w:rPr>
          <w:rFonts w:ascii="Times New Roman" w:hAnsi="Times New Roman" w:cs="Times New Roman"/>
          <w:sz w:val="28"/>
          <w:szCs w:val="28"/>
        </w:rPr>
        <w:t>методических</w:t>
      </w:r>
      <w:r>
        <w:rPr>
          <w:rFonts w:ascii="Times New Roman" w:hAnsi="Times New Roman" w:cs="Times New Roman"/>
          <w:sz w:val="28"/>
          <w:szCs w:val="28"/>
        </w:rPr>
        <w:t xml:space="preserve"> документов иных организаций при проведении отдельных контрольных и экспертно-аналитических мероприятий, принимается председателем </w:t>
      </w:r>
      <w:r w:rsidRPr="0069774C">
        <w:rPr>
          <w:rFonts w:ascii="Times New Roman" w:hAnsi="Times New Roman" w:cs="Times New Roman"/>
          <w:sz w:val="28"/>
          <w:szCs w:val="28"/>
        </w:rPr>
        <w:t>контрольно-счетного органа Балезинского района</w:t>
      </w:r>
      <w:r w:rsidR="00DD2A47">
        <w:rPr>
          <w:rFonts w:ascii="Times New Roman" w:hAnsi="Times New Roman" w:cs="Times New Roman"/>
          <w:sz w:val="28"/>
          <w:szCs w:val="28"/>
        </w:rPr>
        <w:t xml:space="preserve"> в каждом конкретном случае, в рамках утвержденной программы мероприятий.</w:t>
      </w:r>
    </w:p>
    <w:sectPr w:rsidR="00BD7D00" w:rsidRPr="00800E9D" w:rsidSect="0019728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E7CC2"/>
    <w:multiLevelType w:val="hybridMultilevel"/>
    <w:tmpl w:val="4D82F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9019E1"/>
    <w:multiLevelType w:val="hybridMultilevel"/>
    <w:tmpl w:val="E014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551"/>
    <w:rsid w:val="00000333"/>
    <w:rsid w:val="000014B5"/>
    <w:rsid w:val="00001EF8"/>
    <w:rsid w:val="00002BBD"/>
    <w:rsid w:val="00004801"/>
    <w:rsid w:val="00004F58"/>
    <w:rsid w:val="00004FCB"/>
    <w:rsid w:val="00006F81"/>
    <w:rsid w:val="0000728C"/>
    <w:rsid w:val="00007D3D"/>
    <w:rsid w:val="0001063A"/>
    <w:rsid w:val="00010B0B"/>
    <w:rsid w:val="000126A9"/>
    <w:rsid w:val="00012FB9"/>
    <w:rsid w:val="00013892"/>
    <w:rsid w:val="00013E2B"/>
    <w:rsid w:val="00015372"/>
    <w:rsid w:val="00016F50"/>
    <w:rsid w:val="00017310"/>
    <w:rsid w:val="000177DC"/>
    <w:rsid w:val="000210CE"/>
    <w:rsid w:val="00021643"/>
    <w:rsid w:val="000239BF"/>
    <w:rsid w:val="00024F74"/>
    <w:rsid w:val="00026671"/>
    <w:rsid w:val="0002682D"/>
    <w:rsid w:val="00030C9F"/>
    <w:rsid w:val="000311FC"/>
    <w:rsid w:val="0003419A"/>
    <w:rsid w:val="000353B2"/>
    <w:rsid w:val="00036289"/>
    <w:rsid w:val="00041455"/>
    <w:rsid w:val="000437B5"/>
    <w:rsid w:val="00043B07"/>
    <w:rsid w:val="00045632"/>
    <w:rsid w:val="00045EAB"/>
    <w:rsid w:val="00047608"/>
    <w:rsid w:val="000506DF"/>
    <w:rsid w:val="000527A5"/>
    <w:rsid w:val="00053388"/>
    <w:rsid w:val="000547F7"/>
    <w:rsid w:val="0005651E"/>
    <w:rsid w:val="0006531E"/>
    <w:rsid w:val="00067EE2"/>
    <w:rsid w:val="00071408"/>
    <w:rsid w:val="000745DF"/>
    <w:rsid w:val="000753AE"/>
    <w:rsid w:val="000814D0"/>
    <w:rsid w:val="00081DC6"/>
    <w:rsid w:val="00082790"/>
    <w:rsid w:val="00082B8E"/>
    <w:rsid w:val="00084671"/>
    <w:rsid w:val="00086630"/>
    <w:rsid w:val="00087A27"/>
    <w:rsid w:val="00087BBA"/>
    <w:rsid w:val="00091072"/>
    <w:rsid w:val="000938C0"/>
    <w:rsid w:val="00097067"/>
    <w:rsid w:val="00097B19"/>
    <w:rsid w:val="000A0B36"/>
    <w:rsid w:val="000A20E3"/>
    <w:rsid w:val="000A3FB2"/>
    <w:rsid w:val="000A42DB"/>
    <w:rsid w:val="000A50CE"/>
    <w:rsid w:val="000A542D"/>
    <w:rsid w:val="000B0833"/>
    <w:rsid w:val="000B0AD3"/>
    <w:rsid w:val="000B519C"/>
    <w:rsid w:val="000B5D38"/>
    <w:rsid w:val="000C1392"/>
    <w:rsid w:val="000C17DF"/>
    <w:rsid w:val="000C20C0"/>
    <w:rsid w:val="000C2518"/>
    <w:rsid w:val="000C2FBD"/>
    <w:rsid w:val="000C30CA"/>
    <w:rsid w:val="000C310D"/>
    <w:rsid w:val="000C3531"/>
    <w:rsid w:val="000C3F60"/>
    <w:rsid w:val="000C553F"/>
    <w:rsid w:val="000C5E79"/>
    <w:rsid w:val="000C7634"/>
    <w:rsid w:val="000D2D16"/>
    <w:rsid w:val="000D580E"/>
    <w:rsid w:val="000D5A30"/>
    <w:rsid w:val="000D5FF9"/>
    <w:rsid w:val="000E51ED"/>
    <w:rsid w:val="000E700E"/>
    <w:rsid w:val="000E70EF"/>
    <w:rsid w:val="000E7CD4"/>
    <w:rsid w:val="000E7D87"/>
    <w:rsid w:val="000F3901"/>
    <w:rsid w:val="000F582D"/>
    <w:rsid w:val="000F5E5D"/>
    <w:rsid w:val="000F69C2"/>
    <w:rsid w:val="00100A8E"/>
    <w:rsid w:val="001032CD"/>
    <w:rsid w:val="00103E99"/>
    <w:rsid w:val="00106E6B"/>
    <w:rsid w:val="00107768"/>
    <w:rsid w:val="00110D22"/>
    <w:rsid w:val="001122BE"/>
    <w:rsid w:val="001131C6"/>
    <w:rsid w:val="00114314"/>
    <w:rsid w:val="001153C9"/>
    <w:rsid w:val="001155BD"/>
    <w:rsid w:val="00116766"/>
    <w:rsid w:val="00120917"/>
    <w:rsid w:val="00121844"/>
    <w:rsid w:val="00121DDA"/>
    <w:rsid w:val="00122704"/>
    <w:rsid w:val="00122E3E"/>
    <w:rsid w:val="00125524"/>
    <w:rsid w:val="001271C0"/>
    <w:rsid w:val="00127D24"/>
    <w:rsid w:val="001302A6"/>
    <w:rsid w:val="00130521"/>
    <w:rsid w:val="0013371A"/>
    <w:rsid w:val="00134552"/>
    <w:rsid w:val="00136F13"/>
    <w:rsid w:val="001376E7"/>
    <w:rsid w:val="00137C6F"/>
    <w:rsid w:val="001409C8"/>
    <w:rsid w:val="00141D94"/>
    <w:rsid w:val="001439DC"/>
    <w:rsid w:val="001468D3"/>
    <w:rsid w:val="00150F17"/>
    <w:rsid w:val="0015491F"/>
    <w:rsid w:val="001568A1"/>
    <w:rsid w:val="00156C6B"/>
    <w:rsid w:val="00156F44"/>
    <w:rsid w:val="00157C50"/>
    <w:rsid w:val="00160A80"/>
    <w:rsid w:val="00161815"/>
    <w:rsid w:val="00163215"/>
    <w:rsid w:val="001645E0"/>
    <w:rsid w:val="00165492"/>
    <w:rsid w:val="001657BB"/>
    <w:rsid w:val="0016744A"/>
    <w:rsid w:val="00170901"/>
    <w:rsid w:val="001711BD"/>
    <w:rsid w:val="001740BE"/>
    <w:rsid w:val="0017536D"/>
    <w:rsid w:val="001769BF"/>
    <w:rsid w:val="00180598"/>
    <w:rsid w:val="00180DA2"/>
    <w:rsid w:val="001844B8"/>
    <w:rsid w:val="00185870"/>
    <w:rsid w:val="00186E3F"/>
    <w:rsid w:val="00190C9C"/>
    <w:rsid w:val="00190E71"/>
    <w:rsid w:val="00191166"/>
    <w:rsid w:val="00193B8F"/>
    <w:rsid w:val="00194475"/>
    <w:rsid w:val="00194A04"/>
    <w:rsid w:val="00195CDA"/>
    <w:rsid w:val="00197280"/>
    <w:rsid w:val="001A185D"/>
    <w:rsid w:val="001A7855"/>
    <w:rsid w:val="001B093E"/>
    <w:rsid w:val="001B1A2D"/>
    <w:rsid w:val="001B558A"/>
    <w:rsid w:val="001B56B3"/>
    <w:rsid w:val="001B646C"/>
    <w:rsid w:val="001B72B1"/>
    <w:rsid w:val="001C0835"/>
    <w:rsid w:val="001C2343"/>
    <w:rsid w:val="001C64F4"/>
    <w:rsid w:val="001C7420"/>
    <w:rsid w:val="001C7E38"/>
    <w:rsid w:val="001D0B99"/>
    <w:rsid w:val="001D0D6F"/>
    <w:rsid w:val="001D3B07"/>
    <w:rsid w:val="001D5C6D"/>
    <w:rsid w:val="001D7643"/>
    <w:rsid w:val="001E1443"/>
    <w:rsid w:val="001E3097"/>
    <w:rsid w:val="001E500C"/>
    <w:rsid w:val="001E65D5"/>
    <w:rsid w:val="001E79D5"/>
    <w:rsid w:val="001F02AF"/>
    <w:rsid w:val="001F062F"/>
    <w:rsid w:val="001F1018"/>
    <w:rsid w:val="001F13CD"/>
    <w:rsid w:val="001F190F"/>
    <w:rsid w:val="001F28D7"/>
    <w:rsid w:val="001F571E"/>
    <w:rsid w:val="001F7F0C"/>
    <w:rsid w:val="002034FF"/>
    <w:rsid w:val="002062B4"/>
    <w:rsid w:val="0020734C"/>
    <w:rsid w:val="002103DD"/>
    <w:rsid w:val="002104BA"/>
    <w:rsid w:val="002105DA"/>
    <w:rsid w:val="0021321E"/>
    <w:rsid w:val="00213C29"/>
    <w:rsid w:val="00214D53"/>
    <w:rsid w:val="00215F91"/>
    <w:rsid w:val="002174F4"/>
    <w:rsid w:val="002212D8"/>
    <w:rsid w:val="00224540"/>
    <w:rsid w:val="002250F9"/>
    <w:rsid w:val="0022582C"/>
    <w:rsid w:val="00225B96"/>
    <w:rsid w:val="0022609E"/>
    <w:rsid w:val="0023070A"/>
    <w:rsid w:val="00230ACD"/>
    <w:rsid w:val="00236123"/>
    <w:rsid w:val="00236A56"/>
    <w:rsid w:val="00236E4D"/>
    <w:rsid w:val="00237B74"/>
    <w:rsid w:val="002405E3"/>
    <w:rsid w:val="0024073B"/>
    <w:rsid w:val="00241785"/>
    <w:rsid w:val="002423FC"/>
    <w:rsid w:val="00242AB6"/>
    <w:rsid w:val="0024449E"/>
    <w:rsid w:val="002462B3"/>
    <w:rsid w:val="0024640E"/>
    <w:rsid w:val="002531A2"/>
    <w:rsid w:val="002604E2"/>
    <w:rsid w:val="00261218"/>
    <w:rsid w:val="00265592"/>
    <w:rsid w:val="00266E46"/>
    <w:rsid w:val="00271493"/>
    <w:rsid w:val="002717A6"/>
    <w:rsid w:val="002718C2"/>
    <w:rsid w:val="00271CAC"/>
    <w:rsid w:val="00273928"/>
    <w:rsid w:val="002755F6"/>
    <w:rsid w:val="0027565A"/>
    <w:rsid w:val="002757FE"/>
    <w:rsid w:val="00276C61"/>
    <w:rsid w:val="002851EB"/>
    <w:rsid w:val="002853B4"/>
    <w:rsid w:val="00291C8A"/>
    <w:rsid w:val="00293552"/>
    <w:rsid w:val="00294162"/>
    <w:rsid w:val="002953BB"/>
    <w:rsid w:val="002A2B5C"/>
    <w:rsid w:val="002A3071"/>
    <w:rsid w:val="002A3705"/>
    <w:rsid w:val="002B23A0"/>
    <w:rsid w:val="002B2833"/>
    <w:rsid w:val="002B2DCB"/>
    <w:rsid w:val="002B41B1"/>
    <w:rsid w:val="002B5B4A"/>
    <w:rsid w:val="002B6024"/>
    <w:rsid w:val="002C0166"/>
    <w:rsid w:val="002C191B"/>
    <w:rsid w:val="002C2358"/>
    <w:rsid w:val="002C3403"/>
    <w:rsid w:val="002C4744"/>
    <w:rsid w:val="002C4F83"/>
    <w:rsid w:val="002C5A5B"/>
    <w:rsid w:val="002D003A"/>
    <w:rsid w:val="002D0FEB"/>
    <w:rsid w:val="002D2366"/>
    <w:rsid w:val="002D6344"/>
    <w:rsid w:val="002D741D"/>
    <w:rsid w:val="002E0D8F"/>
    <w:rsid w:val="002E0F6F"/>
    <w:rsid w:val="002E2D35"/>
    <w:rsid w:val="002E4194"/>
    <w:rsid w:val="002E4B3E"/>
    <w:rsid w:val="002E67FD"/>
    <w:rsid w:val="002F0607"/>
    <w:rsid w:val="002F119C"/>
    <w:rsid w:val="002F12AA"/>
    <w:rsid w:val="002F198F"/>
    <w:rsid w:val="002F1FF5"/>
    <w:rsid w:val="002F3E91"/>
    <w:rsid w:val="002F4702"/>
    <w:rsid w:val="002F4C43"/>
    <w:rsid w:val="00300D85"/>
    <w:rsid w:val="00301663"/>
    <w:rsid w:val="00301C64"/>
    <w:rsid w:val="003050E2"/>
    <w:rsid w:val="00306363"/>
    <w:rsid w:val="0030704A"/>
    <w:rsid w:val="003103BB"/>
    <w:rsid w:val="00310C53"/>
    <w:rsid w:val="00311162"/>
    <w:rsid w:val="0031319B"/>
    <w:rsid w:val="00313C4E"/>
    <w:rsid w:val="003143CE"/>
    <w:rsid w:val="00314FD1"/>
    <w:rsid w:val="003219E4"/>
    <w:rsid w:val="003224E5"/>
    <w:rsid w:val="003246EC"/>
    <w:rsid w:val="00325138"/>
    <w:rsid w:val="00326956"/>
    <w:rsid w:val="0033291E"/>
    <w:rsid w:val="00334B8C"/>
    <w:rsid w:val="003357AB"/>
    <w:rsid w:val="003358F6"/>
    <w:rsid w:val="0034026E"/>
    <w:rsid w:val="003412CA"/>
    <w:rsid w:val="00341EAB"/>
    <w:rsid w:val="003423D0"/>
    <w:rsid w:val="0034320E"/>
    <w:rsid w:val="00343575"/>
    <w:rsid w:val="003439D2"/>
    <w:rsid w:val="00343B6E"/>
    <w:rsid w:val="0034548A"/>
    <w:rsid w:val="00347A57"/>
    <w:rsid w:val="003624CD"/>
    <w:rsid w:val="00366470"/>
    <w:rsid w:val="00370487"/>
    <w:rsid w:val="00370B57"/>
    <w:rsid w:val="00370E5F"/>
    <w:rsid w:val="003724EC"/>
    <w:rsid w:val="003731E0"/>
    <w:rsid w:val="0037377F"/>
    <w:rsid w:val="00373C95"/>
    <w:rsid w:val="00380977"/>
    <w:rsid w:val="0038141F"/>
    <w:rsid w:val="00384FC2"/>
    <w:rsid w:val="0038519F"/>
    <w:rsid w:val="0038555A"/>
    <w:rsid w:val="00387145"/>
    <w:rsid w:val="00387762"/>
    <w:rsid w:val="00390D7D"/>
    <w:rsid w:val="00391FFC"/>
    <w:rsid w:val="00392A10"/>
    <w:rsid w:val="00396049"/>
    <w:rsid w:val="003962C0"/>
    <w:rsid w:val="003968BD"/>
    <w:rsid w:val="00396D8C"/>
    <w:rsid w:val="00396E69"/>
    <w:rsid w:val="003A03E1"/>
    <w:rsid w:val="003A2103"/>
    <w:rsid w:val="003A6F2B"/>
    <w:rsid w:val="003A79D5"/>
    <w:rsid w:val="003B0597"/>
    <w:rsid w:val="003B2CF8"/>
    <w:rsid w:val="003B2E86"/>
    <w:rsid w:val="003B3D84"/>
    <w:rsid w:val="003B44B0"/>
    <w:rsid w:val="003B6163"/>
    <w:rsid w:val="003B6888"/>
    <w:rsid w:val="003C005C"/>
    <w:rsid w:val="003C06A1"/>
    <w:rsid w:val="003C0CA5"/>
    <w:rsid w:val="003C2E73"/>
    <w:rsid w:val="003C37AC"/>
    <w:rsid w:val="003C487D"/>
    <w:rsid w:val="003C50D5"/>
    <w:rsid w:val="003C53C4"/>
    <w:rsid w:val="003C5F89"/>
    <w:rsid w:val="003C72C0"/>
    <w:rsid w:val="003D3EE1"/>
    <w:rsid w:val="003D4048"/>
    <w:rsid w:val="003D550E"/>
    <w:rsid w:val="003D5B8A"/>
    <w:rsid w:val="003E1F2D"/>
    <w:rsid w:val="003E38F4"/>
    <w:rsid w:val="003E45F7"/>
    <w:rsid w:val="003E7061"/>
    <w:rsid w:val="003F064D"/>
    <w:rsid w:val="003F1682"/>
    <w:rsid w:val="003F6C92"/>
    <w:rsid w:val="003F6E08"/>
    <w:rsid w:val="004016EA"/>
    <w:rsid w:val="00403398"/>
    <w:rsid w:val="004075A3"/>
    <w:rsid w:val="0041270F"/>
    <w:rsid w:val="00414907"/>
    <w:rsid w:val="004164C0"/>
    <w:rsid w:val="00417BFD"/>
    <w:rsid w:val="0042197C"/>
    <w:rsid w:val="0042257F"/>
    <w:rsid w:val="0042305B"/>
    <w:rsid w:val="00426083"/>
    <w:rsid w:val="00431ADD"/>
    <w:rsid w:val="00434C8A"/>
    <w:rsid w:val="004353CD"/>
    <w:rsid w:val="00437021"/>
    <w:rsid w:val="00441763"/>
    <w:rsid w:val="0044396C"/>
    <w:rsid w:val="00444EB2"/>
    <w:rsid w:val="00446E0B"/>
    <w:rsid w:val="00451CE7"/>
    <w:rsid w:val="00452BD0"/>
    <w:rsid w:val="00452C44"/>
    <w:rsid w:val="00453901"/>
    <w:rsid w:val="00454919"/>
    <w:rsid w:val="00457A8B"/>
    <w:rsid w:val="00457BE5"/>
    <w:rsid w:val="00457CA3"/>
    <w:rsid w:val="00457DCC"/>
    <w:rsid w:val="004621C0"/>
    <w:rsid w:val="00462395"/>
    <w:rsid w:val="00463F8C"/>
    <w:rsid w:val="00465028"/>
    <w:rsid w:val="00467394"/>
    <w:rsid w:val="004678EF"/>
    <w:rsid w:val="00467AC2"/>
    <w:rsid w:val="00470091"/>
    <w:rsid w:val="00471AFC"/>
    <w:rsid w:val="00471F8B"/>
    <w:rsid w:val="00472B82"/>
    <w:rsid w:val="00474A5C"/>
    <w:rsid w:val="00474FEA"/>
    <w:rsid w:val="004751EE"/>
    <w:rsid w:val="0047585E"/>
    <w:rsid w:val="00475B2B"/>
    <w:rsid w:val="00476844"/>
    <w:rsid w:val="0048258B"/>
    <w:rsid w:val="00485EDF"/>
    <w:rsid w:val="00486ABF"/>
    <w:rsid w:val="00486CAF"/>
    <w:rsid w:val="00486ED6"/>
    <w:rsid w:val="00490344"/>
    <w:rsid w:val="0049143E"/>
    <w:rsid w:val="00492CC8"/>
    <w:rsid w:val="00492D68"/>
    <w:rsid w:val="00495312"/>
    <w:rsid w:val="004963F9"/>
    <w:rsid w:val="004A2406"/>
    <w:rsid w:val="004A30D7"/>
    <w:rsid w:val="004A3D8B"/>
    <w:rsid w:val="004A4F35"/>
    <w:rsid w:val="004A6515"/>
    <w:rsid w:val="004A6C54"/>
    <w:rsid w:val="004B204B"/>
    <w:rsid w:val="004B2EE0"/>
    <w:rsid w:val="004B4317"/>
    <w:rsid w:val="004C15CA"/>
    <w:rsid w:val="004C2042"/>
    <w:rsid w:val="004C224D"/>
    <w:rsid w:val="004C4D20"/>
    <w:rsid w:val="004C52DE"/>
    <w:rsid w:val="004C58CD"/>
    <w:rsid w:val="004D17B6"/>
    <w:rsid w:val="004D3905"/>
    <w:rsid w:val="004D3DA0"/>
    <w:rsid w:val="004E007C"/>
    <w:rsid w:val="004E2397"/>
    <w:rsid w:val="004E3A0E"/>
    <w:rsid w:val="004E5E38"/>
    <w:rsid w:val="004E656B"/>
    <w:rsid w:val="004E6764"/>
    <w:rsid w:val="004F2FFF"/>
    <w:rsid w:val="004F6289"/>
    <w:rsid w:val="004F6BFD"/>
    <w:rsid w:val="005053BA"/>
    <w:rsid w:val="005065F9"/>
    <w:rsid w:val="00507EDE"/>
    <w:rsid w:val="00510415"/>
    <w:rsid w:val="0051156C"/>
    <w:rsid w:val="00511C2C"/>
    <w:rsid w:val="00513537"/>
    <w:rsid w:val="00515BBC"/>
    <w:rsid w:val="00520AEE"/>
    <w:rsid w:val="00524081"/>
    <w:rsid w:val="0052476B"/>
    <w:rsid w:val="00525CC4"/>
    <w:rsid w:val="00527919"/>
    <w:rsid w:val="0053006C"/>
    <w:rsid w:val="00534B25"/>
    <w:rsid w:val="00536145"/>
    <w:rsid w:val="00536D64"/>
    <w:rsid w:val="0053742C"/>
    <w:rsid w:val="00540934"/>
    <w:rsid w:val="005433D8"/>
    <w:rsid w:val="005435E2"/>
    <w:rsid w:val="005443FA"/>
    <w:rsid w:val="0054450B"/>
    <w:rsid w:val="00546037"/>
    <w:rsid w:val="005470C5"/>
    <w:rsid w:val="00550DED"/>
    <w:rsid w:val="005511E6"/>
    <w:rsid w:val="005517E2"/>
    <w:rsid w:val="005544A1"/>
    <w:rsid w:val="005545BB"/>
    <w:rsid w:val="00555490"/>
    <w:rsid w:val="00555C7A"/>
    <w:rsid w:val="005565D2"/>
    <w:rsid w:val="005608C4"/>
    <w:rsid w:val="00563725"/>
    <w:rsid w:val="00564067"/>
    <w:rsid w:val="005642F8"/>
    <w:rsid w:val="00567085"/>
    <w:rsid w:val="00570A5E"/>
    <w:rsid w:val="00572E35"/>
    <w:rsid w:val="0057452C"/>
    <w:rsid w:val="00575598"/>
    <w:rsid w:val="0057599B"/>
    <w:rsid w:val="00575C38"/>
    <w:rsid w:val="0057633E"/>
    <w:rsid w:val="005779FA"/>
    <w:rsid w:val="00580602"/>
    <w:rsid w:val="00581C3D"/>
    <w:rsid w:val="00582685"/>
    <w:rsid w:val="00584427"/>
    <w:rsid w:val="00584DC6"/>
    <w:rsid w:val="00585124"/>
    <w:rsid w:val="00590792"/>
    <w:rsid w:val="00593A74"/>
    <w:rsid w:val="005957E6"/>
    <w:rsid w:val="00597DA1"/>
    <w:rsid w:val="005A0F2C"/>
    <w:rsid w:val="005A2D9A"/>
    <w:rsid w:val="005A3F28"/>
    <w:rsid w:val="005A4474"/>
    <w:rsid w:val="005A4A81"/>
    <w:rsid w:val="005A572C"/>
    <w:rsid w:val="005B0339"/>
    <w:rsid w:val="005B1509"/>
    <w:rsid w:val="005B465D"/>
    <w:rsid w:val="005B4680"/>
    <w:rsid w:val="005C47F2"/>
    <w:rsid w:val="005C54FF"/>
    <w:rsid w:val="005D3CB5"/>
    <w:rsid w:val="005D3D37"/>
    <w:rsid w:val="005D3DDA"/>
    <w:rsid w:val="005D6CE2"/>
    <w:rsid w:val="005E01AC"/>
    <w:rsid w:val="005E06A4"/>
    <w:rsid w:val="005E0EA9"/>
    <w:rsid w:val="005E1CFF"/>
    <w:rsid w:val="005E2207"/>
    <w:rsid w:val="005E2E83"/>
    <w:rsid w:val="005E4024"/>
    <w:rsid w:val="005E4AA6"/>
    <w:rsid w:val="005E4D30"/>
    <w:rsid w:val="005E51A6"/>
    <w:rsid w:val="005E5AC0"/>
    <w:rsid w:val="005F2605"/>
    <w:rsid w:val="005F2831"/>
    <w:rsid w:val="005F35B0"/>
    <w:rsid w:val="005F374E"/>
    <w:rsid w:val="00600100"/>
    <w:rsid w:val="00600487"/>
    <w:rsid w:val="006004F9"/>
    <w:rsid w:val="00602463"/>
    <w:rsid w:val="006055CD"/>
    <w:rsid w:val="00606467"/>
    <w:rsid w:val="006100EE"/>
    <w:rsid w:val="006101F8"/>
    <w:rsid w:val="00611438"/>
    <w:rsid w:val="006130EA"/>
    <w:rsid w:val="006135C4"/>
    <w:rsid w:val="00614504"/>
    <w:rsid w:val="00616722"/>
    <w:rsid w:val="00617A00"/>
    <w:rsid w:val="0062238B"/>
    <w:rsid w:val="0062304A"/>
    <w:rsid w:val="006254ED"/>
    <w:rsid w:val="0062620F"/>
    <w:rsid w:val="00626DEF"/>
    <w:rsid w:val="0062797C"/>
    <w:rsid w:val="00630CAD"/>
    <w:rsid w:val="00631A96"/>
    <w:rsid w:val="00641130"/>
    <w:rsid w:val="00646F16"/>
    <w:rsid w:val="00654554"/>
    <w:rsid w:val="006547F3"/>
    <w:rsid w:val="006550F7"/>
    <w:rsid w:val="006570A9"/>
    <w:rsid w:val="00660E05"/>
    <w:rsid w:val="00660E5B"/>
    <w:rsid w:val="00662058"/>
    <w:rsid w:val="00662116"/>
    <w:rsid w:val="006625F8"/>
    <w:rsid w:val="0066355D"/>
    <w:rsid w:val="00671789"/>
    <w:rsid w:val="0067253F"/>
    <w:rsid w:val="006727D0"/>
    <w:rsid w:val="0067622D"/>
    <w:rsid w:val="00677183"/>
    <w:rsid w:val="00681D73"/>
    <w:rsid w:val="00682A80"/>
    <w:rsid w:val="00684B4B"/>
    <w:rsid w:val="00684BA7"/>
    <w:rsid w:val="00685985"/>
    <w:rsid w:val="006863D4"/>
    <w:rsid w:val="00687450"/>
    <w:rsid w:val="00693E88"/>
    <w:rsid w:val="0069774C"/>
    <w:rsid w:val="006A0018"/>
    <w:rsid w:val="006A0304"/>
    <w:rsid w:val="006A094A"/>
    <w:rsid w:val="006A1539"/>
    <w:rsid w:val="006A2B2D"/>
    <w:rsid w:val="006A41E3"/>
    <w:rsid w:val="006A624A"/>
    <w:rsid w:val="006A708E"/>
    <w:rsid w:val="006B0009"/>
    <w:rsid w:val="006B04C8"/>
    <w:rsid w:val="006B2FFC"/>
    <w:rsid w:val="006B38F3"/>
    <w:rsid w:val="006B6B67"/>
    <w:rsid w:val="006C0DD3"/>
    <w:rsid w:val="006C55EB"/>
    <w:rsid w:val="006C6A52"/>
    <w:rsid w:val="006C6BBC"/>
    <w:rsid w:val="006C757C"/>
    <w:rsid w:val="006D04C9"/>
    <w:rsid w:val="006D0DA2"/>
    <w:rsid w:val="006D5618"/>
    <w:rsid w:val="006D5DBB"/>
    <w:rsid w:val="006E071E"/>
    <w:rsid w:val="006E2DD2"/>
    <w:rsid w:val="006E6B7E"/>
    <w:rsid w:val="006E6CA3"/>
    <w:rsid w:val="006E7D37"/>
    <w:rsid w:val="006F09BC"/>
    <w:rsid w:val="006F0BEC"/>
    <w:rsid w:val="006F0EF6"/>
    <w:rsid w:val="006F1CCE"/>
    <w:rsid w:val="006F33C8"/>
    <w:rsid w:val="006F4085"/>
    <w:rsid w:val="006F5984"/>
    <w:rsid w:val="006F5D7F"/>
    <w:rsid w:val="006F6535"/>
    <w:rsid w:val="006F6A86"/>
    <w:rsid w:val="00703454"/>
    <w:rsid w:val="0071280C"/>
    <w:rsid w:val="0071286D"/>
    <w:rsid w:val="0071305A"/>
    <w:rsid w:val="00713C25"/>
    <w:rsid w:val="00713D09"/>
    <w:rsid w:val="00716CA0"/>
    <w:rsid w:val="00722135"/>
    <w:rsid w:val="0072328F"/>
    <w:rsid w:val="007236A2"/>
    <w:rsid w:val="00723B0F"/>
    <w:rsid w:val="0072501D"/>
    <w:rsid w:val="00726CB3"/>
    <w:rsid w:val="00731EB7"/>
    <w:rsid w:val="00732727"/>
    <w:rsid w:val="00734123"/>
    <w:rsid w:val="00734C24"/>
    <w:rsid w:val="00735524"/>
    <w:rsid w:val="00735788"/>
    <w:rsid w:val="0073608A"/>
    <w:rsid w:val="00745D60"/>
    <w:rsid w:val="0074600E"/>
    <w:rsid w:val="00746144"/>
    <w:rsid w:val="00750FDC"/>
    <w:rsid w:val="00752BA7"/>
    <w:rsid w:val="00753906"/>
    <w:rsid w:val="00754989"/>
    <w:rsid w:val="00754BE7"/>
    <w:rsid w:val="0075570E"/>
    <w:rsid w:val="00755DB0"/>
    <w:rsid w:val="00756E8E"/>
    <w:rsid w:val="00761984"/>
    <w:rsid w:val="0076208E"/>
    <w:rsid w:val="00762A07"/>
    <w:rsid w:val="0076522B"/>
    <w:rsid w:val="007654E3"/>
    <w:rsid w:val="0077369B"/>
    <w:rsid w:val="0077493C"/>
    <w:rsid w:val="00776747"/>
    <w:rsid w:val="00776D65"/>
    <w:rsid w:val="00777C85"/>
    <w:rsid w:val="007801EF"/>
    <w:rsid w:val="007818EB"/>
    <w:rsid w:val="007828D2"/>
    <w:rsid w:val="00784D58"/>
    <w:rsid w:val="00785B5A"/>
    <w:rsid w:val="007869C6"/>
    <w:rsid w:val="00786DB6"/>
    <w:rsid w:val="00787C53"/>
    <w:rsid w:val="00787E48"/>
    <w:rsid w:val="00792EF8"/>
    <w:rsid w:val="00795662"/>
    <w:rsid w:val="0079645C"/>
    <w:rsid w:val="007A1A78"/>
    <w:rsid w:val="007A4459"/>
    <w:rsid w:val="007A55C0"/>
    <w:rsid w:val="007B2BE5"/>
    <w:rsid w:val="007B3220"/>
    <w:rsid w:val="007B4A62"/>
    <w:rsid w:val="007B4CC1"/>
    <w:rsid w:val="007B69C2"/>
    <w:rsid w:val="007C1B46"/>
    <w:rsid w:val="007C1C60"/>
    <w:rsid w:val="007C2127"/>
    <w:rsid w:val="007C3344"/>
    <w:rsid w:val="007C6331"/>
    <w:rsid w:val="007C6516"/>
    <w:rsid w:val="007C6CF7"/>
    <w:rsid w:val="007C6F5E"/>
    <w:rsid w:val="007C7BA4"/>
    <w:rsid w:val="007D0073"/>
    <w:rsid w:val="007D0AE2"/>
    <w:rsid w:val="007D1543"/>
    <w:rsid w:val="007D27AA"/>
    <w:rsid w:val="007D41E0"/>
    <w:rsid w:val="007D4631"/>
    <w:rsid w:val="007D4F25"/>
    <w:rsid w:val="007D52DF"/>
    <w:rsid w:val="007D5C63"/>
    <w:rsid w:val="007D7090"/>
    <w:rsid w:val="007E256A"/>
    <w:rsid w:val="007E2681"/>
    <w:rsid w:val="007E2CC7"/>
    <w:rsid w:val="007F1987"/>
    <w:rsid w:val="007F21CC"/>
    <w:rsid w:val="007F31BC"/>
    <w:rsid w:val="007F3E38"/>
    <w:rsid w:val="007F7775"/>
    <w:rsid w:val="00800872"/>
    <w:rsid w:val="00800E9D"/>
    <w:rsid w:val="00800F3A"/>
    <w:rsid w:val="00800F3D"/>
    <w:rsid w:val="00801F9C"/>
    <w:rsid w:val="00804E07"/>
    <w:rsid w:val="00806DDC"/>
    <w:rsid w:val="00807E8A"/>
    <w:rsid w:val="008100EA"/>
    <w:rsid w:val="00810981"/>
    <w:rsid w:val="008140CF"/>
    <w:rsid w:val="008144D1"/>
    <w:rsid w:val="00815DCE"/>
    <w:rsid w:val="008221AB"/>
    <w:rsid w:val="00823CE0"/>
    <w:rsid w:val="008242F4"/>
    <w:rsid w:val="008242FA"/>
    <w:rsid w:val="00824F0F"/>
    <w:rsid w:val="0082526D"/>
    <w:rsid w:val="00833404"/>
    <w:rsid w:val="008361FE"/>
    <w:rsid w:val="0083679A"/>
    <w:rsid w:val="00841A06"/>
    <w:rsid w:val="0084447B"/>
    <w:rsid w:val="00846C88"/>
    <w:rsid w:val="008514C5"/>
    <w:rsid w:val="008527A3"/>
    <w:rsid w:val="00852A27"/>
    <w:rsid w:val="00852DB5"/>
    <w:rsid w:val="00852F85"/>
    <w:rsid w:val="008557A4"/>
    <w:rsid w:val="008605BC"/>
    <w:rsid w:val="00861902"/>
    <w:rsid w:val="008623AF"/>
    <w:rsid w:val="00863190"/>
    <w:rsid w:val="00871E3F"/>
    <w:rsid w:val="00871ED9"/>
    <w:rsid w:val="00876468"/>
    <w:rsid w:val="008765DA"/>
    <w:rsid w:val="00876E8C"/>
    <w:rsid w:val="00877B74"/>
    <w:rsid w:val="00877BF6"/>
    <w:rsid w:val="00877CB6"/>
    <w:rsid w:val="008801E8"/>
    <w:rsid w:val="0088493E"/>
    <w:rsid w:val="00885096"/>
    <w:rsid w:val="00892CC2"/>
    <w:rsid w:val="008964A2"/>
    <w:rsid w:val="0089671B"/>
    <w:rsid w:val="008A05D8"/>
    <w:rsid w:val="008A401B"/>
    <w:rsid w:val="008A4A55"/>
    <w:rsid w:val="008A7A2E"/>
    <w:rsid w:val="008B3043"/>
    <w:rsid w:val="008B555E"/>
    <w:rsid w:val="008B71F7"/>
    <w:rsid w:val="008C1155"/>
    <w:rsid w:val="008C1323"/>
    <w:rsid w:val="008C2803"/>
    <w:rsid w:val="008C4D30"/>
    <w:rsid w:val="008C6DE9"/>
    <w:rsid w:val="008C7DB2"/>
    <w:rsid w:val="008D1D90"/>
    <w:rsid w:val="008D47FC"/>
    <w:rsid w:val="008D4BDC"/>
    <w:rsid w:val="008D4C0A"/>
    <w:rsid w:val="008E233D"/>
    <w:rsid w:val="008E41C1"/>
    <w:rsid w:val="008E5031"/>
    <w:rsid w:val="008E511C"/>
    <w:rsid w:val="008E7976"/>
    <w:rsid w:val="008F0820"/>
    <w:rsid w:val="008F096F"/>
    <w:rsid w:val="008F0990"/>
    <w:rsid w:val="008F1CE7"/>
    <w:rsid w:val="008F3B75"/>
    <w:rsid w:val="008F4938"/>
    <w:rsid w:val="008F61B9"/>
    <w:rsid w:val="008F6E53"/>
    <w:rsid w:val="0090317E"/>
    <w:rsid w:val="0090429D"/>
    <w:rsid w:val="009053C5"/>
    <w:rsid w:val="00906598"/>
    <w:rsid w:val="009075C0"/>
    <w:rsid w:val="009116F7"/>
    <w:rsid w:val="00912C31"/>
    <w:rsid w:val="00913A0E"/>
    <w:rsid w:val="00915D65"/>
    <w:rsid w:val="00916711"/>
    <w:rsid w:val="00917C86"/>
    <w:rsid w:val="009200BC"/>
    <w:rsid w:val="00920125"/>
    <w:rsid w:val="009216E3"/>
    <w:rsid w:val="009267AC"/>
    <w:rsid w:val="00926E1D"/>
    <w:rsid w:val="00932A3C"/>
    <w:rsid w:val="00933C01"/>
    <w:rsid w:val="00933FDE"/>
    <w:rsid w:val="0093621C"/>
    <w:rsid w:val="009407A9"/>
    <w:rsid w:val="0094476C"/>
    <w:rsid w:val="009458FF"/>
    <w:rsid w:val="009459B2"/>
    <w:rsid w:val="00945DE1"/>
    <w:rsid w:val="00946C15"/>
    <w:rsid w:val="00946EC5"/>
    <w:rsid w:val="00952E0A"/>
    <w:rsid w:val="009553D7"/>
    <w:rsid w:val="009560CC"/>
    <w:rsid w:val="00956DA0"/>
    <w:rsid w:val="00961400"/>
    <w:rsid w:val="009634D2"/>
    <w:rsid w:val="0096389E"/>
    <w:rsid w:val="009651D8"/>
    <w:rsid w:val="0097096C"/>
    <w:rsid w:val="00973CD8"/>
    <w:rsid w:val="00975009"/>
    <w:rsid w:val="0097520B"/>
    <w:rsid w:val="00975D17"/>
    <w:rsid w:val="00976B2B"/>
    <w:rsid w:val="00976B46"/>
    <w:rsid w:val="00976BFB"/>
    <w:rsid w:val="00977BB9"/>
    <w:rsid w:val="00977CB6"/>
    <w:rsid w:val="009836F0"/>
    <w:rsid w:val="00984E79"/>
    <w:rsid w:val="00986842"/>
    <w:rsid w:val="00987655"/>
    <w:rsid w:val="00994CBC"/>
    <w:rsid w:val="00997225"/>
    <w:rsid w:val="009A09E1"/>
    <w:rsid w:val="009A1443"/>
    <w:rsid w:val="009A1C4E"/>
    <w:rsid w:val="009A2077"/>
    <w:rsid w:val="009A33E4"/>
    <w:rsid w:val="009A541D"/>
    <w:rsid w:val="009A7370"/>
    <w:rsid w:val="009A77AC"/>
    <w:rsid w:val="009B0B02"/>
    <w:rsid w:val="009B1181"/>
    <w:rsid w:val="009B3D39"/>
    <w:rsid w:val="009B3FB4"/>
    <w:rsid w:val="009C422A"/>
    <w:rsid w:val="009C57FA"/>
    <w:rsid w:val="009C699B"/>
    <w:rsid w:val="009C7165"/>
    <w:rsid w:val="009D1CDB"/>
    <w:rsid w:val="009E2040"/>
    <w:rsid w:val="009E466E"/>
    <w:rsid w:val="009F059D"/>
    <w:rsid w:val="009F31A3"/>
    <w:rsid w:val="009F431D"/>
    <w:rsid w:val="009F4DC6"/>
    <w:rsid w:val="009F4E67"/>
    <w:rsid w:val="009F562A"/>
    <w:rsid w:val="009F5DE4"/>
    <w:rsid w:val="009F5EE4"/>
    <w:rsid w:val="009F688C"/>
    <w:rsid w:val="00A00831"/>
    <w:rsid w:val="00A02A92"/>
    <w:rsid w:val="00A0515E"/>
    <w:rsid w:val="00A0528E"/>
    <w:rsid w:val="00A062AA"/>
    <w:rsid w:val="00A10FC0"/>
    <w:rsid w:val="00A12B98"/>
    <w:rsid w:val="00A14C3F"/>
    <w:rsid w:val="00A14C62"/>
    <w:rsid w:val="00A15208"/>
    <w:rsid w:val="00A1525A"/>
    <w:rsid w:val="00A20A64"/>
    <w:rsid w:val="00A20C93"/>
    <w:rsid w:val="00A21B2C"/>
    <w:rsid w:val="00A249DF"/>
    <w:rsid w:val="00A26947"/>
    <w:rsid w:val="00A2694E"/>
    <w:rsid w:val="00A34FB0"/>
    <w:rsid w:val="00A4036F"/>
    <w:rsid w:val="00A426DF"/>
    <w:rsid w:val="00A46C32"/>
    <w:rsid w:val="00A46E9F"/>
    <w:rsid w:val="00A50DE3"/>
    <w:rsid w:val="00A535DC"/>
    <w:rsid w:val="00A555D9"/>
    <w:rsid w:val="00A55B90"/>
    <w:rsid w:val="00A609D5"/>
    <w:rsid w:val="00A65C26"/>
    <w:rsid w:val="00A663F2"/>
    <w:rsid w:val="00A66880"/>
    <w:rsid w:val="00A74F3C"/>
    <w:rsid w:val="00A75CFC"/>
    <w:rsid w:val="00A76F3D"/>
    <w:rsid w:val="00A77C7B"/>
    <w:rsid w:val="00A807DB"/>
    <w:rsid w:val="00A814C0"/>
    <w:rsid w:val="00A81E96"/>
    <w:rsid w:val="00A8310D"/>
    <w:rsid w:val="00A84610"/>
    <w:rsid w:val="00A84686"/>
    <w:rsid w:val="00A849EB"/>
    <w:rsid w:val="00A84A97"/>
    <w:rsid w:val="00A86681"/>
    <w:rsid w:val="00A86960"/>
    <w:rsid w:val="00A92825"/>
    <w:rsid w:val="00A95F53"/>
    <w:rsid w:val="00A96031"/>
    <w:rsid w:val="00AA1381"/>
    <w:rsid w:val="00AA2718"/>
    <w:rsid w:val="00AA2A30"/>
    <w:rsid w:val="00AA46BF"/>
    <w:rsid w:val="00AA5362"/>
    <w:rsid w:val="00AA54CD"/>
    <w:rsid w:val="00AA55D8"/>
    <w:rsid w:val="00AB3B48"/>
    <w:rsid w:val="00AB425B"/>
    <w:rsid w:val="00AB43DC"/>
    <w:rsid w:val="00AB4400"/>
    <w:rsid w:val="00AB4637"/>
    <w:rsid w:val="00AB50DA"/>
    <w:rsid w:val="00AB53C8"/>
    <w:rsid w:val="00AB62BB"/>
    <w:rsid w:val="00AB6408"/>
    <w:rsid w:val="00AB66C9"/>
    <w:rsid w:val="00AB6B7E"/>
    <w:rsid w:val="00AC26AB"/>
    <w:rsid w:val="00AC3FA7"/>
    <w:rsid w:val="00AD5236"/>
    <w:rsid w:val="00AD530A"/>
    <w:rsid w:val="00AD5625"/>
    <w:rsid w:val="00AD653A"/>
    <w:rsid w:val="00AE55EF"/>
    <w:rsid w:val="00AE7B07"/>
    <w:rsid w:val="00AF0695"/>
    <w:rsid w:val="00AF1119"/>
    <w:rsid w:val="00AF17FF"/>
    <w:rsid w:val="00AF5304"/>
    <w:rsid w:val="00AF53B1"/>
    <w:rsid w:val="00AF639C"/>
    <w:rsid w:val="00AF73BC"/>
    <w:rsid w:val="00B011B0"/>
    <w:rsid w:val="00B04824"/>
    <w:rsid w:val="00B07DBF"/>
    <w:rsid w:val="00B10DB4"/>
    <w:rsid w:val="00B120E5"/>
    <w:rsid w:val="00B13BB5"/>
    <w:rsid w:val="00B13E03"/>
    <w:rsid w:val="00B1455E"/>
    <w:rsid w:val="00B1621A"/>
    <w:rsid w:val="00B16F32"/>
    <w:rsid w:val="00B17DEB"/>
    <w:rsid w:val="00B21714"/>
    <w:rsid w:val="00B222F4"/>
    <w:rsid w:val="00B23965"/>
    <w:rsid w:val="00B30BCD"/>
    <w:rsid w:val="00B30D27"/>
    <w:rsid w:val="00B30D87"/>
    <w:rsid w:val="00B33224"/>
    <w:rsid w:val="00B35CDE"/>
    <w:rsid w:val="00B36956"/>
    <w:rsid w:val="00B37B82"/>
    <w:rsid w:val="00B40026"/>
    <w:rsid w:val="00B4098A"/>
    <w:rsid w:val="00B4242A"/>
    <w:rsid w:val="00B42D2A"/>
    <w:rsid w:val="00B43787"/>
    <w:rsid w:val="00B43E97"/>
    <w:rsid w:val="00B46209"/>
    <w:rsid w:val="00B50637"/>
    <w:rsid w:val="00B52ADA"/>
    <w:rsid w:val="00B531AC"/>
    <w:rsid w:val="00B53D48"/>
    <w:rsid w:val="00B5483F"/>
    <w:rsid w:val="00B54935"/>
    <w:rsid w:val="00B55B12"/>
    <w:rsid w:val="00B56193"/>
    <w:rsid w:val="00B563C8"/>
    <w:rsid w:val="00B5692E"/>
    <w:rsid w:val="00B5719D"/>
    <w:rsid w:val="00B60D7C"/>
    <w:rsid w:val="00B631C3"/>
    <w:rsid w:val="00B637F5"/>
    <w:rsid w:val="00B6560B"/>
    <w:rsid w:val="00B6722C"/>
    <w:rsid w:val="00B673AE"/>
    <w:rsid w:val="00B706BE"/>
    <w:rsid w:val="00B72F75"/>
    <w:rsid w:val="00B74723"/>
    <w:rsid w:val="00B8081C"/>
    <w:rsid w:val="00B82FC8"/>
    <w:rsid w:val="00B833F0"/>
    <w:rsid w:val="00B83620"/>
    <w:rsid w:val="00B836AA"/>
    <w:rsid w:val="00B84247"/>
    <w:rsid w:val="00B85BCC"/>
    <w:rsid w:val="00B85F59"/>
    <w:rsid w:val="00B86CC0"/>
    <w:rsid w:val="00B87AF4"/>
    <w:rsid w:val="00B87BC5"/>
    <w:rsid w:val="00B9029F"/>
    <w:rsid w:val="00B906B7"/>
    <w:rsid w:val="00B91428"/>
    <w:rsid w:val="00B93547"/>
    <w:rsid w:val="00B94C13"/>
    <w:rsid w:val="00B9576D"/>
    <w:rsid w:val="00BA22E3"/>
    <w:rsid w:val="00BA28B1"/>
    <w:rsid w:val="00BA3BB4"/>
    <w:rsid w:val="00BA4502"/>
    <w:rsid w:val="00BA47D8"/>
    <w:rsid w:val="00BA4DAE"/>
    <w:rsid w:val="00BA5177"/>
    <w:rsid w:val="00BA5800"/>
    <w:rsid w:val="00BA62A5"/>
    <w:rsid w:val="00BB3067"/>
    <w:rsid w:val="00BB3BAF"/>
    <w:rsid w:val="00BB6321"/>
    <w:rsid w:val="00BC4187"/>
    <w:rsid w:val="00BD1C8E"/>
    <w:rsid w:val="00BD23FE"/>
    <w:rsid w:val="00BD482A"/>
    <w:rsid w:val="00BD7151"/>
    <w:rsid w:val="00BD7D00"/>
    <w:rsid w:val="00BE03C2"/>
    <w:rsid w:val="00BE0C7A"/>
    <w:rsid w:val="00BE325C"/>
    <w:rsid w:val="00BF2B94"/>
    <w:rsid w:val="00BF403C"/>
    <w:rsid w:val="00BF40D4"/>
    <w:rsid w:val="00BF5D2D"/>
    <w:rsid w:val="00C01093"/>
    <w:rsid w:val="00C01A0B"/>
    <w:rsid w:val="00C01A5C"/>
    <w:rsid w:val="00C03F19"/>
    <w:rsid w:val="00C04643"/>
    <w:rsid w:val="00C052B0"/>
    <w:rsid w:val="00C059FD"/>
    <w:rsid w:val="00C06187"/>
    <w:rsid w:val="00C07C50"/>
    <w:rsid w:val="00C13C2C"/>
    <w:rsid w:val="00C14478"/>
    <w:rsid w:val="00C1591C"/>
    <w:rsid w:val="00C17A34"/>
    <w:rsid w:val="00C17BD2"/>
    <w:rsid w:val="00C2255A"/>
    <w:rsid w:val="00C3282B"/>
    <w:rsid w:val="00C32E23"/>
    <w:rsid w:val="00C341F1"/>
    <w:rsid w:val="00C34CCB"/>
    <w:rsid w:val="00C34F64"/>
    <w:rsid w:val="00C35432"/>
    <w:rsid w:val="00C36124"/>
    <w:rsid w:val="00C4054C"/>
    <w:rsid w:val="00C411A4"/>
    <w:rsid w:val="00C42432"/>
    <w:rsid w:val="00C42B11"/>
    <w:rsid w:val="00C43820"/>
    <w:rsid w:val="00C45E24"/>
    <w:rsid w:val="00C502AF"/>
    <w:rsid w:val="00C51BE0"/>
    <w:rsid w:val="00C5218F"/>
    <w:rsid w:val="00C526EC"/>
    <w:rsid w:val="00C66AFE"/>
    <w:rsid w:val="00C67CF6"/>
    <w:rsid w:val="00C70CE0"/>
    <w:rsid w:val="00C7126B"/>
    <w:rsid w:val="00C73A7D"/>
    <w:rsid w:val="00C754E9"/>
    <w:rsid w:val="00C75F3B"/>
    <w:rsid w:val="00C76DB7"/>
    <w:rsid w:val="00C80270"/>
    <w:rsid w:val="00C80CB1"/>
    <w:rsid w:val="00C82141"/>
    <w:rsid w:val="00C82B77"/>
    <w:rsid w:val="00C83298"/>
    <w:rsid w:val="00C83455"/>
    <w:rsid w:val="00C8357D"/>
    <w:rsid w:val="00C87D88"/>
    <w:rsid w:val="00C90A95"/>
    <w:rsid w:val="00C917EC"/>
    <w:rsid w:val="00C95ECE"/>
    <w:rsid w:val="00C9645E"/>
    <w:rsid w:val="00CA132F"/>
    <w:rsid w:val="00CA2599"/>
    <w:rsid w:val="00CA48C1"/>
    <w:rsid w:val="00CA7317"/>
    <w:rsid w:val="00CA7C40"/>
    <w:rsid w:val="00CB03DE"/>
    <w:rsid w:val="00CB1550"/>
    <w:rsid w:val="00CC0484"/>
    <w:rsid w:val="00CC0D48"/>
    <w:rsid w:val="00CC3427"/>
    <w:rsid w:val="00CC37A2"/>
    <w:rsid w:val="00CC4681"/>
    <w:rsid w:val="00CC4E0A"/>
    <w:rsid w:val="00CC6254"/>
    <w:rsid w:val="00CD05EF"/>
    <w:rsid w:val="00CD130E"/>
    <w:rsid w:val="00CD1C1A"/>
    <w:rsid w:val="00CD1D53"/>
    <w:rsid w:val="00CD2748"/>
    <w:rsid w:val="00CD46D4"/>
    <w:rsid w:val="00CD4EF5"/>
    <w:rsid w:val="00CD7593"/>
    <w:rsid w:val="00CD7BB1"/>
    <w:rsid w:val="00CE054F"/>
    <w:rsid w:val="00CE1524"/>
    <w:rsid w:val="00CE3131"/>
    <w:rsid w:val="00CE56C7"/>
    <w:rsid w:val="00CE5C3F"/>
    <w:rsid w:val="00CE70D3"/>
    <w:rsid w:val="00CF0C28"/>
    <w:rsid w:val="00CF2245"/>
    <w:rsid w:val="00CF2FBD"/>
    <w:rsid w:val="00CF4C40"/>
    <w:rsid w:val="00D00E08"/>
    <w:rsid w:val="00D01571"/>
    <w:rsid w:val="00D0256E"/>
    <w:rsid w:val="00D03DA1"/>
    <w:rsid w:val="00D0662D"/>
    <w:rsid w:val="00D125D8"/>
    <w:rsid w:val="00D12F32"/>
    <w:rsid w:val="00D13D94"/>
    <w:rsid w:val="00D167E6"/>
    <w:rsid w:val="00D2088C"/>
    <w:rsid w:val="00D209F2"/>
    <w:rsid w:val="00D22FAE"/>
    <w:rsid w:val="00D249C4"/>
    <w:rsid w:val="00D25472"/>
    <w:rsid w:val="00D25888"/>
    <w:rsid w:val="00D25A50"/>
    <w:rsid w:val="00D25E65"/>
    <w:rsid w:val="00D27E00"/>
    <w:rsid w:val="00D30DA7"/>
    <w:rsid w:val="00D31E5C"/>
    <w:rsid w:val="00D3256B"/>
    <w:rsid w:val="00D335F2"/>
    <w:rsid w:val="00D34BAE"/>
    <w:rsid w:val="00D36059"/>
    <w:rsid w:val="00D36D85"/>
    <w:rsid w:val="00D42B23"/>
    <w:rsid w:val="00D5341A"/>
    <w:rsid w:val="00D548E9"/>
    <w:rsid w:val="00D57111"/>
    <w:rsid w:val="00D57D5E"/>
    <w:rsid w:val="00D6018C"/>
    <w:rsid w:val="00D610DF"/>
    <w:rsid w:val="00D61CA6"/>
    <w:rsid w:val="00D6589A"/>
    <w:rsid w:val="00D71B5A"/>
    <w:rsid w:val="00D71BC7"/>
    <w:rsid w:val="00D76390"/>
    <w:rsid w:val="00D765C1"/>
    <w:rsid w:val="00D76E46"/>
    <w:rsid w:val="00D77160"/>
    <w:rsid w:val="00D77AA7"/>
    <w:rsid w:val="00D77E0F"/>
    <w:rsid w:val="00D80285"/>
    <w:rsid w:val="00D80666"/>
    <w:rsid w:val="00D80A91"/>
    <w:rsid w:val="00D82D83"/>
    <w:rsid w:val="00D83B52"/>
    <w:rsid w:val="00D84D31"/>
    <w:rsid w:val="00D8755D"/>
    <w:rsid w:val="00D92E1D"/>
    <w:rsid w:val="00D94F1D"/>
    <w:rsid w:val="00D969FD"/>
    <w:rsid w:val="00D971A7"/>
    <w:rsid w:val="00DA115D"/>
    <w:rsid w:val="00DA1872"/>
    <w:rsid w:val="00DA2F6F"/>
    <w:rsid w:val="00DA3441"/>
    <w:rsid w:val="00DA37A4"/>
    <w:rsid w:val="00DA7198"/>
    <w:rsid w:val="00DA7B1B"/>
    <w:rsid w:val="00DB27AE"/>
    <w:rsid w:val="00DB29AB"/>
    <w:rsid w:val="00DB4AFE"/>
    <w:rsid w:val="00DB61E1"/>
    <w:rsid w:val="00DB632B"/>
    <w:rsid w:val="00DC283B"/>
    <w:rsid w:val="00DC367E"/>
    <w:rsid w:val="00DC511E"/>
    <w:rsid w:val="00DC6563"/>
    <w:rsid w:val="00DD010E"/>
    <w:rsid w:val="00DD0BFC"/>
    <w:rsid w:val="00DD13E5"/>
    <w:rsid w:val="00DD191A"/>
    <w:rsid w:val="00DD2A47"/>
    <w:rsid w:val="00DD3801"/>
    <w:rsid w:val="00DD38E4"/>
    <w:rsid w:val="00DD667B"/>
    <w:rsid w:val="00DD7EFF"/>
    <w:rsid w:val="00DE05DC"/>
    <w:rsid w:val="00DE071B"/>
    <w:rsid w:val="00DE1EAE"/>
    <w:rsid w:val="00DE3518"/>
    <w:rsid w:val="00DE3D80"/>
    <w:rsid w:val="00DE711D"/>
    <w:rsid w:val="00DE7A92"/>
    <w:rsid w:val="00DE7C4F"/>
    <w:rsid w:val="00DF062F"/>
    <w:rsid w:val="00DF2A1C"/>
    <w:rsid w:val="00DF35A9"/>
    <w:rsid w:val="00DF42D9"/>
    <w:rsid w:val="00DF4565"/>
    <w:rsid w:val="00DF480F"/>
    <w:rsid w:val="00DF5BD9"/>
    <w:rsid w:val="00DF6986"/>
    <w:rsid w:val="00DF75F4"/>
    <w:rsid w:val="00E01FE8"/>
    <w:rsid w:val="00E02970"/>
    <w:rsid w:val="00E03816"/>
    <w:rsid w:val="00E07B5F"/>
    <w:rsid w:val="00E10C17"/>
    <w:rsid w:val="00E12B5F"/>
    <w:rsid w:val="00E17370"/>
    <w:rsid w:val="00E176BD"/>
    <w:rsid w:val="00E23B2E"/>
    <w:rsid w:val="00E248C1"/>
    <w:rsid w:val="00E263BE"/>
    <w:rsid w:val="00E3061D"/>
    <w:rsid w:val="00E35407"/>
    <w:rsid w:val="00E40380"/>
    <w:rsid w:val="00E41BAF"/>
    <w:rsid w:val="00E428AE"/>
    <w:rsid w:val="00E438FA"/>
    <w:rsid w:val="00E43C30"/>
    <w:rsid w:val="00E43EBE"/>
    <w:rsid w:val="00E44D55"/>
    <w:rsid w:val="00E47484"/>
    <w:rsid w:val="00E50243"/>
    <w:rsid w:val="00E50B06"/>
    <w:rsid w:val="00E512AF"/>
    <w:rsid w:val="00E51551"/>
    <w:rsid w:val="00E536E1"/>
    <w:rsid w:val="00E54ACA"/>
    <w:rsid w:val="00E60410"/>
    <w:rsid w:val="00E60997"/>
    <w:rsid w:val="00E61F59"/>
    <w:rsid w:val="00E64070"/>
    <w:rsid w:val="00E65F00"/>
    <w:rsid w:val="00E669B3"/>
    <w:rsid w:val="00E70D69"/>
    <w:rsid w:val="00E71100"/>
    <w:rsid w:val="00E718B8"/>
    <w:rsid w:val="00E74F33"/>
    <w:rsid w:val="00E76EC0"/>
    <w:rsid w:val="00E81FF3"/>
    <w:rsid w:val="00E8239A"/>
    <w:rsid w:val="00E825F8"/>
    <w:rsid w:val="00E871EF"/>
    <w:rsid w:val="00E9009B"/>
    <w:rsid w:val="00E92C56"/>
    <w:rsid w:val="00E945AF"/>
    <w:rsid w:val="00E9520C"/>
    <w:rsid w:val="00E962E2"/>
    <w:rsid w:val="00E9745A"/>
    <w:rsid w:val="00EA01A1"/>
    <w:rsid w:val="00EA0A07"/>
    <w:rsid w:val="00EA2145"/>
    <w:rsid w:val="00EA3B2D"/>
    <w:rsid w:val="00EA517F"/>
    <w:rsid w:val="00EB0A7E"/>
    <w:rsid w:val="00EB1067"/>
    <w:rsid w:val="00EB14A6"/>
    <w:rsid w:val="00EB1C5A"/>
    <w:rsid w:val="00EB37DD"/>
    <w:rsid w:val="00EB418D"/>
    <w:rsid w:val="00EB7C95"/>
    <w:rsid w:val="00EC0929"/>
    <w:rsid w:val="00EC0FCD"/>
    <w:rsid w:val="00EC138F"/>
    <w:rsid w:val="00EC1C87"/>
    <w:rsid w:val="00EC1CDB"/>
    <w:rsid w:val="00EC3268"/>
    <w:rsid w:val="00EC32B8"/>
    <w:rsid w:val="00ED00D4"/>
    <w:rsid w:val="00ED3E2C"/>
    <w:rsid w:val="00EE1D42"/>
    <w:rsid w:val="00EE4F73"/>
    <w:rsid w:val="00EE6D5D"/>
    <w:rsid w:val="00EE7937"/>
    <w:rsid w:val="00EE7E45"/>
    <w:rsid w:val="00EF07F9"/>
    <w:rsid w:val="00EF2067"/>
    <w:rsid w:val="00EF59CB"/>
    <w:rsid w:val="00EF5DBA"/>
    <w:rsid w:val="00EF75F5"/>
    <w:rsid w:val="00EF7800"/>
    <w:rsid w:val="00F0469F"/>
    <w:rsid w:val="00F048B9"/>
    <w:rsid w:val="00F0550F"/>
    <w:rsid w:val="00F101C2"/>
    <w:rsid w:val="00F10962"/>
    <w:rsid w:val="00F12724"/>
    <w:rsid w:val="00F13B8C"/>
    <w:rsid w:val="00F1455A"/>
    <w:rsid w:val="00F1464E"/>
    <w:rsid w:val="00F1599A"/>
    <w:rsid w:val="00F16334"/>
    <w:rsid w:val="00F16EB8"/>
    <w:rsid w:val="00F17B1E"/>
    <w:rsid w:val="00F22B3D"/>
    <w:rsid w:val="00F23060"/>
    <w:rsid w:val="00F23319"/>
    <w:rsid w:val="00F31BBA"/>
    <w:rsid w:val="00F32C19"/>
    <w:rsid w:val="00F4188E"/>
    <w:rsid w:val="00F4249A"/>
    <w:rsid w:val="00F44019"/>
    <w:rsid w:val="00F46B61"/>
    <w:rsid w:val="00F47926"/>
    <w:rsid w:val="00F51DE7"/>
    <w:rsid w:val="00F5615A"/>
    <w:rsid w:val="00F56A03"/>
    <w:rsid w:val="00F612C8"/>
    <w:rsid w:val="00F61F40"/>
    <w:rsid w:val="00F62EB6"/>
    <w:rsid w:val="00F634F4"/>
    <w:rsid w:val="00F72770"/>
    <w:rsid w:val="00F73E4C"/>
    <w:rsid w:val="00F7717C"/>
    <w:rsid w:val="00F8056B"/>
    <w:rsid w:val="00F823EA"/>
    <w:rsid w:val="00F827B9"/>
    <w:rsid w:val="00F833BA"/>
    <w:rsid w:val="00F84C73"/>
    <w:rsid w:val="00F84DA3"/>
    <w:rsid w:val="00F9026E"/>
    <w:rsid w:val="00F9041F"/>
    <w:rsid w:val="00F90555"/>
    <w:rsid w:val="00F90C9F"/>
    <w:rsid w:val="00F93962"/>
    <w:rsid w:val="00F93E6A"/>
    <w:rsid w:val="00F94C9A"/>
    <w:rsid w:val="00F957ED"/>
    <w:rsid w:val="00F9599D"/>
    <w:rsid w:val="00FA1782"/>
    <w:rsid w:val="00FA42F2"/>
    <w:rsid w:val="00FA4E5C"/>
    <w:rsid w:val="00FA6E8E"/>
    <w:rsid w:val="00FA727B"/>
    <w:rsid w:val="00FB0E9F"/>
    <w:rsid w:val="00FB11E3"/>
    <w:rsid w:val="00FB5172"/>
    <w:rsid w:val="00FB65E1"/>
    <w:rsid w:val="00FC001E"/>
    <w:rsid w:val="00FC252A"/>
    <w:rsid w:val="00FC27F2"/>
    <w:rsid w:val="00FC4E9D"/>
    <w:rsid w:val="00FC5F69"/>
    <w:rsid w:val="00FD047D"/>
    <w:rsid w:val="00FD2A56"/>
    <w:rsid w:val="00FD5E88"/>
    <w:rsid w:val="00FD6C0A"/>
    <w:rsid w:val="00FE1B4E"/>
    <w:rsid w:val="00FE24BF"/>
    <w:rsid w:val="00FE3694"/>
    <w:rsid w:val="00FE6A5E"/>
    <w:rsid w:val="00FE759C"/>
    <w:rsid w:val="00FF0748"/>
    <w:rsid w:val="00FF1D7B"/>
    <w:rsid w:val="00FF20DA"/>
    <w:rsid w:val="00FF2693"/>
    <w:rsid w:val="00FF3A8B"/>
    <w:rsid w:val="00FF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D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E9B00-0C02-4761-ABF8-97BFD6F83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12</Pages>
  <Words>3126</Words>
  <Characters>17821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2022-01-26T11:29:00Z</dcterms:created>
  <dcterms:modified xsi:type="dcterms:W3CDTF">2025-01-17T09:24:00Z</dcterms:modified>
</cp:coreProperties>
</file>