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CB" w:rsidRDefault="00A9221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  <w:sz w:val="26"/>
          <w:szCs w:val="26"/>
        </w:rPr>
        <w:t xml:space="preserve">Информация </w:t>
      </w:r>
    </w:p>
    <w:p w:rsidR="00256EBE" w:rsidRDefault="00A92212">
      <w:pPr>
        <w:pStyle w:val="11"/>
        <w:spacing w:line="240" w:lineRule="auto"/>
        <w:ind w:firstLine="709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по результатам проверки </w:t>
      </w:r>
      <w:r w:rsidR="00256EBE">
        <w:rPr>
          <w:rFonts w:cs="Times New Roman"/>
          <w:b/>
          <w:sz w:val="26"/>
          <w:szCs w:val="26"/>
        </w:rPr>
        <w:t xml:space="preserve">финансово-хозяйственной деятельности </w:t>
      </w:r>
    </w:p>
    <w:p w:rsidR="000078CB" w:rsidRDefault="00256EBE">
      <w:pPr>
        <w:pStyle w:val="11"/>
        <w:spacing w:line="240" w:lineRule="auto"/>
        <w:ind w:firstLine="709"/>
        <w:jc w:val="center"/>
      </w:pPr>
      <w:r>
        <w:rPr>
          <w:rFonts w:cs="Times New Roman"/>
          <w:b/>
          <w:sz w:val="26"/>
          <w:szCs w:val="26"/>
        </w:rPr>
        <w:t xml:space="preserve">МКУ «ЦБ поселений Балезинского района» </w:t>
      </w:r>
    </w:p>
    <w:p w:rsidR="000078CB" w:rsidRDefault="000078CB">
      <w:pPr>
        <w:pStyle w:val="11"/>
        <w:spacing w:line="240" w:lineRule="auto"/>
        <w:ind w:firstLine="709"/>
        <w:jc w:val="both"/>
        <w:rPr>
          <w:rFonts w:cs="Times New Roman"/>
          <w:b/>
          <w:sz w:val="26"/>
          <w:szCs w:val="26"/>
        </w:rPr>
      </w:pPr>
    </w:p>
    <w:p w:rsidR="000078CB" w:rsidRDefault="00A92212" w:rsidP="003E2699">
      <w:pPr>
        <w:pStyle w:val="11"/>
        <w:spacing w:line="240" w:lineRule="auto"/>
        <w:ind w:firstLine="709"/>
        <w:jc w:val="both"/>
      </w:pPr>
      <w:r>
        <w:rPr>
          <w:rFonts w:cs="Times New Roman"/>
          <w:sz w:val="26"/>
          <w:szCs w:val="26"/>
        </w:rPr>
        <w:t xml:space="preserve">В соответствии с Порядком  осуществления Администрацией муниципального образования «Балезинский район» полномочий по внутреннему муниципальному финансовому контролю, утвержденного постановлением Администрации муниципального образования «Балезинский район» от 23.08.2018 №1025 </w:t>
      </w:r>
      <w:r>
        <w:rPr>
          <w:rFonts w:cs="Times New Roman"/>
          <w:sz w:val="26"/>
          <w:szCs w:val="26"/>
          <w:shd w:val="clear" w:color="auto" w:fill="FFFFFF"/>
        </w:rPr>
        <w:t xml:space="preserve">и распоряжением Администрации муниципального образования  «Балезинский район» от </w:t>
      </w:r>
      <w:r w:rsidR="00256EBE">
        <w:rPr>
          <w:rFonts w:cs="Times New Roman"/>
          <w:sz w:val="26"/>
          <w:szCs w:val="26"/>
          <w:shd w:val="clear" w:color="auto" w:fill="FFFFFF"/>
        </w:rPr>
        <w:t>30</w:t>
      </w:r>
      <w:r>
        <w:rPr>
          <w:rFonts w:cs="Times New Roman"/>
          <w:sz w:val="26"/>
          <w:szCs w:val="26"/>
          <w:shd w:val="clear" w:color="auto" w:fill="FFFFFF"/>
        </w:rPr>
        <w:t>.11.2018 № 1</w:t>
      </w:r>
      <w:r w:rsidR="00256EBE">
        <w:rPr>
          <w:rFonts w:cs="Times New Roman"/>
          <w:sz w:val="26"/>
          <w:szCs w:val="26"/>
          <w:shd w:val="clear" w:color="auto" w:fill="FFFFFF"/>
        </w:rPr>
        <w:t>14</w:t>
      </w:r>
      <w:r>
        <w:rPr>
          <w:rFonts w:cs="Times New Roman"/>
          <w:sz w:val="26"/>
          <w:szCs w:val="26"/>
          <w:shd w:val="clear" w:color="auto" w:fill="FFFFFF"/>
        </w:rPr>
        <w:t xml:space="preserve"> проведена проверка </w:t>
      </w:r>
      <w:r w:rsidR="00256EBE">
        <w:rPr>
          <w:rFonts w:cs="Times New Roman"/>
          <w:sz w:val="26"/>
          <w:szCs w:val="26"/>
          <w:shd w:val="clear" w:color="auto" w:fill="FFFFFF"/>
        </w:rPr>
        <w:t>финансово-хозяйственной деятельности</w:t>
      </w:r>
      <w:r>
        <w:rPr>
          <w:rFonts w:cs="Times New Roman"/>
          <w:sz w:val="26"/>
          <w:szCs w:val="26"/>
          <w:shd w:val="clear" w:color="auto" w:fill="FFFFFF"/>
        </w:rPr>
        <w:t xml:space="preserve">. </w:t>
      </w:r>
    </w:p>
    <w:p w:rsidR="000078CB" w:rsidRDefault="00A92212" w:rsidP="003E269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Объект проверки: </w:t>
      </w:r>
      <w:r w:rsidR="00256EBE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Муниципальное казенное учреждение «Централизованная бухгалтерия сельских поселений Балезинского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078CB" w:rsidRDefault="00A92212" w:rsidP="003E269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Период проверки: с 01 января по 30 сентября 2018 года.</w:t>
      </w:r>
    </w:p>
    <w:p w:rsidR="000078CB" w:rsidRDefault="00A92212" w:rsidP="003E269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Срок проведения проверки: с </w:t>
      </w:r>
      <w:r w:rsidR="00256EBE">
        <w:rPr>
          <w:rFonts w:ascii="Times New Roman" w:hAnsi="Times New Roman" w:cs="Times New Roman"/>
          <w:sz w:val="26"/>
          <w:szCs w:val="26"/>
        </w:rPr>
        <w:t>13 декабря по 25</w:t>
      </w:r>
      <w:r>
        <w:rPr>
          <w:rFonts w:ascii="Times New Roman" w:hAnsi="Times New Roman" w:cs="Times New Roman"/>
          <w:sz w:val="26"/>
          <w:szCs w:val="26"/>
        </w:rPr>
        <w:t xml:space="preserve"> декабря 2018 года.</w:t>
      </w:r>
    </w:p>
    <w:p w:rsidR="000078CB" w:rsidRDefault="00A92212" w:rsidP="003E269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В ходе проверки выявлено: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CB653D" w:rsidRPr="00CB653D" w:rsidRDefault="00A92212" w:rsidP="00CB653D">
      <w:pPr>
        <w:pStyle w:val="1"/>
        <w:numPr>
          <w:ilvl w:val="0"/>
          <w:numId w:val="1"/>
        </w:numPr>
        <w:jc w:val="both"/>
        <w:rPr>
          <w:color w:val="auto"/>
        </w:rPr>
      </w:pPr>
      <w:r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Нарушение отдельных положений</w:t>
      </w:r>
      <w:r w:rsidRPr="00CB65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6" w:history="1">
        <w:r w:rsidR="00CB653D" w:rsidRPr="00CB653D">
          <w:rPr>
            <w:rStyle w:val="aa"/>
            <w:rFonts w:cs="Times New Roman CYR"/>
            <w:b w:val="0"/>
            <w:bCs w:val="0"/>
            <w:color w:val="auto"/>
            <w:sz w:val="26"/>
            <w:szCs w:val="26"/>
          </w:rPr>
          <w:t>Приказа Минфина РФ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  </w:r>
      </w:hyperlink>
      <w:r w:rsidR="00930944" w:rsidRPr="00930944">
        <w:rPr>
          <w:b w:val="0"/>
          <w:color w:val="auto"/>
          <w:sz w:val="26"/>
          <w:szCs w:val="26"/>
        </w:rPr>
        <w:t>.</w:t>
      </w:r>
    </w:p>
    <w:p w:rsidR="00CB653D" w:rsidRPr="00CB653D" w:rsidRDefault="00A92212" w:rsidP="00CB653D">
      <w:pPr>
        <w:pStyle w:val="1"/>
        <w:numPr>
          <w:ilvl w:val="0"/>
          <w:numId w:val="1"/>
        </w:numPr>
        <w:jc w:val="both"/>
        <w:rPr>
          <w:color w:val="auto"/>
          <w:sz w:val="26"/>
          <w:szCs w:val="26"/>
        </w:rPr>
      </w:pPr>
      <w:r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Нарушени</w:t>
      </w:r>
      <w:r w:rsidR="00C9268E"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CB653D" w:rsidRPr="00CB653D">
        <w:rPr>
          <w:rFonts w:ascii="Times New Roman" w:hAnsi="Times New Roman" w:cs="Times New Roman"/>
          <w:b w:val="0"/>
          <w:color w:val="auto"/>
          <w:sz w:val="26"/>
          <w:szCs w:val="26"/>
        </w:rPr>
        <w:t>отдельных положений</w:t>
      </w:r>
      <w:r w:rsidR="00CB653D" w:rsidRPr="00CB653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hyperlink r:id="rId7" w:history="1">
        <w:r w:rsidR="00CB653D" w:rsidRPr="00CB653D">
          <w:rPr>
            <w:rStyle w:val="aa"/>
            <w:b w:val="0"/>
            <w:bCs w:val="0"/>
            <w:color w:val="auto"/>
            <w:sz w:val="26"/>
            <w:szCs w:val="26"/>
          </w:rPr>
          <w:t>Приказ</w:t>
        </w:r>
        <w:r w:rsidR="00930944">
          <w:rPr>
            <w:rStyle w:val="aa"/>
            <w:b w:val="0"/>
            <w:bCs w:val="0"/>
            <w:color w:val="auto"/>
            <w:sz w:val="26"/>
            <w:szCs w:val="26"/>
          </w:rPr>
          <w:t>а</w:t>
        </w:r>
        <w:r w:rsidR="00CB653D" w:rsidRPr="00CB653D">
          <w:rPr>
            <w:rStyle w:val="aa"/>
            <w:b w:val="0"/>
            <w:bCs w:val="0"/>
            <w:color w:val="auto"/>
            <w:sz w:val="26"/>
            <w:szCs w:val="26"/>
          </w:rPr>
          <w:t xml:space="preserve"> Минфина России от 30 марта 2015 г. N 52н</w:t>
        </w:r>
        <w:r w:rsidR="00CB653D">
          <w:rPr>
            <w:rStyle w:val="aa"/>
            <w:b w:val="0"/>
            <w:bCs w:val="0"/>
            <w:color w:val="auto"/>
            <w:sz w:val="26"/>
            <w:szCs w:val="26"/>
          </w:rPr>
          <w:t xml:space="preserve"> </w:t>
        </w:r>
        <w:r w:rsidR="00CB653D" w:rsidRPr="00CB653D">
          <w:rPr>
            <w:rStyle w:val="aa"/>
            <w:b w:val="0"/>
            <w:bCs w:val="0"/>
            <w:color w:val="auto"/>
            <w:sz w:val="26"/>
            <w:szCs w:val="26"/>
          </w:rPr>
          <w:t>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</w:t>
        </w:r>
      </w:hyperlink>
      <w:r w:rsidR="00CB653D" w:rsidRPr="00930944">
        <w:rPr>
          <w:b w:val="0"/>
          <w:color w:val="auto"/>
          <w:sz w:val="26"/>
          <w:szCs w:val="26"/>
        </w:rPr>
        <w:t>.</w:t>
      </w:r>
    </w:p>
    <w:p w:rsidR="000078CB" w:rsidRDefault="00A92212">
      <w:pPr>
        <w:pStyle w:val="ConsPlusNonformat"/>
        <w:numPr>
          <w:ilvl w:val="0"/>
          <w:numId w:val="1"/>
        </w:numPr>
        <w:jc w:val="both"/>
      </w:pPr>
      <w:r>
        <w:rPr>
          <w:rFonts w:ascii="Times New Roman" w:hAnsi="Times New Roman" w:cs="Times New Roman"/>
          <w:sz w:val="26"/>
          <w:szCs w:val="26"/>
        </w:rPr>
        <w:t>Нарушение ведени</w:t>
      </w:r>
      <w:r w:rsidR="00CB653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и п</w:t>
      </w:r>
      <w:r w:rsidR="00CB653D">
        <w:rPr>
          <w:rFonts w:ascii="Times New Roman" w:hAnsi="Times New Roman" w:cs="Times New Roman"/>
          <w:sz w:val="26"/>
          <w:szCs w:val="26"/>
        </w:rPr>
        <w:t>редставления</w:t>
      </w:r>
      <w:r>
        <w:rPr>
          <w:rFonts w:ascii="Times New Roman" w:hAnsi="Times New Roman" w:cs="Times New Roman"/>
          <w:sz w:val="26"/>
          <w:szCs w:val="26"/>
        </w:rPr>
        <w:t xml:space="preserve"> табеля учета рабочего времени.</w:t>
      </w:r>
    </w:p>
    <w:p w:rsidR="000078CB" w:rsidRDefault="00A92212" w:rsidP="003E2699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A"/>
          <w:sz w:val="26"/>
          <w:szCs w:val="26"/>
        </w:rPr>
        <w:t>Также выявлены прочие нефинансовые нарушения.</w:t>
      </w:r>
    </w:p>
    <w:p w:rsidR="003E2699" w:rsidRDefault="003E2699" w:rsidP="003E2699">
      <w:pPr>
        <w:pStyle w:val="11"/>
        <w:spacing w:line="240" w:lineRule="auto"/>
        <w:ind w:firstLine="709"/>
        <w:jc w:val="both"/>
        <w:rPr>
          <w:sz w:val="26"/>
          <w:szCs w:val="26"/>
        </w:rPr>
      </w:pPr>
    </w:p>
    <w:p w:rsidR="000078CB" w:rsidRDefault="00A92212" w:rsidP="003E2699">
      <w:pPr>
        <w:pStyle w:val="11"/>
        <w:spacing w:line="240" w:lineRule="auto"/>
        <w:ind w:firstLine="709"/>
        <w:jc w:val="both"/>
      </w:pPr>
      <w:r>
        <w:rPr>
          <w:sz w:val="26"/>
          <w:szCs w:val="26"/>
        </w:rPr>
        <w:t>По результатам проверки предложено устранить недостатки, отмеченные в акте проверки и привлечь к ответственности виновных лиц, допустивших нарушения.</w:t>
      </w: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8CB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8CB"/>
    <w:rsid w:val="000078CB"/>
    <w:rsid w:val="0018614E"/>
    <w:rsid w:val="00256EBE"/>
    <w:rsid w:val="003E2699"/>
    <w:rsid w:val="00930944"/>
    <w:rsid w:val="00A92212"/>
    <w:rsid w:val="00B51CD7"/>
    <w:rsid w:val="00C9268E"/>
    <w:rsid w:val="00CB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Heading3">
    <w:name w:val="Heading 3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Caption">
    <w:name w:val="Caption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851956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80849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DADB5-DE32-45E5-9CD6-DE4F2D014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Conf</cp:lastModifiedBy>
  <cp:revision>13</cp:revision>
  <cp:lastPrinted>2018-12-13T07:33:00Z</cp:lastPrinted>
  <dcterms:created xsi:type="dcterms:W3CDTF">2018-09-06T04:39:00Z</dcterms:created>
  <dcterms:modified xsi:type="dcterms:W3CDTF">2018-12-28T13:34:00Z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