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B" w:rsidRDefault="00A92212">
      <w:pPr>
        <w:pStyle w:val="1"/>
        <w:spacing w:line="240" w:lineRule="auto"/>
        <w:ind w:firstLine="709"/>
        <w:jc w:val="center"/>
      </w:pPr>
      <w:r>
        <w:rPr>
          <w:rFonts w:cs="Times New Roman"/>
          <w:b/>
          <w:sz w:val="26"/>
          <w:szCs w:val="26"/>
        </w:rPr>
        <w:t xml:space="preserve">Информация </w:t>
      </w:r>
    </w:p>
    <w:p w:rsidR="000078CB" w:rsidRDefault="00A92212">
      <w:pPr>
        <w:pStyle w:val="1"/>
        <w:spacing w:line="240" w:lineRule="auto"/>
        <w:ind w:firstLine="709"/>
        <w:jc w:val="center"/>
      </w:pPr>
      <w:r>
        <w:rPr>
          <w:rFonts w:cs="Times New Roman"/>
          <w:b/>
          <w:sz w:val="26"/>
          <w:szCs w:val="26"/>
        </w:rPr>
        <w:t>по результатам проверки правильности формирования и использования фонда оплаты труда в отношении БМУ МЦ «Юность»</w:t>
      </w:r>
    </w:p>
    <w:p w:rsidR="000078CB" w:rsidRDefault="000078CB">
      <w:pPr>
        <w:pStyle w:val="1"/>
        <w:spacing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0078CB" w:rsidRDefault="00A92212">
      <w:pPr>
        <w:pStyle w:val="1"/>
        <w:spacing w:line="240" w:lineRule="auto"/>
        <w:ind w:firstLine="709"/>
        <w:jc w:val="both"/>
      </w:pPr>
      <w:proofErr w:type="gramStart"/>
      <w:r>
        <w:rPr>
          <w:rFonts w:cs="Times New Roman"/>
          <w:sz w:val="26"/>
          <w:szCs w:val="26"/>
        </w:rPr>
        <w:t xml:space="preserve">В соответствии с Порядком  осуществления Администрацией муниципального образования «Балезинский район» полномочий по внутреннему муниципальному финансовому контролю, утвержденного постановлением Администрации муниципального образования «Балезинский район» от 23.08.2018 №1025 </w:t>
      </w:r>
      <w:r>
        <w:rPr>
          <w:rFonts w:cs="Times New Roman"/>
          <w:sz w:val="26"/>
          <w:szCs w:val="26"/>
          <w:shd w:val="clear" w:color="auto" w:fill="FFFFFF"/>
        </w:rPr>
        <w:t xml:space="preserve">и распоряжением Администрации муниципального образования  «Балезинский район» от 16.11.2018 № 109 проведена проверка правильности формирования и использования фонда оплаты труда за счет средств бюджета муниципального образования «Балезинский район». </w:t>
      </w:r>
      <w:proofErr w:type="gramEnd"/>
    </w:p>
    <w:p w:rsidR="000078CB" w:rsidRDefault="00A9221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Объект проверки: </w:t>
      </w:r>
      <w:r>
        <w:rPr>
          <w:rFonts w:ascii="Times New Roman" w:hAnsi="Times New Roman" w:cs="Times New Roman"/>
          <w:sz w:val="26"/>
          <w:szCs w:val="26"/>
        </w:rPr>
        <w:t>Балезинское муниципальное учреждение Молодежный центр «Юность».</w:t>
      </w:r>
    </w:p>
    <w:p w:rsidR="000078CB" w:rsidRDefault="00A9221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Период проверки: с 01 января по 30 сентября 2018 года.</w:t>
      </w:r>
    </w:p>
    <w:p w:rsidR="000078CB" w:rsidRDefault="00A9221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Срок проведения проверки: с 22 ноября по 07 декабря 2018 года.</w:t>
      </w:r>
    </w:p>
    <w:p w:rsidR="000078CB" w:rsidRDefault="00A9221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ходе проверки выявлено:</w:t>
      </w:r>
    </w:p>
    <w:p w:rsidR="000078CB" w:rsidRDefault="00A92212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Минфина России от 21.07.2011 № 86н.</w:t>
      </w:r>
    </w:p>
    <w:p w:rsidR="000078CB" w:rsidRDefault="00A92212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Нарушение отдельных положений Трудового кодекса РФ.</w:t>
      </w:r>
    </w:p>
    <w:p w:rsidR="000078CB" w:rsidRDefault="00A92212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Нарушени</w:t>
      </w:r>
      <w:r w:rsidR="00C9268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 части разночтения оснований приказов на выплату стимулирующих выплат и Положения об оплате труда, утвержденного постановлением Администрации муниципального образования «Балезинский район» от 29.10.2013 № 1614.</w:t>
      </w:r>
    </w:p>
    <w:p w:rsidR="000078CB" w:rsidRDefault="00A92212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Наличие вакантных должностей.</w:t>
      </w:r>
    </w:p>
    <w:p w:rsidR="000078CB" w:rsidRDefault="00A92212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Нарушение по ведению и представлению табеля учета рабочего времени.</w:t>
      </w:r>
    </w:p>
    <w:p w:rsidR="000078CB" w:rsidRDefault="00A92212">
      <w:pPr>
        <w:pStyle w:val="a9"/>
        <w:numPr>
          <w:ilvl w:val="0"/>
          <w:numId w:val="1"/>
        </w:numPr>
        <w:spacing w:line="240" w:lineRule="auto"/>
        <w:jc w:val="both"/>
      </w:pPr>
      <w:r>
        <w:rPr>
          <w:rFonts w:cs="Times New Roman"/>
          <w:sz w:val="26"/>
          <w:szCs w:val="26"/>
        </w:rPr>
        <w:t>Нарушение отдельных по</w:t>
      </w:r>
      <w:r w:rsidR="00C9268E">
        <w:rPr>
          <w:rFonts w:cs="Times New Roman"/>
          <w:sz w:val="26"/>
          <w:szCs w:val="26"/>
        </w:rPr>
        <w:t xml:space="preserve">ложений </w:t>
      </w:r>
      <w:r>
        <w:rPr>
          <w:rFonts w:cs="Times New Roman"/>
          <w:sz w:val="26"/>
          <w:szCs w:val="26"/>
        </w:rPr>
        <w:t>учетной политики после вступления в силу приказа Минфина России от 31.03.2018 № 65н, регулирующий порядок организации учета;</w:t>
      </w:r>
      <w:r w:rsidR="00C9268E">
        <w:rPr>
          <w:rFonts w:cs="Times New Roman"/>
          <w:sz w:val="26"/>
          <w:szCs w:val="26"/>
        </w:rPr>
        <w:t xml:space="preserve"> отсутствие счетов по учету в Рабочем плане счетов.</w:t>
      </w:r>
    </w:p>
    <w:p w:rsidR="000078CB" w:rsidRDefault="00A92212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Нарушение составления бухгалтерской отчетности.</w:t>
      </w:r>
    </w:p>
    <w:p w:rsidR="000078CB" w:rsidRDefault="00A92212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color w:val="00000A"/>
          <w:sz w:val="26"/>
          <w:szCs w:val="26"/>
        </w:rPr>
        <w:t>Также выявлены прочие нефинансовые нарушения.</w:t>
      </w:r>
    </w:p>
    <w:p w:rsidR="0079733C" w:rsidRDefault="0079733C">
      <w:pPr>
        <w:pStyle w:val="1"/>
        <w:spacing w:line="240" w:lineRule="auto"/>
        <w:ind w:firstLine="709"/>
        <w:jc w:val="both"/>
        <w:rPr>
          <w:sz w:val="26"/>
          <w:szCs w:val="26"/>
        </w:rPr>
      </w:pPr>
    </w:p>
    <w:p w:rsidR="000078CB" w:rsidRDefault="00A92212">
      <w:pPr>
        <w:pStyle w:val="1"/>
        <w:spacing w:line="240" w:lineRule="auto"/>
        <w:ind w:firstLine="709"/>
        <w:jc w:val="both"/>
      </w:pPr>
      <w:r>
        <w:rPr>
          <w:sz w:val="26"/>
          <w:szCs w:val="26"/>
        </w:rPr>
        <w:t>По результатам проверки предложено устранить недостатки, отмеченные в акте проверки и привлечь к ответственности виновных лиц, допустивших нарушения.</w:t>
      </w: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8CB"/>
    <w:rsid w:val="000078CB"/>
    <w:rsid w:val="0018614E"/>
    <w:rsid w:val="004F2129"/>
    <w:rsid w:val="0079733C"/>
    <w:rsid w:val="00A92212"/>
    <w:rsid w:val="00C9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Heading3">
    <w:name w:val="Heading 3"/>
    <w:basedOn w:val="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Caption">
    <w:name w:val="Caption"/>
    <w:basedOn w:val="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"/>
    <w:uiPriority w:val="34"/>
    <w:qFormat/>
    <w:rsid w:val="001F7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ADB5-DE32-45E5-9CD6-DE4F2D01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Conf</cp:lastModifiedBy>
  <cp:revision>12</cp:revision>
  <cp:lastPrinted>2018-12-13T07:33:00Z</cp:lastPrinted>
  <dcterms:created xsi:type="dcterms:W3CDTF">2018-09-06T04:39:00Z</dcterms:created>
  <dcterms:modified xsi:type="dcterms:W3CDTF">2018-12-13T10:42:00Z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