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48" w:rsidRPr="00985048" w:rsidRDefault="00985048" w:rsidP="0098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048" w:rsidRPr="00985048" w:rsidRDefault="00985048" w:rsidP="0098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85048" w:rsidRPr="00985048" w:rsidTr="00473F6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985048" w:rsidRPr="00985048" w:rsidRDefault="00985048" w:rsidP="00985048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985048" w:rsidRPr="00985048" w:rsidTr="00473F6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985048" w:rsidRPr="00985048" w:rsidRDefault="00985048" w:rsidP="00985048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985048" w:rsidRPr="00985048" w:rsidRDefault="00985048" w:rsidP="00985048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7"/>
          <w:szCs w:val="27"/>
          <w:lang w:val="en-US" w:eastAsia="ru-RU"/>
        </w:rPr>
      </w:pPr>
    </w:p>
    <w:p w:rsidR="00985048" w:rsidRPr="00985048" w:rsidRDefault="00985048" w:rsidP="00985048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85048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:rsidR="00985048" w:rsidRPr="00985048" w:rsidRDefault="00985048" w:rsidP="00985048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985048" w:rsidRPr="00985048" w:rsidTr="00473F60">
        <w:tc>
          <w:tcPr>
            <w:tcW w:w="10008" w:type="dxa"/>
          </w:tcPr>
          <w:p w:rsidR="00985048" w:rsidRPr="00985048" w:rsidRDefault="00985048" w:rsidP="00985048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21 сентября </w:t>
            </w:r>
            <w:r w:rsidRPr="0098504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2020 года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38</w:t>
            </w:r>
          </w:p>
          <w:p w:rsidR="00985048" w:rsidRPr="00985048" w:rsidRDefault="00985048" w:rsidP="00985048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8504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 Юнда</w:t>
            </w:r>
          </w:p>
        </w:tc>
      </w:tr>
    </w:tbl>
    <w:p w:rsidR="00985048" w:rsidRPr="00985048" w:rsidRDefault="00985048" w:rsidP="0098504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985048" w:rsidRPr="00985048" w:rsidTr="00473F60">
        <w:trPr>
          <w:trHeight w:val="638"/>
        </w:trPr>
        <w:tc>
          <w:tcPr>
            <w:tcW w:w="9854" w:type="dxa"/>
            <w:hideMark/>
          </w:tcPr>
          <w:p w:rsidR="00985048" w:rsidRPr="00985048" w:rsidRDefault="00985048" w:rsidP="0098504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5048">
              <w:rPr>
                <w:rFonts w:ascii="Times New Roman" w:eastAsia="Calibri" w:hAnsi="Times New Roman" w:cs="Times New Roman"/>
                <w:b/>
                <w:bCs/>
                <w:sz w:val="28"/>
                <w:szCs w:val="26"/>
              </w:rPr>
              <w:t>Об утверждении реестра мест (площадок) накопления твердых коммунальных отходов в муниципальном  образовании «Юндинское»</w:t>
            </w:r>
          </w:p>
        </w:tc>
      </w:tr>
    </w:tbl>
    <w:p w:rsidR="00985048" w:rsidRPr="00985048" w:rsidRDefault="00985048" w:rsidP="0098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48" w:rsidRPr="00985048" w:rsidRDefault="00985048" w:rsidP="00985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14 Федерального закона от 06.10.2003 года № 131 - 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постановлением Правительства РФ от 31 августа 2018 № 1039 «Об утверждении Правил обустройства мест (площадок) накопления твердых коммунальных отходов и ведения их реестра», руководствуясь Уставом</w:t>
      </w:r>
      <w:proofErr w:type="gramEnd"/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«Юндинское»,</w:t>
      </w:r>
      <w:r w:rsidRPr="0098504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</w:p>
    <w:p w:rsidR="00985048" w:rsidRPr="00985048" w:rsidRDefault="00985048" w:rsidP="00985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5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985048" w:rsidRPr="00985048" w:rsidRDefault="00985048" w:rsidP="009850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48" w:rsidRPr="00985048" w:rsidRDefault="00985048" w:rsidP="00985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реестр мест сбора и график вывоза твердых коммунальных отходов с мест сбора, расположенных на территории муниципального образования «Юндинское», согласно Приложению № 1 к настоящему постановлению. </w:t>
      </w:r>
    </w:p>
    <w:p w:rsidR="00985048" w:rsidRDefault="00985048" w:rsidP="00985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(опубликовать настоящее постановление на Интернет-сайте МО «Балезинский район» (</w:t>
      </w:r>
      <w:hyperlink r:id="rId7" w:history="1">
        <w:r w:rsidRPr="009850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www.balezino.udmurt.ru</w:t>
        </w:r>
      </w:hyperlink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муниципальные поселения – МО «Юндинское».</w:t>
      </w:r>
      <w:proofErr w:type="gramEnd"/>
    </w:p>
    <w:p w:rsidR="00985048" w:rsidRPr="00985048" w:rsidRDefault="00985048" w:rsidP="0098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9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Считать утратившим силу распоряжение 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 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985048">
        <w:rPr>
          <w:rFonts w:ascii="Times New Roman" w:eastAsia="Calibri" w:hAnsi="Times New Roman" w:cs="Times New Roman"/>
          <w:bCs/>
          <w:sz w:val="28"/>
          <w:szCs w:val="26"/>
        </w:rPr>
        <w:t>Об утверждении реестра мест (площадок) накопления твердых коммунальных отходов в муниципальном  образовании «Юндинское</w:t>
      </w:r>
      <w:r w:rsidRPr="0098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85048" w:rsidRPr="00985048" w:rsidRDefault="00985048" w:rsidP="00985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85048" w:rsidRPr="00985048" w:rsidRDefault="00985048" w:rsidP="00985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48" w:rsidRPr="00985048" w:rsidRDefault="00985048" w:rsidP="00985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5048" w:rsidRPr="00985048" w:rsidRDefault="00985048" w:rsidP="00985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5048" w:rsidRPr="00985048" w:rsidRDefault="00985048" w:rsidP="00985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5048" w:rsidRPr="00985048" w:rsidRDefault="00985048" w:rsidP="00985048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85048" w:rsidRPr="00985048" w:rsidRDefault="00985048" w:rsidP="0098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5048" w:rsidRPr="00985048" w:rsidSect="009F679C">
          <w:footerReference w:type="even" r:id="rId8"/>
          <w:footerReference w:type="default" r:id="rId9"/>
          <w:pgSz w:w="11906" w:h="16838"/>
          <w:pgMar w:top="851" w:right="567" w:bottom="709" w:left="1701" w:header="709" w:footer="709" w:gutter="0"/>
          <w:cols w:space="708"/>
          <w:docGrid w:linePitch="360"/>
        </w:sectPr>
      </w:pPr>
      <w:r w:rsidRPr="00985048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«Юндинское»                                                                                  В.Г. Урасинов</w:t>
      </w:r>
    </w:p>
    <w:p w:rsidR="00985048" w:rsidRPr="00985048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04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985048" w:rsidRPr="00985048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048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985048" w:rsidRPr="00985048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04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985048" w:rsidRPr="00985048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048">
        <w:rPr>
          <w:rFonts w:ascii="Times New Roman" w:eastAsia="Calibri" w:hAnsi="Times New Roman" w:cs="Times New Roman"/>
          <w:sz w:val="24"/>
          <w:szCs w:val="24"/>
        </w:rPr>
        <w:t>«Юндинское»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21.09</w:t>
      </w:r>
      <w:r w:rsidRPr="00985048">
        <w:rPr>
          <w:rFonts w:ascii="Times New Roman" w:eastAsia="Calibri" w:hAnsi="Times New Roman" w:cs="Times New Roman"/>
          <w:sz w:val="24"/>
          <w:szCs w:val="24"/>
        </w:rPr>
        <w:t>.2020 № 16</w:t>
      </w:r>
    </w:p>
    <w:p w:rsidR="00985048" w:rsidRPr="00985048" w:rsidRDefault="00985048" w:rsidP="00985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46"/>
        <w:gridCol w:w="1749"/>
        <w:gridCol w:w="1275"/>
        <w:gridCol w:w="1418"/>
        <w:gridCol w:w="992"/>
        <w:gridCol w:w="1418"/>
        <w:gridCol w:w="1350"/>
        <w:gridCol w:w="1559"/>
        <w:gridCol w:w="2031"/>
        <w:gridCol w:w="1722"/>
      </w:tblGrid>
      <w:tr w:rsidR="00985048" w:rsidRPr="00985048" w:rsidTr="00473F60">
        <w:tc>
          <w:tcPr>
            <w:tcW w:w="541" w:type="dxa"/>
            <w:vMerge w:val="restart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14" w:right="-87"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График вывоза ТКО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собственниках мест (площадок) н</w:t>
            </w:r>
            <w:bookmarkStart w:id="0" w:name="_GoBack"/>
            <w:bookmarkEnd w:id="0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акопления ТКО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образования ТКО, которые складируются в местах (на площадках) накопления ТКО</w:t>
            </w:r>
          </w:p>
        </w:tc>
      </w:tr>
      <w:tr w:rsidR="00985048" w:rsidRPr="00985048" w:rsidTr="00473F60">
        <w:tc>
          <w:tcPr>
            <w:tcW w:w="541" w:type="dxa"/>
            <w:vMerge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145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proofErr w:type="gramStart"/>
            <w:r w:rsidRPr="00985048">
              <w:rPr>
                <w:rFonts w:ascii="Times New Roman" w:eastAsia="Calibri" w:hAnsi="Times New Roman" w:cs="Times New Roman"/>
                <w:szCs w:val="24"/>
              </w:rPr>
              <w:t>географи-ческие</w:t>
            </w:r>
            <w:proofErr w:type="spellEnd"/>
            <w:proofErr w:type="gramEnd"/>
            <w:r w:rsidRPr="00985048">
              <w:rPr>
                <w:rFonts w:ascii="Times New Roman" w:eastAsia="Calibri" w:hAnsi="Times New Roman" w:cs="Times New Roman"/>
                <w:szCs w:val="24"/>
              </w:rPr>
              <w:t xml:space="preserve"> координаты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8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используемое покрытие 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98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контейнеров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б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ункеров на площадке размещенных/ планируемых, шт.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176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Объем контейнера, бункера размещенных /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планируемых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,м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.куб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контейнеров, бункеров размещенных/ планируемых,</w:t>
            </w:r>
          </w:p>
          <w:p w:rsidR="00985048" w:rsidRPr="00985048" w:rsidRDefault="00985048" w:rsidP="00985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  <w:vMerge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9.30ч.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с. Юнда, ул. Центральная, напротив д.№ 65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57.887611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52.906772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с. Юнда, ул.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</w:t>
            </w:r>
            <w:proofErr w:type="gram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9.30ч.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с. Юнда, ул. Центральная, д. 40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57.885719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52.902038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с. Юнда, ул.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</w:t>
            </w:r>
            <w:proofErr w:type="gram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9.30ч.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 Юнда, ул. Молодежная, напротив д.19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57.881639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52.899597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с. Юнда, ул.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Молодежная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Кестымская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9.30ч.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с. Юнда, ул. Центральная, д.17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57.884514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52.893492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с. Юнда, ул.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Центральная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Тракторная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Юнда, ул. Заречная, 7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57.884430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52.880149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Неразграниченная государственная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Индивидуальные жилы дома е с. Юнда, ул.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Заречная</w:t>
            </w:r>
            <w:proofErr w:type="gram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9.30ч.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Юнда, ул. Заречная, д.30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57.881658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52.873509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с. Юнда, ул. 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Заречная</w:t>
            </w:r>
            <w:proofErr w:type="gram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Ахмади,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арыжская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, автобусная остановка 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57.823176,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52.828467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Ахмади,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.В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арыжская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Ахмадиевская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8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Ахмади,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очинковская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, напротив д.9 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57.819660,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52.827928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Ахмади,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.В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орцинская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ул.Починковская</w:t>
            </w:r>
            <w:proofErr w:type="spell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13.0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Котегово, ул. Заречная д.12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57.904157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52.800535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Котегово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,у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 Заречная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13.0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Котегово, ул. Ударная, д.8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57.908268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52.807013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Котегово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,у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 Ударная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13.0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Котегово,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850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апротив ул. Гурдошурская, д. 24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57.911265, 52.808112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Котегово,ул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Сепычевская,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.Г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урдошурская</w:t>
            </w:r>
            <w:proofErr w:type="spell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13.0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Котегово, ул. Ударная, д.33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57.912540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52.815950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Котегово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,у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 Ударная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пятницу 13.45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д. Пироково, ул.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Пироковская, напротив д.4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57.887012</w:t>
            </w:r>
          </w:p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52.767024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Неразграниченная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Индивидуальные </w:t>
            </w: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жилые дома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ироково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Пироковская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12.3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Ягошур, ул. Родниковая, напротив д.2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57.914611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52.898223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Индивидуальные жилые дома д. Ягошур, ул. 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Родниковая</w:t>
            </w:r>
            <w:proofErr w:type="gram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Каждую пятницу 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Ягошур,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юбинская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напротив д.1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57.912847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52.894976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Индивидуальные жилые дома  д. Ягошур, ул. Любинская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Падера, ул. Родниковая, 11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57.910347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52.945162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Родниковая, ул. Садовая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Падера, ул. 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Родниковая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29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57.913118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52.945544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Родниковая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 Падера, ул. Центральная, д.11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57.912000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52.948919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ул.Центральная</w:t>
            </w:r>
            <w:proofErr w:type="spell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 Падера, ул. 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,н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апротив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ЦСДК д.41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57.914823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52.957617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ул.Центральная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ул. Красная,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ул.Цветочная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Советская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Падера, ул. Центральная, д.30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57.913347</w:t>
            </w:r>
          </w:p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52.954462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ул.Центральная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ул. Майская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Падера,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, д.43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57.916362</w:t>
            </w:r>
          </w:p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52.965377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ул.Центральная</w:t>
            </w:r>
            <w:proofErr w:type="spell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Падера, ул. Красная, д.7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57.915638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52.954184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0/2,25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ул.Красная</w:t>
            </w:r>
            <w:proofErr w:type="spellEnd"/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11.0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 Падера, ул. Пионерская, напротив д.1 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57.912728</w:t>
            </w:r>
          </w:p>
          <w:p w:rsidR="00985048" w:rsidRPr="00985048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52.956308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0/0,75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д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.П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адера</w:t>
            </w:r>
            <w:proofErr w:type="spell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, ул. Пионерская</w:t>
            </w:r>
          </w:p>
        </w:tc>
      </w:tr>
      <w:tr w:rsidR="00985048" w:rsidRPr="00985048" w:rsidTr="00473F60">
        <w:tc>
          <w:tcPr>
            <w:tcW w:w="541" w:type="dxa"/>
            <w:shd w:val="clear" w:color="auto" w:fill="auto"/>
          </w:tcPr>
          <w:p w:rsidR="00985048" w:rsidRPr="00985048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пятницу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174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д. Бектыш, ул. Бектышская, 10</w:t>
            </w:r>
          </w:p>
        </w:tc>
        <w:tc>
          <w:tcPr>
            <w:tcW w:w="1275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57.943340</w:t>
            </w:r>
          </w:p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52.937004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9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350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1559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0/1,5</w:t>
            </w:r>
          </w:p>
        </w:tc>
        <w:tc>
          <w:tcPr>
            <w:tcW w:w="2031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048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722" w:type="dxa"/>
            <w:shd w:val="clear" w:color="auto" w:fill="auto"/>
          </w:tcPr>
          <w:p w:rsidR="00985048" w:rsidRPr="00985048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Индивидуальные жилые дома д. Бектыш, </w:t>
            </w:r>
            <w:proofErr w:type="spell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ул</w:t>
            </w:r>
            <w:proofErr w:type="gramStart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.Б</w:t>
            </w:r>
            <w:proofErr w:type="gramEnd"/>
            <w:r w:rsidRPr="00985048">
              <w:rPr>
                <w:rFonts w:ascii="Times New Roman" w:eastAsia="Calibri" w:hAnsi="Times New Roman" w:cs="Times New Roman"/>
                <w:sz w:val="23"/>
                <w:szCs w:val="23"/>
              </w:rPr>
              <w:t>ектышская</w:t>
            </w:r>
            <w:proofErr w:type="spellEnd"/>
          </w:p>
        </w:tc>
      </w:tr>
    </w:tbl>
    <w:p w:rsidR="003F0835" w:rsidRDefault="003F0835"/>
    <w:sectPr w:rsidR="003F0835" w:rsidSect="00787602">
      <w:pgSz w:w="16838" w:h="11906" w:orient="landscape"/>
      <w:pgMar w:top="1134" w:right="53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4A" w:rsidRDefault="00E25D94">
    <w:pPr>
      <w:pStyle w:val="a4"/>
      <w:framePr w:h="202" w:wrap="none" w:vAnchor="text" w:hAnchor="page" w:x="11121" w:y="-100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6C59B2">
      <w:rPr>
        <w:rStyle w:val="Consolas"/>
      </w:rPr>
      <w:t>8</w:t>
    </w:r>
    <w:r>
      <w:fldChar w:fldCharType="end"/>
    </w:r>
  </w:p>
  <w:p w:rsidR="003C304A" w:rsidRDefault="00E25D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4A" w:rsidRDefault="00E25D94">
    <w:pPr>
      <w:pStyle w:val="a5"/>
      <w:jc w:val="right"/>
    </w:pPr>
  </w:p>
  <w:p w:rsidR="003C304A" w:rsidRDefault="00E25D94">
    <w:pPr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EDE"/>
    <w:multiLevelType w:val="hybridMultilevel"/>
    <w:tmpl w:val="8AFA3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2B"/>
    <w:rsid w:val="00055FAE"/>
    <w:rsid w:val="00201F2C"/>
    <w:rsid w:val="002043E3"/>
    <w:rsid w:val="002946E8"/>
    <w:rsid w:val="002F3A14"/>
    <w:rsid w:val="00302BAC"/>
    <w:rsid w:val="00311527"/>
    <w:rsid w:val="003E49FC"/>
    <w:rsid w:val="003F0835"/>
    <w:rsid w:val="00431FFA"/>
    <w:rsid w:val="00463F9A"/>
    <w:rsid w:val="00673965"/>
    <w:rsid w:val="006A1D51"/>
    <w:rsid w:val="00706AEC"/>
    <w:rsid w:val="00773B69"/>
    <w:rsid w:val="00776E3A"/>
    <w:rsid w:val="00787602"/>
    <w:rsid w:val="007C7353"/>
    <w:rsid w:val="007E7315"/>
    <w:rsid w:val="0085445F"/>
    <w:rsid w:val="00885918"/>
    <w:rsid w:val="008C234E"/>
    <w:rsid w:val="008F7399"/>
    <w:rsid w:val="00917D2B"/>
    <w:rsid w:val="00985048"/>
    <w:rsid w:val="009978AA"/>
    <w:rsid w:val="00A432A8"/>
    <w:rsid w:val="00AB64A0"/>
    <w:rsid w:val="00B037FE"/>
    <w:rsid w:val="00BA67B4"/>
    <w:rsid w:val="00BB7F90"/>
    <w:rsid w:val="00C258F3"/>
    <w:rsid w:val="00C87EAB"/>
    <w:rsid w:val="00CD3E12"/>
    <w:rsid w:val="00D92FAF"/>
    <w:rsid w:val="00DB7836"/>
    <w:rsid w:val="00DD534E"/>
    <w:rsid w:val="00DE0E22"/>
    <w:rsid w:val="00E25D94"/>
    <w:rsid w:val="00E4404F"/>
    <w:rsid w:val="00E74F00"/>
    <w:rsid w:val="00EA2DC0"/>
    <w:rsid w:val="00EC2235"/>
    <w:rsid w:val="00EE5427"/>
    <w:rsid w:val="00EF1449"/>
    <w:rsid w:val="00EF3ABA"/>
    <w:rsid w:val="00F404E7"/>
    <w:rsid w:val="00F4767E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985048"/>
    <w:rPr>
      <w:noProof/>
      <w:shd w:val="clear" w:color="auto" w:fill="FFFFFF"/>
    </w:rPr>
  </w:style>
  <w:style w:type="character" w:customStyle="1" w:styleId="Consolas">
    <w:name w:val="Колонтитул + Consolas"/>
    <w:aliases w:val="10,5 pt,Полужирный7"/>
    <w:rsid w:val="00985048"/>
    <w:rPr>
      <w:rFonts w:ascii="Consolas" w:hAnsi="Consolas" w:cs="Consolas"/>
      <w:b/>
      <w:bCs/>
      <w:noProof/>
      <w:spacing w:val="0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985048"/>
    <w:pPr>
      <w:shd w:val="clear" w:color="auto" w:fill="FFFFFF"/>
      <w:spacing w:after="0" w:line="240" w:lineRule="auto"/>
    </w:pPr>
    <w:rPr>
      <w:noProof/>
    </w:rPr>
  </w:style>
  <w:style w:type="paragraph" w:styleId="a5">
    <w:name w:val="footer"/>
    <w:basedOn w:val="a"/>
    <w:link w:val="a6"/>
    <w:uiPriority w:val="99"/>
    <w:rsid w:val="00985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985048"/>
    <w:rPr>
      <w:noProof/>
      <w:shd w:val="clear" w:color="auto" w:fill="FFFFFF"/>
    </w:rPr>
  </w:style>
  <w:style w:type="character" w:customStyle="1" w:styleId="Consolas">
    <w:name w:val="Колонтитул + Consolas"/>
    <w:aliases w:val="10,5 pt,Полужирный7"/>
    <w:rsid w:val="00985048"/>
    <w:rPr>
      <w:rFonts w:ascii="Consolas" w:hAnsi="Consolas" w:cs="Consolas"/>
      <w:b/>
      <w:bCs/>
      <w:noProof/>
      <w:spacing w:val="0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985048"/>
    <w:pPr>
      <w:shd w:val="clear" w:color="auto" w:fill="FFFFFF"/>
      <w:spacing w:after="0" w:line="240" w:lineRule="auto"/>
    </w:pPr>
    <w:rPr>
      <w:noProof/>
    </w:rPr>
  </w:style>
  <w:style w:type="paragraph" w:styleId="a5">
    <w:name w:val="footer"/>
    <w:basedOn w:val="a"/>
    <w:link w:val="a6"/>
    <w:uiPriority w:val="99"/>
    <w:rsid w:val="00985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balezino.udmu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2020-09-21T11:35:00Z</cp:lastPrinted>
  <dcterms:created xsi:type="dcterms:W3CDTF">2020-09-21T11:15:00Z</dcterms:created>
  <dcterms:modified xsi:type="dcterms:W3CDTF">2020-09-21T11:45:00Z</dcterms:modified>
</cp:coreProperties>
</file>