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48" w:rsidRPr="00F95696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95696">
        <w:rPr>
          <w:rFonts w:ascii="Times New Roman" w:eastAsia="Calibri" w:hAnsi="Times New Roman" w:cs="Times New Roman"/>
        </w:rPr>
        <w:t>Приложение №1</w:t>
      </w:r>
    </w:p>
    <w:p w:rsidR="00985048" w:rsidRPr="00F95696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95696">
        <w:rPr>
          <w:rFonts w:ascii="Times New Roman" w:eastAsia="Calibri" w:hAnsi="Times New Roman" w:cs="Times New Roman"/>
        </w:rPr>
        <w:t>к Постановлению Администрации</w:t>
      </w:r>
    </w:p>
    <w:p w:rsidR="00985048" w:rsidRPr="00F95696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95696">
        <w:rPr>
          <w:rFonts w:ascii="Times New Roman" w:eastAsia="Calibri" w:hAnsi="Times New Roman" w:cs="Times New Roman"/>
        </w:rPr>
        <w:t>муниципального образования</w:t>
      </w:r>
    </w:p>
    <w:p w:rsidR="00985048" w:rsidRPr="00F95696" w:rsidRDefault="00985048" w:rsidP="009850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95696">
        <w:rPr>
          <w:rFonts w:ascii="Times New Roman" w:eastAsia="Calibri" w:hAnsi="Times New Roman" w:cs="Times New Roman"/>
        </w:rPr>
        <w:t xml:space="preserve">«Юндинское» от </w:t>
      </w:r>
      <w:r w:rsidR="000406A4">
        <w:rPr>
          <w:rFonts w:ascii="Times New Roman" w:eastAsia="Calibri" w:hAnsi="Times New Roman" w:cs="Times New Roman"/>
        </w:rPr>
        <w:t>2</w:t>
      </w:r>
      <w:r w:rsidRPr="00F95696">
        <w:rPr>
          <w:rFonts w:ascii="Times New Roman" w:eastAsia="Calibri" w:hAnsi="Times New Roman" w:cs="Times New Roman"/>
        </w:rPr>
        <w:t>2.</w:t>
      </w:r>
      <w:r w:rsidR="000406A4">
        <w:rPr>
          <w:rFonts w:ascii="Times New Roman" w:eastAsia="Calibri" w:hAnsi="Times New Roman" w:cs="Times New Roman"/>
        </w:rPr>
        <w:t>11</w:t>
      </w:r>
      <w:r w:rsidRPr="00F95696">
        <w:rPr>
          <w:rFonts w:ascii="Times New Roman" w:eastAsia="Calibri" w:hAnsi="Times New Roman" w:cs="Times New Roman"/>
        </w:rPr>
        <w:t>.202</w:t>
      </w:r>
      <w:r w:rsidR="00FD60A8">
        <w:rPr>
          <w:rFonts w:ascii="Times New Roman" w:eastAsia="Calibri" w:hAnsi="Times New Roman" w:cs="Times New Roman"/>
        </w:rPr>
        <w:t>1</w:t>
      </w:r>
      <w:r w:rsidRPr="00F95696">
        <w:rPr>
          <w:rFonts w:ascii="Times New Roman" w:eastAsia="Calibri" w:hAnsi="Times New Roman" w:cs="Times New Roman"/>
        </w:rPr>
        <w:t xml:space="preserve"> № </w:t>
      </w:r>
      <w:r w:rsidR="000406A4">
        <w:rPr>
          <w:rFonts w:ascii="Times New Roman" w:eastAsia="Calibri" w:hAnsi="Times New Roman" w:cs="Times New Roman"/>
        </w:rPr>
        <w:t>47</w:t>
      </w:r>
    </w:p>
    <w:p w:rsidR="00985048" w:rsidRPr="00F95696" w:rsidRDefault="00985048" w:rsidP="0098504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46"/>
        <w:gridCol w:w="1749"/>
        <w:gridCol w:w="1275"/>
        <w:gridCol w:w="993"/>
        <w:gridCol w:w="708"/>
        <w:gridCol w:w="1276"/>
        <w:gridCol w:w="1418"/>
        <w:gridCol w:w="1275"/>
        <w:gridCol w:w="2410"/>
        <w:gridCol w:w="2646"/>
      </w:tblGrid>
      <w:tr w:rsidR="00985048" w:rsidRPr="00F95696" w:rsidTr="000406A4">
        <w:tc>
          <w:tcPr>
            <w:tcW w:w="541" w:type="dxa"/>
            <w:vMerge w:val="restart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№</w:t>
            </w:r>
          </w:p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95696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14" w:right="-87" w:hanging="1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График вывоза ТКО</w:t>
            </w:r>
          </w:p>
        </w:tc>
        <w:tc>
          <w:tcPr>
            <w:tcW w:w="3024" w:type="dxa"/>
            <w:gridSpan w:val="2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Данные о нахождении мест (площадок) накопления ТКО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Данные о собственниках мест (площадок) накопления ТКО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Источники образования ТКО, которые складируются в местах (на площадках) накопления ТКО</w:t>
            </w:r>
          </w:p>
        </w:tc>
      </w:tr>
      <w:tr w:rsidR="00985048" w:rsidRPr="00F95696" w:rsidTr="000406A4">
        <w:tc>
          <w:tcPr>
            <w:tcW w:w="541" w:type="dxa"/>
            <w:vMerge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14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95696">
              <w:rPr>
                <w:rFonts w:ascii="Times New Roman" w:eastAsia="Calibri" w:hAnsi="Times New Roman" w:cs="Times New Roman"/>
              </w:rPr>
              <w:t>географи-ческие</w:t>
            </w:r>
            <w:proofErr w:type="spellEnd"/>
            <w:proofErr w:type="gramEnd"/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t xml:space="preserve"> координаты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83" w:right="-113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используемое покрытие 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98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количество контейнеров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ункеров на площадке размещенных/ планируемых, шт.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176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Объем контейнера, бункера размещенных /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планируемых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,м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.куб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Общий объем контейнеров, бункеров размещенных/ планируемых,</w:t>
            </w:r>
          </w:p>
          <w:p w:rsidR="00985048" w:rsidRPr="00F95696" w:rsidRDefault="00985048" w:rsidP="00985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95696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9.30ч.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с. Юнда, ул. Центральная, напротив д.№ 65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57.887611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52.906772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с. Юнда, ул.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Центральная</w:t>
            </w:r>
            <w:proofErr w:type="gram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9.30ч.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с. Юнда, ул. Центральная, д. 40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57.885719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52.902038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с. Юнда, ул.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Центральная</w:t>
            </w:r>
            <w:proofErr w:type="gram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9.30ч.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с. Юнда, ул. Молодежная, напротив д.19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57.881639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52.899597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с. Юнда, ул.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Молодежная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, ул. Кестымская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9.30ч.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с. Юнда, ул. Центральная, д.17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57.884514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52.893492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с. Юнда, ул.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Центральная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, ул. Тракторная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9.30ч.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с. Юнда, ул. Заречная, 7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57.884430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52.880149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 дома е с. Юнда, ул.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Заречная</w:t>
            </w:r>
            <w:proofErr w:type="gram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9.30ч.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с. Юнда, ул. Заречная, д.30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57.881658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52.873509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с. Юнда, ул. 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Заречная</w:t>
            </w:r>
            <w:proofErr w:type="gram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E01DDF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и 4 пятница </w:t>
            </w:r>
            <w:r>
              <w:rPr>
                <w:rFonts w:ascii="Times New Roman" w:eastAsia="Calibri" w:hAnsi="Times New Roman" w:cs="Times New Roman"/>
              </w:rPr>
              <w:lastRenderedPageBreak/>
              <w:t>месяца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8.30ч.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>д. Ахмади, ул.</w:t>
            </w:r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lastRenderedPageBreak/>
              <w:t>Варыжская, автобусная остановка 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>57.823176,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>52.828467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Неразграниченная </w:t>
            </w:r>
            <w:r w:rsidRPr="00F95696">
              <w:rPr>
                <w:rFonts w:ascii="Times New Roman" w:eastAsia="Calibri" w:hAnsi="Times New Roman" w:cs="Times New Roman"/>
              </w:rPr>
              <w:lastRenderedPageBreak/>
              <w:t>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 xml:space="preserve">Индивидуальные жилые </w:t>
            </w:r>
            <w:r w:rsidRPr="00F95696">
              <w:rPr>
                <w:rFonts w:ascii="Times New Roman" w:eastAsia="Calibri" w:hAnsi="Times New Roman" w:cs="Times New Roman"/>
              </w:rPr>
              <w:lastRenderedPageBreak/>
              <w:t xml:space="preserve">дома д. Ахмади,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арыжская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Ахмадиевская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E01DDF" w:rsidP="00E01D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и 4 пятница месяца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85048" w:rsidRPr="00F95696">
              <w:rPr>
                <w:rFonts w:ascii="Times New Roman" w:eastAsia="Calibri" w:hAnsi="Times New Roman" w:cs="Times New Roman"/>
              </w:rPr>
              <w:t>8.30ч.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Ахмади, ул.</w:t>
            </w:r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t>Починковская, напротив д.9 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57.819660,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52.827928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д. Ахмади,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орцинская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ул.Починковская</w:t>
            </w:r>
            <w:proofErr w:type="spell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13.00ч.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Котегово, ул. Заречная д.12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57.904157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52.800535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д.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Котегово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л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. Заречная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13.00ч.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Котегово, ул. Ударная, д.8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57.908268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52.807013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д.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Котегово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л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. Ударная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13.00ч.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д. Котегово, </w:t>
            </w:r>
            <w:r w:rsidRPr="00F95696">
              <w:rPr>
                <w:rFonts w:ascii="Times New Roman" w:eastAsia="Calibri" w:hAnsi="Times New Roman" w:cs="Times New Roman"/>
                <w:color w:val="000000" w:themeColor="text1"/>
              </w:rPr>
              <w:t>напротив ул. Гурдошурская, д. 24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95696">
              <w:rPr>
                <w:rFonts w:ascii="Times New Roman" w:eastAsia="Calibri" w:hAnsi="Times New Roman" w:cs="Times New Roman"/>
                <w:color w:val="000000" w:themeColor="text1"/>
              </w:rPr>
              <w:t>57.911265, 52.808112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д.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Котегово,ул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. Сепычевская,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.Г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урдошурская</w:t>
            </w:r>
            <w:proofErr w:type="spell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E01DDF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13.00ч.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д. Котегово, ул. Ударная, д.33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57.912540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52.815950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д.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Котегово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л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. Ударная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E01DDF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пятница месяца</w:t>
            </w:r>
            <w:r w:rsidRPr="00F95696">
              <w:rPr>
                <w:rFonts w:ascii="Times New Roman" w:eastAsia="Calibri" w:hAnsi="Times New Roman" w:cs="Times New Roman"/>
              </w:rPr>
              <w:t xml:space="preserve"> </w:t>
            </w:r>
            <w:r w:rsidR="00985048" w:rsidRPr="00F95696">
              <w:rPr>
                <w:rFonts w:ascii="Times New Roman" w:eastAsia="Calibri" w:hAnsi="Times New Roman" w:cs="Times New Roman"/>
              </w:rPr>
              <w:t>1</w:t>
            </w:r>
            <w:bookmarkStart w:id="0" w:name="_GoBack"/>
            <w:bookmarkEnd w:id="0"/>
            <w:r w:rsidR="00985048" w:rsidRPr="00F95696">
              <w:rPr>
                <w:rFonts w:ascii="Times New Roman" w:eastAsia="Calibri" w:hAnsi="Times New Roman" w:cs="Times New Roman"/>
              </w:rPr>
              <w:t>3.45ч.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Пироково, ул. Пироковская, напротив д.4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57.887012</w:t>
            </w:r>
          </w:p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52.767024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ироково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Пироковская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12.30ч.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Ягошур, ул. Родниковая, напротив д.2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57.914611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52.898223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Индивидуальные жилые дома д. Ягошур, ул. 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Родниковая</w:t>
            </w:r>
            <w:proofErr w:type="gram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12.30ч.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Ягошур, ул.</w:t>
            </w:r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t xml:space="preserve">Любинская, напротив д.1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57.912847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52.894976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Индивидуальные жилые дома  д. Ягошур, ул. Любинская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Падера, ул. Родниковая, 11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57.910347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52.945162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Родниковая, ул. Садовая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Падера, ул. Родниковая,</w:t>
            </w:r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t xml:space="preserve">д. 29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57.913118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52.945544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Родниковая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</w:t>
            </w:r>
            <w:r w:rsidR="00985048" w:rsidRPr="00F95696">
              <w:rPr>
                <w:rFonts w:ascii="Times New Roman" w:eastAsia="Calibri" w:hAnsi="Times New Roman" w:cs="Times New Roman"/>
              </w:rPr>
              <w:lastRenderedPageBreak/>
              <w:t>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 xml:space="preserve">д. Падера, ул. Центральная, </w:t>
            </w:r>
            <w:r w:rsidRPr="00F95696">
              <w:rPr>
                <w:rFonts w:ascii="Times New Roman" w:eastAsia="Calibri" w:hAnsi="Times New Roman" w:cs="Times New Roman"/>
              </w:rPr>
              <w:lastRenderedPageBreak/>
              <w:t xml:space="preserve">д.11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>57.912000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52.948919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Неразграниченная государственная </w:t>
            </w:r>
            <w:r w:rsidRPr="00F95696">
              <w:rPr>
                <w:rFonts w:ascii="Times New Roman" w:eastAsia="Calibri" w:hAnsi="Times New Roman" w:cs="Times New Roman"/>
              </w:rPr>
              <w:lastRenderedPageBreak/>
              <w:t>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lastRenderedPageBreak/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lastRenderedPageBreak/>
              <w:t>ул.Центральная</w:t>
            </w:r>
            <w:proofErr w:type="spell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 Падера, ул. Центральная,</w:t>
            </w:r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t xml:space="preserve">напротив ЦСДК д.41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57.914823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52.957617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ул.Центральная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ул. Красная,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ул.Цветочная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Советская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Падера, ул. Центральная, д.30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57.913347</w:t>
            </w:r>
          </w:p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52.954462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ул.Центральная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Майская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Падера, ул.</w:t>
            </w:r>
            <w:r w:rsidR="00FD60A8">
              <w:rPr>
                <w:rFonts w:ascii="Times New Roman" w:eastAsia="Calibri" w:hAnsi="Times New Roman" w:cs="Times New Roman"/>
              </w:rPr>
              <w:t xml:space="preserve"> </w:t>
            </w:r>
            <w:r w:rsidRPr="00F95696">
              <w:rPr>
                <w:rFonts w:ascii="Times New Roman" w:eastAsia="Calibri" w:hAnsi="Times New Roman" w:cs="Times New Roman"/>
              </w:rPr>
              <w:t>Центральная, д.43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57.916362</w:t>
            </w:r>
          </w:p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52.965377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ул.Центральная</w:t>
            </w:r>
            <w:proofErr w:type="spell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д. Падера, ул. Красная, д.7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57.915638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52.954184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0/3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0/2,25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ул.Красная</w:t>
            </w:r>
            <w:proofErr w:type="spellEnd"/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0406A4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пятницу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11.00ч.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д. Падера, ул. Пионерская, напротив д.1 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57.912728</w:t>
            </w:r>
          </w:p>
          <w:p w:rsidR="00985048" w:rsidRPr="00F95696" w:rsidRDefault="00985048" w:rsidP="009850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52.956308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0/0,75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адера</w:t>
            </w:r>
            <w:proofErr w:type="spellEnd"/>
            <w:r w:rsidRPr="00F95696">
              <w:rPr>
                <w:rFonts w:ascii="Times New Roman" w:eastAsia="Calibri" w:hAnsi="Times New Roman" w:cs="Times New Roman"/>
              </w:rPr>
              <w:t>, ул. Пионерская</w:t>
            </w:r>
          </w:p>
        </w:tc>
      </w:tr>
      <w:tr w:rsidR="00985048" w:rsidRPr="00F95696" w:rsidTr="000406A4">
        <w:tc>
          <w:tcPr>
            <w:tcW w:w="541" w:type="dxa"/>
            <w:shd w:val="clear" w:color="auto" w:fill="auto"/>
          </w:tcPr>
          <w:p w:rsidR="00985048" w:rsidRPr="00F95696" w:rsidRDefault="00985048" w:rsidP="009850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985048" w:rsidRPr="00F95696" w:rsidRDefault="00E01DDF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и 3 пятница месяца</w:t>
            </w:r>
            <w:r w:rsidR="00985048" w:rsidRPr="00F95696">
              <w:rPr>
                <w:rFonts w:ascii="Times New Roman" w:eastAsia="Calibri" w:hAnsi="Times New Roman" w:cs="Times New Roman"/>
              </w:rPr>
              <w:t xml:space="preserve"> 13.00ч.</w:t>
            </w:r>
          </w:p>
        </w:tc>
        <w:tc>
          <w:tcPr>
            <w:tcW w:w="1749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60" w:right="-108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д. Бектыш, ул. Бектышская, 10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57.943340</w:t>
            </w:r>
          </w:p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52.937004</w:t>
            </w:r>
          </w:p>
        </w:tc>
        <w:tc>
          <w:tcPr>
            <w:tcW w:w="993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грунт</w:t>
            </w:r>
          </w:p>
        </w:tc>
        <w:tc>
          <w:tcPr>
            <w:tcW w:w="70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0/2</w:t>
            </w:r>
          </w:p>
        </w:tc>
        <w:tc>
          <w:tcPr>
            <w:tcW w:w="1418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1275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0/1,5</w:t>
            </w:r>
          </w:p>
        </w:tc>
        <w:tc>
          <w:tcPr>
            <w:tcW w:w="2410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>Неразграниченная государственная собственность</w:t>
            </w:r>
          </w:p>
        </w:tc>
        <w:tc>
          <w:tcPr>
            <w:tcW w:w="2646" w:type="dxa"/>
            <w:shd w:val="clear" w:color="auto" w:fill="auto"/>
          </w:tcPr>
          <w:p w:rsidR="00985048" w:rsidRPr="00F95696" w:rsidRDefault="00985048" w:rsidP="00985048">
            <w:pPr>
              <w:spacing w:after="0" w:line="240" w:lineRule="auto"/>
              <w:ind w:left="-86" w:right="-105"/>
              <w:jc w:val="center"/>
              <w:rPr>
                <w:rFonts w:ascii="Times New Roman" w:eastAsia="Calibri" w:hAnsi="Times New Roman" w:cs="Times New Roman"/>
              </w:rPr>
            </w:pPr>
            <w:r w:rsidRPr="00F95696">
              <w:rPr>
                <w:rFonts w:ascii="Times New Roman" w:eastAsia="Calibri" w:hAnsi="Times New Roman" w:cs="Times New Roman"/>
              </w:rPr>
              <w:t xml:space="preserve">Индивидуальные жилые дома д. Бектыш, </w:t>
            </w:r>
            <w:proofErr w:type="spellStart"/>
            <w:r w:rsidRPr="00F95696"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 w:rsidRPr="00F95696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F95696">
              <w:rPr>
                <w:rFonts w:ascii="Times New Roman" w:eastAsia="Calibri" w:hAnsi="Times New Roman" w:cs="Times New Roman"/>
              </w:rPr>
              <w:t>ектышская</w:t>
            </w:r>
            <w:proofErr w:type="spellEnd"/>
          </w:p>
        </w:tc>
      </w:tr>
    </w:tbl>
    <w:p w:rsidR="001B7C22" w:rsidRDefault="001B7C22"/>
    <w:p w:rsidR="001B7C22" w:rsidRDefault="001B7C22">
      <w:r>
        <w:br w:type="page"/>
      </w:r>
    </w:p>
    <w:p w:rsidR="001B7C22" w:rsidRDefault="001B7C22">
      <w:pPr>
        <w:sectPr w:rsidR="001B7C22" w:rsidSect="00787602">
          <w:footerReference w:type="even" r:id="rId8"/>
          <w:footerReference w:type="default" r:id="rId9"/>
          <w:pgSz w:w="16838" w:h="11906" w:orient="landscape"/>
          <w:pgMar w:top="1134" w:right="536" w:bottom="567" w:left="709" w:header="709" w:footer="709" w:gutter="0"/>
          <w:cols w:space="708"/>
          <w:docGrid w:linePitch="360"/>
        </w:sectPr>
      </w:pPr>
    </w:p>
    <w:p w:rsidR="001B7C22" w:rsidRP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lastRenderedPageBreak/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селе Юнда</w:t>
      </w:r>
    </w:p>
    <w:p w:rsidR="001B7C22" w:rsidRDefault="001B7C22">
      <w:r>
        <w:rPr>
          <w:noProof/>
          <w:lang w:eastAsia="ru-RU"/>
        </w:rPr>
        <w:drawing>
          <wp:inline distT="0" distB="0" distL="0" distR="0" wp14:anchorId="7D8EC4B4" wp14:editId="691D36E2">
            <wp:extent cx="6112605" cy="268605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. Юнд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976" cy="269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деревне Падера</w:t>
      </w:r>
    </w:p>
    <w:p w:rsidR="001B7C22" w:rsidRDefault="000406A4" w:rsidP="001B7C22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2E0F6E1A" wp14:editId="20FFB1FD">
            <wp:extent cx="5688929" cy="2787733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. Падер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061" cy="279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22" w:rsidRDefault="001B7C22" w:rsidP="001B7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7C22" w:rsidRP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lastRenderedPageBreak/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деревне Ягошур</w:t>
      </w:r>
    </w:p>
    <w:p w:rsidR="001B7C22" w:rsidRDefault="001B7C22" w:rsidP="001B7C22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683CF330" wp14:editId="054A5F2B">
            <wp:extent cx="5125641" cy="2733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. Ягошу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36" cy="273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22" w:rsidRP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деревне Котегово</w:t>
      </w:r>
    </w:p>
    <w:p w:rsidR="001B7C22" w:rsidRDefault="001B7C22" w:rsidP="001B7C22">
      <w:pPr>
        <w:spacing w:line="360" w:lineRule="auto"/>
        <w:jc w:val="center"/>
      </w:pPr>
    </w:p>
    <w:p w:rsidR="003F0835" w:rsidRDefault="001B7C22" w:rsidP="001B7C22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1131A939" wp14:editId="3935B6D1">
            <wp:extent cx="6629400" cy="36263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.Котегово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62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22" w:rsidRDefault="001B7C22" w:rsidP="001B7C22">
      <w:pPr>
        <w:spacing w:line="360" w:lineRule="auto"/>
        <w:jc w:val="center"/>
      </w:pPr>
    </w:p>
    <w:p w:rsidR="001B7C22" w:rsidRP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lastRenderedPageBreak/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деревне Ахмади</w:t>
      </w:r>
    </w:p>
    <w:p w:rsidR="001B7C22" w:rsidRDefault="001B7C22" w:rsidP="001B7C22">
      <w:r>
        <w:t xml:space="preserve">   </w:t>
      </w:r>
      <w:r>
        <w:rPr>
          <w:noProof/>
          <w:lang w:eastAsia="ru-RU"/>
        </w:rPr>
        <w:drawing>
          <wp:inline distT="0" distB="0" distL="0" distR="0" wp14:anchorId="229864D1" wp14:editId="4B607CEB">
            <wp:extent cx="6029325" cy="321936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. Ахмади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738" cy="3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деревне Бектыш</w:t>
      </w:r>
      <w:r>
        <w:rPr>
          <w:noProof/>
          <w:lang w:eastAsia="ru-RU"/>
        </w:rPr>
        <w:drawing>
          <wp:inline distT="0" distB="0" distL="0" distR="0" wp14:anchorId="37C5F369" wp14:editId="4017CDD9">
            <wp:extent cx="4121738" cy="37594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. Бектыш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579" cy="376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22" w:rsidRPr="001B7C22" w:rsidRDefault="001B7C22" w:rsidP="001B7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22">
        <w:rPr>
          <w:rFonts w:ascii="Times New Roman" w:hAnsi="Times New Roman" w:cs="Times New Roman"/>
          <w:sz w:val="28"/>
          <w:szCs w:val="28"/>
        </w:rPr>
        <w:lastRenderedPageBreak/>
        <w:t>Схема размещения мест (площадок) ТКО на территории муниципального образования «Юндинское»</w:t>
      </w:r>
      <w:r>
        <w:rPr>
          <w:rFonts w:ascii="Times New Roman" w:hAnsi="Times New Roman" w:cs="Times New Roman"/>
          <w:sz w:val="28"/>
          <w:szCs w:val="28"/>
        </w:rPr>
        <w:t xml:space="preserve"> в деревне Пироково</w:t>
      </w:r>
    </w:p>
    <w:p w:rsidR="001B7C22" w:rsidRDefault="001B7C22" w:rsidP="001B7C22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558D0DDB" wp14:editId="1F5976FB">
            <wp:extent cx="5581650" cy="306690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. Пироково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06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22" w:rsidRPr="00F95696" w:rsidRDefault="001B7C22" w:rsidP="001B7C22">
      <w:pPr>
        <w:spacing w:line="360" w:lineRule="auto"/>
        <w:jc w:val="center"/>
      </w:pPr>
    </w:p>
    <w:sectPr w:rsidR="001B7C22" w:rsidRPr="00F95696" w:rsidSect="001B7C22">
      <w:pgSz w:w="11906" w:h="16838"/>
      <w:pgMar w:top="53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F0" w:rsidRDefault="004E68F0">
      <w:pPr>
        <w:spacing w:after="0" w:line="240" w:lineRule="auto"/>
      </w:pPr>
      <w:r>
        <w:separator/>
      </w:r>
    </w:p>
  </w:endnote>
  <w:endnote w:type="continuationSeparator" w:id="0">
    <w:p w:rsidR="004E68F0" w:rsidRDefault="004E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4A" w:rsidRDefault="00E25D94">
    <w:pPr>
      <w:pStyle w:val="a4"/>
      <w:framePr w:h="202" w:wrap="none" w:vAnchor="text" w:hAnchor="page" w:x="11121" w:y="-100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6C59B2">
      <w:rPr>
        <w:rStyle w:val="Consolas"/>
      </w:rPr>
      <w:t>8</w:t>
    </w:r>
    <w:r>
      <w:fldChar w:fldCharType="end"/>
    </w:r>
  </w:p>
  <w:p w:rsidR="003C304A" w:rsidRDefault="004E68F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4A" w:rsidRDefault="004E68F0">
    <w:pPr>
      <w:pStyle w:val="a5"/>
      <w:jc w:val="right"/>
    </w:pPr>
  </w:p>
  <w:p w:rsidR="003C304A" w:rsidRDefault="004E68F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F0" w:rsidRDefault="004E68F0">
      <w:pPr>
        <w:spacing w:after="0" w:line="240" w:lineRule="auto"/>
      </w:pPr>
      <w:r>
        <w:separator/>
      </w:r>
    </w:p>
  </w:footnote>
  <w:footnote w:type="continuationSeparator" w:id="0">
    <w:p w:rsidR="004E68F0" w:rsidRDefault="004E6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EDE"/>
    <w:multiLevelType w:val="hybridMultilevel"/>
    <w:tmpl w:val="8AFA3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2B"/>
    <w:rsid w:val="000406A4"/>
    <w:rsid w:val="00055FAE"/>
    <w:rsid w:val="000A33D1"/>
    <w:rsid w:val="00167EAA"/>
    <w:rsid w:val="0018378E"/>
    <w:rsid w:val="001B7C22"/>
    <w:rsid w:val="001D1135"/>
    <w:rsid w:val="00201F2C"/>
    <w:rsid w:val="002043E3"/>
    <w:rsid w:val="00290A91"/>
    <w:rsid w:val="002946E8"/>
    <w:rsid w:val="002F3A14"/>
    <w:rsid w:val="00302BAC"/>
    <w:rsid w:val="00311527"/>
    <w:rsid w:val="003E49FC"/>
    <w:rsid w:val="003F0835"/>
    <w:rsid w:val="00431FFA"/>
    <w:rsid w:val="0044706B"/>
    <w:rsid w:val="00463F9A"/>
    <w:rsid w:val="004E68F0"/>
    <w:rsid w:val="004F768B"/>
    <w:rsid w:val="005D5387"/>
    <w:rsid w:val="00673965"/>
    <w:rsid w:val="006A1D51"/>
    <w:rsid w:val="00706AEC"/>
    <w:rsid w:val="00773B69"/>
    <w:rsid w:val="00776E3A"/>
    <w:rsid w:val="00787602"/>
    <w:rsid w:val="00793617"/>
    <w:rsid w:val="007C7353"/>
    <w:rsid w:val="007E7315"/>
    <w:rsid w:val="00816308"/>
    <w:rsid w:val="0085445F"/>
    <w:rsid w:val="00885918"/>
    <w:rsid w:val="008C234E"/>
    <w:rsid w:val="008F7399"/>
    <w:rsid w:val="00917D2B"/>
    <w:rsid w:val="00985048"/>
    <w:rsid w:val="009978AA"/>
    <w:rsid w:val="00A116B1"/>
    <w:rsid w:val="00A34CF1"/>
    <w:rsid w:val="00A432A8"/>
    <w:rsid w:val="00AB32F7"/>
    <w:rsid w:val="00AB64A0"/>
    <w:rsid w:val="00B037FE"/>
    <w:rsid w:val="00BA67B4"/>
    <w:rsid w:val="00BB7F90"/>
    <w:rsid w:val="00C258F3"/>
    <w:rsid w:val="00C87EAB"/>
    <w:rsid w:val="00CD3E12"/>
    <w:rsid w:val="00D51BF7"/>
    <w:rsid w:val="00D92FAF"/>
    <w:rsid w:val="00DB7836"/>
    <w:rsid w:val="00DD534E"/>
    <w:rsid w:val="00DE0E22"/>
    <w:rsid w:val="00DF4A2E"/>
    <w:rsid w:val="00E01DDF"/>
    <w:rsid w:val="00E25D94"/>
    <w:rsid w:val="00E4404F"/>
    <w:rsid w:val="00E74F00"/>
    <w:rsid w:val="00EA2DC0"/>
    <w:rsid w:val="00EC2235"/>
    <w:rsid w:val="00EE5427"/>
    <w:rsid w:val="00EF1449"/>
    <w:rsid w:val="00EF3ABA"/>
    <w:rsid w:val="00F13AC9"/>
    <w:rsid w:val="00F404E7"/>
    <w:rsid w:val="00F4767E"/>
    <w:rsid w:val="00F94BC9"/>
    <w:rsid w:val="00F95696"/>
    <w:rsid w:val="00FB6F9F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985048"/>
    <w:rPr>
      <w:noProof/>
      <w:shd w:val="clear" w:color="auto" w:fill="FFFFFF"/>
    </w:rPr>
  </w:style>
  <w:style w:type="character" w:customStyle="1" w:styleId="Consolas">
    <w:name w:val="Колонтитул + Consolas"/>
    <w:aliases w:val="10,5 pt,Полужирный7"/>
    <w:rsid w:val="00985048"/>
    <w:rPr>
      <w:rFonts w:ascii="Consolas" w:hAnsi="Consolas" w:cs="Consolas"/>
      <w:b/>
      <w:bCs/>
      <w:noProof/>
      <w:spacing w:val="0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985048"/>
    <w:pPr>
      <w:shd w:val="clear" w:color="auto" w:fill="FFFFFF"/>
      <w:spacing w:after="0" w:line="240" w:lineRule="auto"/>
    </w:pPr>
    <w:rPr>
      <w:noProof/>
    </w:rPr>
  </w:style>
  <w:style w:type="paragraph" w:styleId="a5">
    <w:name w:val="footer"/>
    <w:basedOn w:val="a"/>
    <w:link w:val="a6"/>
    <w:uiPriority w:val="99"/>
    <w:rsid w:val="00985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985048"/>
    <w:rPr>
      <w:noProof/>
      <w:shd w:val="clear" w:color="auto" w:fill="FFFFFF"/>
    </w:rPr>
  </w:style>
  <w:style w:type="character" w:customStyle="1" w:styleId="Consolas">
    <w:name w:val="Колонтитул + Consolas"/>
    <w:aliases w:val="10,5 pt,Полужирный7"/>
    <w:rsid w:val="00985048"/>
    <w:rPr>
      <w:rFonts w:ascii="Consolas" w:hAnsi="Consolas" w:cs="Consolas"/>
      <w:b/>
      <w:bCs/>
      <w:noProof/>
      <w:spacing w:val="0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985048"/>
    <w:pPr>
      <w:shd w:val="clear" w:color="auto" w:fill="FFFFFF"/>
      <w:spacing w:after="0" w:line="240" w:lineRule="auto"/>
    </w:pPr>
    <w:rPr>
      <w:noProof/>
    </w:rPr>
  </w:style>
  <w:style w:type="paragraph" w:styleId="a5">
    <w:name w:val="footer"/>
    <w:basedOn w:val="a"/>
    <w:link w:val="a6"/>
    <w:uiPriority w:val="99"/>
    <w:rsid w:val="00985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2021-11-23T04:19:00Z</cp:lastPrinted>
  <dcterms:created xsi:type="dcterms:W3CDTF">2021-11-23T04:19:00Z</dcterms:created>
  <dcterms:modified xsi:type="dcterms:W3CDTF">2021-11-23T04:19:00Z</dcterms:modified>
</cp:coreProperties>
</file>