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DE" w:rsidRPr="006F2F5E" w:rsidRDefault="006F2F5E">
      <w:pPr>
        <w:pStyle w:val="20"/>
        <w:shd w:val="clear" w:color="auto" w:fill="auto"/>
        <w:spacing w:before="0" w:after="0" w:line="230" w:lineRule="exact"/>
        <w:ind w:right="120"/>
        <w:jc w:val="right"/>
        <w:rPr>
          <w:lang w:val="ru-RU"/>
        </w:rPr>
      </w:pPr>
      <w:r>
        <w:rPr>
          <w:lang w:val="ru-RU"/>
        </w:rPr>
        <w:t>Приложение</w:t>
      </w:r>
    </w:p>
    <w:p w:rsidR="00D200B4" w:rsidRDefault="006F2F5E" w:rsidP="00D1264D">
      <w:pPr>
        <w:pStyle w:val="20"/>
        <w:shd w:val="clear" w:color="auto" w:fill="auto"/>
        <w:spacing w:before="0" w:after="0" w:line="230" w:lineRule="exact"/>
        <w:ind w:left="5400" w:right="120"/>
        <w:jc w:val="right"/>
        <w:rPr>
          <w:lang w:val="ru-RU"/>
        </w:rPr>
      </w:pPr>
      <w:r>
        <w:rPr>
          <w:lang w:val="ru-RU"/>
        </w:rPr>
        <w:t xml:space="preserve">  к </w:t>
      </w:r>
      <w:proofErr w:type="spellStart"/>
      <w:r>
        <w:t>постановлени</w:t>
      </w:r>
      <w:proofErr w:type="spellEnd"/>
      <w:r>
        <w:rPr>
          <w:lang w:val="ru-RU"/>
        </w:rPr>
        <w:t>ю</w:t>
      </w:r>
      <w:r w:rsidR="004E1949">
        <w:t xml:space="preserve"> Администрации муниципального образования «</w:t>
      </w:r>
      <w:r w:rsidR="00D200B4">
        <w:rPr>
          <w:lang w:val="ru-RU"/>
        </w:rPr>
        <w:t>Муниципальный округ</w:t>
      </w:r>
      <w:r w:rsidR="00D200B4">
        <w:t>Балезинский</w:t>
      </w:r>
      <w:r w:rsidR="00D200B4">
        <w:rPr>
          <w:lang w:val="ru-RU"/>
        </w:rPr>
        <w:t xml:space="preserve"> </w:t>
      </w:r>
      <w:r w:rsidR="004E1949">
        <w:t>район</w:t>
      </w:r>
      <w:r>
        <w:rPr>
          <w:lang w:val="ru-RU"/>
        </w:rPr>
        <w:t xml:space="preserve"> Удмуртской Республики</w:t>
      </w:r>
      <w:r w:rsidR="004E1949">
        <w:t xml:space="preserve">» </w:t>
      </w:r>
      <w:r w:rsidR="00D200B4">
        <w:rPr>
          <w:lang w:val="ru-RU"/>
        </w:rPr>
        <w:t xml:space="preserve"> </w:t>
      </w:r>
    </w:p>
    <w:p w:rsidR="00A569DE" w:rsidRDefault="00D1264D" w:rsidP="00D1264D">
      <w:pPr>
        <w:pStyle w:val="20"/>
        <w:shd w:val="clear" w:color="auto" w:fill="auto"/>
        <w:spacing w:before="0" w:after="0" w:line="230" w:lineRule="exact"/>
        <w:ind w:left="5400" w:right="120"/>
        <w:jc w:val="right"/>
      </w:pPr>
      <w:r>
        <w:rPr>
          <w:lang w:val="ru-RU"/>
        </w:rPr>
        <w:t xml:space="preserve">от 12.09.2024 </w:t>
      </w:r>
      <w:bookmarkStart w:id="0" w:name="_GoBack"/>
      <w:bookmarkEnd w:id="0"/>
      <w:r w:rsidR="00D200B4">
        <w:rPr>
          <w:lang w:val="ru-RU"/>
        </w:rPr>
        <w:t>г. №</w:t>
      </w:r>
      <w:r>
        <w:rPr>
          <w:lang w:val="ru-RU"/>
        </w:rPr>
        <w:t xml:space="preserve"> 1262</w:t>
      </w:r>
      <w:r w:rsidR="00D200B4">
        <w:rPr>
          <w:lang w:val="ru-RU"/>
        </w:rPr>
        <w:t xml:space="preserve">     </w:t>
      </w:r>
    </w:p>
    <w:p w:rsidR="00D1264D" w:rsidRDefault="00D1264D">
      <w:pPr>
        <w:pStyle w:val="31"/>
        <w:shd w:val="clear" w:color="auto" w:fill="auto"/>
        <w:spacing w:before="0" w:after="248" w:line="283" w:lineRule="exact"/>
        <w:ind w:left="180" w:firstLine="0"/>
        <w:jc w:val="center"/>
        <w:rPr>
          <w:lang w:val="ru-RU"/>
        </w:rPr>
      </w:pPr>
    </w:p>
    <w:p w:rsidR="00A569DE" w:rsidRDefault="004E1949">
      <w:pPr>
        <w:pStyle w:val="31"/>
        <w:shd w:val="clear" w:color="auto" w:fill="auto"/>
        <w:spacing w:before="0" w:after="248" w:line="283" w:lineRule="exact"/>
        <w:ind w:left="180" w:firstLine="0"/>
        <w:jc w:val="center"/>
      </w:pPr>
      <w:r>
        <w:t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A569DE" w:rsidRDefault="004E1949">
      <w:pPr>
        <w:pStyle w:val="3"/>
        <w:shd w:val="clear" w:color="auto" w:fill="auto"/>
        <w:spacing w:after="0" w:line="274" w:lineRule="exact"/>
        <w:ind w:left="180" w:firstLine="0"/>
        <w:jc w:val="center"/>
      </w:pPr>
      <w:r>
        <w:t>Содержание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46"/>
        </w:tabs>
        <w:spacing w:before="0" w:after="0" w:line="274" w:lineRule="exact"/>
        <w:ind w:left="20" w:firstLine="0"/>
      </w:pPr>
      <w:r>
        <w:t>Общие положения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04"/>
        </w:tabs>
        <w:spacing w:after="0" w:line="274" w:lineRule="exact"/>
        <w:ind w:left="20" w:firstLine="0"/>
      </w:pPr>
      <w:r>
        <w:t>Цели административного регламента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after="0" w:line="274" w:lineRule="exact"/>
        <w:ind w:left="20" w:firstLine="0"/>
      </w:pPr>
      <w:r>
        <w:t>Основные понятия, используемые в административном регламенте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09"/>
        </w:tabs>
        <w:spacing w:after="0" w:line="274" w:lineRule="exact"/>
        <w:ind w:left="20" w:firstLine="0"/>
      </w:pPr>
      <w:r>
        <w:t>Заявители, имеющие право на предоставление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after="0" w:line="274" w:lineRule="exact"/>
        <w:ind w:left="20" w:firstLine="0"/>
      </w:pPr>
      <w:r>
        <w:t>Порядок информирования о правилах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right="120" w:firstLine="0"/>
      </w:pPr>
      <w:r>
        <w:t>Порядок получения информации заявителями по вопросам предоставления муниципаль</w:t>
      </w:r>
      <w:r>
        <w:softHyphen/>
        <w:t>ной услуги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60"/>
        </w:tabs>
        <w:spacing w:before="0" w:after="0" w:line="274" w:lineRule="exact"/>
        <w:ind w:left="20" w:firstLine="0"/>
      </w:pPr>
      <w:r>
        <w:t>Стандарт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42"/>
        </w:tabs>
        <w:spacing w:after="0" w:line="274" w:lineRule="exact"/>
        <w:ind w:left="20" w:firstLine="0"/>
      </w:pPr>
      <w:r>
        <w:t>Наименования муниципальной услуги, органа ее предоставляющего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firstLine="0"/>
      </w:pPr>
      <w:r>
        <w:t>Результат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Сроки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Правовые основания для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42"/>
        </w:tabs>
        <w:spacing w:after="0" w:line="274" w:lineRule="exact"/>
        <w:ind w:left="20" w:right="120" w:firstLine="0"/>
        <w:jc w:val="left"/>
      </w:pPr>
      <w:r>
        <w:t>Исчерпывающий перечень документов, необходимых для получения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Требования к предоставляемым документам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>Исчерпывающий перечень оснований для отказа в предоставлении муниципальной услу</w:t>
      </w:r>
      <w:r>
        <w:softHyphen/>
        <w:t>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firstLine="0"/>
      </w:pPr>
      <w:r>
        <w:t>Размер платы, взимаемой с заявителя при предоставлении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right="120" w:firstLine="0"/>
      </w:pPr>
      <w:r>
        <w:t>Максимальный срок ожидания в очереди при подаче запроса о предоставлении муници</w:t>
      </w:r>
      <w:r>
        <w:softHyphen/>
        <w:t>пальной услуги и при получении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firstLine="0"/>
      </w:pPr>
      <w:r>
        <w:t>Срок регистрации запроса заявителя о предоставлении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 w:firstLine="0"/>
      </w:pPr>
      <w:r>
        <w:t>Требования к помещениям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firstLine="0"/>
      </w:pPr>
      <w:r>
        <w:t>Показатели доступности и качества оказываемых услуг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right="520" w:firstLine="0"/>
      </w:pPr>
      <w:r>
        <w:rPr>
          <w:rStyle w:val="0pt"/>
        </w:rPr>
        <w:t>Иные</w:t>
      </w:r>
      <w:r>
        <w:t xml:space="preserve"> требования, в том</w:t>
      </w:r>
      <w:r>
        <w:rPr>
          <w:rStyle w:val="0pt"/>
        </w:rPr>
        <w:t xml:space="preserve"> числе</w:t>
      </w:r>
      <w:r>
        <w:t xml:space="preserve"> учитывающие особенности предоставления государ</w:t>
      </w:r>
      <w:r>
        <w:softHyphen/>
        <w:t>ственных и муниципальных услуг в многофункциональных центрах и особенности предо</w:t>
      </w:r>
      <w:r>
        <w:softHyphen/>
        <w:t>ставления государственных и муниципальных услуг в электронной форме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55"/>
        </w:tabs>
        <w:spacing w:before="0" w:after="0" w:line="274" w:lineRule="exact"/>
        <w:ind w:left="20" w:firstLine="0"/>
      </w:pPr>
      <w:r>
        <w:t>Административные процедуры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28"/>
        </w:tabs>
        <w:spacing w:after="0" w:line="274" w:lineRule="exact"/>
        <w:ind w:left="20" w:firstLine="0"/>
      </w:pPr>
      <w:r>
        <w:t>Перечень административных процедур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Принятие заявления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Рассмотрение обращения заявителя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Выдача результата предоставления муниципальной услуги заявителю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60"/>
        </w:tabs>
        <w:spacing w:before="0" w:after="0" w:line="274" w:lineRule="exact"/>
        <w:ind w:left="20" w:firstLine="0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right="120" w:firstLine="0"/>
      </w:pPr>
      <w:r>
        <w:t>Ответственность муниципальных служащих и иных должностных лиц за решения и дей</w:t>
      </w:r>
      <w:r>
        <w:softHyphen/>
        <w:t>ствия (бездействие), принимаемые (осуществляемые) в ходе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47"/>
        </w:tabs>
        <w:spacing w:after="0" w:line="274" w:lineRule="exact"/>
        <w:ind w:left="20" w:right="120" w:firstLine="0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представлением муниципальной услуги со стороны граж</w:t>
      </w:r>
      <w:r>
        <w:softHyphen/>
        <w:t>дан, их объединений и организаций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46"/>
        </w:tabs>
        <w:spacing w:before="0" w:after="0"/>
        <w:ind w:left="20" w:right="120" w:firstLine="0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A569DE" w:rsidRDefault="004E1949">
      <w:pPr>
        <w:pStyle w:val="22"/>
        <w:keepNext/>
        <w:keepLines/>
        <w:shd w:val="clear" w:color="auto" w:fill="auto"/>
        <w:spacing w:after="318" w:line="210" w:lineRule="exact"/>
        <w:ind w:left="3880"/>
      </w:pPr>
      <w:bookmarkStart w:id="1" w:name="bookmark1"/>
      <w:r>
        <w:t>1. Общие положения.</w:t>
      </w:r>
      <w:bookmarkEnd w:id="1"/>
    </w:p>
    <w:p w:rsidR="00A569DE" w:rsidRDefault="004E1949">
      <w:pPr>
        <w:pStyle w:val="3"/>
        <w:shd w:val="clear" w:color="auto" w:fill="auto"/>
        <w:spacing w:after="267" w:line="210" w:lineRule="exact"/>
        <w:ind w:left="480" w:firstLine="0"/>
        <w:jc w:val="left"/>
      </w:pPr>
      <w:r>
        <w:t>1.1. Цели административного регламента.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720"/>
      </w:pPr>
      <w:r>
        <w:lastRenderedPageBreak/>
        <w:t>Административный регламент предоставления муниципальной услуги (далее - Админи</w:t>
      </w:r>
      <w:r>
        <w:softHyphen/>
        <w:t>стративный регламент) «Предоставление информации о порядке предоставления жилищн</w:t>
      </w:r>
      <w:proofErr w:type="gramStart"/>
      <w:r>
        <w:t>о-</w:t>
      </w:r>
      <w:proofErr w:type="gramEnd"/>
      <w:r>
        <w:t xml:space="preserve"> коммунальных услуг населению»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 и устанавливает порядок и стан</w:t>
      </w:r>
      <w:r>
        <w:softHyphen/>
        <w:t>дарт предоставления муниципальной услуги, возможность получения муниципальной услуги в электронной форме.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720"/>
      </w:pPr>
      <w:r>
        <w:t>В целях реализации права заявителя на получение муниципальной услуги в электронной форме Администрация муниципального образования «</w:t>
      </w:r>
      <w:r w:rsidR="00157BCF">
        <w:rPr>
          <w:lang w:val="ru-RU"/>
        </w:rPr>
        <w:t xml:space="preserve">Муниципальный округ </w:t>
      </w:r>
      <w:r>
        <w:t>Балезинский район</w:t>
      </w:r>
      <w:r w:rsidR="00754459">
        <w:rPr>
          <w:lang w:val="ru-RU"/>
        </w:rPr>
        <w:t xml:space="preserve"> Удмуртской Республики</w:t>
      </w:r>
      <w:proofErr w:type="gramStart"/>
      <w:r>
        <w:t>»</w:t>
      </w:r>
      <w:r w:rsidR="00157BCF">
        <w:rPr>
          <w:lang w:val="ru-RU"/>
        </w:rPr>
        <w:t>(</w:t>
      </w:r>
      <w:proofErr w:type="gramEnd"/>
      <w:r w:rsidR="00157BCF">
        <w:rPr>
          <w:lang w:val="ru-RU"/>
        </w:rPr>
        <w:t xml:space="preserve">далее –Администрация) </w:t>
      </w:r>
      <w:r>
        <w:t>, предоставляющая и обеспечивающая муниципальную услугу, осуществляет поэтапный последовательный пере</w:t>
      </w:r>
      <w:r>
        <w:softHyphen/>
        <w:t>ход на предоставление муниципальной услуги в электронной форме.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720"/>
      </w:pPr>
      <w:r>
        <w:t>Каждый этап перехода регулируется путем внесения соответствующих изменений в настоящий Регламент.</w:t>
      </w:r>
    </w:p>
    <w:p w:rsidR="00A569DE" w:rsidRDefault="004E1949">
      <w:pPr>
        <w:pStyle w:val="3"/>
        <w:shd w:val="clear" w:color="auto" w:fill="auto"/>
        <w:spacing w:after="351" w:line="274" w:lineRule="exact"/>
        <w:ind w:left="40" w:right="60" w:firstLine="720"/>
      </w:pPr>
      <w:r>
        <w:t>В электронной форме муниципальная услуга предоставляется с использованием Порта</w:t>
      </w:r>
      <w:r>
        <w:softHyphen/>
        <w:t>ла государственных и муниципальных услуг Удмуртской Республики, Единого портала госу</w:t>
      </w:r>
      <w:r>
        <w:softHyphen/>
        <w:t>дарственных и муниципальных услуг.</w:t>
      </w:r>
    </w:p>
    <w:p w:rsidR="00A569DE" w:rsidRDefault="004E1949">
      <w:pPr>
        <w:pStyle w:val="3"/>
        <w:shd w:val="clear" w:color="auto" w:fill="auto"/>
        <w:spacing w:after="217" w:line="210" w:lineRule="exact"/>
        <w:ind w:left="40" w:firstLine="720"/>
      </w:pPr>
      <w:r>
        <w:t>1.2. Основные понятия, используемые в административном регламенте</w:t>
      </w:r>
    </w:p>
    <w:p w:rsidR="00A569DE" w:rsidRDefault="004E1949">
      <w:pPr>
        <w:pStyle w:val="3"/>
        <w:shd w:val="clear" w:color="auto" w:fill="auto"/>
        <w:spacing w:after="184" w:line="274" w:lineRule="exact"/>
        <w:ind w:left="40" w:right="60" w:firstLine="720"/>
        <w:jc w:val="left"/>
      </w:pPr>
      <w:r>
        <w:t>Муниципальная услуга - деятельность по реализации функций Админ</w:t>
      </w:r>
      <w:r w:rsidR="00754459">
        <w:t>истрации</w:t>
      </w:r>
      <w:r>
        <w:t>, которая осуществля</w:t>
      </w:r>
      <w:r>
        <w:softHyphen/>
        <w:t>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131-Ф3 «Об общих принципах организации местного самоуправления в Российской Федера</w:t>
      </w:r>
      <w:r>
        <w:softHyphen/>
        <w:t>ции» и Уставом муниципального образования «</w:t>
      </w:r>
      <w:r w:rsidR="006A796C">
        <w:rPr>
          <w:lang w:val="ru-RU"/>
        </w:rPr>
        <w:t xml:space="preserve">муниципальный округ </w:t>
      </w:r>
      <w:r>
        <w:t>Балезинский район</w:t>
      </w:r>
      <w:r w:rsidR="006A796C">
        <w:rPr>
          <w:lang w:val="ru-RU"/>
        </w:rPr>
        <w:t xml:space="preserve"> УР</w:t>
      </w:r>
      <w:r>
        <w:t>».</w:t>
      </w:r>
    </w:p>
    <w:p w:rsidR="00A569DE" w:rsidRDefault="004E1949">
      <w:pPr>
        <w:pStyle w:val="3"/>
        <w:shd w:val="clear" w:color="auto" w:fill="auto"/>
        <w:spacing w:after="188" w:line="269" w:lineRule="exact"/>
        <w:ind w:left="40" w:right="420" w:firstLine="720"/>
      </w:pPr>
      <w:r>
        <w:t>Заявитель - физическое или юр</w:t>
      </w:r>
      <w:r w:rsidR="00754459">
        <w:t xml:space="preserve">идическое лицо, обратившееся в </w:t>
      </w:r>
      <w:r w:rsidR="00754459">
        <w:rPr>
          <w:lang w:val="ru-RU"/>
        </w:rPr>
        <w:t>А</w:t>
      </w:r>
      <w:proofErr w:type="spellStart"/>
      <w:r>
        <w:t>дминистрацию</w:t>
      </w:r>
      <w:proofErr w:type="spellEnd"/>
      <w:r>
        <w:t xml:space="preserve"> с за</w:t>
      </w:r>
      <w:r>
        <w:softHyphen/>
        <w:t>просом о предоставлении муниципальной услуги, выраженным в устной, письменной или электронной форме.</w:t>
      </w:r>
    </w:p>
    <w:p w:rsidR="00A569DE" w:rsidRDefault="004E1949">
      <w:pPr>
        <w:pStyle w:val="3"/>
        <w:shd w:val="clear" w:color="auto" w:fill="auto"/>
        <w:spacing w:after="219" w:line="259" w:lineRule="exact"/>
        <w:ind w:left="40" w:right="60" w:firstLine="720"/>
      </w:pPr>
      <w:r>
        <w:t xml:space="preserve">Административный регламент - нормативный правовой акт, устанавливающий порядок </w:t>
      </w:r>
      <w:r w:rsidR="005258A7">
        <w:rPr>
          <w:rStyle w:val="0pt0"/>
          <w:lang w:val="ru-RU"/>
        </w:rPr>
        <w:t>и</w:t>
      </w:r>
      <w:r w:rsidR="005258A7">
        <w:rPr>
          <w:rStyle w:val="0pt0"/>
        </w:rPr>
        <w:t xml:space="preserve"> с</w:t>
      </w:r>
      <w:r>
        <w:rPr>
          <w:rStyle w:val="0pt0"/>
        </w:rPr>
        <w:t>тандарт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186" w:line="210" w:lineRule="exact"/>
        <w:ind w:left="40" w:firstLine="0"/>
        <w:jc w:val="left"/>
      </w:pPr>
      <w:r>
        <w:t>1.3 Заявители, имеющие право на предоставление муниципальной услуги.</w:t>
      </w:r>
    </w:p>
    <w:p w:rsidR="00A569DE" w:rsidRDefault="004E1949">
      <w:pPr>
        <w:pStyle w:val="3"/>
        <w:shd w:val="clear" w:color="auto" w:fill="auto"/>
        <w:spacing w:after="382" w:line="312" w:lineRule="exact"/>
        <w:ind w:left="40" w:right="60" w:firstLine="720"/>
      </w:pPr>
      <w:r>
        <w:t>Заявителями на предоставление муниципальной услуги могут быть физические или юри</w:t>
      </w:r>
      <w:r>
        <w:softHyphen/>
        <w:t>д</w:t>
      </w:r>
      <w:r w:rsidR="00754459">
        <w:t xml:space="preserve">ические лица, обратившиеся в </w:t>
      </w:r>
      <w:r w:rsidR="00754459">
        <w:rPr>
          <w:lang w:val="ru-RU"/>
        </w:rPr>
        <w:t>А</w:t>
      </w:r>
      <w:proofErr w:type="spellStart"/>
      <w:r>
        <w:t>дминистрацию</w:t>
      </w:r>
      <w:proofErr w:type="spellEnd"/>
      <w:r>
        <w:t xml:space="preserve"> с заявлением о предоставлении муниципаль</w:t>
      </w:r>
      <w:r>
        <w:softHyphen/>
        <w:t>ной услуги.</w:t>
      </w:r>
    </w:p>
    <w:p w:rsidR="00A569DE" w:rsidRDefault="004E1949">
      <w:pPr>
        <w:pStyle w:val="3"/>
        <w:shd w:val="clear" w:color="auto" w:fill="auto"/>
        <w:spacing w:after="277" w:line="210" w:lineRule="exact"/>
        <w:ind w:left="40" w:firstLine="0"/>
        <w:jc w:val="left"/>
      </w:pPr>
      <w:r>
        <w:t>1.4. Порядок информирования о правилах предоставления муниципальной услуги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720"/>
      </w:pPr>
      <w:r>
        <w:t>Порядок информирования о правилах предоставления муниципальной услуги:</w:t>
      </w:r>
    </w:p>
    <w:p w:rsidR="00A569DE" w:rsidRDefault="004E1949">
      <w:pPr>
        <w:pStyle w:val="3"/>
        <w:numPr>
          <w:ilvl w:val="0"/>
          <w:numId w:val="2"/>
        </w:numPr>
        <w:shd w:val="clear" w:color="auto" w:fill="auto"/>
        <w:tabs>
          <w:tab w:val="left" w:pos="270"/>
        </w:tabs>
        <w:spacing w:after="0" w:line="274" w:lineRule="exact"/>
        <w:ind w:left="40" w:firstLine="0"/>
        <w:jc w:val="left"/>
      </w:pPr>
      <w:r>
        <w:t>информация о муниципальной услуге, процедуре ее предоставления предоставляется:</w:t>
      </w:r>
    </w:p>
    <w:p w:rsidR="00A569DE" w:rsidRDefault="00754459">
      <w:pPr>
        <w:pStyle w:val="3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4" w:lineRule="exact"/>
        <w:ind w:left="40" w:firstLine="0"/>
        <w:jc w:val="left"/>
      </w:pPr>
      <w:r>
        <w:t xml:space="preserve">непосредственно специалистом </w:t>
      </w:r>
      <w:r>
        <w:rPr>
          <w:lang w:val="ru-RU"/>
        </w:rPr>
        <w:t>А</w:t>
      </w:r>
      <w:proofErr w:type="spellStart"/>
      <w:r w:rsidR="004E1949">
        <w:t>дминистрации</w:t>
      </w:r>
      <w:proofErr w:type="spellEnd"/>
      <w:r w:rsidR="004E1949">
        <w:t>;</w:t>
      </w:r>
    </w:p>
    <w:p w:rsidR="00A569DE" w:rsidRDefault="004E1949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74" w:lineRule="exact"/>
        <w:ind w:left="40" w:firstLine="0"/>
        <w:jc w:val="left"/>
      </w:pPr>
      <w:r>
        <w:t>с использованием средств телефонной связи и электронного информирования</w:t>
      </w:r>
      <w:r w:rsidR="005258A7">
        <w:rPr>
          <w:lang w:val="ru-RU"/>
        </w:rPr>
        <w:t xml:space="preserve">, либо </w:t>
      </w:r>
      <w:proofErr w:type="spellStart"/>
      <w:r w:rsidR="005258A7">
        <w:rPr>
          <w:lang w:val="ru-RU"/>
        </w:rPr>
        <w:t>черезуникальный</w:t>
      </w:r>
      <w:proofErr w:type="spellEnd"/>
      <w:r w:rsidR="005258A7">
        <w:rPr>
          <w:lang w:val="ru-RU"/>
        </w:rPr>
        <w:t xml:space="preserve"> идентификатор личного кабинета на Едином портале</w:t>
      </w:r>
      <w:r>
        <w:t>;</w:t>
      </w:r>
    </w:p>
    <w:p w:rsidR="00A569DE" w:rsidRDefault="004E1949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74" w:lineRule="exact"/>
        <w:ind w:left="40" w:right="60" w:firstLine="0"/>
        <w:jc w:val="left"/>
      </w:pPr>
      <w:r>
        <w:t>посредством размещения в информационно-телекоммуникационных сетях общего пользова</w:t>
      </w:r>
      <w:r>
        <w:softHyphen/>
        <w:t>ния (в том числе в сети Интернет), публикаций в средствах массово</w:t>
      </w:r>
      <w:r w:rsidR="00754459">
        <w:t xml:space="preserve">й информации, </w:t>
      </w:r>
      <w:proofErr w:type="gramStart"/>
      <w:r w:rsidR="00754459">
        <w:t>-с</w:t>
      </w:r>
      <w:proofErr w:type="gramEnd"/>
      <w:r w:rsidR="00754459">
        <w:t>пециалистами  МФЦ «Балезинского района»</w:t>
      </w:r>
      <w:r w:rsidR="00754459">
        <w:rPr>
          <w:lang w:val="ru-RU"/>
        </w:rPr>
        <w:t>, АУ «МФЦ УР»</w:t>
      </w:r>
    </w:p>
    <w:p w:rsidR="00A569DE" w:rsidRPr="00754459" w:rsidRDefault="004E1949">
      <w:pPr>
        <w:pStyle w:val="3"/>
        <w:numPr>
          <w:ilvl w:val="1"/>
          <w:numId w:val="3"/>
        </w:numPr>
        <w:shd w:val="clear" w:color="auto" w:fill="auto"/>
        <w:tabs>
          <w:tab w:val="left" w:pos="294"/>
        </w:tabs>
        <w:spacing w:after="0" w:line="274" w:lineRule="exact"/>
        <w:ind w:left="40" w:right="60" w:firstLine="0"/>
      </w:pPr>
      <w:r>
        <w:t xml:space="preserve">Администрация расположена по адресу: 427550. ул. Кирова, 2, п. </w:t>
      </w:r>
      <w:proofErr w:type="spellStart"/>
      <w:r>
        <w:t>Балезипо</w:t>
      </w:r>
      <w:proofErr w:type="spellEnd"/>
      <w:r>
        <w:t>, Удмуртская Республика, тел. 5-18-96, факс (8-34166) 5-28</w:t>
      </w:r>
      <w:r>
        <w:softHyphen/>
        <w:t xml:space="preserve">09, </w:t>
      </w:r>
      <w:r>
        <w:rPr>
          <w:lang w:val="en-US"/>
        </w:rPr>
        <w:t>E</w:t>
      </w:r>
      <w:r w:rsidRPr="000E6E8F">
        <w:rPr>
          <w:lang w:val="ru-RU"/>
        </w:rPr>
        <w:t>-</w:t>
      </w:r>
      <w:r>
        <w:rPr>
          <w:lang w:val="en-US"/>
        </w:rPr>
        <w:t>mail</w:t>
      </w:r>
      <w:r w:rsidRPr="000E6E8F">
        <w:rPr>
          <w:lang w:val="ru-RU"/>
        </w:rPr>
        <w:t xml:space="preserve">: </w:t>
      </w:r>
      <w:r w:rsidR="00754459" w:rsidRPr="00754459">
        <w:rPr>
          <w:kern w:val="1"/>
          <w:sz w:val="22"/>
          <w:szCs w:val="22"/>
          <w:lang w:val="ru-RU" w:eastAsia="ar-SA"/>
        </w:rPr>
        <w:t>balezino@</w:t>
      </w:r>
      <w:r w:rsidR="00754459" w:rsidRPr="00754459">
        <w:rPr>
          <w:kern w:val="1"/>
          <w:sz w:val="22"/>
          <w:szCs w:val="22"/>
          <w:lang w:val="en-US" w:eastAsia="ar-SA"/>
        </w:rPr>
        <w:t>bal</w:t>
      </w:r>
      <w:r w:rsidR="00754459" w:rsidRPr="00754459">
        <w:rPr>
          <w:kern w:val="1"/>
          <w:sz w:val="22"/>
          <w:szCs w:val="22"/>
          <w:lang w:val="ru-RU" w:eastAsia="ar-SA"/>
        </w:rPr>
        <w:t>.</w:t>
      </w:r>
      <w:r w:rsidR="00754459" w:rsidRPr="00754459">
        <w:rPr>
          <w:kern w:val="1"/>
          <w:sz w:val="22"/>
          <w:szCs w:val="22"/>
          <w:lang w:val="en-US" w:eastAsia="ar-SA"/>
        </w:rPr>
        <w:t>udmr</w:t>
      </w:r>
      <w:r w:rsidR="00754459" w:rsidRPr="00754459">
        <w:rPr>
          <w:kern w:val="1"/>
          <w:sz w:val="22"/>
          <w:szCs w:val="22"/>
          <w:lang w:val="ru-RU" w:eastAsia="ar-SA"/>
        </w:rPr>
        <w:t>.</w:t>
      </w:r>
      <w:r w:rsidR="00754459" w:rsidRPr="00754459">
        <w:rPr>
          <w:kern w:val="1"/>
          <w:sz w:val="22"/>
          <w:szCs w:val="22"/>
          <w:lang w:val="en-US" w:eastAsia="ar-SA"/>
        </w:rPr>
        <w:t>ru</w:t>
      </w:r>
      <w:r w:rsidR="00754459">
        <w:rPr>
          <w:kern w:val="1"/>
          <w:sz w:val="22"/>
          <w:szCs w:val="22"/>
          <w:lang w:val="ru-RU" w:eastAsia="ar-SA"/>
        </w:rPr>
        <w:t>.</w:t>
      </w:r>
    </w:p>
    <w:p w:rsidR="00A569DE" w:rsidRDefault="004E1949">
      <w:pPr>
        <w:pStyle w:val="3"/>
        <w:shd w:val="clear" w:color="auto" w:fill="auto"/>
        <w:spacing w:after="183" w:line="283" w:lineRule="exact"/>
        <w:ind w:left="40" w:right="40" w:firstLine="700"/>
        <w:jc w:val="left"/>
      </w:pPr>
      <w:r>
        <w:t>Структурным подразделением администрации, участвующим на предоставление услуги является отдел строительства, ЖКХ и архитектуры (наименование структурного подразделе</w:t>
      </w:r>
      <w:r>
        <w:softHyphen/>
        <w:t>ния), расположенный по указанному выше адресу (кабинет 26, тел.5-18-96).</w:t>
      </w:r>
    </w:p>
    <w:p w:rsidR="00A569DE" w:rsidRDefault="004E1949">
      <w:pPr>
        <w:pStyle w:val="a8"/>
        <w:framePr w:wrap="notBeside" w:vAnchor="text" w:hAnchor="text" w:xAlign="center" w:y="1"/>
        <w:shd w:val="clear" w:color="auto" w:fill="auto"/>
        <w:tabs>
          <w:tab w:val="left" w:pos="4085"/>
          <w:tab w:val="left" w:leader="underscore" w:pos="6821"/>
        </w:tabs>
        <w:spacing w:line="210" w:lineRule="exact"/>
        <w:jc w:val="center"/>
      </w:pPr>
      <w:r>
        <w:t>График прием</w:t>
      </w:r>
      <w:r>
        <w:rPr>
          <w:rStyle w:val="a9"/>
        </w:rPr>
        <w:t>а посетителей:</w:t>
      </w:r>
      <w:r>
        <w:tab/>
      </w:r>
    </w:p>
    <w:tbl>
      <w:tblPr>
        <w:tblW w:w="0" w:type="auto"/>
        <w:tblInd w:w="1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741"/>
      </w:tblGrid>
      <w:tr w:rsidR="00A569DE" w:rsidTr="00D200B4">
        <w:trPr>
          <w:trHeight w:val="29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 w:firstLine="0"/>
              <w:jc w:val="left"/>
            </w:pPr>
            <w:r>
              <w:t>Дни недели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jc w:val="left"/>
            </w:pPr>
            <w:r>
              <w:t>Время приема</w:t>
            </w:r>
          </w:p>
        </w:tc>
      </w:tr>
      <w:tr w:rsidR="00A569DE" w:rsidTr="00D200B4">
        <w:trPr>
          <w:trHeight w:val="2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240" w:firstLine="0"/>
              <w:jc w:val="left"/>
            </w:pPr>
            <w:r>
              <w:t>Четверг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220" w:firstLine="0"/>
              <w:jc w:val="left"/>
            </w:pPr>
            <w:r>
              <w:t>8.00-17.00</w:t>
            </w:r>
          </w:p>
        </w:tc>
      </w:tr>
    </w:tbl>
    <w:p w:rsidR="00A569DE" w:rsidRDefault="00A569DE">
      <w:pPr>
        <w:rPr>
          <w:sz w:val="2"/>
          <w:szCs w:val="2"/>
        </w:rPr>
      </w:pPr>
    </w:p>
    <w:p w:rsidR="00A569DE" w:rsidRDefault="004E1949">
      <w:pPr>
        <w:pStyle w:val="3"/>
        <w:shd w:val="clear" w:color="auto" w:fill="auto"/>
        <w:spacing w:after="0" w:line="278" w:lineRule="exact"/>
        <w:ind w:left="740" w:right="40" w:firstLine="0"/>
        <w:jc w:val="left"/>
      </w:pPr>
      <w:r>
        <w:t>с 12.00 -13.00 обеденный перерыв. Выходные дни - суббота, воскресенье.</w:t>
      </w:r>
    </w:p>
    <w:p w:rsidR="00A569DE" w:rsidRDefault="00754459">
      <w:pPr>
        <w:pStyle w:val="3"/>
        <w:shd w:val="clear" w:color="auto" w:fill="auto"/>
        <w:spacing w:after="0" w:line="278" w:lineRule="exact"/>
        <w:ind w:left="40" w:right="40" w:firstLine="700"/>
        <w:jc w:val="left"/>
        <w:rPr>
          <w:rStyle w:val="a3"/>
          <w:lang w:val="ru-RU"/>
        </w:rPr>
      </w:pPr>
      <w:r>
        <w:rPr>
          <w:lang w:val="ru-RU"/>
        </w:rPr>
        <w:lastRenderedPageBreak/>
        <w:t xml:space="preserve">МФЦ Балезинского района </w:t>
      </w:r>
      <w:r w:rsidR="004E1949">
        <w:t xml:space="preserve">расположено по адресу: 427552, ул. Красноармейская, 3, Балезинский район, п. Балезино Удмуртская Республика, тел. (34166) 5-15-46, </w:t>
      </w:r>
      <w:r w:rsidR="004E1949">
        <w:rPr>
          <w:lang w:val="en-US"/>
        </w:rPr>
        <w:t>E</w:t>
      </w:r>
      <w:r w:rsidR="004E1949" w:rsidRPr="000E6E8F">
        <w:rPr>
          <w:lang w:val="ru-RU"/>
        </w:rPr>
        <w:t>-</w:t>
      </w:r>
      <w:r w:rsidR="004E1949">
        <w:rPr>
          <w:lang w:val="en-US"/>
        </w:rPr>
        <w:t>mail</w:t>
      </w:r>
      <w:r w:rsidR="004E1949" w:rsidRPr="000E6E8F">
        <w:rPr>
          <w:lang w:val="ru-RU"/>
        </w:rPr>
        <w:t xml:space="preserve">: </w:t>
      </w:r>
      <w:hyperlink r:id="rId8" w:history="1">
        <w:r w:rsidR="004E1949">
          <w:rPr>
            <w:rStyle w:val="a3"/>
            <w:lang w:val="en-US"/>
          </w:rPr>
          <w:t>mfcl</w:t>
        </w:r>
        <w:r w:rsidR="004E1949" w:rsidRPr="000E6E8F">
          <w:rPr>
            <w:rStyle w:val="a3"/>
            <w:lang w:val="ru-RU"/>
          </w:rPr>
          <w:t>8@</w:t>
        </w:r>
        <w:r w:rsidR="004E1949">
          <w:rPr>
            <w:rStyle w:val="a3"/>
            <w:lang w:val="en-US"/>
          </w:rPr>
          <w:t>bk</w:t>
        </w:r>
        <w:r w:rsidR="004E1949" w:rsidRPr="000E6E8F">
          <w:rPr>
            <w:rStyle w:val="a3"/>
            <w:lang w:val="ru-RU"/>
          </w:rPr>
          <w:t>.</w:t>
        </w:r>
        <w:r w:rsidR="004E1949">
          <w:rPr>
            <w:rStyle w:val="a3"/>
            <w:lang w:val="en-US"/>
          </w:rPr>
          <w:t>ru</w:t>
        </w:r>
      </w:hyperlink>
      <w:r w:rsidR="004E1949" w:rsidRPr="000E6E8F">
        <w:rPr>
          <w:lang w:val="ru-RU"/>
        </w:rPr>
        <w:t xml:space="preserve"> </w:t>
      </w:r>
      <w:r w:rsidR="004E1949">
        <w:t xml:space="preserve">, страница на официальном сайте - </w:t>
      </w:r>
      <w:hyperlink r:id="rId9" w:history="1">
        <w:r w:rsidR="004E1949">
          <w:rPr>
            <w:rStyle w:val="a3"/>
            <w:lang w:val="en-US"/>
          </w:rPr>
          <w:t>www</w:t>
        </w:r>
        <w:r w:rsidR="004E1949" w:rsidRPr="000E6E8F">
          <w:rPr>
            <w:rStyle w:val="a3"/>
            <w:lang w:val="ru-RU"/>
          </w:rPr>
          <w:t>.</w:t>
        </w:r>
        <w:r w:rsidR="004E1949">
          <w:rPr>
            <w:rStyle w:val="a3"/>
            <w:lang w:val="en-US"/>
          </w:rPr>
          <w:t>balezino</w:t>
        </w:r>
        <w:r w:rsidR="004E1949" w:rsidRPr="000E6E8F">
          <w:rPr>
            <w:rStyle w:val="a3"/>
            <w:lang w:val="ru-RU"/>
          </w:rPr>
          <w:t>.</w:t>
        </w:r>
        <w:proofErr w:type="spellStart"/>
        <w:r w:rsidR="004E1949">
          <w:rPr>
            <w:rStyle w:val="a3"/>
            <w:lang w:val="en-US"/>
          </w:rPr>
          <w:t>udmurt</w:t>
        </w:r>
        <w:proofErr w:type="spellEnd"/>
        <w:r w:rsidR="004E1949" w:rsidRPr="000E6E8F">
          <w:rPr>
            <w:rStyle w:val="a3"/>
            <w:lang w:val="ru-RU"/>
          </w:rPr>
          <w:t>.</w:t>
        </w:r>
        <w:r w:rsidR="004E1949">
          <w:rPr>
            <w:rStyle w:val="a3"/>
            <w:lang w:val="en-US"/>
          </w:rPr>
          <w:t>ru</w:t>
        </w:r>
      </w:hyperlink>
    </w:p>
    <w:p w:rsidR="00D200B4" w:rsidRPr="00D200B4" w:rsidRDefault="00D200B4">
      <w:pPr>
        <w:pStyle w:val="3"/>
        <w:shd w:val="clear" w:color="auto" w:fill="auto"/>
        <w:spacing w:after="0" w:line="278" w:lineRule="exact"/>
        <w:ind w:left="40" w:right="40" w:firstLine="700"/>
        <w:jc w:val="left"/>
        <w:rPr>
          <w:lang w:val="ru-RU"/>
        </w:rPr>
      </w:pPr>
    </w:p>
    <w:p w:rsidR="00A569DE" w:rsidRDefault="004E1949">
      <w:pPr>
        <w:pStyle w:val="3"/>
        <w:shd w:val="clear" w:color="auto" w:fill="auto"/>
        <w:tabs>
          <w:tab w:val="left" w:leader="underscore" w:pos="5487"/>
          <w:tab w:val="left" w:leader="underscore" w:pos="8228"/>
        </w:tabs>
        <w:spacing w:after="0" w:line="278" w:lineRule="exact"/>
        <w:ind w:left="40" w:firstLine="700"/>
        <w:jc w:val="left"/>
      </w:pPr>
      <w:r>
        <w:t xml:space="preserve">График </w:t>
      </w:r>
      <w:r>
        <w:rPr>
          <w:rStyle w:val="23"/>
          <w:lang w:val="ru"/>
        </w:rPr>
        <w:t>приема посетителей:</w:t>
      </w:r>
      <w:r>
        <w:tab/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2746"/>
      </w:tblGrid>
      <w:tr w:rsidR="00A569DE">
        <w:trPr>
          <w:trHeight w:val="29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 w:firstLine="0"/>
              <w:jc w:val="left"/>
            </w:pPr>
            <w:r>
              <w:t>Дни недели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Время приема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 w:firstLine="0"/>
              <w:jc w:val="left"/>
            </w:pPr>
            <w:r>
              <w:t>понедельник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7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вторник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20.00</w:t>
            </w:r>
          </w:p>
        </w:tc>
      </w:tr>
      <w:tr w:rsidR="00A569DE">
        <w:trPr>
          <w:trHeight w:val="28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Среда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Четверг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Пятница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Суббота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9.00 до 13.00</w:t>
            </w:r>
          </w:p>
        </w:tc>
      </w:tr>
      <w:tr w:rsidR="00A569DE">
        <w:trPr>
          <w:trHeight w:val="29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 w:firstLine="0"/>
              <w:jc w:val="left"/>
            </w:pPr>
            <w:r>
              <w:t>воскресенье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220" w:firstLine="0"/>
              <w:jc w:val="left"/>
            </w:pPr>
            <w:r>
              <w:t>Выходной</w:t>
            </w:r>
          </w:p>
        </w:tc>
      </w:tr>
    </w:tbl>
    <w:p w:rsidR="00A569DE" w:rsidRDefault="00A569DE">
      <w:pPr>
        <w:rPr>
          <w:sz w:val="2"/>
          <w:szCs w:val="2"/>
        </w:rPr>
      </w:pP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A569DE" w:rsidRDefault="004E1949">
      <w:pPr>
        <w:pStyle w:val="3"/>
        <w:shd w:val="clear" w:color="auto" w:fill="auto"/>
        <w:spacing w:after="256" w:line="274" w:lineRule="exact"/>
        <w:ind w:left="740" w:right="40" w:firstLine="0"/>
        <w:jc w:val="left"/>
      </w:pPr>
      <w:r>
        <w:t>в устной форме лично или по телефону к специалистам структурного подразделения, участвующим в предоставл</w:t>
      </w:r>
      <w:r w:rsidR="00754459">
        <w:t xml:space="preserve">ении муниципальной услуги, в </w:t>
      </w:r>
      <w:r>
        <w:t xml:space="preserve"> «Балезинский МФЦ»; </w:t>
      </w:r>
      <w:r>
        <w:rPr>
          <w:rStyle w:val="0pt1"/>
        </w:rPr>
        <w:t>в</w:t>
      </w:r>
      <w:r>
        <w:t xml:space="preserve"> п</w:t>
      </w:r>
      <w:r w:rsidR="00754459">
        <w:t xml:space="preserve">исьменной форме почтой в адрес </w:t>
      </w:r>
      <w:r w:rsidR="00754459">
        <w:rPr>
          <w:lang w:val="ru-RU"/>
        </w:rPr>
        <w:t>А</w:t>
      </w:r>
      <w:proofErr w:type="spellStart"/>
      <w:r>
        <w:t>дминистрации</w:t>
      </w:r>
      <w:proofErr w:type="spellEnd"/>
      <w:r>
        <w:t xml:space="preserve">, </w:t>
      </w:r>
      <w:r>
        <w:rPr>
          <w:rStyle w:val="0pt1"/>
        </w:rPr>
        <w:t>в</w:t>
      </w:r>
      <w:r>
        <w:t xml:space="preserve"> письменной фор</w:t>
      </w:r>
      <w:r w:rsidR="00754459">
        <w:t xml:space="preserve">ме по адресу электронной почты </w:t>
      </w:r>
      <w:r w:rsidR="00754459">
        <w:rPr>
          <w:lang w:val="ru-RU"/>
        </w:rPr>
        <w:t>А</w:t>
      </w:r>
      <w:proofErr w:type="spellStart"/>
      <w:r>
        <w:t>дминистрации</w:t>
      </w:r>
      <w:proofErr w:type="spellEnd"/>
      <w:r>
        <w:t xml:space="preserve">, </w:t>
      </w:r>
      <w:hyperlink r:id="rId10" w:history="1">
        <w:r>
          <w:rPr>
            <w:rStyle w:val="a3"/>
            <w:lang w:val="en-US"/>
          </w:rPr>
          <w:t>www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balezino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udmurt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0E6E8F">
        <w:rPr>
          <w:lang w:val="ru-RU"/>
        </w:rPr>
        <w:t xml:space="preserve">. </w:t>
      </w:r>
      <w:r>
        <w:t xml:space="preserve"> «Балезинский МФЦ»: </w:t>
      </w:r>
      <w:hyperlink r:id="rId11" w:history="1">
        <w:r>
          <w:rPr>
            <w:rStyle w:val="a3"/>
            <w:lang w:val="en-US"/>
          </w:rPr>
          <w:t>mlcl</w:t>
        </w:r>
        <w:r w:rsidRPr="000E6E8F">
          <w:rPr>
            <w:rStyle w:val="a3"/>
            <w:lang w:val="ru-RU"/>
          </w:rPr>
          <w:t>8@</w:t>
        </w:r>
        <w:r>
          <w:rPr>
            <w:rStyle w:val="a3"/>
            <w:lang w:val="en-US"/>
          </w:rPr>
          <w:t>bk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0E6E8F">
        <w:rPr>
          <w:rStyle w:val="23"/>
          <w:lang w:val="ru-RU"/>
        </w:rPr>
        <w:t xml:space="preserve"> </w:t>
      </w:r>
      <w:r>
        <w:rPr>
          <w:rStyle w:val="0pt1"/>
        </w:rPr>
        <w:t>в</w:t>
      </w:r>
      <w:r>
        <w:t xml:space="preserve"> письменной форме через интернет на официальные сайты: администрации - </w:t>
      </w:r>
      <w:hyperlink r:id="rId12" w:history="1">
        <w:r>
          <w:rPr>
            <w:rStyle w:val="a3"/>
            <w:lang w:val="en-US"/>
          </w:rPr>
          <w:t>www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balezino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udmurt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0E6E8F">
        <w:rPr>
          <w:rStyle w:val="23"/>
          <w:lang w:val="ru-RU"/>
        </w:rPr>
        <w:t xml:space="preserve"> </w:t>
      </w:r>
      <w:r>
        <w:t xml:space="preserve"> «Балезинский МФЦ» - </w:t>
      </w:r>
      <w:hyperlink r:id="rId13" w:history="1">
        <w:r>
          <w:rPr>
            <w:rStyle w:val="a3"/>
            <w:lang w:val="en-US"/>
          </w:rPr>
          <w:t>mfcl</w:t>
        </w:r>
        <w:r w:rsidRPr="000E6E8F">
          <w:rPr>
            <w:rStyle w:val="a3"/>
            <w:lang w:val="ru-RU"/>
          </w:rPr>
          <w:t>8@</w:t>
        </w:r>
        <w:r>
          <w:rPr>
            <w:rStyle w:val="a3"/>
            <w:lang w:val="en-US"/>
          </w:rPr>
          <w:t>bk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</w:p>
    <w:p w:rsidR="00A569DE" w:rsidRDefault="004E1949">
      <w:pPr>
        <w:pStyle w:val="3"/>
        <w:shd w:val="clear" w:color="auto" w:fill="auto"/>
        <w:spacing w:after="0" w:line="254" w:lineRule="exact"/>
        <w:ind w:left="740" w:right="40" w:firstLine="0"/>
        <w:jc w:val="left"/>
      </w:pPr>
      <w:r>
        <w:t xml:space="preserve">1.5. Порядок получения информации заявителями по вопросам предоставления </w:t>
      </w:r>
      <w:r>
        <w:rPr>
          <w:rStyle w:val="0pt1"/>
        </w:rPr>
        <w:t>муниципальной услуги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Информирование заявителей проводится в двух формах: устное и письменное. При ответах на телефонные звонки и обращения заявителей лично в приемные часы специали</w:t>
      </w:r>
      <w:r w:rsidR="00754459">
        <w:t xml:space="preserve">сты структурного подразделения </w:t>
      </w:r>
      <w:r w:rsidR="00754459">
        <w:rPr>
          <w:lang w:val="ru-RU"/>
        </w:rPr>
        <w:t>А</w:t>
      </w:r>
      <w:proofErr w:type="spellStart"/>
      <w:r>
        <w:t>дминистрации</w:t>
      </w:r>
      <w:proofErr w:type="spellEnd"/>
      <w:r>
        <w:t>, участвующие в предоставлении му</w:t>
      </w:r>
      <w:r>
        <w:softHyphen/>
        <w:t>ниц</w:t>
      </w:r>
      <w:r w:rsidR="00754459">
        <w:t xml:space="preserve">ипальной услуги, специалисты </w:t>
      </w:r>
      <w:r>
        <w:t xml:space="preserve"> «Балезинского МФЦ» подробно и в вежливой (кор</w:t>
      </w:r>
      <w:r>
        <w:softHyphen/>
        <w:t>ректной) форме информируют обратившихся по интересующим их вопросам. Ответ на теле</w:t>
      </w:r>
      <w:r>
        <w:softHyphen/>
        <w:t>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При невозможности специалиста, принявшего звонок, самостоятельно ответить на по</w:t>
      </w:r>
      <w:r>
        <w:softHyphen/>
        <w:t>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Устное информирование обратившегося лица осуществляется не более 15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A569DE" w:rsidRDefault="007232A2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rPr>
          <w:lang w:val="ru-RU"/>
        </w:rPr>
        <w:t>П</w:t>
      </w:r>
      <w:proofErr w:type="spellStart"/>
      <w:r w:rsidR="005258A7">
        <w:t>исьме</w:t>
      </w:r>
      <w:r w:rsidR="004E1949">
        <w:t>ное</w:t>
      </w:r>
      <w:proofErr w:type="spellEnd"/>
      <w:r w:rsidR="004E1949">
        <w:t xml:space="preserve"> информирование по вопросам предоставления муниципальной услуги осуществляется при получении обращения заинтересованного лица о предоставлении пись</w:t>
      </w:r>
      <w:r w:rsidR="004E1949">
        <w:softHyphen/>
        <w:t>менной информации по вопросам предоставления муниципальной услуги.</w:t>
      </w:r>
    </w:p>
    <w:p w:rsidR="00A569DE" w:rsidRPr="004709FA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  <w:rPr>
          <w:lang w:val="ru-RU"/>
        </w:rPr>
      </w:pPr>
      <w:r>
        <w:t xml:space="preserve">Ответ на обращение готовится в течение 30 дней со дня регистрации </w:t>
      </w:r>
      <w:r w:rsidR="004709FA">
        <w:rPr>
          <w:lang w:val="ru-RU"/>
        </w:rPr>
        <w:t>обращения в письменном виде.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t>Специали</w:t>
      </w:r>
      <w:r w:rsidR="00754459">
        <w:t xml:space="preserve">сты структурного подразделения </w:t>
      </w:r>
      <w:r w:rsidR="00754459">
        <w:rPr>
          <w:lang w:val="ru-RU"/>
        </w:rPr>
        <w:t>А</w:t>
      </w:r>
      <w:proofErr w:type="spellStart"/>
      <w:r>
        <w:t>дминистрации</w:t>
      </w:r>
      <w:proofErr w:type="spellEnd"/>
      <w:r>
        <w:t>, участвующие в предостав</w:t>
      </w:r>
      <w:r>
        <w:softHyphen/>
        <w:t>лении муниц</w:t>
      </w:r>
      <w:r w:rsidR="00754459">
        <w:t>ипальной услуги, специалисты</w:t>
      </w:r>
      <w:r>
        <w:t xml:space="preserve"> «Балезинский МФЦ» ответственные за рас</w:t>
      </w:r>
      <w:r>
        <w:softHyphen/>
        <w:t>смотрение обращения, обеспечивают объективное, всестороннее и своевременное рассмотре</w:t>
      </w:r>
      <w:r>
        <w:softHyphen/>
        <w:t>ние обращения, готовят письменный ответ по существу поставленных вопросов.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t>Письменный ответ на о</w:t>
      </w:r>
      <w:r w:rsidR="00754459">
        <w:t xml:space="preserve">бращение подписывается главой </w:t>
      </w:r>
      <w:r w:rsidR="00754459">
        <w:rPr>
          <w:lang w:val="ru-RU"/>
        </w:rPr>
        <w:t>муниципального образования</w:t>
      </w:r>
      <w:r>
        <w:t xml:space="preserve"> «</w:t>
      </w:r>
      <w:r w:rsidR="006A796C">
        <w:rPr>
          <w:lang w:val="ru-RU"/>
        </w:rPr>
        <w:t xml:space="preserve">Муниципальный округ </w:t>
      </w:r>
      <w:r>
        <w:t>Балезинский район</w:t>
      </w:r>
      <w:r w:rsidR="00754459">
        <w:rPr>
          <w:lang w:val="ru-RU"/>
        </w:rPr>
        <w:t xml:space="preserve"> Удмуртской Республики</w:t>
      </w:r>
      <w:proofErr w:type="gramStart"/>
      <w:r>
        <w:t>»</w:t>
      </w:r>
      <w:r w:rsidR="00A3784D">
        <w:rPr>
          <w:lang w:val="ru-RU"/>
        </w:rPr>
        <w:t>(</w:t>
      </w:r>
      <w:proofErr w:type="gramEnd"/>
      <w:r w:rsidR="00A3784D">
        <w:rPr>
          <w:lang w:val="ru-RU"/>
        </w:rPr>
        <w:t>далее –глава)</w:t>
      </w:r>
      <w:r>
        <w:t xml:space="preserve"> либо уполномоченным им лицом, директором МАУ «Балезинский МФЦ» и должен содержать фа</w:t>
      </w:r>
      <w:r>
        <w:softHyphen/>
        <w:t>милию и номер телефона исполнителя и направляется по почтовому адресу, указанному в об</w:t>
      </w:r>
      <w:r>
        <w:softHyphen/>
        <w:t>ращении.</w:t>
      </w:r>
    </w:p>
    <w:p w:rsidR="00A569DE" w:rsidRDefault="004E1949">
      <w:pPr>
        <w:pStyle w:val="3"/>
        <w:shd w:val="clear" w:color="auto" w:fill="auto"/>
        <w:spacing w:after="295" w:line="278" w:lineRule="exact"/>
        <w:ind w:left="40" w:right="100" w:firstLine="700"/>
        <w:jc w:val="left"/>
      </w:pPr>
      <w:r>
        <w:t>В случае если в обращении о предоставлении письменной информации не указаны фа</w:t>
      </w:r>
      <w:r>
        <w:softHyphen/>
        <w:t>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A569DE" w:rsidRDefault="004E1949">
      <w:pPr>
        <w:pStyle w:val="31"/>
        <w:shd w:val="clear" w:color="auto" w:fill="auto"/>
        <w:spacing w:before="0" w:after="198" w:line="210" w:lineRule="exact"/>
        <w:ind w:left="2040" w:firstLine="0"/>
        <w:jc w:val="left"/>
      </w:pPr>
      <w:bookmarkStart w:id="2" w:name="bookmark2"/>
      <w:r>
        <w:t>2. Стандарт предоставления муниципальной услуги.</w:t>
      </w:r>
      <w:bookmarkEnd w:id="2"/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8"/>
        </w:tabs>
        <w:spacing w:after="263" w:line="210" w:lineRule="exact"/>
        <w:ind w:left="420"/>
        <w:jc w:val="left"/>
      </w:pPr>
      <w:r>
        <w:t>Наименование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lastRenderedPageBreak/>
        <w:t>Наименование муниципальной услуги: «Предоставление информации о порядке предо</w:t>
      </w:r>
      <w:r>
        <w:softHyphen/>
        <w:t>ставления жилищно-коммунальных услуг населению»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t>Муниципальная услуга предоставляется: Администрацией.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firstLine="700"/>
      </w:pPr>
      <w:r>
        <w:t>В предоставлении услуги участвует:</w:t>
      </w:r>
    </w:p>
    <w:p w:rsidR="00A569DE" w:rsidRDefault="00754459">
      <w:pPr>
        <w:pStyle w:val="3"/>
        <w:shd w:val="clear" w:color="auto" w:fill="auto"/>
        <w:spacing w:after="475" w:line="278" w:lineRule="exact"/>
        <w:ind w:left="40" w:right="100" w:firstLine="700"/>
      </w:pPr>
      <w:r>
        <w:rPr>
          <w:lang w:val="ru-RU"/>
        </w:rPr>
        <w:t>МФЦ Балезинского района, АУ «МФЦ УР»</w:t>
      </w:r>
      <w:r w:rsidR="004E1949">
        <w:t xml:space="preserve"> в соответствии с заключен</w:t>
      </w:r>
      <w:r w:rsidR="004E1949">
        <w:softHyphen/>
        <w:t>ным соглашением.</w:t>
      </w:r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3"/>
        </w:tabs>
        <w:spacing w:after="268" w:line="210" w:lineRule="exact"/>
        <w:ind w:left="420"/>
        <w:jc w:val="left"/>
      </w:pPr>
      <w:r>
        <w:t>Результат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0"/>
      </w:pPr>
      <w:r>
        <w:t>Результатом предоставления муниципальной услуги является разъяснения по поставленным в обращении вопросам на перечисленные темы:</w:t>
      </w:r>
    </w:p>
    <w:p w:rsidR="00A569DE" w:rsidRDefault="004E1949">
      <w:pPr>
        <w:pStyle w:val="3"/>
        <w:shd w:val="clear" w:color="auto" w:fill="auto"/>
        <w:spacing w:after="0" w:line="278" w:lineRule="exact"/>
        <w:ind w:left="420" w:firstLine="0"/>
        <w:jc w:val="left"/>
      </w:pPr>
      <w:r>
        <w:t>об установленных ценах и тарифах на предоставляемые коммунальные услуги;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78" w:lineRule="exact"/>
        <w:ind w:left="420" w:right="100"/>
        <w:jc w:val="left"/>
      </w:pPr>
      <w:r>
        <w:t>об установленных ценах и тарифах на услуги и работы по содержанию и ремонту общего имущества многоквартирных домов, устанавливаемых органом местного самоуправления.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395"/>
        </w:tabs>
        <w:spacing w:after="475" w:line="278" w:lineRule="exact"/>
        <w:ind w:left="420"/>
        <w:jc w:val="left"/>
      </w:pPr>
      <w:r>
        <w:t>о перечне и качестве жилищно-коммунальных услуг и работ.</w:t>
      </w:r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3"/>
        </w:tabs>
        <w:spacing w:after="152" w:line="210" w:lineRule="exact"/>
        <w:ind w:left="420"/>
        <w:jc w:val="left"/>
      </w:pPr>
      <w:r>
        <w:t>Сроки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291" w:line="274" w:lineRule="exact"/>
        <w:ind w:left="40" w:right="100" w:firstLine="700"/>
      </w:pPr>
      <w:r>
        <w:t xml:space="preserve">Срок предоставления услуги при </w:t>
      </w:r>
      <w:r w:rsidR="00C958EB">
        <w:rPr>
          <w:lang w:val="ru-RU"/>
        </w:rPr>
        <w:t>обращении</w:t>
      </w:r>
      <w:r w:rsidR="00E16A29">
        <w:rPr>
          <w:lang w:val="ru-RU"/>
        </w:rPr>
        <w:t xml:space="preserve"> в письменном виде</w:t>
      </w:r>
      <w:r>
        <w:t xml:space="preserve"> заявителя за получением ин</w:t>
      </w:r>
      <w:r>
        <w:softHyphen/>
        <w:t>формации не может превышать 30 дней с момента регистрации обращения заявителя, кроме случаев проведения дополнительной проверки либо необходимости получения дополнитель</w:t>
      </w:r>
      <w:r>
        <w:softHyphen/>
        <w:t>ных сведений от сторонних организаций. О продлении срока (не более чем на 30 календарных дней) заявитель уведомляется в письменной форме. В случае проведения дополнительной про</w:t>
      </w:r>
      <w:r>
        <w:softHyphen/>
        <w:t>верки, либо получения дополни тельных сведений от сторонних организаций, решение о предо</w:t>
      </w:r>
      <w:r>
        <w:softHyphen/>
        <w:t>ставлении муниципальной услуги (отказе) выносится не позднее чем через 5 рабочих дней со дня поступления соответствующих сведений</w:t>
      </w:r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3"/>
        </w:tabs>
        <w:spacing w:after="262" w:line="210" w:lineRule="exact"/>
        <w:ind w:left="420"/>
        <w:jc w:val="left"/>
      </w:pPr>
      <w:r>
        <w:t>Правовые основания для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700"/>
      </w:pPr>
      <w:r>
        <w:t>Правовыми основаниями предоставления муниципальной услуги являются: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970"/>
        </w:tabs>
        <w:spacing w:after="0" w:line="274" w:lineRule="exact"/>
        <w:ind w:left="40" w:firstLine="700"/>
      </w:pPr>
      <w:r>
        <w:t>Конституция Российской Федерации от 12.12.1993;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1010"/>
        </w:tabs>
        <w:spacing w:after="0" w:line="274" w:lineRule="exact"/>
        <w:ind w:left="40" w:right="100" w:firstLine="700"/>
        <w:jc w:val="left"/>
      </w:pPr>
      <w:r>
        <w:t>Федеральный закон от 06.10.2003 № 131-ФЭ «Об общих принципах организации местного самоуправления в Российской Федерации»;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985"/>
        </w:tabs>
        <w:spacing w:after="0" w:line="274" w:lineRule="exact"/>
        <w:ind w:left="40" w:firstLine="700"/>
      </w:pPr>
      <w:r>
        <w:t>Жилищный кодекс Российской Федерации;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1053"/>
        </w:tabs>
        <w:spacing w:after="0" w:line="274" w:lineRule="exact"/>
        <w:ind w:left="40" w:right="100" w:firstLine="700"/>
      </w:pPr>
      <w:r>
        <w:t>Федеральный закон от 02.05.2006 № 59-ФЗ «О порядке рассмотрения обращений граждан Российской Федерации»;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40" w:firstLine="700"/>
      </w:pPr>
      <w:proofErr w:type="gramStart"/>
      <w:r>
        <w:t>5) Постановление Правительства Российской Федерации от 13 августа 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</w:t>
      </w:r>
      <w:r>
        <w:softHyphen/>
        <w:t>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1139"/>
        </w:tabs>
        <w:spacing w:after="0" w:line="278" w:lineRule="exact"/>
        <w:ind w:left="40" w:right="40" w:firstLine="700"/>
      </w:pPr>
      <w:r>
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</w:t>
      </w:r>
      <w:r>
        <w:softHyphen/>
        <w:t>квартирных домах и жилых домов»;</w:t>
      </w:r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1034"/>
        </w:tabs>
        <w:spacing w:after="0" w:line="278" w:lineRule="exact"/>
        <w:ind w:left="40" w:right="40" w:firstLine="700"/>
      </w:pPr>
      <w:r>
        <w:t>Устав муниципального образования «</w:t>
      </w:r>
      <w:r w:rsidR="006A796C">
        <w:rPr>
          <w:lang w:val="ru-RU"/>
        </w:rPr>
        <w:t>Муниципальный окру</w:t>
      </w:r>
      <w:r w:rsidR="00C77D7A">
        <w:rPr>
          <w:lang w:val="ru-RU"/>
        </w:rPr>
        <w:t>г</w:t>
      </w:r>
      <w:r w:rsidR="006A796C">
        <w:rPr>
          <w:lang w:val="ru-RU"/>
        </w:rPr>
        <w:t xml:space="preserve"> </w:t>
      </w:r>
      <w:r>
        <w:t>Балезинский район</w:t>
      </w:r>
      <w:r w:rsidR="00C77D7A">
        <w:rPr>
          <w:lang w:val="ru-RU"/>
        </w:rPr>
        <w:t xml:space="preserve"> Удмуртской Республики</w:t>
      </w:r>
      <w:r w:rsidR="006A796C">
        <w:rPr>
          <w:lang w:val="ru-RU"/>
        </w:rPr>
        <w:t>»</w:t>
      </w:r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1000"/>
        </w:tabs>
        <w:spacing w:after="0" w:line="278" w:lineRule="exact"/>
        <w:ind w:left="40" w:right="40" w:firstLine="700"/>
      </w:pPr>
      <w:r>
        <w:t>ФЗ 220 от 27.07.10 г. об организованном предоставлении государственных и муници</w:t>
      </w:r>
      <w:r>
        <w:softHyphen/>
        <w:t>пальных услуг.</w:t>
      </w:r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999"/>
        </w:tabs>
        <w:spacing w:line="278" w:lineRule="exact"/>
        <w:ind w:left="40" w:firstLine="700"/>
      </w:pPr>
      <w:proofErr w:type="gramStart"/>
      <w:r>
        <w:t>ФЗ 181 от 24.11.1995 г. О социальной затащите инвалидов в РФ.</w:t>
      </w:r>
      <w:proofErr w:type="gramEnd"/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664"/>
        </w:tabs>
        <w:spacing w:after="188" w:line="278" w:lineRule="exact"/>
        <w:ind w:left="40" w:right="40" w:firstLine="0"/>
      </w:pPr>
      <w:r>
        <w:t>Исчерпывающий перечень документов, необходимых для получения муниципальной услуги.</w:t>
      </w:r>
    </w:p>
    <w:p w:rsidR="006A796C" w:rsidRDefault="004E1949">
      <w:pPr>
        <w:pStyle w:val="3"/>
        <w:shd w:val="clear" w:color="auto" w:fill="auto"/>
        <w:spacing w:after="0" w:line="269" w:lineRule="exact"/>
        <w:ind w:left="40" w:right="40" w:firstLine="700"/>
        <w:jc w:val="left"/>
        <w:rPr>
          <w:lang w:val="ru-RU"/>
        </w:rPr>
      </w:pPr>
      <w:r>
        <w:t>Для получения муниципальной ус</w:t>
      </w:r>
      <w:r w:rsidR="00C77D7A">
        <w:t xml:space="preserve">луги заявитель предоставляет в </w:t>
      </w:r>
      <w:r w:rsidR="00C77D7A">
        <w:rPr>
          <w:lang w:val="ru-RU"/>
        </w:rPr>
        <w:t>А</w:t>
      </w:r>
      <w:proofErr w:type="spellStart"/>
      <w:r>
        <w:t>дминистрацию</w:t>
      </w:r>
      <w:proofErr w:type="spellEnd"/>
      <w:r>
        <w:t xml:space="preserve"> 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0" w:firstLine="700"/>
        <w:jc w:val="left"/>
      </w:pPr>
      <w:r>
        <w:t xml:space="preserve"> заявление о предоставлении муниципальной услуги.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t>Для заявителей, письменно обратившихся за получением услуги, форма обращения мо</w:t>
      </w:r>
      <w:r>
        <w:softHyphen/>
        <w:t>жет быть произвольной и должна содержать следующую информацию (примерные образцы прилагаются к настоящему регламенту):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lastRenderedPageBreak/>
        <w:t>для граждан: фамилию, имя, отчество, почтовый адрес, по которому должен быть направлен ответ, содержание вопросов, по которым требуется консультирование в рамках предоставления услуги, заверенное личной подписью с указанием даты обращения (приложе</w:t>
      </w:r>
      <w:r>
        <w:softHyphen/>
        <w:t>ние 1);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280"/>
      </w:pPr>
      <w:proofErr w:type="gramStart"/>
      <w:r>
        <w:t>для юридических лиц: полное наименование юридического лица, фамилию, имя, отчество руководителя, почтовый адрес, по которому должен быть направлен ответ, содержание вопро</w:t>
      </w:r>
      <w:r>
        <w:softHyphen/>
        <w:t xml:space="preserve">сов, по которым требуется консультирование в рамках предоставления услуги, заверенное подписью полномочного представителя юридического лица, печатью организации (в случае, если </w:t>
      </w:r>
      <w:r w:rsidR="0048589F" w:rsidRPr="0048589F">
        <w:t xml:space="preserve">обращении в письменном виде </w:t>
      </w:r>
      <w:r>
        <w:t>представлено не на бланке организации), с указанием даты обра</w:t>
      </w:r>
      <w:r>
        <w:softHyphen/>
        <w:t>щения (приложение 2).</w:t>
      </w:r>
      <w:proofErr w:type="gramEnd"/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t xml:space="preserve">В </w:t>
      </w:r>
      <w:r w:rsidR="0048589F" w:rsidRPr="0048589F">
        <w:t xml:space="preserve">обращении в письменном виде </w:t>
      </w:r>
      <w:r>
        <w:t>за предоставлением услуги, в том числе, направленном по ■электронной почте,</w:t>
      </w:r>
      <w:r w:rsidR="00C77D7A">
        <w:t xml:space="preserve"> заявителями указывается адрес </w:t>
      </w:r>
      <w:r w:rsidR="00C77D7A">
        <w:rPr>
          <w:lang w:val="ru-RU"/>
        </w:rPr>
        <w:t>А</w:t>
      </w:r>
      <w:proofErr w:type="spellStart"/>
      <w:r>
        <w:t>дминистрации</w:t>
      </w:r>
      <w:proofErr w:type="spellEnd"/>
      <w:r>
        <w:t xml:space="preserve"> района, либо должность, фамилия и инициалы должностного лица администрации района, которому адресовано обра</w:t>
      </w:r>
      <w:r>
        <w:softHyphen/>
        <w:t>щение.</w:t>
      </w:r>
    </w:p>
    <w:p w:rsidR="00A569DE" w:rsidRDefault="004E1949">
      <w:pPr>
        <w:pStyle w:val="3"/>
        <w:shd w:val="clear" w:color="auto" w:fill="auto"/>
        <w:spacing w:after="386" w:line="317" w:lineRule="exact"/>
        <w:ind w:left="40" w:right="40" w:firstLine="700"/>
      </w:pPr>
      <w:r>
        <w:t>По своему желанию заявитель дополнительно может представить документы или сведе</w:t>
      </w:r>
      <w:r>
        <w:softHyphen/>
        <w:t>ния, которые, по его мнению, имеют значение для предоставления муниципальной услуги.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48"/>
        </w:tabs>
        <w:spacing w:after="207" w:line="210" w:lineRule="exact"/>
        <w:ind w:left="40" w:firstLine="0"/>
      </w:pPr>
      <w:r>
        <w:t>Требования к предоставляемым документам.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t>Предоставленное заявление и документы (при наличии) должны соответствовать сле</w:t>
      </w:r>
      <w:r>
        <w:softHyphen/>
        <w:t>дующим требованиям:</w:t>
      </w:r>
    </w:p>
    <w:p w:rsidR="00A569DE" w:rsidRDefault="004E1949">
      <w:pPr>
        <w:pStyle w:val="3"/>
        <w:numPr>
          <w:ilvl w:val="6"/>
          <w:numId w:val="3"/>
        </w:numPr>
        <w:shd w:val="clear" w:color="auto" w:fill="auto"/>
        <w:tabs>
          <w:tab w:val="left" w:pos="976"/>
        </w:tabs>
        <w:spacing w:after="0" w:line="274" w:lineRule="exact"/>
        <w:ind w:left="40" w:right="40" w:firstLine="700"/>
        <w:jc w:val="left"/>
      </w:pPr>
      <w:r>
        <w:t xml:space="preserve">-текст документа написан разборчиво от руки или при помощи средств </w:t>
      </w:r>
      <w:proofErr w:type="gramStart"/>
      <w:r>
        <w:t>электронно- вычислительной</w:t>
      </w:r>
      <w:proofErr w:type="gramEnd"/>
      <w:r>
        <w:t xml:space="preserve"> техники;</w:t>
      </w:r>
    </w:p>
    <w:p w:rsidR="00A569DE" w:rsidRDefault="004E1949">
      <w:pPr>
        <w:pStyle w:val="3"/>
        <w:numPr>
          <w:ilvl w:val="6"/>
          <w:numId w:val="3"/>
        </w:numPr>
        <w:shd w:val="clear" w:color="auto" w:fill="auto"/>
        <w:tabs>
          <w:tab w:val="left" w:pos="990"/>
        </w:tabs>
        <w:spacing w:after="0" w:line="274" w:lineRule="exact"/>
        <w:ind w:left="40" w:right="40" w:firstLine="700"/>
        <w:jc w:val="left"/>
      </w:pPr>
      <w:r>
        <w:t>фамилия, имя и отчество (наименование) заявителя, его место жительства (место нахождения), телефон написаны полностью;</w:t>
      </w:r>
    </w:p>
    <w:p w:rsidR="00A569DE" w:rsidRDefault="004E1949">
      <w:pPr>
        <w:pStyle w:val="3"/>
        <w:numPr>
          <w:ilvl w:val="6"/>
          <w:numId w:val="3"/>
        </w:numPr>
        <w:shd w:val="clear" w:color="auto" w:fill="auto"/>
        <w:tabs>
          <w:tab w:val="left" w:pos="985"/>
        </w:tabs>
        <w:spacing w:after="300" w:line="274" w:lineRule="exact"/>
        <w:ind w:left="40" w:firstLine="700"/>
      </w:pPr>
      <w:r>
        <w:t>документы не исполнены карандашом.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77"/>
        </w:tabs>
        <w:spacing w:after="0" w:line="274" w:lineRule="exact"/>
        <w:ind w:left="40" w:right="40" w:firstLine="0"/>
      </w:pPr>
      <w:r>
        <w:t>Исчерпывающий перечень оснований для отказа в приеме заявления для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17" w:line="278" w:lineRule="exact"/>
        <w:ind w:left="40" w:right="40" w:firstLine="0"/>
      </w:pPr>
      <w:r>
        <w:t>Основанием для отказа в приеме обращения для предоставления муниципальной услуги явля</w:t>
      </w:r>
      <w:r>
        <w:softHyphen/>
        <w:t>ется нарушение требований к оформлению заявления.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53"/>
        </w:tabs>
        <w:spacing w:after="0" w:line="557" w:lineRule="exact"/>
        <w:ind w:left="40" w:firstLine="0"/>
      </w:pPr>
      <w:r>
        <w:t>Исчерпывающий перечень оснований для отказа в предоставлении муниципальной услуги</w:t>
      </w:r>
    </w:p>
    <w:p w:rsidR="00A569DE" w:rsidRDefault="004E1949">
      <w:pPr>
        <w:pStyle w:val="3"/>
        <w:shd w:val="clear" w:color="auto" w:fill="auto"/>
        <w:spacing w:after="0" w:line="557" w:lineRule="exact"/>
        <w:ind w:left="40" w:firstLine="700"/>
        <w:jc w:val="left"/>
      </w:pPr>
      <w:r>
        <w:t>Оснований для отказа в предоставлении муниципальной услуги не имеется.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53"/>
        </w:tabs>
        <w:spacing w:after="0" w:line="557" w:lineRule="exact"/>
        <w:ind w:left="40" w:firstLine="0"/>
      </w:pPr>
      <w:r>
        <w:t>Размер платы, взимаемой с заявителя при предоставлении муниципальной услуги</w:t>
      </w:r>
    </w:p>
    <w:p w:rsidR="00A569DE" w:rsidRDefault="004E1949">
      <w:pPr>
        <w:pStyle w:val="3"/>
        <w:shd w:val="clear" w:color="auto" w:fill="auto"/>
        <w:spacing w:after="0" w:line="557" w:lineRule="exact"/>
        <w:ind w:left="40" w:firstLine="700"/>
        <w:jc w:val="left"/>
      </w:pPr>
      <w:r>
        <w:t>При предоставлении муниципальной услуги плата с заявителя не взимается.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597"/>
        </w:tabs>
        <w:spacing w:after="244" w:line="283" w:lineRule="exact"/>
        <w:ind w:left="40" w:right="40" w:firstLine="0"/>
      </w:pPr>
      <w:r>
        <w:t>Максимальный срок ожидания в очереди при подаче запроса о предоставлении муници</w:t>
      </w:r>
      <w:r>
        <w:softHyphen/>
        <w:t>пальной услуги и при получении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40" w:firstLine="700"/>
        <w:jc w:val="left"/>
      </w:pPr>
      <w:r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</w:t>
      </w:r>
      <w:r>
        <w:softHyphen/>
        <w:t>тов, составляет 15 минут.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</w:t>
      </w:r>
      <w:r>
        <w:softHyphen/>
        <w:t>кументов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оставляет 15 минут.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573"/>
        </w:tabs>
        <w:spacing w:after="0" w:line="274" w:lineRule="exact"/>
        <w:ind w:left="40" w:firstLine="0"/>
      </w:pPr>
      <w:r>
        <w:t>Срок регистрации запроса заявителя о предоставлении муниципальной услуги</w:t>
      </w:r>
    </w:p>
    <w:p w:rsidR="00A569DE" w:rsidRDefault="004E1949">
      <w:pPr>
        <w:pStyle w:val="3"/>
        <w:shd w:val="clear" w:color="auto" w:fill="auto"/>
        <w:spacing w:after="248" w:line="283" w:lineRule="exact"/>
        <w:ind w:left="40" w:right="40" w:firstLine="700"/>
        <w:jc w:val="left"/>
      </w:pPr>
      <w:r>
        <w:t>Заявление регистрируется в день представления в администрацию заявления и докумен</w:t>
      </w:r>
      <w:r>
        <w:softHyphen/>
        <w:t>тов, необходимых для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240" w:line="274" w:lineRule="exact"/>
        <w:ind w:left="40" w:right="40" w:firstLine="700"/>
      </w:pPr>
      <w:r>
        <w:t xml:space="preserve">2.12.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</w:t>
      </w:r>
      <w:r>
        <w:softHyphen/>
        <w:t>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</w:t>
      </w:r>
      <w:r>
        <w:softHyphen/>
        <w:t>дов указанных объектов в соответствии с законодательством Российской Федерации о соци</w:t>
      </w:r>
      <w:r>
        <w:softHyphen/>
        <w:t>альной защите инвалидов</w:t>
      </w:r>
      <w:proofErr w:type="gramEnd"/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84"/>
        </w:tabs>
        <w:spacing w:after="0" w:line="274" w:lineRule="exact"/>
        <w:ind w:left="40" w:right="40" w:firstLine="0"/>
      </w:pPr>
      <w:r>
        <w:t>Помещения для предоставления муниципальной услуги должны размещаться на ниж</w:t>
      </w:r>
      <w:r>
        <w:softHyphen/>
        <w:t>них, предпочтительнее на первых этажах зданий.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lastRenderedPageBreak/>
        <w:t>На территории, прилегающей к зданию администрации и МФЦ, должны быть оборудованы бесплатные места для парковки автотранспортных средств, в том числе для транспортных средств инвалидов.</w:t>
      </w:r>
    </w:p>
    <w:p w:rsidR="00A569DE" w:rsidRDefault="00C77D7A">
      <w:pPr>
        <w:pStyle w:val="3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274" w:lineRule="exact"/>
        <w:ind w:left="40" w:right="40" w:firstLine="0"/>
      </w:pPr>
      <w:r>
        <w:t xml:space="preserve">На здании </w:t>
      </w:r>
      <w:r>
        <w:rPr>
          <w:lang w:val="ru-RU"/>
        </w:rPr>
        <w:t>А</w:t>
      </w:r>
      <w:proofErr w:type="spellStart"/>
      <w:r w:rsidR="004E1949">
        <w:t>дминистрации</w:t>
      </w:r>
      <w:proofErr w:type="spellEnd"/>
      <w:r w:rsidR="004E1949">
        <w:t xml:space="preserve"> и МФЦ рядом с входом должна быть размещена информаци</w:t>
      </w:r>
      <w:r w:rsidR="004E1949">
        <w:softHyphen/>
        <w:t>онная табличка (вывеска), содержащая информацию об их наименовании, адресе, графике ра</w:t>
      </w:r>
      <w:r w:rsidR="004E1949">
        <w:softHyphen/>
        <w:t>боты.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Вход и выход из здания (помещений) оборудуются соответствующими указателями, а также лестницами с поручнями и пандусами, расширенным проходом позволяющими обеспечить беспрепятственный доступ (передвижение) заявителей, в том числе инвалидам, использующим кресла - коляски.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5"/>
        </w:tabs>
        <w:spacing w:after="0" w:line="274" w:lineRule="exact"/>
        <w:ind w:left="40" w:right="40" w:firstLine="0"/>
      </w:pPr>
      <w:proofErr w:type="gramStart"/>
      <w:r>
        <w:t>В целях обеспечения общей доступности муниципальной услуги ее предоставление ин</w:t>
      </w:r>
      <w:r>
        <w:softHyphen/>
        <w:t>валидам и маломобильным группам населения осуществляется через МФЦ, здания и помеще</w:t>
      </w:r>
      <w:r>
        <w:softHyphen/>
        <w:t>ния которого должны соответствовать требованиям, указанным в постановлении Правитель</w:t>
      </w:r>
      <w:r>
        <w:softHyphen/>
        <w:t>ства Российской Федерации от 22.12.2012 № 1376 № «Об утверждении правил организации деятельности многофункциональных центров предоставления государственных и муниципаль</w:t>
      </w:r>
      <w:r>
        <w:softHyphen/>
        <w:t>ных услуг», а так же помещения которого оборудуются в соответствии с законодательством Российской Федерации о социальной защите</w:t>
      </w:r>
      <w:proofErr w:type="gramEnd"/>
      <w:r>
        <w:t xml:space="preserve"> инвалидов (включая инвалидов, использующих кресла коляски и собак проводников):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94"/>
        </w:tabs>
        <w:spacing w:after="0" w:line="274" w:lineRule="exact"/>
        <w:ind w:left="40" w:right="40" w:firstLine="0"/>
      </w:pPr>
      <w:r>
        <w:t>сопровождение инвалидов, имеющих стойкие расстройства функции зрения и самостоятель</w:t>
      </w:r>
      <w:r>
        <w:softHyphen/>
        <w:t>ного передвижения, и оказание им помощи;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208"/>
        </w:tabs>
        <w:spacing w:after="0" w:line="274" w:lineRule="exact"/>
        <w:ind w:left="40" w:right="40" w:firstLine="0"/>
      </w:pPr>
      <w:r>
        <w:t>надлежащее размещение оборудования и носителей информации, необходимых для обеспе</w:t>
      </w:r>
      <w:r>
        <w:softHyphen/>
        <w:t>чения беспрепятственного доступа инвалидов с учетом ограничений их жизнедеятельности: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65"/>
        </w:tabs>
        <w:spacing w:after="0" w:line="274" w:lineRule="exact"/>
        <w:ind w:left="40" w:firstLine="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тифлосурпереводчика</w:t>
      </w:r>
      <w:proofErr w:type="spellEnd"/>
      <w:r>
        <w:t>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84"/>
        </w:tabs>
        <w:spacing w:after="0" w:line="274" w:lineRule="exact"/>
        <w:ind w:left="40" w:right="40" w:firstLine="0"/>
      </w:pPr>
      <w:r>
        <w:t xml:space="preserve">доступ собаки - проводника при наличии документа, подтверждающего ее </w:t>
      </w:r>
      <w:proofErr w:type="gramStart"/>
      <w:r>
        <w:t>специальное</w:t>
      </w:r>
      <w:proofErr w:type="gramEnd"/>
      <w:r>
        <w:t xml:space="preserve"> и вы</w:t>
      </w:r>
      <w:r>
        <w:softHyphen/>
        <w:t>даваемое по форме и в порядке, которые определяются Министерством труда и социальной защиты Российской Федерации;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-оказание помощи инвалидам в преодолении барьеров, мешающих получению ими муници</w:t>
      </w:r>
      <w:r>
        <w:softHyphen/>
        <w:t>пальной (государственной) услуги наравне с другими лицами.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5"/>
        </w:tabs>
        <w:spacing w:after="0" w:line="274" w:lineRule="exact"/>
        <w:ind w:left="40" w:right="40" w:firstLine="0"/>
      </w:pPr>
      <w:r>
        <w:t>Прием заявителей должен осуществляется в предназначенных для этих целей помеще</w:t>
      </w:r>
      <w:r>
        <w:softHyphen/>
        <w:t>ниях и залах обслуживания, которые включают: места приема заявителей, места для ожида</w:t>
      </w:r>
      <w:r>
        <w:softHyphen/>
        <w:t>ния, места для заполнения запросов (заявлений), места информирования.</w:t>
      </w:r>
    </w:p>
    <w:p w:rsidR="00A569DE" w:rsidRPr="00C77D7A" w:rsidRDefault="004E1949">
      <w:pPr>
        <w:pStyle w:val="3"/>
        <w:shd w:val="clear" w:color="auto" w:fill="auto"/>
        <w:spacing w:after="0" w:line="274" w:lineRule="exact"/>
        <w:ind w:left="40" w:right="40" w:firstLine="0"/>
        <w:rPr>
          <w:lang w:val="ru-RU"/>
        </w:rPr>
      </w:pPr>
      <w:r>
        <w:t>Помещения и рабочие места для предоставления государственной услуги должны соответствовать санитарно-эпидемиоло</w:t>
      </w:r>
      <w:r w:rsidR="00C77D7A">
        <w:t>гическим правилам и нормативам</w:t>
      </w:r>
      <w:r w:rsidR="00C77D7A">
        <w:rPr>
          <w:lang w:val="ru-RU"/>
        </w:rPr>
        <w:t>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Помещение для работы с заявителями, при наличии технической возможности, оборудуется: электронной системой управления очередью, световым информационным табло, системой кондиционирования воздуха;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0"/>
      </w:pPr>
      <w:r>
        <w:t>Помещения оборудуются: противопожарной системой и средствами пожаротушения;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74"/>
        </w:tabs>
        <w:spacing w:after="0" w:line="274" w:lineRule="exact"/>
        <w:ind w:left="40" w:right="40" w:firstLine="0"/>
      </w:pPr>
      <w:r>
        <w:t>Специалисты по приему граждан, а так же иные должностные лица администрации и МФЦ, работающие с инвалидами, должны быть проинструктированы или обучены по вопро</w:t>
      </w:r>
      <w:r>
        <w:softHyphen/>
        <w:t>сам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</w:t>
      </w:r>
      <w:r>
        <w:softHyphen/>
        <w:t>дерации и законодательством Удмуртской Республики.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5"/>
        </w:tabs>
        <w:spacing w:after="0" w:line="274" w:lineRule="exact"/>
        <w:ind w:left="40" w:right="40" w:firstLine="0"/>
      </w:pPr>
      <w:r>
        <w:t>места приема граждан (кабинет или окно приема) должны быть оборудованы информа</w:t>
      </w:r>
      <w:r>
        <w:softHyphen/>
        <w:t>ционными табличками (вывесками) с указанием: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74"/>
        </w:tabs>
        <w:spacing w:after="0" w:line="274" w:lineRule="exact"/>
        <w:ind w:left="40" w:firstLine="0"/>
      </w:pPr>
      <w:r>
        <w:t>номера кабинета (окна);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89"/>
        </w:tabs>
        <w:spacing w:after="0" w:line="274" w:lineRule="exact"/>
        <w:ind w:left="40" w:right="40" w:firstLine="0"/>
      </w:pPr>
      <w:r>
        <w:t>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89"/>
        </w:tabs>
        <w:spacing w:after="0" w:line="274" w:lineRule="exact"/>
        <w:ind w:left="40" w:right="40" w:firstLine="0"/>
      </w:pPr>
      <w:r>
        <w:t>графика приема заявителей, в том числе с указанием времени обеденного и технологического перерывов.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Рабочие места должностных лиц, осуществляющих работу с заявителями, оснащаются компь</w:t>
      </w:r>
      <w:r>
        <w:softHyphen/>
        <w:t>ютерами и оргтехникой, информационной базой данных.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Для заявителей предусматривается наличие мест для сидения и столов (стоек) для оформления документов.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94"/>
        </w:tabs>
        <w:spacing w:after="0" w:line="274" w:lineRule="exact"/>
        <w:ind w:left="40" w:right="40" w:firstLine="0"/>
      </w:pPr>
      <w:r>
        <w:t>Прием граждан ведется специалистами отдела строительства, ЖКХ и архитектуры и МФЦ в порядке общей очереди, либо по предварительной записи.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94"/>
        </w:tabs>
        <w:spacing w:after="0" w:line="274" w:lineRule="exact"/>
        <w:ind w:left="40" w:right="40" w:firstLine="0"/>
      </w:pPr>
      <w: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</w:t>
      </w:r>
      <w:r>
        <w:softHyphen/>
        <w:t>циалистов ведущих прием граждан.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Места для ожидания должны быть обеспечены стульями. Количество мест ожидания опреде</w:t>
      </w:r>
      <w:r>
        <w:softHyphen/>
        <w:t>ляется из фактической нагрузки и возможности для размещения в здании, но не может состав</w:t>
      </w:r>
      <w:r>
        <w:softHyphen/>
        <w:t>лять менее пяти мест.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В местах ожидания на видном месте должны быть расположены схемы размещения средств пожаротушения и путей эвакуации посетителей и сотрудников.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0"/>
        </w:tabs>
        <w:spacing w:after="0" w:line="274" w:lineRule="exact"/>
        <w:ind w:left="40" w:right="40" w:firstLine="0"/>
      </w:pPr>
      <w:r>
        <w:lastRenderedPageBreak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оборудованными: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568"/>
        </w:tabs>
        <w:spacing w:after="0" w:line="269" w:lineRule="exact"/>
        <w:ind w:left="40" w:right="40" w:firstLine="340"/>
      </w:pPr>
      <w:proofErr w:type="gramStart"/>
      <w:r>
        <w:t>визуальной, текстовой информацией, размещенной ни информационных стендах, обнов</w:t>
      </w:r>
      <w:r>
        <w:softHyphen/>
        <w:t>ляемой по мере изменения законодательных и иных нормативных правовых актов, регулиру</w:t>
      </w:r>
      <w:r>
        <w:softHyphen/>
        <w:t>ющих предоставление муниципальной (государственной) услуги, изменений справочных све</w:t>
      </w:r>
      <w:r>
        <w:softHyphen/>
        <w:t>дений;</w:t>
      </w:r>
      <w:proofErr w:type="gramEnd"/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74" w:lineRule="exact"/>
        <w:ind w:left="40" w:firstLine="340"/>
      </w:pPr>
      <w:r>
        <w:t>стульями, столами (стойками), бланками заявлений и письменными принадлежностями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890"/>
        </w:tabs>
        <w:spacing w:after="0" w:line="274" w:lineRule="exact"/>
        <w:ind w:left="40" w:right="40" w:firstLine="0"/>
      </w:pPr>
      <w:r>
        <w:t>Информационные стенды должны быть максимально заметны, хорошо просматривае</w:t>
      </w:r>
      <w:r>
        <w:softHyphen/>
        <w:t>мые и функциональны. Должны быть оборудованы карманами, в которых размещаются ин</w:t>
      </w:r>
      <w:r>
        <w:softHyphen/>
        <w:t>формационные листки, образцы заполнения бланков, типовые формы документов, информа</w:t>
      </w:r>
      <w:r>
        <w:softHyphen/>
        <w:t>цию о порядке предоставления муниципальной услуги. Тексты материалов печатаются удоб</w:t>
      </w:r>
      <w:r>
        <w:softHyphen/>
        <w:t>ным для чтения шрифтом, без исправлений, наиболее важные места выделяются полужирным начертанием либо подчеркиваются.</w:t>
      </w:r>
    </w:p>
    <w:p w:rsidR="00A569DE" w:rsidRDefault="004E1949">
      <w:pPr>
        <w:pStyle w:val="3"/>
        <w:shd w:val="clear" w:color="auto" w:fill="auto"/>
        <w:spacing w:after="599" w:line="283" w:lineRule="exact"/>
        <w:ind w:left="40" w:right="420" w:firstLine="0"/>
        <w:jc w:val="left"/>
      </w:pPr>
      <w:r>
        <w:t>К информационным стендам должна быть обеспечена возможность свободного доступа граж</w:t>
      </w:r>
      <w:r>
        <w:softHyphen/>
        <w:t>дан.</w:t>
      </w:r>
    </w:p>
    <w:p w:rsidR="00A569DE" w:rsidRDefault="004E1949">
      <w:pPr>
        <w:pStyle w:val="3"/>
        <w:shd w:val="clear" w:color="auto" w:fill="auto"/>
        <w:spacing w:after="207" w:line="210" w:lineRule="exact"/>
        <w:ind w:left="40" w:firstLine="0"/>
        <w:jc w:val="left"/>
      </w:pPr>
      <w:r>
        <w:t>2.13. Показатели доступности и качества оказываемых услуг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640"/>
      </w:pPr>
      <w:r>
        <w:t>Показателями оценки доступности муниципальной услуги являются: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906"/>
        </w:tabs>
        <w:spacing w:after="0" w:line="274" w:lineRule="exact"/>
        <w:ind w:left="40" w:firstLine="640"/>
      </w:pPr>
      <w:r>
        <w:t>транспортная доступность к местам предоставления муниципальной услуги;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1000"/>
        </w:tabs>
        <w:spacing w:after="0" w:line="274" w:lineRule="exact"/>
        <w:ind w:left="40" w:right="420" w:firstLine="640"/>
      </w:pPr>
      <w:r>
        <w:t>обеспечение беспрепятственного доступа лиц с ограниченными возможностями пе</w:t>
      </w:r>
      <w:r>
        <w:softHyphen/>
        <w:t>редвижения к помещениям, в которых предоставляется муниципальная услуга;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934"/>
        </w:tabs>
        <w:spacing w:after="0" w:line="274" w:lineRule="exact"/>
        <w:ind w:left="40" w:firstLine="640"/>
      </w:pPr>
      <w:r>
        <w:t>обеспечение возможности направления запроса по электронной почте;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995"/>
        </w:tabs>
        <w:spacing w:after="0" w:line="274" w:lineRule="exact"/>
        <w:ind w:left="40" w:right="420" w:firstLine="640"/>
      </w:pPr>
      <w:r>
        <w:t>размещение информации о порядке предоставления муниципальной услуги на офи</w:t>
      </w:r>
      <w:r>
        <w:softHyphen/>
        <w:t>циальном сайте муниципального образования.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640"/>
      </w:pPr>
      <w:r>
        <w:t>Показателями оценки качества предоставления муниципальной услуги являются:</w:t>
      </w:r>
    </w:p>
    <w:p w:rsidR="00A569DE" w:rsidRDefault="004E1949">
      <w:pPr>
        <w:pStyle w:val="3"/>
        <w:numPr>
          <w:ilvl w:val="2"/>
          <w:numId w:val="5"/>
        </w:numPr>
        <w:shd w:val="clear" w:color="auto" w:fill="auto"/>
        <w:tabs>
          <w:tab w:val="left" w:pos="915"/>
        </w:tabs>
        <w:spacing w:after="0" w:line="274" w:lineRule="exact"/>
        <w:ind w:left="40" w:firstLine="640"/>
      </w:pPr>
      <w:r>
        <w:t>соблюдение срока предоставления муниципальной услуги;</w:t>
      </w:r>
    </w:p>
    <w:p w:rsidR="00A569DE" w:rsidRDefault="004E1949">
      <w:pPr>
        <w:pStyle w:val="3"/>
        <w:numPr>
          <w:ilvl w:val="2"/>
          <w:numId w:val="5"/>
        </w:numPr>
        <w:shd w:val="clear" w:color="auto" w:fill="auto"/>
        <w:tabs>
          <w:tab w:val="left" w:pos="1010"/>
        </w:tabs>
        <w:spacing w:after="0" w:line="283" w:lineRule="exact"/>
        <w:ind w:left="40" w:right="420" w:firstLine="640"/>
        <w:jc w:val="left"/>
      </w:pPr>
      <w: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A569DE" w:rsidRDefault="004E1949">
      <w:pPr>
        <w:pStyle w:val="3"/>
        <w:numPr>
          <w:ilvl w:val="2"/>
          <w:numId w:val="5"/>
        </w:numPr>
        <w:shd w:val="clear" w:color="auto" w:fill="auto"/>
        <w:tabs>
          <w:tab w:val="left" w:pos="1053"/>
        </w:tabs>
        <w:spacing w:after="552" w:line="283" w:lineRule="exact"/>
        <w:ind w:left="40" w:right="420" w:firstLine="640"/>
      </w:pPr>
      <w:r>
        <w:t>количество посещений заявителем органа власти (Администрации) не более 2 раз.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0"/>
        <w:jc w:val="left"/>
      </w:pPr>
      <w:r>
        <w:t>2.14. Иные требования, в том числе учитывающие особенности предоставления муниципаль</w:t>
      </w:r>
      <w:r>
        <w:softHyphen/>
        <w:t>ной услуги в многофункциональных центрах и особенности предоставления муниципальной</w:t>
      </w:r>
    </w:p>
    <w:p w:rsidR="00A569DE" w:rsidRDefault="004E1949">
      <w:pPr>
        <w:pStyle w:val="3"/>
        <w:shd w:val="clear" w:color="auto" w:fill="auto"/>
        <w:spacing w:after="216" w:line="210" w:lineRule="exact"/>
        <w:ind w:left="3420" w:firstLine="0"/>
        <w:jc w:val="left"/>
      </w:pPr>
      <w:r>
        <w:t>услуги в электронной форме.</w:t>
      </w:r>
    </w:p>
    <w:p w:rsidR="00A569DE" w:rsidRDefault="004E1949">
      <w:pPr>
        <w:pStyle w:val="3"/>
        <w:shd w:val="clear" w:color="auto" w:fill="auto"/>
        <w:spacing w:after="296" w:line="269" w:lineRule="exact"/>
        <w:ind w:left="40" w:right="420" w:firstLine="640"/>
        <w:jc w:val="left"/>
      </w:pPr>
      <w:r>
        <w:t>2.14.1. Особенности предоставления муниципальной услуги в многофункциональном центре.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20" w:firstLine="640"/>
      </w:pPr>
      <w:r>
        <w:t>Заявитель может обратиться за получением муниципальной услуги</w:t>
      </w:r>
      <w:r w:rsidR="00C77D7A">
        <w:t xml:space="preserve"> в </w:t>
      </w:r>
      <w:r>
        <w:t xml:space="preserve"> « Балезинский МФЦ» (адрес, телефон и график работы - указаны в разделе 1.4 к настоящему административ</w:t>
      </w:r>
      <w:r>
        <w:softHyphen/>
        <w:t>ному регламенту).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640"/>
      </w:pPr>
      <w:r>
        <w:t>Прием за</w:t>
      </w:r>
      <w:r w:rsidR="00C77D7A">
        <w:t>явлений может осуществляться</w:t>
      </w:r>
      <w:r>
        <w:t xml:space="preserve"> «Балезинский МФЦ», который представ</w:t>
      </w:r>
      <w:r>
        <w:softHyphen/>
        <w:t>ляет документы Исполнителю муниципальной услуги.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640"/>
      </w:pPr>
      <w:r>
        <w:t>При</w:t>
      </w:r>
      <w:r w:rsidR="00C77D7A">
        <w:t xml:space="preserve"> обращении Заявителей в</w:t>
      </w:r>
      <w:r>
        <w:t xml:space="preserve"> «Балезинский МФЦ» документы они представляют согласно п.2.5. настоящего регламента.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640"/>
      </w:pPr>
      <w:r>
        <w:t xml:space="preserve">Информирование и консультирование Заявителей по </w:t>
      </w:r>
      <w:r w:rsidR="00C77D7A">
        <w:t xml:space="preserve">вопросам предоставления </w:t>
      </w:r>
      <w:proofErr w:type="spellStart"/>
      <w:r w:rsidR="00C77D7A">
        <w:t>муниципа</w:t>
      </w:r>
      <w:proofErr w:type="spellEnd"/>
      <w:r w:rsidR="00C77D7A">
        <w:rPr>
          <w:lang w:val="ru-RU"/>
        </w:rPr>
        <w:t>л</w:t>
      </w:r>
      <w:proofErr w:type="spellStart"/>
      <w:r>
        <w:t>ьной</w:t>
      </w:r>
      <w:proofErr w:type="spellEnd"/>
      <w:r>
        <w:t xml:space="preserve"> услуги может также </w:t>
      </w:r>
      <w:r w:rsidR="00C77D7A">
        <w:t>осуществляться специалистами</w:t>
      </w:r>
      <w:r>
        <w:t xml:space="preserve"> «Балезинский МФЦ»,</w:t>
      </w:r>
      <w:r w:rsidR="00C77D7A">
        <w:t xml:space="preserve"> в </w:t>
      </w:r>
      <w:proofErr w:type="spellStart"/>
      <w:r w:rsidR="00C77D7A">
        <w:t>т.ч</w:t>
      </w:r>
      <w:proofErr w:type="spellEnd"/>
      <w:r w:rsidR="00C77D7A">
        <w:t xml:space="preserve">. на интернет-странице </w:t>
      </w:r>
      <w:r>
        <w:t xml:space="preserve"> «Балезинский МФЦ»,</w:t>
      </w:r>
      <w:r w:rsidR="00C77D7A">
        <w:t xml:space="preserve"> на информационных стендах в  «</w:t>
      </w:r>
      <w:proofErr w:type="spellStart"/>
      <w:r w:rsidR="00C77D7A">
        <w:t>Балези</w:t>
      </w:r>
      <w:proofErr w:type="spellEnd"/>
      <w:r w:rsidR="00C77D7A">
        <w:rPr>
          <w:lang w:val="ru-RU"/>
        </w:rPr>
        <w:t>н</w:t>
      </w:r>
      <w:proofErr w:type="spellStart"/>
      <w:r>
        <w:t>ский</w:t>
      </w:r>
      <w:proofErr w:type="spellEnd"/>
      <w:r>
        <w:t xml:space="preserve"> МФЦ»</w:t>
      </w:r>
      <w:proofErr w:type="gramStart"/>
      <w:r>
        <w:t xml:space="preserve"> .</w:t>
      </w:r>
      <w:proofErr w:type="gramEnd"/>
    </w:p>
    <w:p w:rsidR="00A569DE" w:rsidRDefault="004E1949">
      <w:pPr>
        <w:pStyle w:val="3"/>
        <w:shd w:val="clear" w:color="auto" w:fill="auto"/>
        <w:spacing w:after="591" w:line="274" w:lineRule="exact"/>
        <w:ind w:left="40" w:right="420" w:firstLine="640"/>
      </w:pPr>
      <w:proofErr w:type="gramStart"/>
      <w:r>
        <w:t>Предостав</w:t>
      </w:r>
      <w:r w:rsidR="00C77D7A">
        <w:t xml:space="preserve">ление муниципальной услуги в </w:t>
      </w:r>
      <w:r>
        <w:t xml:space="preserve"> «Балезинский МФЦ» осуществляется в соответствии с Федеральным законом от 27.07.2010 № 210-ФЗ, иными нормативными право</w:t>
      </w:r>
      <w:r>
        <w:softHyphen/>
        <w:t>выми актами Российской Федерации, муниципальными правовыми актами по принципу «од</w:t>
      </w:r>
      <w:r>
        <w:softHyphen/>
        <w:t>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</w:t>
      </w:r>
      <w:r>
        <w:softHyphen/>
        <w:t>ниципа</w:t>
      </w:r>
      <w:r w:rsidR="00C77D7A">
        <w:t>льные услуги, осуществляется</w:t>
      </w:r>
      <w:r>
        <w:t xml:space="preserve"> «Балезинский МФЦ» без участия</w:t>
      </w:r>
      <w:proofErr w:type="gramEnd"/>
      <w:r>
        <w:t xml:space="preserve"> заявителя в со</w:t>
      </w:r>
      <w:r>
        <w:softHyphen/>
        <w:t>ответствии с нормативными правовыми актами и соглашением о взаимодействии.</w:t>
      </w:r>
    </w:p>
    <w:p w:rsidR="00A569DE" w:rsidRDefault="004E1949">
      <w:pPr>
        <w:pStyle w:val="22"/>
        <w:keepNext/>
        <w:keepLines/>
        <w:shd w:val="clear" w:color="auto" w:fill="auto"/>
        <w:spacing w:after="212" w:line="210" w:lineRule="exact"/>
        <w:ind w:left="3120"/>
      </w:pPr>
      <w:bookmarkStart w:id="3" w:name="bookmark3"/>
      <w:r>
        <w:lastRenderedPageBreak/>
        <w:t>3. Административные процедуры</w:t>
      </w:r>
      <w:bookmarkEnd w:id="3"/>
    </w:p>
    <w:p w:rsidR="00A569DE" w:rsidRDefault="004E1949">
      <w:pPr>
        <w:pStyle w:val="3"/>
        <w:shd w:val="clear" w:color="auto" w:fill="auto"/>
        <w:spacing w:after="0" w:line="274" w:lineRule="exact"/>
        <w:ind w:left="40" w:firstLine="0"/>
        <w:jc w:val="left"/>
      </w:pPr>
      <w:r>
        <w:t>3.1. Перечень административных процедур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20" w:firstLine="640"/>
      </w:pPr>
      <w:r>
        <w:t>Предоставление муниципальной услуги «Предоставление информации о порядке предоставления жилищно-коммунальных услуг населению» включает в себя следующие адми</w:t>
      </w:r>
      <w:r>
        <w:softHyphen/>
        <w:t>нистративные процедуры: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640"/>
      </w:pPr>
      <w:r>
        <w:t>1) принятие заявления;</w:t>
      </w:r>
    </w:p>
    <w:p w:rsidR="00A569DE" w:rsidRDefault="004E1949">
      <w:pPr>
        <w:pStyle w:val="3"/>
        <w:numPr>
          <w:ilvl w:val="3"/>
          <w:numId w:val="5"/>
        </w:numPr>
        <w:shd w:val="clear" w:color="auto" w:fill="auto"/>
        <w:tabs>
          <w:tab w:val="left" w:pos="1053"/>
        </w:tabs>
        <w:spacing w:after="0" w:line="298" w:lineRule="exact"/>
        <w:ind w:left="40" w:right="140" w:firstLine="720"/>
        <w:jc w:val="left"/>
      </w:pPr>
      <w:r>
        <w:t>рассмотрение заявления и оформление результата предоставления муниципальной услуги;</w:t>
      </w:r>
    </w:p>
    <w:p w:rsidR="00A569DE" w:rsidRDefault="004E1949">
      <w:pPr>
        <w:pStyle w:val="3"/>
        <w:numPr>
          <w:ilvl w:val="3"/>
          <w:numId w:val="5"/>
        </w:numPr>
        <w:shd w:val="clear" w:color="auto" w:fill="auto"/>
        <w:tabs>
          <w:tab w:val="left" w:pos="1019"/>
        </w:tabs>
        <w:spacing w:after="0" w:line="278" w:lineRule="exact"/>
        <w:ind w:left="40" w:firstLine="720"/>
        <w:jc w:val="left"/>
      </w:pPr>
      <w:r>
        <w:t>выдача результата предоставления муниципальной услуги заявителю.</w:t>
      </w:r>
    </w:p>
    <w:p w:rsidR="00A569DE" w:rsidRDefault="004E1949">
      <w:pPr>
        <w:pStyle w:val="3"/>
        <w:shd w:val="clear" w:color="auto" w:fill="auto"/>
        <w:spacing w:after="295" w:line="278" w:lineRule="exact"/>
        <w:ind w:left="40" w:right="140" w:firstLine="720"/>
        <w:jc w:val="left"/>
      </w:pPr>
      <w:r>
        <w:t>11ринятие заявления и выдача результата предоставления муниципальной услуги заяви</w:t>
      </w:r>
      <w:r>
        <w:softHyphen/>
        <w:t xml:space="preserve">телю может </w:t>
      </w:r>
      <w:r w:rsidR="00C77D7A">
        <w:t>осуществляться специалистами</w:t>
      </w:r>
      <w:r w:rsidR="00C77D7A">
        <w:rPr>
          <w:lang w:val="ru-RU"/>
        </w:rPr>
        <w:t xml:space="preserve"> </w:t>
      </w:r>
      <w:r>
        <w:t xml:space="preserve"> «Балезинский МФЦ» в соответствии с настоящим регламентом, правовыми документами, регулирующим порядок деятельности мно</w:t>
      </w:r>
      <w:r>
        <w:softHyphen/>
        <w:t>гофункциональных центров и заключаемым соглашением.</w:t>
      </w:r>
    </w:p>
    <w:p w:rsidR="00A569DE" w:rsidRDefault="004E1949">
      <w:pPr>
        <w:pStyle w:val="3"/>
        <w:numPr>
          <w:ilvl w:val="4"/>
          <w:numId w:val="5"/>
        </w:numPr>
        <w:shd w:val="clear" w:color="auto" w:fill="auto"/>
        <w:tabs>
          <w:tab w:val="left" w:pos="453"/>
        </w:tabs>
        <w:spacing w:after="272" w:line="210" w:lineRule="exact"/>
        <w:ind w:left="40" w:firstLine="0"/>
        <w:jc w:val="left"/>
      </w:pPr>
      <w:r>
        <w:t>Принятие заявления.</w:t>
      </w:r>
    </w:p>
    <w:p w:rsidR="00A569DE" w:rsidRPr="007232A2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  <w:rPr>
          <w:lang w:val="ru-RU"/>
        </w:rPr>
      </w:pPr>
      <w:r>
        <w:t>Основанием для начала исполнения административной процедуры является личное об</w:t>
      </w:r>
      <w:r>
        <w:softHyphen/>
        <w:t>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</w:t>
      </w:r>
      <w:r w:rsidR="007232A2">
        <w:t>рнет, включая электронную почту</w:t>
      </w:r>
      <w:proofErr w:type="gramStart"/>
      <w:r w:rsidR="007232A2">
        <w:rPr>
          <w:lang w:val="ru-RU"/>
        </w:rPr>
        <w:t>,а</w:t>
      </w:r>
      <w:proofErr w:type="gramEnd"/>
      <w:r w:rsidR="007232A2">
        <w:rPr>
          <w:lang w:val="ru-RU"/>
        </w:rPr>
        <w:t xml:space="preserve"> так же может быть направлено через Единый портал государственных и муниципальных услуг(функций )(далее-Единый Портал).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720"/>
        <w:jc w:val="left"/>
      </w:pPr>
      <w:r>
        <w:t>Специалист, в обязанности которого входит принятие документов: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10"/>
        </w:tabs>
        <w:spacing w:after="0" w:line="274" w:lineRule="exact"/>
        <w:ind w:left="40" w:right="140" w:firstLine="720"/>
        <w:jc w:val="left"/>
      </w:pPr>
      <w:r>
        <w:t>проверяет наличие всех необходимых сведений в заявлении, в соответствии с пунк</w:t>
      </w:r>
      <w:r>
        <w:softHyphen/>
        <w:t>том 2.5. настоящего регламента;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05"/>
        </w:tabs>
        <w:spacing w:after="0" w:line="274" w:lineRule="exact"/>
        <w:ind w:left="40" w:right="140" w:firstLine="720"/>
        <w:jc w:val="left"/>
      </w:pPr>
      <w:r>
        <w:t>проверяет соответствие представленных документов требованиям, установленным пунктом 2.6. настоящего регламента;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05"/>
        </w:tabs>
        <w:spacing w:after="0" w:line="274" w:lineRule="exact"/>
        <w:ind w:left="40" w:right="140" w:firstLine="720"/>
        <w:jc w:val="left"/>
      </w:pPr>
      <w:r>
        <w:t>регистрирует поступление запроса в соответствии с установленными правилами де</w:t>
      </w:r>
      <w:r>
        <w:softHyphen/>
        <w:t>лопроизводства;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19"/>
        </w:tabs>
        <w:spacing w:after="0" w:line="274" w:lineRule="exact"/>
        <w:ind w:left="40" w:firstLine="720"/>
        <w:jc w:val="left"/>
      </w:pPr>
      <w:r>
        <w:t>сообщает заявителю номер и дату регистрации запроса.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Результатом административной процедуры является получение специалистом, уполно</w:t>
      </w:r>
      <w:r>
        <w:softHyphen/>
        <w:t>моченным на рассмотрение обращения заявителя, принятого заявления и документов (при наличии).</w:t>
      </w:r>
    </w:p>
    <w:p w:rsidR="00A569DE" w:rsidRDefault="004E1949">
      <w:pPr>
        <w:pStyle w:val="3"/>
        <w:shd w:val="clear" w:color="auto" w:fill="auto"/>
        <w:spacing w:after="471" w:line="274" w:lineRule="exact"/>
        <w:ind w:left="40" w:firstLine="720"/>
        <w:jc w:val="left"/>
      </w:pPr>
      <w:r>
        <w:t>Продолжительной административной процедуры не более 1 дня.</w:t>
      </w:r>
    </w:p>
    <w:p w:rsidR="00A569DE" w:rsidRDefault="004E1949">
      <w:pPr>
        <w:pStyle w:val="3"/>
        <w:numPr>
          <w:ilvl w:val="4"/>
          <w:numId w:val="5"/>
        </w:numPr>
        <w:shd w:val="clear" w:color="auto" w:fill="auto"/>
        <w:tabs>
          <w:tab w:val="left" w:pos="448"/>
        </w:tabs>
        <w:spacing w:after="147" w:line="210" w:lineRule="exact"/>
        <w:ind w:left="40" w:firstLine="0"/>
        <w:jc w:val="left"/>
      </w:pPr>
      <w:r>
        <w:t>Рассмотрение обращения заявителя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</w:pPr>
      <w: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</w:t>
      </w:r>
      <w:r>
        <w:softHyphen/>
        <w:t>стом, уполномоченным на рассмотрение обращения заявителя.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При получении запроса заявителя, специалист, ответственный за рассмотрение обраще</w:t>
      </w:r>
      <w:r>
        <w:softHyphen/>
        <w:t>ния заявителя: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990"/>
        </w:tabs>
        <w:spacing w:after="0" w:line="274" w:lineRule="exact"/>
        <w:ind w:left="40" w:firstLine="720"/>
        <w:jc w:val="left"/>
      </w:pPr>
      <w:r>
        <w:t>устанавливает предмет обращения заявителя;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05"/>
        </w:tabs>
        <w:spacing w:after="0" w:line="274" w:lineRule="exact"/>
        <w:ind w:left="40" w:right="140" w:firstLine="720"/>
        <w:jc w:val="left"/>
      </w:pPr>
      <w:r>
        <w:t>устанавливает наличие полномочий администрации по рассмотрению обращения за</w:t>
      </w:r>
      <w:r>
        <w:softHyphen/>
        <w:t>явителя.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В случае если предоставление муниципаль</w:t>
      </w:r>
      <w:r w:rsidR="00C77D7A">
        <w:t xml:space="preserve">ной услуги входит в полномочия </w:t>
      </w:r>
      <w:r w:rsidR="00C77D7A">
        <w:rPr>
          <w:lang w:val="ru-RU"/>
        </w:rPr>
        <w:t>А</w:t>
      </w:r>
      <w:proofErr w:type="spellStart"/>
      <w:r>
        <w:t>дмини</w:t>
      </w:r>
      <w:r>
        <w:softHyphen/>
        <w:t>страции</w:t>
      </w:r>
      <w:proofErr w:type="spellEnd"/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пециалист, ответственный за рассмотрение обращения заявителя, готовит в двух эк</w:t>
      </w:r>
      <w:r>
        <w:softHyphen/>
        <w:t>земплярах ответ по существу обращения (результат предоставления муниципальной услуги) заявителю.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Результатом административной процедуры является подписание уполномоченным ли</w:t>
      </w:r>
      <w:r>
        <w:softHyphen/>
        <w:t>цом ответа по существу обращения заявителя по предоставлению муниципальной услуги.</w:t>
      </w:r>
    </w:p>
    <w:p w:rsidR="00A569DE" w:rsidRDefault="004E1949">
      <w:pPr>
        <w:pStyle w:val="3"/>
        <w:shd w:val="clear" w:color="auto" w:fill="auto"/>
        <w:spacing w:after="291" w:line="274" w:lineRule="exact"/>
        <w:ind w:left="40" w:firstLine="720"/>
        <w:jc w:val="left"/>
      </w:pPr>
      <w:r>
        <w:t>Продолжительность административной процедуры не более 27 дней.</w:t>
      </w:r>
    </w:p>
    <w:p w:rsidR="00A569DE" w:rsidRDefault="004E1949">
      <w:pPr>
        <w:pStyle w:val="3"/>
        <w:numPr>
          <w:ilvl w:val="4"/>
          <w:numId w:val="5"/>
        </w:numPr>
        <w:shd w:val="clear" w:color="auto" w:fill="auto"/>
        <w:tabs>
          <w:tab w:val="left" w:pos="453"/>
        </w:tabs>
        <w:spacing w:after="272" w:line="210" w:lineRule="exact"/>
        <w:ind w:left="40" w:firstLine="0"/>
        <w:jc w:val="left"/>
      </w:pPr>
      <w:r>
        <w:t>Выдача результата предоставления муниципальной услуги заявителю.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</w:pPr>
      <w:r>
        <w:t>Основанием для начала процедуры выдачи результата предоставления муниципальной услуги является подписание уп</w:t>
      </w:r>
      <w:r w:rsidR="00C77D7A">
        <w:t xml:space="preserve">олномоченным должностным лицом </w:t>
      </w:r>
      <w:r w:rsidR="00C77D7A">
        <w:rPr>
          <w:lang w:val="ru-RU"/>
        </w:rPr>
        <w:t>А</w:t>
      </w:r>
      <w:proofErr w:type="spellStart"/>
      <w:r>
        <w:t>дминистрации</w:t>
      </w:r>
      <w:proofErr w:type="spellEnd"/>
      <w:r>
        <w:t xml:space="preserve"> ответа по существу обращения заявителя и поступление ответа для выдачи заявителю к специалисту, от</w:t>
      </w:r>
      <w:r w:rsidR="00C77D7A">
        <w:softHyphen/>
        <w:t>ветственному за выдачу докумен</w:t>
      </w:r>
      <w:r>
        <w:t>тов.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Ответ на обращение заявителя регистрирует специалист, отв</w:t>
      </w:r>
      <w:r w:rsidR="00C77D7A">
        <w:t>етственный за делопроиз</w:t>
      </w:r>
      <w:r w:rsidR="00C77D7A">
        <w:softHyphen/>
        <w:t>водство в</w:t>
      </w:r>
      <w:r w:rsidR="00C77D7A">
        <w:rPr>
          <w:lang w:val="ru-RU"/>
        </w:rPr>
        <w:t xml:space="preserve"> </w:t>
      </w:r>
      <w:r>
        <w:t>соответствии с установленными правилами ведения делопроизводства.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вручает лично заявителю под роспись, если иной порядок выдачи документа не определен за</w:t>
      </w:r>
      <w:r>
        <w:softHyphen/>
        <w:t>явителем при подаче запроса.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lastRenderedPageBreak/>
        <w:t>Копия ответа на обращение заявителя вместе с оригиналами документов, представлен</w:t>
      </w:r>
      <w:r>
        <w:softHyphen/>
        <w:t>ных заявителем, остается на хранении в администрации.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531" w:line="274" w:lineRule="exact"/>
        <w:ind w:left="40" w:firstLine="720"/>
      </w:pPr>
      <w:r>
        <w:t>Продолжительной административной процедуры не более 2 дней.</w:t>
      </w:r>
    </w:p>
    <w:p w:rsidR="00A569DE" w:rsidRDefault="004E1949">
      <w:pPr>
        <w:pStyle w:val="22"/>
        <w:keepNext/>
        <w:keepLines/>
        <w:shd w:val="clear" w:color="auto" w:fill="auto"/>
        <w:spacing w:after="323" w:line="210" w:lineRule="exact"/>
        <w:ind w:left="1160"/>
      </w:pPr>
      <w:bookmarkStart w:id="4" w:name="bookmark4"/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регламента.</w:t>
      </w:r>
      <w:bookmarkEnd w:id="4"/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501"/>
        </w:tabs>
        <w:spacing w:after="248" w:line="278" w:lineRule="exact"/>
        <w:ind w:left="40" w:right="40" w:firstLine="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регламента.</w:t>
      </w:r>
    </w:p>
    <w:p w:rsidR="00A569DE" w:rsidRDefault="004E1949">
      <w:pPr>
        <w:pStyle w:val="3"/>
        <w:shd w:val="clear" w:color="auto" w:fill="auto"/>
        <w:spacing w:after="236" w:line="269" w:lineRule="exact"/>
        <w:ind w:left="40" w:right="40" w:firstLine="72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глава или первый заместитель, заместитель главы по строитель</w:t>
      </w:r>
      <w:r>
        <w:softHyphen/>
        <w:t>ству.</w:t>
      </w:r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after="236" w:line="274" w:lineRule="exact"/>
        <w:ind w:left="40" w:right="40" w:firstLine="0"/>
      </w:pPr>
      <w: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40" w:firstLine="720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Решение о проведение внеплановой проверки принимает глава или уполномоченное им должностное лицо администрации.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Для проведения плановых проверок предоставления муниципальной услуги формирует</w:t>
      </w:r>
      <w:r>
        <w:softHyphen/>
        <w:t>ся комиссия, в состав которой включаются должностные лица и специалисты администрации.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Результаты проверки оформляются в виде акта, в котором отмечаются выявленные не</w:t>
      </w:r>
      <w:r>
        <w:softHyphen/>
        <w:t>достатки и указываются предложения по их устранению.</w:t>
      </w:r>
    </w:p>
    <w:p w:rsidR="00A569DE" w:rsidRDefault="004E1949">
      <w:pPr>
        <w:pStyle w:val="3"/>
        <w:shd w:val="clear" w:color="auto" w:fill="auto"/>
        <w:spacing w:after="424" w:line="274" w:lineRule="exact"/>
        <w:ind w:left="40" w:firstLine="720"/>
      </w:pPr>
      <w:r>
        <w:t>Акт подписывается всеми членами комиссии.</w:t>
      </w:r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482"/>
        </w:tabs>
        <w:spacing w:after="236" w:line="269" w:lineRule="exact"/>
        <w:ind w:left="40" w:right="40" w:firstLine="0"/>
      </w:pPr>
      <w:r>
        <w:t>Ответственность муниципальных служащих и иных должностных лиц за решения и дей</w:t>
      </w:r>
      <w:r>
        <w:softHyphen/>
        <w:t>ствия (бездействие), принимаемые (осуществляемые) в ходе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484" w:line="274" w:lineRule="exact"/>
        <w:ind w:left="40" w:right="40" w:firstLine="720"/>
      </w:pPr>
      <w:r>
        <w:t>11о результатам проведения проверок полноты и качества предоставления муниципаль</w:t>
      </w:r>
      <w:r>
        <w:softHyphen/>
        <w:t>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after="176" w:line="269" w:lineRule="exact"/>
        <w:ind w:left="40" w:right="40" w:firstLine="0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представлением муниципальной услуги со стороны граж</w:t>
      </w:r>
      <w:r>
        <w:softHyphen/>
        <w:t>дан, их объединений и организаций.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proofErr w:type="gramStart"/>
      <w:r>
        <w:t xml:space="preserve">Заявители вправе направить </w:t>
      </w:r>
      <w:r w:rsidR="0048589F" w:rsidRPr="0048589F">
        <w:t xml:space="preserve">обращении в письменном виде </w:t>
      </w:r>
      <w:r>
        <w:t>в адрес главы МО «Балезинский район»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</w:t>
      </w:r>
      <w:r>
        <w:softHyphen/>
        <w:t>бования к предоставлению муниципальной услуги, полноты и качества предоставления муни</w:t>
      </w:r>
      <w:r>
        <w:softHyphen/>
        <w:t>ципальной услуги в случае нарушения прав и законных интересов заявителей при предостав</w:t>
      </w:r>
      <w:r>
        <w:softHyphen/>
        <w:t>лении муниципальной услуги.</w:t>
      </w:r>
      <w:proofErr w:type="gramEnd"/>
    </w:p>
    <w:p w:rsidR="00A569DE" w:rsidRDefault="004E1949">
      <w:pPr>
        <w:pStyle w:val="3"/>
        <w:shd w:val="clear" w:color="auto" w:fill="auto"/>
        <w:spacing w:after="184" w:line="278" w:lineRule="exact"/>
        <w:ind w:left="40" w:right="60" w:firstLine="540"/>
      </w:pPr>
      <w:r>
        <w:t xml:space="preserve">В случае проведения внеплановой проверки по конкретному обращению, в течение 30 дней со дня регистрации </w:t>
      </w:r>
      <w:r w:rsidR="00157BCF" w:rsidRPr="00157BCF">
        <w:t xml:space="preserve">обращении в письменном виде </w:t>
      </w:r>
      <w:r>
        <w:t>обратившемуся направляется по почте ин</w:t>
      </w:r>
      <w:r>
        <w:softHyphen/>
        <w:t>формация о результатах проверки, проведенной по обращению. Информация подписывается главой или уполномоченным им должностным лицом.</w:t>
      </w:r>
    </w:p>
    <w:p w:rsidR="00A569DE" w:rsidRDefault="004E1949">
      <w:pPr>
        <w:pStyle w:val="22"/>
        <w:keepNext/>
        <w:keepLines/>
        <w:shd w:val="clear" w:color="auto" w:fill="auto"/>
        <w:spacing w:after="180" w:line="274" w:lineRule="exact"/>
        <w:ind w:left="20"/>
        <w:jc w:val="center"/>
      </w:pPr>
      <w:bookmarkStart w:id="5" w:name="bookmark5"/>
      <w: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</w:t>
      </w:r>
      <w:r>
        <w:softHyphen/>
        <w:t>ниципальных служащих.</w:t>
      </w:r>
      <w:bookmarkEnd w:id="5"/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Заявители имеют право на обжалование действий или бездействия специалистов адми</w:t>
      </w:r>
      <w:r>
        <w:softHyphen/>
        <w:t>нистрации в досудебном порядке.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540"/>
      </w:pPr>
      <w:r>
        <w:t>Заявитель может обратиться с жалобой, в том числе в следующих случаях: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10"/>
        </w:tabs>
        <w:spacing w:after="0" w:line="274" w:lineRule="exact"/>
        <w:ind w:left="40" w:firstLine="540"/>
      </w:pPr>
      <w:r>
        <w:t>нарушение срока регистрации запроса заявителя о муниципальной услуге;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44"/>
        </w:tabs>
        <w:spacing w:after="0" w:line="274" w:lineRule="exact"/>
        <w:ind w:left="40" w:firstLine="540"/>
      </w:pPr>
      <w:r>
        <w:t>нарушение срока предоставления муниципальной услуги;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61"/>
        </w:tabs>
        <w:spacing w:after="0" w:line="274" w:lineRule="exact"/>
        <w:ind w:left="40" w:right="60" w:firstLine="540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</w:t>
      </w:r>
      <w:r>
        <w:softHyphen/>
        <w:t>дерации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униципальными правовыми актами для предоставления муниципальной услуги;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75"/>
        </w:tabs>
        <w:spacing w:after="0" w:line="274" w:lineRule="exact"/>
        <w:ind w:left="40" w:right="60" w:firstLine="540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</w:t>
      </w:r>
      <w:r>
        <w:softHyphen/>
        <w:t>сийской Федерации, муниципальными правовыми актами для предоставления муниципальной услуги, у заявителя;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51"/>
        </w:tabs>
        <w:spacing w:after="0" w:line="274" w:lineRule="exact"/>
        <w:ind w:left="40" w:right="60" w:firstLine="540"/>
      </w:pPr>
      <w:proofErr w:type="gramStart"/>
      <w:r>
        <w:t>отказ в предоставлении муниципальной услуги, если основания отказа не предусмот</w:t>
      </w:r>
      <w:r>
        <w:softHyphen/>
        <w:t>рены федеральными законами и принятыми в соответствии с ними иными нормативными пра</w:t>
      </w:r>
      <w:r>
        <w:softHyphen/>
        <w:t>вовыми актами Российской Федерации, нормативными правовыми актами субъектов Россий</w:t>
      </w:r>
      <w:r>
        <w:softHyphen/>
        <w:t>ской Федерации, муниципальными правовыми актами;</w:t>
      </w:r>
      <w:proofErr w:type="gramEnd"/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37"/>
        </w:tabs>
        <w:spacing w:after="0" w:line="274" w:lineRule="exact"/>
        <w:ind w:left="40" w:right="60" w:firstLine="540"/>
      </w:pPr>
      <w:r>
        <w:t>затребование с заявителя при предоставлении муниципальной услуги платы, не преду</w:t>
      </w:r>
      <w:r>
        <w:softHyphen/>
        <w:t>смотренной нормативными правовыми актами Российской Федерации, нормативными право</w:t>
      </w:r>
      <w:r>
        <w:softHyphen/>
        <w:t>выми актами субъектов Российской Федерации, муниципальными правовыми актами;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61"/>
        </w:tabs>
        <w:spacing w:after="0" w:line="274" w:lineRule="exact"/>
        <w:ind w:left="40" w:right="60" w:firstLine="540"/>
      </w:pPr>
      <w:proofErr w:type="gramStart"/>
      <w: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 xml:space="preserve">Жалоба подается в письменной форме на бумажном носителе, в электронной форме в Администрацию Жалобы на решения, принятые руководителем </w:t>
      </w:r>
      <w:proofErr w:type="gramStart"/>
      <w:r>
        <w:t>органа, предоставляющего муниципальную услугу рассматриваются</w:t>
      </w:r>
      <w:proofErr w:type="gramEnd"/>
      <w:r>
        <w:t xml:space="preserve"> непосредственно главой.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Жалоба может быть направлена по почте, через многофункциональный центр МАУ «Ба</w:t>
      </w:r>
      <w:r>
        <w:softHyphen/>
        <w:t>лезинский МФЦ», с использованием информационно-телекоммуникационной сети "Интернет", официального сайта Администрации</w:t>
      </w:r>
      <w:proofErr w:type="gramStart"/>
      <w:r>
        <w:t xml:space="preserve"> </w:t>
      </w:r>
      <w:r w:rsidR="00A3784D">
        <w:rPr>
          <w:lang w:val="ru-RU"/>
        </w:rPr>
        <w:t>,</w:t>
      </w:r>
      <w:proofErr w:type="gramEnd"/>
      <w:r>
        <w:t>еди</w:t>
      </w:r>
      <w:r>
        <w:softHyphen/>
        <w:t>ного портала государственных и муниципальных услуг либо регионального портала государ</w:t>
      </w:r>
      <w:r>
        <w:softHyphen/>
        <w:t>ственных и муниципальных услуг, а также может быть принята при личном приеме заявителя.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540"/>
      </w:pPr>
      <w:r>
        <w:t>Жалоба должна содержать:</w:t>
      </w:r>
    </w:p>
    <w:p w:rsidR="00A569DE" w:rsidRDefault="004E1949">
      <w:pPr>
        <w:pStyle w:val="3"/>
        <w:numPr>
          <w:ilvl w:val="2"/>
          <w:numId w:val="6"/>
        </w:numPr>
        <w:shd w:val="clear" w:color="auto" w:fill="auto"/>
        <w:tabs>
          <w:tab w:val="left" w:pos="842"/>
        </w:tabs>
        <w:spacing w:after="0" w:line="274" w:lineRule="exact"/>
        <w:ind w:left="40" w:right="60" w:firstLine="540"/>
      </w:pPr>
      <w:r>
        <w:t>наименование органа, предоставляющего муниципальную услугу либо муниципально</w:t>
      </w:r>
      <w:r>
        <w:softHyphen/>
        <w:t>го служащего, решения и действия (бездействие) которых обжалуются;</w:t>
      </w:r>
    </w:p>
    <w:p w:rsidR="00A569DE" w:rsidRDefault="004E1949">
      <w:pPr>
        <w:pStyle w:val="3"/>
        <w:numPr>
          <w:ilvl w:val="2"/>
          <w:numId w:val="6"/>
        </w:numPr>
        <w:shd w:val="clear" w:color="auto" w:fill="auto"/>
        <w:tabs>
          <w:tab w:val="left" w:pos="861"/>
        </w:tabs>
        <w:spacing w:after="0" w:line="274" w:lineRule="exact"/>
        <w:ind w:left="40" w:right="60" w:firstLine="540"/>
      </w:pPr>
      <w:proofErr w:type="gramStart"/>
      <w:r>
        <w:t>фамилию, имя, отчество (последнее - при наличии), сведения о месте жительства за</w:t>
      </w:r>
      <w:r>
        <w:softHyphen/>
        <w:t xml:space="preserve">явителя - физического лица либо наименование, а также номер (номера) контактного телефона, </w:t>
      </w:r>
      <w:r w:rsidR="00B86FF5">
        <w:t xml:space="preserve">адрес (адреса) электронной </w:t>
      </w:r>
      <w:proofErr w:type="spellStart"/>
      <w:r w:rsidR="00B86FF5">
        <w:t>поч</w:t>
      </w:r>
      <w:proofErr w:type="spellEnd"/>
      <w:r w:rsidR="00B86FF5">
        <w:rPr>
          <w:lang w:val="ru-RU"/>
        </w:rPr>
        <w:t>т</w:t>
      </w:r>
      <w:r w:rsidR="007232A2">
        <w:rPr>
          <w:lang w:val="ru-RU"/>
        </w:rPr>
        <w:t>ы</w:t>
      </w:r>
      <w:r>
        <w:t xml:space="preserve"> (при наличии) и почтовый адрес, по которым должен быть направлен ответ заявителю;</w:t>
      </w:r>
      <w:proofErr w:type="gramEnd"/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. 3) сведения об обжалуемых решениях и действиях (бездействии) органа, предоставляю</w:t>
      </w:r>
      <w:r>
        <w:softHyphen/>
        <w:t>щего</w:t>
      </w:r>
      <w:proofErr w:type="gramStart"/>
      <w:r>
        <w:t xml:space="preserve"> .</w:t>
      </w:r>
      <w:proofErr w:type="gramEnd"/>
      <w:r>
        <w:t>муниципальную услугу или муниципального служащего;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4) доводы, на основании которых заявитель не согласен с решением и действием (бездей</w:t>
      </w:r>
      <w:r>
        <w:softHyphen/>
        <w:t>ствием) органа, предоставляющего муниципальную услугу или муниципального служащего. Заявителем могут быть представлены</w:t>
      </w:r>
      <w:r>
        <w:rPr>
          <w:rStyle w:val="0pt3"/>
        </w:rPr>
        <w:t xml:space="preserve"> документы</w:t>
      </w:r>
      <w:r>
        <w:t xml:space="preserve"> (при наличии), подтверждающие доводы за</w:t>
      </w:r>
      <w:r>
        <w:softHyphen/>
        <w:t>явителя, либо их копии.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proofErr w:type="gramStart"/>
      <w:r>
        <w:t>Жалоба, поступившая в орган, предоставляющий муниципальную услугу, подлежит рас</w:t>
      </w:r>
      <w:r>
        <w:softHyphen/>
        <w:t>смотрению главой муниципального образования «Балезинский район» или по его поручению заместителем главы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</w:t>
      </w:r>
      <w:r>
        <w:softHyphen/>
        <w:t>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20" w:right="20" w:firstLine="540"/>
      </w:pPr>
      <w:r>
        <w:t>По результатам рассмотрения жалобы муниципального образования «Балезинский район» принимает одно из следующих решений:</w:t>
      </w:r>
    </w:p>
    <w:p w:rsidR="00A569DE" w:rsidRDefault="004E1949">
      <w:pPr>
        <w:pStyle w:val="3"/>
        <w:numPr>
          <w:ilvl w:val="3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20" w:right="20" w:firstLine="540"/>
      </w:pPr>
      <w:proofErr w:type="gramStart"/>
      <w: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</w:t>
      </w:r>
      <w:r>
        <w:softHyphen/>
        <w:t>ных в результате предоставления муниципальной услуги документах, возврата заявителю де</w:t>
      </w:r>
      <w:r>
        <w:softHyphen/>
        <w:t>нежных средств, взимание которых не предусмотрено нормативными правовыми актами Рос</w:t>
      </w:r>
      <w:r>
        <w:softHyphen/>
        <w:t>сийской Федерации, нормативными правовыми актами субъектов Российской Федерации, му</w:t>
      </w:r>
      <w:r>
        <w:softHyphen/>
        <w:t>ниципальными правовыми актами, а также в иных формах;</w:t>
      </w:r>
      <w:proofErr w:type="gramEnd"/>
    </w:p>
    <w:p w:rsidR="00A569DE" w:rsidRDefault="004E1949">
      <w:pPr>
        <w:pStyle w:val="3"/>
        <w:numPr>
          <w:ilvl w:val="3"/>
          <w:numId w:val="6"/>
        </w:numPr>
        <w:shd w:val="clear" w:color="auto" w:fill="auto"/>
        <w:tabs>
          <w:tab w:val="left" w:pos="819"/>
        </w:tabs>
        <w:spacing w:after="0" w:line="274" w:lineRule="exact"/>
        <w:ind w:left="20" w:firstLine="540"/>
      </w:pPr>
      <w:r>
        <w:lastRenderedPageBreak/>
        <w:t>отказывает в удовлетворении жалобы.</w:t>
      </w:r>
    </w:p>
    <w:p w:rsidR="00A569DE" w:rsidRDefault="004E1949">
      <w:pPr>
        <w:pStyle w:val="3"/>
        <w:shd w:val="clear" w:color="auto" w:fill="auto"/>
        <w:spacing w:after="0" w:line="274" w:lineRule="exact"/>
        <w:ind w:left="20" w:right="20" w:firstLine="540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</w:t>
      </w:r>
      <w:r>
        <w:softHyphen/>
        <w:t>тах рассмотрения жалобы.</w:t>
      </w:r>
    </w:p>
    <w:p w:rsidR="00A569DE" w:rsidRDefault="004E1949">
      <w:pPr>
        <w:pStyle w:val="3"/>
        <w:shd w:val="clear" w:color="auto" w:fill="auto"/>
        <w:spacing w:after="0" w:line="274" w:lineRule="exact"/>
        <w:ind w:left="20" w:right="20" w:firstLine="700"/>
        <w:sectPr w:rsidR="00A569DE">
          <w:type w:val="continuous"/>
          <w:pgSz w:w="11909" w:h="16834"/>
          <w:pgMar w:top="555" w:right="434" w:bottom="794" w:left="1419" w:header="0" w:footer="3" w:gutter="0"/>
          <w:cols w:space="720"/>
          <w:noEndnote/>
          <w:docGrid w:linePitch="360"/>
        </w:sectPr>
      </w:pPr>
      <w:r>
        <w:t>В случае установления в ходе или по результатам рассмотрения жалобы признаков со</w:t>
      </w:r>
      <w:r>
        <w:softHyphen/>
        <w:t>става административного правонарушения или преступления должностное лицо, наделенное полномочиями по рассмотрению жалоб (глава или первый заместитель главы</w:t>
      </w:r>
      <w:proofErr w:type="gramStart"/>
      <w:r>
        <w:t xml:space="preserve"> </w:t>
      </w:r>
      <w:r w:rsidR="00A3784D">
        <w:rPr>
          <w:lang w:val="ru-RU"/>
        </w:rPr>
        <w:t>,</w:t>
      </w:r>
      <w:proofErr w:type="gramEnd"/>
      <w:r w:rsidR="00A3784D">
        <w:rPr>
          <w:lang w:val="ru-RU"/>
        </w:rPr>
        <w:t xml:space="preserve"> </w:t>
      </w:r>
      <w:r>
        <w:t>незамедлительно направляет имеющиеся материалы в органы прокуратуры.</w:t>
      </w:r>
    </w:p>
    <w:p w:rsidR="00A569DE" w:rsidRDefault="004E1949">
      <w:pPr>
        <w:pStyle w:val="50"/>
        <w:shd w:val="clear" w:color="auto" w:fill="auto"/>
        <w:ind w:right="20"/>
      </w:pPr>
      <w:r>
        <w:lastRenderedPageBreak/>
        <w:t>Приложение № 1</w:t>
      </w:r>
    </w:p>
    <w:p w:rsidR="00A569DE" w:rsidRDefault="004E1949">
      <w:pPr>
        <w:pStyle w:val="20"/>
        <w:shd w:val="clear" w:color="auto" w:fill="auto"/>
        <w:spacing w:before="0" w:after="0" w:line="230" w:lineRule="exact"/>
        <w:ind w:right="20"/>
        <w:jc w:val="right"/>
      </w:pPr>
      <w:r>
        <w:t xml:space="preserve">к Административному регламенту предоставления муниципальной услуги «Предоставление информации о порядке предоставления </w:t>
      </w:r>
      <w:proofErr w:type="gramStart"/>
      <w:r>
        <w:t>жилищно-коммунальных</w:t>
      </w:r>
      <w:proofErr w:type="gramEnd"/>
    </w:p>
    <w:p w:rsidR="00A569DE" w:rsidRDefault="004E1949">
      <w:pPr>
        <w:pStyle w:val="20"/>
        <w:shd w:val="clear" w:color="auto" w:fill="auto"/>
        <w:spacing w:before="0" w:after="0" w:line="230" w:lineRule="exact"/>
        <w:ind w:right="20"/>
        <w:jc w:val="right"/>
        <w:sectPr w:rsidR="00A569DE">
          <w:pgSz w:w="11909" w:h="16834"/>
          <w:pgMar w:top="613" w:right="610" w:bottom="5461" w:left="6634" w:header="0" w:footer="3" w:gutter="0"/>
          <w:cols w:space="720"/>
          <w:noEndnote/>
          <w:docGrid w:linePitch="360"/>
        </w:sectPr>
      </w:pPr>
      <w:r>
        <w:t xml:space="preserve">услуг </w:t>
      </w:r>
      <w:proofErr w:type="spellStart"/>
      <w:r>
        <w:t>населнию</w:t>
      </w:r>
      <w:proofErr w:type="spellEnd"/>
      <w:r>
        <w:t>»</w:t>
      </w:r>
    </w:p>
    <w:p w:rsidR="00A569DE" w:rsidRDefault="00A569DE">
      <w:pPr>
        <w:framePr w:w="12014" w:h="852" w:hRule="exact" w:wrap="notBeside" w:vAnchor="text" w:hAnchor="text" w:xAlign="center" w:y="1" w:anchorLock="1"/>
      </w:pPr>
    </w:p>
    <w:p w:rsidR="00A569DE" w:rsidRDefault="004E1949">
      <w:pPr>
        <w:rPr>
          <w:sz w:val="2"/>
          <w:szCs w:val="2"/>
        </w:rPr>
        <w:sectPr w:rsidR="00A569DE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569DE" w:rsidRDefault="004E1949">
      <w:pPr>
        <w:pStyle w:val="3"/>
        <w:shd w:val="clear" w:color="auto" w:fill="auto"/>
        <w:spacing w:after="280" w:line="210" w:lineRule="exact"/>
        <w:ind w:left="4240" w:firstLine="0"/>
        <w:jc w:val="left"/>
      </w:pPr>
      <w:r>
        <w:lastRenderedPageBreak/>
        <w:t>Главе МО «</w:t>
      </w:r>
      <w:r w:rsidR="00D200B4">
        <w:rPr>
          <w:lang w:val="ru-RU"/>
        </w:rPr>
        <w:t xml:space="preserve">Муниципальный округ </w:t>
      </w:r>
      <w:r>
        <w:t>Балезинский район</w:t>
      </w:r>
      <w:r w:rsidR="00D200B4">
        <w:rPr>
          <w:lang w:val="ru-RU"/>
        </w:rPr>
        <w:t xml:space="preserve"> УР</w:t>
      </w:r>
      <w:r>
        <w:t>»</w:t>
      </w:r>
    </w:p>
    <w:p w:rsidR="00A569DE" w:rsidRDefault="004E1949">
      <w:pPr>
        <w:pStyle w:val="3"/>
        <w:shd w:val="clear" w:color="auto" w:fill="auto"/>
        <w:tabs>
          <w:tab w:val="left" w:leader="underscore" w:pos="6909"/>
        </w:tabs>
        <w:spacing w:after="30" w:line="210" w:lineRule="exact"/>
        <w:ind w:left="4240" w:firstLine="0"/>
        <w:jc w:val="left"/>
      </w:pPr>
      <w:r>
        <w:t>от</w:t>
      </w:r>
      <w:r>
        <w:tab/>
      </w:r>
    </w:p>
    <w:p w:rsidR="00A569DE" w:rsidRDefault="004E1949">
      <w:pPr>
        <w:pStyle w:val="60"/>
        <w:framePr w:h="129" w:wrap="around" w:vAnchor="text" w:hAnchor="margin" w:x="268" w:y="7758"/>
        <w:shd w:val="clear" w:color="auto" w:fill="auto"/>
        <w:spacing w:before="0" w:line="120" w:lineRule="exact"/>
        <w:ind w:left="100"/>
      </w:pPr>
      <w:r>
        <w:t>(дата)</w:t>
      </w:r>
    </w:p>
    <w:p w:rsidR="00A569DE" w:rsidRDefault="004E1949">
      <w:pPr>
        <w:pStyle w:val="3"/>
        <w:shd w:val="clear" w:color="auto" w:fill="auto"/>
        <w:spacing w:after="313" w:line="210" w:lineRule="exact"/>
        <w:ind w:left="4240" w:firstLine="0"/>
        <w:jc w:val="lef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A569DE" w:rsidRDefault="004E1949">
      <w:pPr>
        <w:pStyle w:val="3"/>
        <w:shd w:val="clear" w:color="auto" w:fill="auto"/>
        <w:spacing w:after="313" w:line="210" w:lineRule="exact"/>
        <w:ind w:left="4240" w:firstLine="0"/>
        <w:jc w:val="left"/>
      </w:pPr>
      <w:r>
        <w:t>(почтовый адрес заявителя)</w:t>
      </w:r>
    </w:p>
    <w:p w:rsidR="00A569DE" w:rsidRDefault="004E1949">
      <w:pPr>
        <w:pStyle w:val="3"/>
        <w:shd w:val="clear" w:color="auto" w:fill="auto"/>
        <w:spacing w:after="803" w:line="210" w:lineRule="exact"/>
        <w:ind w:left="4240" w:firstLine="0"/>
        <w:jc w:val="left"/>
      </w:pPr>
      <w:r>
        <w:t>телефон:</w:t>
      </w:r>
    </w:p>
    <w:p w:rsidR="00A569DE" w:rsidRDefault="004E1949">
      <w:pPr>
        <w:pStyle w:val="3"/>
        <w:shd w:val="clear" w:color="auto" w:fill="auto"/>
        <w:spacing w:after="719" w:line="210" w:lineRule="exact"/>
        <w:ind w:left="4240" w:firstLine="0"/>
        <w:jc w:val="left"/>
      </w:pPr>
      <w:r>
        <w:t>Заявление</w:t>
      </w:r>
    </w:p>
    <w:p w:rsidR="00A569DE" w:rsidRDefault="004E1949">
      <w:pPr>
        <w:pStyle w:val="3"/>
        <w:shd w:val="clear" w:color="auto" w:fill="auto"/>
        <w:spacing w:after="1289" w:line="322" w:lineRule="exact"/>
        <w:ind w:right="180" w:firstLine="700"/>
      </w:pPr>
      <w:r>
        <w:t>Прошу предоставить информацию о порядке предоставления жилищно-коммунальных услуг населению, проживающему в Балезинском районе.</w:t>
      </w:r>
    </w:p>
    <w:p w:rsidR="00A569DE" w:rsidRDefault="004E1949">
      <w:pPr>
        <w:pStyle w:val="3"/>
        <w:shd w:val="clear" w:color="auto" w:fill="auto"/>
        <w:spacing w:after="2497" w:line="210" w:lineRule="exact"/>
        <w:ind w:firstLine="0"/>
        <w:jc w:val="left"/>
      </w:pPr>
      <w:r>
        <w:t>(перечень вопросов, интересующих заявителя)</w:t>
      </w:r>
    </w:p>
    <w:p w:rsidR="00A569DE" w:rsidRDefault="004E1949">
      <w:pPr>
        <w:pStyle w:val="60"/>
        <w:shd w:val="clear" w:color="auto" w:fill="auto"/>
        <w:spacing w:before="0" w:line="120" w:lineRule="exact"/>
        <w:ind w:left="6460"/>
        <w:sectPr w:rsidR="00A569DE">
          <w:type w:val="continuous"/>
          <w:pgSz w:w="11909" w:h="16834"/>
          <w:pgMar w:top="613" w:right="366" w:bottom="5461" w:left="1542" w:header="0" w:footer="3" w:gutter="0"/>
          <w:cols w:space="720"/>
          <w:noEndnote/>
          <w:docGrid w:linePitch="360"/>
        </w:sectPr>
      </w:pPr>
      <w:r>
        <w:t>(подпись)</w:t>
      </w:r>
    </w:p>
    <w:p w:rsidR="00A569DE" w:rsidRDefault="004E1949">
      <w:pPr>
        <w:pStyle w:val="50"/>
        <w:shd w:val="clear" w:color="auto" w:fill="auto"/>
      </w:pPr>
      <w:r>
        <w:lastRenderedPageBreak/>
        <w:t>Приложение № 2</w:t>
      </w:r>
    </w:p>
    <w:p w:rsidR="00A569DE" w:rsidRDefault="004E1949">
      <w:pPr>
        <w:pStyle w:val="20"/>
        <w:shd w:val="clear" w:color="auto" w:fill="auto"/>
        <w:spacing w:before="0" w:after="0" w:line="230" w:lineRule="exact"/>
        <w:ind w:firstLine="300"/>
        <w:jc w:val="both"/>
      </w:pPr>
      <w:r>
        <w:t>к Административному регламенту предоставления муниципальной услуги «Предоставление информации</w:t>
      </w:r>
    </w:p>
    <w:p w:rsidR="00A569DE" w:rsidRDefault="004E1949">
      <w:pPr>
        <w:pStyle w:val="20"/>
        <w:shd w:val="clear" w:color="auto" w:fill="auto"/>
        <w:spacing w:before="0" w:after="556" w:line="230" w:lineRule="exact"/>
        <w:ind w:left="1400"/>
        <w:jc w:val="right"/>
      </w:pPr>
      <w:r>
        <w:t>о порядке предоставления жилищно-коммунальных услуг»</w:t>
      </w:r>
    </w:p>
    <w:p w:rsidR="00A569DE" w:rsidRDefault="004E1949">
      <w:pPr>
        <w:pStyle w:val="3"/>
        <w:shd w:val="clear" w:color="auto" w:fill="auto"/>
        <w:spacing w:after="0" w:line="210" w:lineRule="exact"/>
        <w:ind w:firstLine="0"/>
        <w:jc w:val="right"/>
        <w:sectPr w:rsidR="00A569DE">
          <w:pgSz w:w="11909" w:h="16834"/>
          <w:pgMar w:top="610" w:right="564" w:bottom="4450" w:left="6684" w:header="0" w:footer="3" w:gutter="0"/>
          <w:cols w:space="720"/>
          <w:noEndnote/>
          <w:docGrid w:linePitch="360"/>
        </w:sectPr>
      </w:pPr>
      <w:r>
        <w:t>Главе МО «</w:t>
      </w:r>
      <w:r w:rsidR="00D200B4">
        <w:rPr>
          <w:lang w:val="ru-RU"/>
        </w:rPr>
        <w:t xml:space="preserve">Муниципальный округ </w:t>
      </w:r>
      <w:r>
        <w:t>Балезинский район</w:t>
      </w:r>
      <w:r w:rsidR="00D200B4">
        <w:rPr>
          <w:lang w:val="ru-RU"/>
        </w:rPr>
        <w:t xml:space="preserve"> УР</w:t>
      </w:r>
      <w:r>
        <w:t>»</w:t>
      </w:r>
    </w:p>
    <w:p w:rsidR="00A569DE" w:rsidRPr="00D200B4" w:rsidRDefault="00D200B4" w:rsidP="00D200B4">
      <w:pPr>
        <w:framePr w:w="11904" w:h="1484" w:hRule="exact" w:wrap="notBeside" w:vAnchor="text" w:hAnchor="text" w:xAlign="center" w:y="1" w:anchorLock="1"/>
        <w:ind w:left="6946"/>
        <w:rPr>
          <w:rFonts w:ascii="Times New Roman" w:hAnsi="Times New Roman" w:cs="Times New Roman"/>
          <w:lang w:val="ru-RU"/>
        </w:rPr>
      </w:pPr>
      <w:r w:rsidRPr="00D200B4">
        <w:rPr>
          <w:rFonts w:ascii="Times New Roman" w:hAnsi="Times New Roman" w:cs="Times New Roman"/>
          <w:lang w:val="ru-RU"/>
        </w:rPr>
        <w:t>Справочные данные об организации</w:t>
      </w:r>
    </w:p>
    <w:p w:rsidR="00A569DE" w:rsidRDefault="004E1949">
      <w:pPr>
        <w:rPr>
          <w:sz w:val="2"/>
          <w:szCs w:val="2"/>
        </w:rPr>
        <w:sectPr w:rsidR="00A569DE" w:rsidSect="00D200B4">
          <w:type w:val="continuous"/>
          <w:pgSz w:w="11909" w:h="16834"/>
          <w:pgMar w:top="0" w:right="0" w:bottom="8789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200B4" w:rsidRDefault="002C1AEF" w:rsidP="00D200B4">
      <w:pPr>
        <w:pStyle w:val="3"/>
        <w:shd w:val="clear" w:color="auto" w:fill="auto"/>
        <w:spacing w:after="4403" w:line="210" w:lineRule="exact"/>
        <w:ind w:firstLine="0"/>
        <w:jc w:val="left"/>
        <w:rPr>
          <w:lang w:val="ru-RU"/>
        </w:rPr>
      </w:pPr>
      <w:r>
        <w:rPr>
          <w:lang w:val="ru-RU"/>
        </w:rPr>
        <w:lastRenderedPageBreak/>
        <w:t>Запрос</w:t>
      </w:r>
    </w:p>
    <w:p w:rsidR="002C1AEF" w:rsidRPr="00D200B4" w:rsidRDefault="002C1AEF" w:rsidP="00D200B4">
      <w:pPr>
        <w:pStyle w:val="3"/>
        <w:shd w:val="clear" w:color="auto" w:fill="auto"/>
        <w:spacing w:after="4403" w:line="210" w:lineRule="exact"/>
        <w:ind w:firstLine="0"/>
        <w:jc w:val="left"/>
        <w:rPr>
          <w:lang w:val="ru-RU"/>
        </w:rPr>
        <w:sectPr w:rsidR="002C1AEF" w:rsidRPr="00D200B4" w:rsidSect="00D200B4">
          <w:type w:val="continuous"/>
          <w:pgSz w:w="11909" w:h="16834"/>
          <w:pgMar w:top="610" w:right="3986" w:bottom="3686" w:left="5407" w:header="0" w:footer="3" w:gutter="0"/>
          <w:cols w:space="720"/>
          <w:noEndnote/>
          <w:docGrid w:linePitch="360"/>
        </w:sectPr>
      </w:pPr>
      <w:r>
        <w:rPr>
          <w:lang w:val="ru-RU"/>
        </w:rPr>
        <w:t>Датам                  подпись</w:t>
      </w:r>
    </w:p>
    <w:p w:rsidR="00A569DE" w:rsidRDefault="004E1949">
      <w:pPr>
        <w:pStyle w:val="50"/>
        <w:shd w:val="clear" w:color="auto" w:fill="auto"/>
        <w:ind w:right="40"/>
      </w:pPr>
      <w:r>
        <w:lastRenderedPageBreak/>
        <w:t>Приложение № 3</w:t>
      </w:r>
    </w:p>
    <w:p w:rsidR="00A569DE" w:rsidRDefault="004E1949">
      <w:pPr>
        <w:pStyle w:val="20"/>
        <w:shd w:val="clear" w:color="auto" w:fill="auto"/>
        <w:spacing w:before="0" w:after="0" w:line="230" w:lineRule="exact"/>
        <w:ind w:left="60" w:right="40"/>
        <w:jc w:val="right"/>
      </w:pPr>
      <w:r>
        <w:t xml:space="preserve">к Административному регламенту предоставления муниципальной услуги «Предоставление информации о порядке предоставления </w:t>
      </w:r>
      <w:proofErr w:type="gramStart"/>
      <w:r>
        <w:t>жилищно-коммунальных</w:t>
      </w:r>
      <w:proofErr w:type="gramEnd"/>
    </w:p>
    <w:p w:rsidR="00A569DE" w:rsidRDefault="004E1949">
      <w:pPr>
        <w:pStyle w:val="3"/>
        <w:shd w:val="clear" w:color="auto" w:fill="auto"/>
        <w:spacing w:after="266" w:line="230" w:lineRule="exact"/>
        <w:ind w:right="40" w:firstLine="0"/>
        <w:jc w:val="right"/>
      </w:pPr>
      <w:r>
        <w:t>услуг»</w:t>
      </w:r>
    </w:p>
    <w:p w:rsidR="00A569DE" w:rsidRDefault="004E1949">
      <w:pPr>
        <w:pStyle w:val="31"/>
        <w:shd w:val="clear" w:color="auto" w:fill="auto"/>
        <w:spacing w:before="0" w:after="0" w:line="274" w:lineRule="exact"/>
        <w:ind w:right="20" w:firstLine="0"/>
        <w:jc w:val="center"/>
      </w:pPr>
      <w:r>
        <w:t>БЛОК-СХЕМА</w:t>
      </w:r>
    </w:p>
    <w:p w:rsidR="00A569DE" w:rsidRDefault="004E1949">
      <w:pPr>
        <w:pStyle w:val="31"/>
        <w:shd w:val="clear" w:color="auto" w:fill="auto"/>
        <w:spacing w:before="0" w:after="411" w:line="274" w:lineRule="exact"/>
        <w:ind w:left="60" w:right="40" w:firstLine="0"/>
      </w:pPr>
      <w:r>
        <w:t>процедуры предоставления муниципальной услуги «Признание помещения жилым по</w:t>
      </w:r>
      <w:r>
        <w:softHyphen/>
        <w:t>мещением, жилого помещения пригодным (непригодным) для проживания и многоквар</w:t>
      </w:r>
      <w:r>
        <w:softHyphen/>
        <w:t>тирного дома аварийным и подлежащим сносу или реконструкции»</w:t>
      </w:r>
    </w:p>
    <w:p w:rsidR="00A569DE" w:rsidRDefault="004E1949">
      <w:pPr>
        <w:pStyle w:val="3"/>
        <w:shd w:val="clear" w:color="auto" w:fill="auto"/>
        <w:spacing w:after="788" w:line="210" w:lineRule="exact"/>
        <w:ind w:right="20" w:firstLine="0"/>
        <w:jc w:val="center"/>
      </w:pPr>
      <w:r>
        <w:t>Обращение заявителя в Администрацию муниципального образования «Балезинский район»</w:t>
      </w:r>
    </w:p>
    <w:p w:rsidR="00A569DE" w:rsidRDefault="004E1949">
      <w:pPr>
        <w:pStyle w:val="3"/>
        <w:shd w:val="clear" w:color="auto" w:fill="auto"/>
        <w:spacing w:after="741" w:line="210" w:lineRule="exact"/>
        <w:ind w:right="40" w:firstLine="0"/>
        <w:jc w:val="right"/>
      </w:pPr>
      <w:r>
        <w:t>Информирование и консультирование заявителя по вопросам предоставления муниципальной услуги</w:t>
      </w:r>
    </w:p>
    <w:p w:rsidR="00A569DE" w:rsidRDefault="004E1949">
      <w:pPr>
        <w:pStyle w:val="3"/>
        <w:shd w:val="clear" w:color="auto" w:fill="auto"/>
        <w:spacing w:after="732" w:line="269" w:lineRule="exact"/>
        <w:ind w:left="60" w:right="40" w:firstLine="0"/>
        <w:jc w:val="right"/>
      </w:pPr>
      <w:r>
        <w:t>Прием заявления и документов (при наличии) для предоставления муниципальной услуги «Предо</w:t>
      </w:r>
      <w:r>
        <w:softHyphen/>
        <w:t>ставление информации о порядке предоставления жилищно-коммунальных услуг»</w:t>
      </w:r>
    </w:p>
    <w:p w:rsidR="00A569DE" w:rsidRDefault="004E1949">
      <w:pPr>
        <w:pStyle w:val="3"/>
        <w:shd w:val="clear" w:color="auto" w:fill="auto"/>
        <w:spacing w:after="756" w:line="254" w:lineRule="exact"/>
        <w:ind w:right="20" w:firstLine="0"/>
        <w:jc w:val="center"/>
      </w:pPr>
      <w:r>
        <w:t>Рассмотрение предоставленных документов (при наличии) и подготовка ответа по существу обраще</w:t>
      </w:r>
      <w:r>
        <w:softHyphen/>
        <w:t>ния заявителя</w:t>
      </w:r>
    </w:p>
    <w:p w:rsidR="00A569DE" w:rsidRDefault="004E1949">
      <w:pPr>
        <w:pStyle w:val="3"/>
        <w:shd w:val="clear" w:color="auto" w:fill="auto"/>
        <w:spacing w:after="0" w:line="210" w:lineRule="exact"/>
        <w:ind w:right="20" w:firstLine="0"/>
        <w:jc w:val="center"/>
      </w:pPr>
      <w:r>
        <w:t>Направление ответа по существу обращения в адрес заявителя</w:t>
      </w:r>
    </w:p>
    <w:sectPr w:rsidR="00A569DE">
      <w:pgSz w:w="11909" w:h="16834"/>
      <w:pgMar w:top="617" w:right="572" w:bottom="8307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55" w:rsidRDefault="00256D55">
      <w:r>
        <w:separator/>
      </w:r>
    </w:p>
  </w:endnote>
  <w:endnote w:type="continuationSeparator" w:id="0">
    <w:p w:rsidR="00256D55" w:rsidRDefault="0025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55" w:rsidRDefault="00256D55"/>
  </w:footnote>
  <w:footnote w:type="continuationSeparator" w:id="0">
    <w:p w:rsidR="00256D55" w:rsidRDefault="00256D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16D"/>
    <w:multiLevelType w:val="multilevel"/>
    <w:tmpl w:val="57360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11A2E"/>
    <w:multiLevelType w:val="multilevel"/>
    <w:tmpl w:val="178E2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6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5"/>
      <w:numFmt w:val="decimal"/>
      <w:lvlText w:val="%2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B6CEF"/>
    <w:multiLevelType w:val="multilevel"/>
    <w:tmpl w:val="D5E2E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32388"/>
    <w:multiLevelType w:val="multilevel"/>
    <w:tmpl w:val="BCFE0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27606"/>
    <w:multiLevelType w:val="multilevel"/>
    <w:tmpl w:val="1B48F4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22CEF"/>
    <w:multiLevelType w:val="multilevel"/>
    <w:tmpl w:val="28A0D28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2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DE"/>
    <w:rsid w:val="000E6E8F"/>
    <w:rsid w:val="00157BCF"/>
    <w:rsid w:val="001D5902"/>
    <w:rsid w:val="00256D55"/>
    <w:rsid w:val="002C1AEF"/>
    <w:rsid w:val="004709FA"/>
    <w:rsid w:val="0048589F"/>
    <w:rsid w:val="004E1949"/>
    <w:rsid w:val="005258A7"/>
    <w:rsid w:val="006018AB"/>
    <w:rsid w:val="006A796C"/>
    <w:rsid w:val="006B77DC"/>
    <w:rsid w:val="006F2F5E"/>
    <w:rsid w:val="007117FA"/>
    <w:rsid w:val="007232A2"/>
    <w:rsid w:val="00754459"/>
    <w:rsid w:val="00A14DA7"/>
    <w:rsid w:val="00A3784D"/>
    <w:rsid w:val="00A569DE"/>
    <w:rsid w:val="00B86FF5"/>
    <w:rsid w:val="00C77D7A"/>
    <w:rsid w:val="00C958EB"/>
    <w:rsid w:val="00D1264D"/>
    <w:rsid w:val="00D200B4"/>
    <w:rsid w:val="00D4718F"/>
    <w:rsid w:val="00E16A29"/>
    <w:rsid w:val="00E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LucidaSansUnicode8pt">
    <w:name w:val="Основной текст + Lucida Sans Unicode;8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20" w:line="456" w:lineRule="exac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after="240" w:line="278" w:lineRule="exact"/>
      <w:ind w:hanging="2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90" w:lineRule="exact"/>
      <w:ind w:hanging="28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52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D471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1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LucidaSansUnicode8pt">
    <w:name w:val="Основной текст + Lucida Sans Unicode;8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20" w:line="456" w:lineRule="exac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after="240" w:line="278" w:lineRule="exact"/>
      <w:ind w:hanging="2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90" w:lineRule="exact"/>
      <w:ind w:hanging="28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52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D471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1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l8@bk.ru" TargetMode="External"/><Relationship Id="rId13" Type="http://schemas.openxmlformats.org/officeDocument/2006/relationships/hyperlink" Target="mailto:mfcl8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alezino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lcl8@b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lezino.udmu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2024-07-24T05:46:00Z</dcterms:created>
  <dcterms:modified xsi:type="dcterms:W3CDTF">2024-09-26T07:48:00Z</dcterms:modified>
</cp:coreProperties>
</file>