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РЕШЕНИЕ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Совет депутатов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«___» _____________ _____ года</w:t>
      </w:r>
    </w:p>
    <w:p w:rsidR="000B69A8" w:rsidRDefault="000B69A8" w:rsidP="00EE26C4">
      <w:pPr>
        <w:jc w:val="center"/>
      </w:pPr>
    </w:p>
    <w:p w:rsidR="00EE26C4" w:rsidRDefault="00EE26C4" w:rsidP="00EE26C4">
      <w:pPr>
        <w:jc w:val="right"/>
      </w:pPr>
      <w:r>
        <w:t>Проект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  <w: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>
        <w:t xml:space="preserve"> </w:t>
      </w:r>
      <w:proofErr w:type="gramStart"/>
      <w:r w:rsidR="005F7B8C">
        <w:t>на данной части территории</w:t>
      </w:r>
      <w:proofErr w:type="gramEnd"/>
      <w:r w:rsidR="005F7B8C">
        <w:t xml:space="preserve"> населенного пункта 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</w:t>
      </w:r>
      <w:proofErr w:type="gramStart"/>
      <w:r>
        <w:t xml:space="preserve">В соответствии с Федеральным </w:t>
      </w:r>
      <w:r w:rsidR="005F7B8C">
        <w:t>законом от 06.10.2003г. № 131-ФЗ</w:t>
      </w:r>
      <w:r>
        <w:t xml:space="preserve"> «Об общих принципах организации местного самоуправления в Российской 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>№ 7-99 «Об утверждении Положения о самообложении граждан на территории муниципального образования «Муниципальный округ Балезинский</w:t>
      </w:r>
      <w:proofErr w:type="gramEnd"/>
      <w:r>
        <w:t xml:space="preserve"> </w:t>
      </w:r>
      <w:proofErr w:type="gramStart"/>
      <w:r>
        <w:t>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 «Муниципальный округ Балезинский район Удмуртской Республики» от 28.10.2022 г. № 13-183</w:t>
      </w:r>
      <w:r w:rsidR="00821F93">
        <w:t>)</w:t>
      </w:r>
      <w:r w:rsidR="003B57AC">
        <w:t>, на основании заявления</w:t>
      </w:r>
      <w:r>
        <w:t xml:space="preserve"> от инициативных граждан п. Балезино </w:t>
      </w:r>
      <w:r w:rsidR="003B57AC">
        <w:t xml:space="preserve">от 29.08.2023 г. </w:t>
      </w:r>
      <w:r>
        <w:t>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</w:t>
      </w:r>
      <w:proofErr w:type="gramEnd"/>
      <w:r>
        <w:t xml:space="preserve"> Уставом муниципального образования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</w:p>
    <w:p w:rsidR="00EE26C4" w:rsidRDefault="00EE26C4" w:rsidP="00EE26C4">
      <w:pPr>
        <w:jc w:val="both"/>
      </w:pPr>
      <w:r>
        <w:lastRenderedPageBreak/>
        <w:t>1. 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</w:p>
    <w:p w:rsidR="00EE26C4" w:rsidRDefault="00EE26C4" w:rsidP="00EE26C4">
      <w:pPr>
        <w:jc w:val="both"/>
      </w:pPr>
      <w:r>
        <w:t xml:space="preserve">- </w:t>
      </w:r>
      <w:r w:rsidR="00D44271">
        <w:t>ул. Складская, от дома №2 до дома №22 поселка Балезино</w:t>
      </w:r>
      <w:r w:rsidR="00927569">
        <w:t xml:space="preserve"> </w:t>
      </w:r>
      <w:r w:rsidR="009D6E7E">
        <w:t>на п</w:t>
      </w:r>
      <w:bookmarkStart w:id="0" w:name="_GoBack"/>
      <w:bookmarkEnd w:id="0"/>
      <w:r w:rsidR="00927569">
        <w:t>риобретение спортивной формы и спортивного инвентаря для занятий настольным теннисом и лыжными гонками обучающихся в МБОУ ДО «</w:t>
      </w:r>
      <w:proofErr w:type="spellStart"/>
      <w:r w:rsidR="00927569">
        <w:t>Балезинская</w:t>
      </w:r>
      <w:proofErr w:type="spellEnd"/>
      <w:r w:rsidR="00927569">
        <w:t xml:space="preserve"> спортивная школа»</w:t>
      </w:r>
      <w:r w:rsidR="003B57AC">
        <w:t xml:space="preserve"> в поселке Балезино.</w:t>
      </w:r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 является целостной и не выходит за границы населенного пункта п. Балезино.</w:t>
      </w:r>
    </w:p>
    <w:p w:rsidR="00921371" w:rsidRDefault="00921371" w:rsidP="00921371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Глава 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проект решения вносит:</w:t>
      </w:r>
    </w:p>
    <w:p w:rsidR="00921371" w:rsidRDefault="00921371" w:rsidP="00921371">
      <w:pPr>
        <w:jc w:val="both"/>
      </w:pPr>
      <w:r>
        <w:t xml:space="preserve">         </w:t>
      </w:r>
    </w:p>
    <w:p w:rsidR="00921371" w:rsidRDefault="00921371" w:rsidP="00921371">
      <w:pPr>
        <w:jc w:val="both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по</w:t>
      </w:r>
    </w:p>
    <w:p w:rsidR="00921371" w:rsidRDefault="00921371" w:rsidP="00921371">
      <w:pPr>
        <w:jc w:val="both"/>
      </w:pPr>
      <w:r>
        <w:t xml:space="preserve">территориальному развитию- </w:t>
      </w:r>
    </w:p>
    <w:p w:rsidR="00921371" w:rsidRDefault="00921371" w:rsidP="00921371">
      <w:pPr>
        <w:jc w:val="both"/>
      </w:pPr>
      <w:r>
        <w:t xml:space="preserve">начальник Управления по работе </w:t>
      </w:r>
    </w:p>
    <w:p w:rsidR="00921371" w:rsidRDefault="00921371" w:rsidP="00921371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Согласовано: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Руководитель Аппарата                                                        Г.А. Касимова</w:t>
      </w:r>
    </w:p>
    <w:sectPr w:rsidR="0092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7AC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1B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27569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6E7E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271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6CCE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User</cp:lastModifiedBy>
  <cp:revision>3</cp:revision>
  <cp:lastPrinted>2023-09-07T13:47:00Z</cp:lastPrinted>
  <dcterms:created xsi:type="dcterms:W3CDTF">2023-09-07T13:33:00Z</dcterms:created>
  <dcterms:modified xsi:type="dcterms:W3CDTF">2023-09-07T13:48:00Z</dcterms:modified>
</cp:coreProperties>
</file>