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07" w:rsidRPr="00D66B0D" w:rsidRDefault="00DA0407" w:rsidP="00DA0407">
      <w:pPr>
        <w:ind w:firstLine="540"/>
        <w:jc w:val="right"/>
        <w:rPr>
          <w:color w:val="000000"/>
          <w:sz w:val="24"/>
          <w:szCs w:val="24"/>
        </w:rPr>
      </w:pPr>
    </w:p>
    <w:p w:rsidR="00B55BC2" w:rsidRPr="00B55BC2" w:rsidRDefault="00B55BC2" w:rsidP="00B55BC2">
      <w:pPr>
        <w:jc w:val="center"/>
        <w:rPr>
          <w:szCs w:val="28"/>
        </w:rPr>
      </w:pPr>
      <w:r w:rsidRPr="00B55BC2">
        <w:rPr>
          <w:szCs w:val="28"/>
        </w:rPr>
        <w:t>«Извещение о проведен</w:t>
      </w:r>
      <w:proofErr w:type="gramStart"/>
      <w:r w:rsidRPr="00B55BC2">
        <w:rPr>
          <w:szCs w:val="28"/>
        </w:rPr>
        <w:t>ии ау</w:t>
      </w:r>
      <w:proofErr w:type="gramEnd"/>
      <w:r w:rsidRPr="00B55BC2">
        <w:rPr>
          <w:szCs w:val="28"/>
        </w:rPr>
        <w:t>кциона»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AF53CB">
        <w:rPr>
          <w:szCs w:val="28"/>
        </w:rPr>
        <w:t>Балезинский</w:t>
      </w:r>
      <w:proofErr w:type="spellEnd"/>
      <w:r w:rsidRPr="00AF53CB">
        <w:rPr>
          <w:szCs w:val="28"/>
        </w:rPr>
        <w:t xml:space="preserve"> район Удмуртской Республики» сообщает о проведен</w:t>
      </w:r>
      <w:proofErr w:type="gramStart"/>
      <w:r w:rsidRPr="00AF53CB">
        <w:rPr>
          <w:szCs w:val="28"/>
        </w:rPr>
        <w:t>ии ау</w:t>
      </w:r>
      <w:proofErr w:type="gramEnd"/>
      <w:r w:rsidRPr="00AF53CB">
        <w:rPr>
          <w:szCs w:val="28"/>
        </w:rPr>
        <w:t>кциона на право заключения договоров аренды земельных участков с кадастровыми номерами 18:02:020203:858, 18:02:020203:856, 18:02:020203:859, 18:02:020203:855, 18:02:020203:861, 18:02:020203:857.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Организатор аукциона: Администрация муниципального образования «Муниципальный округ </w:t>
      </w:r>
      <w:proofErr w:type="spellStart"/>
      <w:r w:rsidRPr="00AF53CB">
        <w:rPr>
          <w:szCs w:val="28"/>
        </w:rPr>
        <w:t>Балезинский</w:t>
      </w:r>
      <w:proofErr w:type="spellEnd"/>
      <w:r w:rsidRPr="00AF53CB">
        <w:rPr>
          <w:szCs w:val="28"/>
        </w:rPr>
        <w:t xml:space="preserve"> район Удмуртской Республики» (427550, Удмуртская Республика, </w:t>
      </w:r>
      <w:proofErr w:type="spellStart"/>
      <w:r w:rsidRPr="00AF53CB">
        <w:rPr>
          <w:szCs w:val="28"/>
        </w:rPr>
        <w:t>Балезинский</w:t>
      </w:r>
      <w:proofErr w:type="spellEnd"/>
      <w:r w:rsidRPr="00AF53CB">
        <w:rPr>
          <w:szCs w:val="28"/>
        </w:rPr>
        <w:t xml:space="preserve"> район, п. Балезино, ул. Кирова, 2).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proofErr w:type="gramStart"/>
      <w:r w:rsidRPr="00AF53CB">
        <w:rPr>
          <w:szCs w:val="28"/>
        </w:rPr>
        <w:t xml:space="preserve">Наименование органа местного самоуправления, принявшего решение о проведении аукциона, реквизиты указанного решения: постановление Администрации муниципального образования «Муниципальный округ </w:t>
      </w:r>
      <w:proofErr w:type="spellStart"/>
      <w:r w:rsidRPr="00AF53CB">
        <w:rPr>
          <w:szCs w:val="28"/>
        </w:rPr>
        <w:t>Балезинский</w:t>
      </w:r>
      <w:proofErr w:type="spellEnd"/>
      <w:r w:rsidRPr="00AF53CB">
        <w:rPr>
          <w:szCs w:val="28"/>
        </w:rPr>
        <w:t xml:space="preserve"> район Удмуртской Республики» от 10 января 2024г. № 8 «О проведении аукциона, состоящего из 6 лотов, на право заключения договоров аренды земельных участков из земель неразграниченной государственной собственности с кадастровыми номерами 18:02:020203:858, 18:02:020203:856, 18:02:020203</w:t>
      </w:r>
      <w:proofErr w:type="gramEnd"/>
      <w:r w:rsidRPr="00AF53CB">
        <w:rPr>
          <w:szCs w:val="28"/>
        </w:rPr>
        <w:t>:859, 18:02:020203:855, 18:02:020203:861, 18:02:020203:857».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Дата, время и место проведения аукциона: 1 марта 2024 г. в 10.00 в здании Администрации муниципального образования «Муниципальный округ </w:t>
      </w:r>
      <w:proofErr w:type="spellStart"/>
      <w:r w:rsidRPr="00AF53CB">
        <w:rPr>
          <w:szCs w:val="28"/>
        </w:rPr>
        <w:t>Балезинский</w:t>
      </w:r>
      <w:proofErr w:type="spellEnd"/>
      <w:r w:rsidRPr="00AF53CB">
        <w:rPr>
          <w:szCs w:val="28"/>
        </w:rPr>
        <w:t xml:space="preserve"> район Удмуртской Республики» по адресу: </w:t>
      </w:r>
      <w:proofErr w:type="gramStart"/>
      <w:r w:rsidRPr="00AF53CB">
        <w:rPr>
          <w:szCs w:val="28"/>
        </w:rPr>
        <w:t xml:space="preserve">Удмуртская Республика, </w:t>
      </w:r>
      <w:proofErr w:type="spellStart"/>
      <w:r w:rsidRPr="00AF53CB">
        <w:rPr>
          <w:szCs w:val="28"/>
        </w:rPr>
        <w:t>Балезинский</w:t>
      </w:r>
      <w:proofErr w:type="spellEnd"/>
      <w:r w:rsidRPr="00AF53CB">
        <w:rPr>
          <w:szCs w:val="28"/>
        </w:rPr>
        <w:t xml:space="preserve">  район, п. Балезино, ул. Кирова, 2, Актовый зал. </w:t>
      </w:r>
      <w:proofErr w:type="gramEnd"/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Форма аукциона: аукцион, открытый по составу участников и открытый по форме подачи предложений о цене.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Начальная (минимальная) цена предмета аукциона в соответствии с п. 14 ст. 39.11 Земельного кодекса РФ устанавливается в размере 1,5% от кадастровой стоимости земельного участка.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Размер задатка  - 20 % от начальной (минимальной) цены предмета аукциона. 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Шаг аукциона -  3% от начальной цены предмета аукциона.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Объект аукциона: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b/>
          <w:szCs w:val="28"/>
        </w:rPr>
        <w:t>Лот 1.</w:t>
      </w:r>
      <w:r w:rsidRPr="00AF53CB">
        <w:rPr>
          <w:szCs w:val="28"/>
        </w:rPr>
        <w:t xml:space="preserve"> Земельный участок: 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- местоположение: Российская Федерация, Удмуртская Республика, муниципальный округ </w:t>
      </w:r>
      <w:proofErr w:type="spellStart"/>
      <w:r w:rsidRPr="00AF53CB">
        <w:rPr>
          <w:szCs w:val="28"/>
        </w:rPr>
        <w:t>Балезинский</w:t>
      </w:r>
      <w:proofErr w:type="spellEnd"/>
      <w:r w:rsidRPr="00AF53CB">
        <w:rPr>
          <w:szCs w:val="28"/>
        </w:rPr>
        <w:t xml:space="preserve"> район, поселок Балезино, улица Литейщиков, земельный участок 25,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- площадь земельного участка – 1152 </w:t>
      </w:r>
      <w:proofErr w:type="spellStart"/>
      <w:r w:rsidRPr="00AF53CB">
        <w:rPr>
          <w:szCs w:val="28"/>
        </w:rPr>
        <w:t>кв.м</w:t>
      </w:r>
      <w:proofErr w:type="spellEnd"/>
      <w:r w:rsidRPr="00AF53CB">
        <w:rPr>
          <w:szCs w:val="28"/>
        </w:rPr>
        <w:t>.,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- категория земель «земли населенных пунктов», 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ограничения, обременения – не зарегистрированы,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кадастровый номер 18:02:020203:858,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разрешенное использование – блокированная жилая застройка (код 2.3),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начальная (минимальная) цена права аренды (годовой арендной платы) – 4283 (Четыре тысячи двести восемьдесят три) рубля 54 копейки в год,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размер задатка - 856 (Восемьсот пятьдесят шесть) рублей 71 копейка,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шаг аукциона - 128 (Сто двадцать восемь) рублей 51 копейка,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срок договора аренды – 5 лет.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b/>
          <w:szCs w:val="28"/>
        </w:rPr>
        <w:t>Лот 2.</w:t>
      </w:r>
      <w:r w:rsidRPr="00AF53CB">
        <w:rPr>
          <w:szCs w:val="28"/>
        </w:rPr>
        <w:t xml:space="preserve"> Земельный участок: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- местоположение: Российская Федерация, Удмуртская Республика, муниципальный округ </w:t>
      </w:r>
      <w:proofErr w:type="spellStart"/>
      <w:r w:rsidRPr="00AF53CB">
        <w:rPr>
          <w:szCs w:val="28"/>
        </w:rPr>
        <w:t>Балезинский</w:t>
      </w:r>
      <w:proofErr w:type="spellEnd"/>
      <w:r w:rsidRPr="00AF53CB">
        <w:rPr>
          <w:szCs w:val="28"/>
        </w:rPr>
        <w:t xml:space="preserve"> район, поселок Балезино, улица Литейщиков, земельный участок 27,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- площадь земельного участка – 1081 </w:t>
      </w:r>
      <w:proofErr w:type="spellStart"/>
      <w:r w:rsidRPr="00AF53CB">
        <w:rPr>
          <w:szCs w:val="28"/>
        </w:rPr>
        <w:t>кв.м</w:t>
      </w:r>
      <w:proofErr w:type="spellEnd"/>
      <w:r w:rsidRPr="00AF53CB">
        <w:rPr>
          <w:szCs w:val="28"/>
        </w:rPr>
        <w:t>.,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lastRenderedPageBreak/>
        <w:t xml:space="preserve">- категория земель «земли населенных пунктов», 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ограничения, обременения – не зарегистрированы,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кадастровый номер 18:02:020203:856,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разрешенное использование – Блокированная жилая застройка (код 2.3),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начальная (минимальная) цена права аренды (годовой арендной платы) – 4049 (Четыре тысячи сорок девять) рублей 70 копеек в год,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размер задатка - 809 (Восемьсот девять) рублей 94 копейки,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шаг аукциона – 121 (Сто двадцать один) рубль 49 копеек,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срок договора аренды – 5 лет.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b/>
          <w:szCs w:val="28"/>
        </w:rPr>
        <w:t>Лот 3.</w:t>
      </w:r>
      <w:r w:rsidRPr="00AF53CB">
        <w:rPr>
          <w:szCs w:val="28"/>
        </w:rPr>
        <w:t xml:space="preserve"> Земельный участок: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- местоположение: Российская Федерация, Удмуртская Республика, муниципальный округ </w:t>
      </w:r>
      <w:proofErr w:type="spellStart"/>
      <w:r w:rsidRPr="00AF53CB">
        <w:rPr>
          <w:szCs w:val="28"/>
        </w:rPr>
        <w:t>Балезинский</w:t>
      </w:r>
      <w:proofErr w:type="spellEnd"/>
      <w:r w:rsidRPr="00AF53CB">
        <w:rPr>
          <w:szCs w:val="28"/>
        </w:rPr>
        <w:t xml:space="preserve"> район, поселок Балезино, улица Литейщиков, земельный участок 26,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- площадь земельного участка – 1090 </w:t>
      </w:r>
      <w:proofErr w:type="spellStart"/>
      <w:r w:rsidRPr="00AF53CB">
        <w:rPr>
          <w:szCs w:val="28"/>
        </w:rPr>
        <w:t>кв.м</w:t>
      </w:r>
      <w:proofErr w:type="spellEnd"/>
      <w:r w:rsidRPr="00AF53CB">
        <w:rPr>
          <w:szCs w:val="28"/>
        </w:rPr>
        <w:t>.,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- категория земель «земли населенных пунктов», 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ограничения, обременения – не зарегистрированы,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кадастровый номер 18:02:020203:859,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разрешенное использование – Блокированная жилая застройка (код 2.3),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начальная (минимальная) цена права аренды (годовой арендной платы) – 4021 (Четыре тысячи двадцать один) рубль 12 копеек в год,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размер задатка - 804 (Восемьсот четыре) рубля 22 копейки,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шаг аукциона - 120 (Сто двадцать) рублей 63 копейки,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срок договора аренды – 5 лет.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b/>
          <w:szCs w:val="28"/>
        </w:rPr>
        <w:t>Лот 4.</w:t>
      </w:r>
      <w:r w:rsidRPr="00AF53CB">
        <w:rPr>
          <w:szCs w:val="28"/>
        </w:rPr>
        <w:t xml:space="preserve"> Земельный участок: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- местоположение: Удмуртская Республика, муниципальный округ </w:t>
      </w:r>
      <w:proofErr w:type="spellStart"/>
      <w:r w:rsidRPr="00AF53CB">
        <w:rPr>
          <w:szCs w:val="28"/>
        </w:rPr>
        <w:t>Балезинский</w:t>
      </w:r>
      <w:proofErr w:type="spellEnd"/>
      <w:r w:rsidRPr="00AF53CB">
        <w:rPr>
          <w:szCs w:val="28"/>
        </w:rPr>
        <w:t xml:space="preserve"> район, поселок Балезино, улица Литейщиков, земельный участок 28,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- площадь земельного участка – 1032 </w:t>
      </w:r>
      <w:proofErr w:type="spellStart"/>
      <w:r w:rsidRPr="00AF53CB">
        <w:rPr>
          <w:szCs w:val="28"/>
        </w:rPr>
        <w:t>кв.м</w:t>
      </w:r>
      <w:proofErr w:type="spellEnd"/>
      <w:r w:rsidRPr="00AF53CB">
        <w:rPr>
          <w:szCs w:val="28"/>
        </w:rPr>
        <w:t>.,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- категория земель «земли населенных пунктов», 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ограничения, обременения – не зарегистрированы,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кадастровый номер 18:02:020203:855,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разрешенное использование – Блокированная жилая застройка (код 2.3),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начальная (минимальная) цена права аренды (годовой арендной платы) – 3831 (Три тысячи восемьсот тридцать один) рубль 15 копеек в год,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размер задатка - 766 (Семьсот шестьдесят шесть) рублей 23 копейки,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шаг аукциона - 114 (Сто четырнадцать) рублей 93 копейки,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срок договора аренды – 5 лет.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b/>
          <w:szCs w:val="28"/>
        </w:rPr>
        <w:t>Лот 5.</w:t>
      </w:r>
      <w:r w:rsidRPr="00AF53CB">
        <w:rPr>
          <w:szCs w:val="28"/>
        </w:rPr>
        <w:t xml:space="preserve"> Земельный участок: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- местоположение: Российская Федерация, Удмуртская Республика, муниципальный округ </w:t>
      </w:r>
      <w:proofErr w:type="spellStart"/>
      <w:r w:rsidRPr="00AF53CB">
        <w:rPr>
          <w:szCs w:val="28"/>
        </w:rPr>
        <w:t>Балезинский</w:t>
      </w:r>
      <w:proofErr w:type="spellEnd"/>
      <w:r w:rsidRPr="00AF53CB">
        <w:rPr>
          <w:szCs w:val="28"/>
        </w:rPr>
        <w:t xml:space="preserve"> район, поселок Балезино, улица Союзная, земельный участок 25,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- площадь земельного участка – 880 </w:t>
      </w:r>
      <w:proofErr w:type="spellStart"/>
      <w:r w:rsidRPr="00AF53CB">
        <w:rPr>
          <w:szCs w:val="28"/>
        </w:rPr>
        <w:t>кв.м</w:t>
      </w:r>
      <w:proofErr w:type="spellEnd"/>
      <w:r w:rsidRPr="00AF53CB">
        <w:rPr>
          <w:szCs w:val="28"/>
        </w:rPr>
        <w:t>.,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- категория земель «земли населенных пунктов», 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ограничения, обременения – не зарегистрированы,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кадастровый номер 18:02:020203:861,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разрешенное использование – Блокированная жилая застройка (код 2.3),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начальная (минимальная) цена права аренды (годовой арендной платы) – 3295 (Три тысячи двести девяносто пять) рублей 38 копеек в год,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размер задатка - 659 (Шестьсот пятьдесят девять) рублей 08 копеек,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шаг аукциона - 98 (Девяносто восемь) рублей 86 копеек,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lastRenderedPageBreak/>
        <w:t>- срок договора аренды – 5 лет.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bookmarkStart w:id="0" w:name="_GoBack"/>
      <w:r w:rsidRPr="00AF53CB">
        <w:rPr>
          <w:b/>
          <w:szCs w:val="28"/>
        </w:rPr>
        <w:t>Лот 6.</w:t>
      </w:r>
      <w:r w:rsidRPr="00AF53CB">
        <w:rPr>
          <w:szCs w:val="28"/>
        </w:rPr>
        <w:t xml:space="preserve"> </w:t>
      </w:r>
      <w:bookmarkEnd w:id="0"/>
      <w:r w:rsidRPr="00AF53CB">
        <w:rPr>
          <w:szCs w:val="28"/>
        </w:rPr>
        <w:t>Земельный участок: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- местоположение: Российская Федерация, Удмуртская Республика, муниципальный округ </w:t>
      </w:r>
      <w:proofErr w:type="spellStart"/>
      <w:r w:rsidRPr="00AF53CB">
        <w:rPr>
          <w:szCs w:val="28"/>
        </w:rPr>
        <w:t>Балезинский</w:t>
      </w:r>
      <w:proofErr w:type="spellEnd"/>
      <w:r w:rsidRPr="00AF53CB">
        <w:rPr>
          <w:szCs w:val="28"/>
        </w:rPr>
        <w:t xml:space="preserve"> район, поселок Балезино, улица Степная, земельный участок 26,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- площадь земельного участка – 1248 </w:t>
      </w:r>
      <w:proofErr w:type="spellStart"/>
      <w:r w:rsidRPr="00AF53CB">
        <w:rPr>
          <w:szCs w:val="28"/>
        </w:rPr>
        <w:t>кв.м</w:t>
      </w:r>
      <w:proofErr w:type="spellEnd"/>
      <w:r w:rsidRPr="00AF53CB">
        <w:rPr>
          <w:szCs w:val="28"/>
        </w:rPr>
        <w:t>.,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- категория земель «земли населенных пунктов», 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ограничения, обременения – не зарегистрированы,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кадастровый номер 18:02:020203:857,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разрешенное использование – Блокированная жилая застройка (код 2.3),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начальная (минимальная) цена права аренды (годовой арендной платы) – 4654 (Четыре тысячи шестьсот пятьдесят четыре) рубля 17 копеек в год,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размер задатка - 930 (Девятьсот тридцать) рублей 83 копейки,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шаг аукциона - 139 (Сто тридцать девять) рублей 63 копейки,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срок договора аренды – 5 лет.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Для участия в аукционе претендент вносит задаток.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Порядок внесения задатка: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Задаток перечисляется на следующие реквизиты: УФК по Удмуртской Республике (Администрация муниципального образования «Муниципальный округ </w:t>
      </w:r>
      <w:proofErr w:type="spellStart"/>
      <w:r w:rsidRPr="00AF53CB">
        <w:rPr>
          <w:szCs w:val="28"/>
        </w:rPr>
        <w:t>Балезинский</w:t>
      </w:r>
      <w:proofErr w:type="spellEnd"/>
      <w:r w:rsidRPr="00AF53CB">
        <w:rPr>
          <w:szCs w:val="28"/>
        </w:rPr>
        <w:t xml:space="preserve"> район Удмуртской Республики») л/с 05045140021, Казначейский счет (р/с) 03232643945040001300, Единый казначейский счет (к/с) 40102810545370000081 ОТДЕЛЕНИЕ-НБ УДМУРТСКАЯ РЕСПУБЛИКА БАНКА РОССИИ//УФК по Удмуртской Республике </w:t>
      </w:r>
      <w:proofErr w:type="spellStart"/>
      <w:r w:rsidRPr="00AF53CB">
        <w:rPr>
          <w:szCs w:val="28"/>
        </w:rPr>
        <w:t>г</w:t>
      </w:r>
      <w:proofErr w:type="gramStart"/>
      <w:r w:rsidRPr="00AF53CB">
        <w:rPr>
          <w:szCs w:val="28"/>
        </w:rPr>
        <w:t>.И</w:t>
      </w:r>
      <w:proofErr w:type="gramEnd"/>
      <w:r w:rsidRPr="00AF53CB">
        <w:rPr>
          <w:szCs w:val="28"/>
        </w:rPr>
        <w:t>жевск</w:t>
      </w:r>
      <w:proofErr w:type="spellEnd"/>
      <w:r w:rsidRPr="00AF53CB">
        <w:rPr>
          <w:szCs w:val="28"/>
        </w:rPr>
        <w:t>, БИК 019401100, ИНН 1837020935 КПП 183701001, ОКТМО 94504000, назначение платежа: задаток для участия в аукционе.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Задаток считается внесенным при условии поступления денежных средств на лицевой счет на день определения участников аукциона.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В соответствии Правилами землепользования и застройки муниципального образования «</w:t>
      </w:r>
      <w:proofErr w:type="spellStart"/>
      <w:r w:rsidRPr="00AF53CB">
        <w:rPr>
          <w:szCs w:val="28"/>
        </w:rPr>
        <w:t>Балезинское</w:t>
      </w:r>
      <w:proofErr w:type="spellEnd"/>
      <w:r w:rsidRPr="00AF53CB">
        <w:rPr>
          <w:szCs w:val="28"/>
        </w:rPr>
        <w:t xml:space="preserve">» </w:t>
      </w:r>
      <w:proofErr w:type="spellStart"/>
      <w:r w:rsidRPr="00AF53CB">
        <w:rPr>
          <w:szCs w:val="28"/>
        </w:rPr>
        <w:t>Балезинского</w:t>
      </w:r>
      <w:proofErr w:type="spellEnd"/>
      <w:r w:rsidRPr="00AF53CB">
        <w:rPr>
          <w:szCs w:val="28"/>
        </w:rPr>
        <w:t xml:space="preserve"> района Удмуртской Республики земельный участок расположен в зоне застройки индивидуальными жилыми домами Ж-1 </w:t>
      </w:r>
      <w:proofErr w:type="gramStart"/>
      <w:r w:rsidRPr="00AF53CB">
        <w:rPr>
          <w:szCs w:val="28"/>
        </w:rPr>
        <w:t>выделена</w:t>
      </w:r>
      <w:proofErr w:type="gramEnd"/>
      <w:r w:rsidRPr="00AF53CB">
        <w:rPr>
          <w:szCs w:val="28"/>
        </w:rPr>
        <w:t xml:space="preserve"> для обеспечения условий формирования жилых территорий с низкой плотностью застройки и с минимальным разрешенным набором услуг местного значения.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Наличие предварительных технических условий о возможности подключения объектов капитального строительства к сетям инженерно-технического обеспечения: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1) электроснабжение: возможность подключения к сетям электроснабжения имеется;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proofErr w:type="gramStart"/>
      <w:r w:rsidRPr="00AF53CB">
        <w:rPr>
          <w:szCs w:val="28"/>
        </w:rPr>
        <w:t>2) водоснабжение: подключение к сетям водоснабжения возможно к существующей водопроводной сети Ду-110ммПНД) по ул. Северная.</w:t>
      </w:r>
      <w:proofErr w:type="gramEnd"/>
      <w:r w:rsidRPr="00AF53CB">
        <w:rPr>
          <w:szCs w:val="28"/>
        </w:rPr>
        <w:t xml:space="preserve"> Место врезки определить на месте. На подключении установить запорную арматуру. Предусмотреть возможность снятия/установки (обслуживания) запорной арматуры. Минимальное давление в точке подключения 1,0 атм.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Разрешаемый отбор объема холодной воды и режим водопотреблени</w:t>
      </w:r>
      <w:proofErr w:type="gramStart"/>
      <w:r w:rsidRPr="00AF53CB">
        <w:rPr>
          <w:szCs w:val="28"/>
        </w:rPr>
        <w:t>я(</w:t>
      </w:r>
      <w:proofErr w:type="gramEnd"/>
      <w:r w:rsidRPr="00AF53CB">
        <w:rPr>
          <w:szCs w:val="28"/>
        </w:rPr>
        <w:t xml:space="preserve">отпуска) 0,5 </w:t>
      </w:r>
      <w:proofErr w:type="spellStart"/>
      <w:r w:rsidRPr="00AF53CB">
        <w:rPr>
          <w:szCs w:val="28"/>
        </w:rPr>
        <w:t>куб.м</w:t>
      </w:r>
      <w:proofErr w:type="spellEnd"/>
      <w:r w:rsidRPr="00AF53CB">
        <w:rPr>
          <w:szCs w:val="28"/>
        </w:rPr>
        <w:t>/</w:t>
      </w:r>
      <w:proofErr w:type="spellStart"/>
      <w:r w:rsidRPr="00AF53CB">
        <w:rPr>
          <w:szCs w:val="28"/>
        </w:rPr>
        <w:t>сут</w:t>
      </w:r>
      <w:proofErr w:type="spellEnd"/>
      <w:r w:rsidRPr="00AF53CB">
        <w:rPr>
          <w:szCs w:val="28"/>
        </w:rPr>
        <w:t xml:space="preserve">. </w:t>
      </w:r>
      <w:proofErr w:type="gramStart"/>
      <w:r w:rsidRPr="00AF53CB">
        <w:rPr>
          <w:szCs w:val="28"/>
        </w:rPr>
        <w:t xml:space="preserve">Требования к установке приборов учета воды и устройству узла учета, требования к средствам измерений (приборам учета) воды в узлах учета, требования к проектированию узла учета, к месту размещения узла учета, схеме установки прибора учета и иных компонентов узла учета, </w:t>
      </w:r>
      <w:r w:rsidRPr="00AF53CB">
        <w:rPr>
          <w:szCs w:val="28"/>
        </w:rPr>
        <w:lastRenderedPageBreak/>
        <w:t>техническим характеристикам прибора учета, в том числе точности, диапазону измерений и уровню погрешности (требования к прибору учета воды не должны содержать</w:t>
      </w:r>
      <w:proofErr w:type="gramEnd"/>
      <w:r w:rsidRPr="00AF53CB">
        <w:rPr>
          <w:szCs w:val="28"/>
        </w:rPr>
        <w:t xml:space="preserve"> указания на определенные марки приборов и методики измерения):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Для учета расходов потребляемой воды предусмотреть установку узла учета на вводе в жилом доме.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Монтаж прибора учета выполнить в соответствии с требованиями изготовителя (паспорт, инструкция), с установкой фильтра перед счетчиком, обратного клапана после счетчика. К установке принять средства измерения, зарегистрированные в Государственном реестре средств измерений. Узел учета должен располагаться в освещенных помещениях с температурой воздуха в зимнее время не ниже +5°С. Средства измерений на узле учета должны быть защищены от несанкционированного вмешательства в их работу, нарушающую достоверный учет полученной питьевой воды.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Перечень мер по рациональному использованию холодной воды, имеющий рекомендательный характер, </w:t>
      </w:r>
      <w:proofErr w:type="gramStart"/>
      <w:r w:rsidRPr="00AF53CB">
        <w:rPr>
          <w:szCs w:val="28"/>
        </w:rPr>
        <w:t>согласно</w:t>
      </w:r>
      <w:proofErr w:type="gramEnd"/>
      <w:r w:rsidRPr="00AF53CB">
        <w:rPr>
          <w:szCs w:val="28"/>
        </w:rPr>
        <w:t xml:space="preserve"> Федерального закона от 23 ноября 2009 г. N 261-ФЗ «Об энергосбережении и о повышении энергетической эффективности и о внесении изменений в отдельные законодательные акты Российской Федерации»: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</w:t>
      </w:r>
      <w:r w:rsidRPr="00AF53CB">
        <w:rPr>
          <w:szCs w:val="28"/>
        </w:rPr>
        <w:tab/>
        <w:t>сокращение потерь ресурса;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</w:t>
      </w:r>
      <w:r w:rsidRPr="00AF53CB">
        <w:rPr>
          <w:szCs w:val="28"/>
        </w:rPr>
        <w:tab/>
        <w:t>увеличение количества случаев вторичного использования ресурса;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</w:t>
      </w:r>
      <w:r w:rsidRPr="00AF53CB">
        <w:rPr>
          <w:szCs w:val="28"/>
        </w:rPr>
        <w:tab/>
        <w:t>экономный расход ресурса.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Границы эксплуатационной ответственности по водопроводным сетям организации </w:t>
      </w:r>
      <w:proofErr w:type="gramStart"/>
      <w:r w:rsidRPr="00AF53CB">
        <w:rPr>
          <w:szCs w:val="28"/>
        </w:rPr>
        <w:t>водопроводного-канализационного</w:t>
      </w:r>
      <w:proofErr w:type="gramEnd"/>
      <w:r w:rsidRPr="00AF53CB">
        <w:rPr>
          <w:szCs w:val="28"/>
        </w:rPr>
        <w:t xml:space="preserve"> хозяйства и Заказчика.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3) водоотведение: канализацию выполнить по согласованию с филиалом ФГУЗ «Центр гигиены и эпидемиологии» в УР в г. Глазов; 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4) теплоснабжение: централизованное отсутствует.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proofErr w:type="gramStart"/>
      <w:r w:rsidRPr="00AF53CB">
        <w:rPr>
          <w:szCs w:val="28"/>
        </w:rPr>
        <w:t xml:space="preserve">Ознакомиться со схемами расположения земельных участков можно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AF53CB">
        <w:rPr>
          <w:szCs w:val="28"/>
        </w:rPr>
        <w:t>Балезинский</w:t>
      </w:r>
      <w:proofErr w:type="spellEnd"/>
      <w:r w:rsidRPr="00AF53CB">
        <w:rPr>
          <w:szCs w:val="28"/>
        </w:rPr>
        <w:t xml:space="preserve"> район Удмуртской Республики» (Удмуртская Республика, </w:t>
      </w:r>
      <w:proofErr w:type="spellStart"/>
      <w:r w:rsidRPr="00AF53CB">
        <w:rPr>
          <w:szCs w:val="28"/>
        </w:rPr>
        <w:t>Балезинский</w:t>
      </w:r>
      <w:proofErr w:type="spellEnd"/>
      <w:r w:rsidRPr="00AF53CB">
        <w:rPr>
          <w:szCs w:val="28"/>
        </w:rPr>
        <w:t xml:space="preserve"> район, п. Балезино, ул. Кирова, 2, </w:t>
      </w:r>
      <w:proofErr w:type="spellStart"/>
      <w:r w:rsidRPr="00AF53CB">
        <w:rPr>
          <w:szCs w:val="28"/>
        </w:rPr>
        <w:t>каб</w:t>
      </w:r>
      <w:proofErr w:type="spellEnd"/>
      <w:r w:rsidRPr="00AF53CB">
        <w:rPr>
          <w:szCs w:val="28"/>
        </w:rPr>
        <w:t>. № 5) каждый четверг в период с 1 февраля 2024 г. по 22 февраля 2024г. с 08.00 до 16.00, обед с 12.00 до 13.00.</w:t>
      </w:r>
      <w:proofErr w:type="gramEnd"/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Для участия в аукционе претенденты представляют следующие документы: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- заявка </w:t>
      </w:r>
      <w:proofErr w:type="gramStart"/>
      <w:r w:rsidRPr="00AF53CB">
        <w:rPr>
          <w:szCs w:val="28"/>
        </w:rPr>
        <w:t>на участие в аукционе по установленной в извещении о проведении</w:t>
      </w:r>
      <w:proofErr w:type="gramEnd"/>
      <w:r w:rsidRPr="00AF53CB">
        <w:rPr>
          <w:szCs w:val="28"/>
        </w:rPr>
        <w:t xml:space="preserve"> аукциона форме с указанием банковских реквизитов счета для возврата задатка;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копии документов, удостоверяющих личность заявителя (для граждан);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- надлежащим образом заверенный перевод </w:t>
      </w:r>
      <w:proofErr w:type="gramStart"/>
      <w:r w:rsidRPr="00AF53CB">
        <w:rPr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F53CB">
        <w:rPr>
          <w:szCs w:val="28"/>
        </w:rPr>
        <w:t>, если заявителем является иностранное юридическое лицо;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- документы, подтверждающие внесение задатка.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В случае подачи заявки представителем претендента предъявляется доверенность.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Заявки принимаются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AF53CB">
        <w:rPr>
          <w:szCs w:val="28"/>
        </w:rPr>
        <w:t>Балезинский</w:t>
      </w:r>
      <w:proofErr w:type="spellEnd"/>
      <w:r w:rsidRPr="00AF53CB">
        <w:rPr>
          <w:szCs w:val="28"/>
        </w:rPr>
        <w:t xml:space="preserve"> район Удмуртской Республики» (Удмуртская Республика, </w:t>
      </w:r>
      <w:proofErr w:type="spellStart"/>
      <w:r w:rsidRPr="00AF53CB">
        <w:rPr>
          <w:szCs w:val="28"/>
        </w:rPr>
        <w:t>Балезинский</w:t>
      </w:r>
      <w:proofErr w:type="spellEnd"/>
      <w:r w:rsidRPr="00AF53CB">
        <w:rPr>
          <w:szCs w:val="28"/>
        </w:rPr>
        <w:t xml:space="preserve">  район, п. Балезино, ул. Кирова, 2, </w:t>
      </w:r>
      <w:proofErr w:type="spellStart"/>
      <w:r w:rsidRPr="00AF53CB">
        <w:rPr>
          <w:szCs w:val="28"/>
        </w:rPr>
        <w:t>каб</w:t>
      </w:r>
      <w:proofErr w:type="spellEnd"/>
      <w:r w:rsidRPr="00AF53CB">
        <w:rPr>
          <w:szCs w:val="28"/>
        </w:rPr>
        <w:t>. № 5) ежедневно, кроме выходных и праздничных дней, с понедельника по пятницу с 08.00 до 16.00, обед с 12.00 до 13.00.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Заявка подаётся в двух экземплярах. Опись представленных документов составляется в двух экземплярах  и подписывается обеими сторонами.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lastRenderedPageBreak/>
        <w:t>Приём документов: начало – 29 января 2024г. в 10.00, окончание – 26 февраля 2024г. в 14.00.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Заявка на участие в аукционе, поступившая по истечении срока её приема, возвращается в день её поступления вместе с документами по описи, на которой делается отметка об отказе в принятии документов с указанием причины отказа, претенденту или его уполномоченному лицу под расписку. 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proofErr w:type="gramStart"/>
      <w:r w:rsidRPr="00AF53CB">
        <w:rPr>
          <w:szCs w:val="28"/>
        </w:rPr>
        <w:t>Заявка считается принятой Организатором аукциона, если ей присвоен регистрационной номер, о чем на заявке делается соответствующая отметка.</w:t>
      </w:r>
      <w:proofErr w:type="gramEnd"/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Претендент имеет право отозвать принятую Организатором аукциона заявку до конца окончания срока приема заявок, уведомив об этом в письменной форме Организатора аукциона.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Задаток, внесенный победителем аукциона, засчитывается в счет арендной платы. Остальным участникам задаток возвращается в течение 3 рабочих дней со дня подписания протокола о результатах аукциона. 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В случае уклонения победителя аукциона от заключения договора аренды земельного участка внесенный задаток ему не возвращается, последствия уклонения определяются в соответствии с законодательством Российской Федерации. 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Дата, время, место и порядок определения участников аукциона: 28 февраля 2024г. в 11.00 в здании Администрации муниципального образования «Муниципальный округ </w:t>
      </w:r>
      <w:proofErr w:type="spellStart"/>
      <w:r w:rsidRPr="00AF53CB">
        <w:rPr>
          <w:szCs w:val="28"/>
        </w:rPr>
        <w:t>Балезинский</w:t>
      </w:r>
      <w:proofErr w:type="spellEnd"/>
      <w:r w:rsidRPr="00AF53CB">
        <w:rPr>
          <w:szCs w:val="28"/>
        </w:rPr>
        <w:t xml:space="preserve"> район Удмуртской Республики», находящегося по адресу: Удмуртская Республика, </w:t>
      </w:r>
      <w:proofErr w:type="spellStart"/>
      <w:r w:rsidRPr="00AF53CB">
        <w:rPr>
          <w:szCs w:val="28"/>
        </w:rPr>
        <w:t>Балезинский</w:t>
      </w:r>
      <w:proofErr w:type="spellEnd"/>
      <w:r w:rsidRPr="00AF53CB">
        <w:rPr>
          <w:szCs w:val="28"/>
        </w:rPr>
        <w:t xml:space="preserve">  район, п. Балезино, ул. Кирова, 2. 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Победителем аукциона признается участник аукциона, предложивший наиболее высокую цену аренды. Протокол результатов аукциона подписывается в день подведения итогов. </w:t>
      </w:r>
    </w:p>
    <w:p w:rsidR="00AF53CB" w:rsidRPr="00AF53CB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>Лицо, выигравшее аукцион, подписывает и направляет договор аренды земельного участка Организатору аукциона не позднее 30 дней со дня направления победителю аукциона проекта Договора.</w:t>
      </w:r>
    </w:p>
    <w:p w:rsidR="009403DF" w:rsidRPr="00DA0407" w:rsidRDefault="00AF53CB" w:rsidP="00AF53CB">
      <w:pPr>
        <w:ind w:firstLine="851"/>
        <w:jc w:val="both"/>
        <w:rPr>
          <w:szCs w:val="28"/>
        </w:rPr>
      </w:pPr>
      <w:r w:rsidRPr="00AF53CB">
        <w:rPr>
          <w:szCs w:val="28"/>
        </w:rPr>
        <w:t xml:space="preserve">Дополнительную информацию можно получить по адресу: 427550, Удмуртская Республика, </w:t>
      </w:r>
      <w:proofErr w:type="spellStart"/>
      <w:r w:rsidRPr="00AF53CB">
        <w:rPr>
          <w:szCs w:val="28"/>
        </w:rPr>
        <w:t>Балезинский</w:t>
      </w:r>
      <w:proofErr w:type="spellEnd"/>
      <w:r w:rsidRPr="00AF53CB">
        <w:rPr>
          <w:szCs w:val="28"/>
        </w:rPr>
        <w:t xml:space="preserve"> район, п. Балезино, ул. Кирова, 2, </w:t>
      </w:r>
      <w:proofErr w:type="spellStart"/>
      <w:r w:rsidRPr="00AF53CB">
        <w:rPr>
          <w:szCs w:val="28"/>
        </w:rPr>
        <w:t>каб</w:t>
      </w:r>
      <w:proofErr w:type="spellEnd"/>
      <w:r w:rsidRPr="00AF53CB">
        <w:rPr>
          <w:szCs w:val="28"/>
        </w:rPr>
        <w:t xml:space="preserve">. 5, тел. (34166) 51526, контактные лица: Смирнов А.Н. и </w:t>
      </w:r>
      <w:proofErr w:type="spellStart"/>
      <w:r w:rsidRPr="00AF53CB">
        <w:rPr>
          <w:szCs w:val="28"/>
        </w:rPr>
        <w:t>Касимова</w:t>
      </w:r>
      <w:proofErr w:type="spellEnd"/>
      <w:r w:rsidRPr="00AF53CB">
        <w:rPr>
          <w:szCs w:val="28"/>
        </w:rPr>
        <w:t xml:space="preserve"> С.М.</w:t>
      </w:r>
    </w:p>
    <w:sectPr w:rsidR="009403DF" w:rsidRPr="00DA0407" w:rsidSect="00B55BC2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93"/>
    <w:rsid w:val="00003F84"/>
    <w:rsid w:val="00005506"/>
    <w:rsid w:val="000168D6"/>
    <w:rsid w:val="00061598"/>
    <w:rsid w:val="0007246D"/>
    <w:rsid w:val="000C561B"/>
    <w:rsid w:val="000E4AF7"/>
    <w:rsid w:val="0012788B"/>
    <w:rsid w:val="00141BB1"/>
    <w:rsid w:val="001F41D2"/>
    <w:rsid w:val="00203B7D"/>
    <w:rsid w:val="0024076C"/>
    <w:rsid w:val="00242329"/>
    <w:rsid w:val="00252865"/>
    <w:rsid w:val="002637C3"/>
    <w:rsid w:val="0027471B"/>
    <w:rsid w:val="00286415"/>
    <w:rsid w:val="002A74B4"/>
    <w:rsid w:val="002B0C44"/>
    <w:rsid w:val="002D6C96"/>
    <w:rsid w:val="002E5A1A"/>
    <w:rsid w:val="003114DE"/>
    <w:rsid w:val="00334F60"/>
    <w:rsid w:val="003622E8"/>
    <w:rsid w:val="00390CBA"/>
    <w:rsid w:val="003B1AFC"/>
    <w:rsid w:val="003E15D8"/>
    <w:rsid w:val="003E3135"/>
    <w:rsid w:val="00411E6D"/>
    <w:rsid w:val="0042042C"/>
    <w:rsid w:val="004724B5"/>
    <w:rsid w:val="004B6BCF"/>
    <w:rsid w:val="004D7277"/>
    <w:rsid w:val="004E6FF8"/>
    <w:rsid w:val="004F4929"/>
    <w:rsid w:val="00516402"/>
    <w:rsid w:val="00562704"/>
    <w:rsid w:val="005E5822"/>
    <w:rsid w:val="005F4731"/>
    <w:rsid w:val="006005CB"/>
    <w:rsid w:val="0066595F"/>
    <w:rsid w:val="00665E8C"/>
    <w:rsid w:val="006942C4"/>
    <w:rsid w:val="006A4567"/>
    <w:rsid w:val="006E5EC8"/>
    <w:rsid w:val="00724A95"/>
    <w:rsid w:val="00732961"/>
    <w:rsid w:val="00736CB7"/>
    <w:rsid w:val="007512B0"/>
    <w:rsid w:val="007537C3"/>
    <w:rsid w:val="007A34AA"/>
    <w:rsid w:val="007A56F2"/>
    <w:rsid w:val="007B2D46"/>
    <w:rsid w:val="008A6008"/>
    <w:rsid w:val="008B41A2"/>
    <w:rsid w:val="008D3D87"/>
    <w:rsid w:val="008D419F"/>
    <w:rsid w:val="00927158"/>
    <w:rsid w:val="009303C2"/>
    <w:rsid w:val="009403DF"/>
    <w:rsid w:val="00953FED"/>
    <w:rsid w:val="00961A1F"/>
    <w:rsid w:val="0098080B"/>
    <w:rsid w:val="009D3EA3"/>
    <w:rsid w:val="009F4150"/>
    <w:rsid w:val="00A062CF"/>
    <w:rsid w:val="00A27881"/>
    <w:rsid w:val="00A40ADB"/>
    <w:rsid w:val="00A464A9"/>
    <w:rsid w:val="00A61DD0"/>
    <w:rsid w:val="00A82F04"/>
    <w:rsid w:val="00A8725A"/>
    <w:rsid w:val="00A87A58"/>
    <w:rsid w:val="00AB6579"/>
    <w:rsid w:val="00AD2075"/>
    <w:rsid w:val="00AF53CB"/>
    <w:rsid w:val="00B55BC2"/>
    <w:rsid w:val="00B93EE5"/>
    <w:rsid w:val="00B96719"/>
    <w:rsid w:val="00BB45FF"/>
    <w:rsid w:val="00BB49F4"/>
    <w:rsid w:val="00BC17F2"/>
    <w:rsid w:val="00BC5BFC"/>
    <w:rsid w:val="00C059BC"/>
    <w:rsid w:val="00C158B8"/>
    <w:rsid w:val="00C17F00"/>
    <w:rsid w:val="00C24898"/>
    <w:rsid w:val="00C27FF0"/>
    <w:rsid w:val="00C53A15"/>
    <w:rsid w:val="00C663CB"/>
    <w:rsid w:val="00C85C28"/>
    <w:rsid w:val="00C879C7"/>
    <w:rsid w:val="00CF2CED"/>
    <w:rsid w:val="00D11B41"/>
    <w:rsid w:val="00D2459D"/>
    <w:rsid w:val="00D814C5"/>
    <w:rsid w:val="00D87D1F"/>
    <w:rsid w:val="00DA0407"/>
    <w:rsid w:val="00DC317F"/>
    <w:rsid w:val="00DC76D0"/>
    <w:rsid w:val="00DD7214"/>
    <w:rsid w:val="00DF4112"/>
    <w:rsid w:val="00E2000F"/>
    <w:rsid w:val="00E30A59"/>
    <w:rsid w:val="00EA09FB"/>
    <w:rsid w:val="00ED5B25"/>
    <w:rsid w:val="00F67FB8"/>
    <w:rsid w:val="00FD6093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74;&#1077;&#1090;&#1072;\&#1040;&#1091;&#1082;&#1094;&#1080;&#1086;&#1085;%2050%20&#1083;&#1077;&#1090;%20&#1055;&#1086;&#1073;&#1077;&#1076;&#1099;,%2041\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B757-73E3-42A8-9706-B692264C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Администрации.dotx</Template>
  <TotalTime>275</TotalTime>
  <Pages>5</Pages>
  <Words>1683</Words>
  <Characters>11766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Ольга</cp:lastModifiedBy>
  <cp:revision>92</cp:revision>
  <cp:lastPrinted>2019-10-10T12:26:00Z</cp:lastPrinted>
  <dcterms:created xsi:type="dcterms:W3CDTF">2018-04-10T04:18:00Z</dcterms:created>
  <dcterms:modified xsi:type="dcterms:W3CDTF">2024-01-11T10:40:00Z</dcterms:modified>
</cp:coreProperties>
</file>