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1EE" w:rsidRPr="009741EE">
        <w:rPr>
          <w:rFonts w:ascii="Times New Roman" w:hAnsi="Times New Roman" w:cs="Times New Roman"/>
          <w:i/>
          <w:sz w:val="28"/>
          <w:szCs w:val="28"/>
        </w:rPr>
        <w:t>правомерности и обоснованности 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9741EE" w:rsidRPr="009741EE">
        <w:rPr>
          <w:rFonts w:ascii="Times New Roman" w:hAnsi="Times New Roman" w:cs="Times New Roman"/>
          <w:sz w:val="26"/>
          <w:szCs w:val="26"/>
        </w:rPr>
        <w:t>правомерности и обоснованности 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учреждений).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D32FBE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351A0D" w:rsidRPr="00351A0D" w:rsidRDefault="007868B8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   </w:t>
      </w:r>
      <w:r w:rsidR="00351A0D" w:rsidRPr="00351A0D">
        <w:rPr>
          <w:rFonts w:ascii="Times New Roman" w:hAnsi="Times New Roman" w:cs="Times New Roman"/>
          <w:sz w:val="26"/>
          <w:szCs w:val="26"/>
        </w:rPr>
        <w:t xml:space="preserve">ставка арендной платы применена неверно </w:t>
      </w:r>
      <w:r w:rsidR="00351A0D">
        <w:rPr>
          <w:rFonts w:ascii="Times New Roman" w:hAnsi="Times New Roman" w:cs="Times New Roman"/>
          <w:sz w:val="26"/>
          <w:szCs w:val="26"/>
        </w:rPr>
        <w:t>по нескольким договорам</w:t>
      </w:r>
      <w:r w:rsidR="00351A0D" w:rsidRPr="00351A0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1A0D" w:rsidRPr="00351A0D" w:rsidRDefault="00351A0D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A0D">
        <w:rPr>
          <w:rFonts w:ascii="Times New Roman" w:hAnsi="Times New Roman" w:cs="Times New Roman"/>
          <w:sz w:val="26"/>
          <w:szCs w:val="26"/>
        </w:rPr>
        <w:t>- излишне начислена  арендная плата;</w:t>
      </w:r>
    </w:p>
    <w:p w:rsidR="00351A0D" w:rsidRPr="00351A0D" w:rsidRDefault="00351A0D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A0D">
        <w:rPr>
          <w:rFonts w:ascii="Times New Roman" w:hAnsi="Times New Roman" w:cs="Times New Roman"/>
          <w:sz w:val="26"/>
          <w:szCs w:val="26"/>
        </w:rPr>
        <w:t>- не начислены пени за неисполнение или ненадлежащее исполнение денежного обязательства;</w:t>
      </w:r>
    </w:p>
    <w:p w:rsidR="00351A0D" w:rsidRPr="00351A0D" w:rsidRDefault="00351A0D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A0D">
        <w:rPr>
          <w:rFonts w:ascii="Times New Roman" w:hAnsi="Times New Roman" w:cs="Times New Roman"/>
          <w:sz w:val="26"/>
          <w:szCs w:val="26"/>
        </w:rPr>
        <w:t>- данные учета управления имущественных отношений не соответствуют  данным бухгалтерского учета  в части начисленной арендной платы и дебиторской задолженности;</w:t>
      </w:r>
    </w:p>
    <w:p w:rsidR="00351A0D" w:rsidRPr="00351A0D" w:rsidRDefault="00351A0D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A0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86308F">
        <w:rPr>
          <w:rFonts w:ascii="Times New Roman" w:hAnsi="Times New Roman" w:cs="Times New Roman"/>
          <w:sz w:val="26"/>
          <w:szCs w:val="26"/>
        </w:rPr>
        <w:t>д</w:t>
      </w:r>
      <w:r w:rsidRPr="00351A0D">
        <w:rPr>
          <w:rFonts w:ascii="Times New Roman" w:hAnsi="Times New Roman" w:cs="Times New Roman"/>
          <w:sz w:val="26"/>
          <w:szCs w:val="26"/>
        </w:rPr>
        <w:t>оходы</w:t>
      </w:r>
      <w:proofErr w:type="gramEnd"/>
      <w:r w:rsidRPr="00351A0D">
        <w:rPr>
          <w:rFonts w:ascii="Times New Roman" w:hAnsi="Times New Roman" w:cs="Times New Roman"/>
          <w:sz w:val="26"/>
          <w:szCs w:val="26"/>
        </w:rPr>
        <w:t xml:space="preserve"> получаемые в виде арендной платы учитываются на счете 401.10 «Доходы текущего финансового года» минуя счет 401.40 «Доходы будущих периодов»;</w:t>
      </w:r>
    </w:p>
    <w:p w:rsidR="0086308F" w:rsidRDefault="00351A0D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1A0D">
        <w:rPr>
          <w:rFonts w:ascii="Times New Roman" w:hAnsi="Times New Roman" w:cs="Times New Roman"/>
          <w:sz w:val="26"/>
          <w:szCs w:val="26"/>
        </w:rPr>
        <w:t>- не ведется работа по взысканию дебиторской задолженности.</w:t>
      </w:r>
    </w:p>
    <w:p w:rsidR="00574788" w:rsidRPr="00DE137C" w:rsidRDefault="007166FA" w:rsidP="00351A0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E137C">
        <w:rPr>
          <w:rFonts w:ascii="Times New Roman" w:hAnsi="Times New Roman" w:cs="Times New Roman"/>
          <w:sz w:val="26"/>
          <w:szCs w:val="26"/>
        </w:rPr>
        <w:t>Подготовлено представление.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51A0D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6308F"/>
    <w:rsid w:val="00873C41"/>
    <w:rsid w:val="008A22D6"/>
    <w:rsid w:val="008A2518"/>
    <w:rsid w:val="008B3432"/>
    <w:rsid w:val="0096303F"/>
    <w:rsid w:val="00966EBA"/>
    <w:rsid w:val="009741EE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8731A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2FBE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46</cp:revision>
  <dcterms:created xsi:type="dcterms:W3CDTF">2015-04-22T10:28:00Z</dcterms:created>
  <dcterms:modified xsi:type="dcterms:W3CDTF">2023-10-13T06:17:00Z</dcterms:modified>
</cp:coreProperties>
</file>