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F3" w:rsidRPr="008F7CF3" w:rsidRDefault="008F7CF3" w:rsidP="008F7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способах и процедуре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(при ее наличии), в том числе методические рекомендации по проведению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лицами:</w:t>
      </w:r>
    </w:p>
    <w:p w:rsidR="008F7CF3" w:rsidRPr="008F7CF3" w:rsidRDefault="008F7CF3" w:rsidP="000F1C0C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B2601">
        <w:rPr>
          <w:rFonts w:ascii="Times New Roman" w:hAnsi="Times New Roman" w:cs="Times New Roman"/>
          <w:sz w:val="24"/>
          <w:szCs w:val="24"/>
        </w:rPr>
        <w:t>о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B2601">
        <w:rPr>
          <w:rFonts w:ascii="Times New Roman" w:hAnsi="Times New Roman" w:cs="Times New Roman"/>
          <w:sz w:val="24"/>
          <w:szCs w:val="24"/>
        </w:rPr>
        <w:t>м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B2601">
        <w:rPr>
          <w:rFonts w:ascii="Times New Roman" w:hAnsi="Times New Roman" w:cs="Times New Roman"/>
          <w:sz w:val="24"/>
          <w:szCs w:val="24"/>
        </w:rPr>
        <w:t>е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</w:t>
      </w:r>
      <w:r w:rsidR="00077E9D" w:rsidRPr="00077E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="00077E9D">
        <w:rPr>
          <w:rFonts w:ascii="Times New Roman" w:hAnsi="Times New Roman" w:cs="Times New Roman"/>
          <w:sz w:val="24"/>
          <w:szCs w:val="24"/>
        </w:rPr>
        <w:t xml:space="preserve"> </w:t>
      </w:r>
      <w:r w:rsidRPr="008F7C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53579F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F1C0C" w:rsidRPr="000F1C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8F7CF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F1C0C">
        <w:rPr>
          <w:rFonts w:ascii="Times New Roman" w:hAnsi="Times New Roman" w:cs="Times New Roman"/>
          <w:sz w:val="24"/>
          <w:szCs w:val="24"/>
        </w:rPr>
        <w:t xml:space="preserve">решением Советом депутатов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</w:t>
      </w:r>
      <w:r w:rsidR="000F1C0C">
        <w:rPr>
          <w:rFonts w:ascii="Times New Roman" w:hAnsi="Times New Roman" w:cs="Times New Roman"/>
          <w:sz w:val="24"/>
          <w:szCs w:val="24"/>
        </w:rPr>
        <w:t xml:space="preserve">ипальный округ </w:t>
      </w:r>
      <w:proofErr w:type="spellStart"/>
      <w:r w:rsidR="0053579F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0F1C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53579F">
        <w:rPr>
          <w:rFonts w:ascii="Times New Roman" w:hAnsi="Times New Roman" w:cs="Times New Roman"/>
          <w:sz w:val="24"/>
          <w:szCs w:val="24"/>
        </w:rPr>
        <w:t>о</w:t>
      </w:r>
      <w:r w:rsidR="0053579F" w:rsidRPr="0053579F">
        <w:rPr>
          <w:rFonts w:ascii="Times New Roman" w:hAnsi="Times New Roman" w:cs="Times New Roman"/>
          <w:sz w:val="24"/>
          <w:szCs w:val="24"/>
        </w:rPr>
        <w:t xml:space="preserve">т 25 ноября 2021 года № 2-40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"Муниципальный округ </w:t>
      </w:r>
      <w:proofErr w:type="spellStart"/>
      <w:r w:rsidR="0053579F" w:rsidRPr="0053579F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3579F" w:rsidRPr="0053579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53579F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8F7CF3">
        <w:rPr>
          <w:rFonts w:ascii="Times New Roman" w:hAnsi="Times New Roman" w:cs="Times New Roman"/>
          <w:sz w:val="24"/>
          <w:szCs w:val="24"/>
        </w:rPr>
        <w:t xml:space="preserve">, профилактическое мероприятие в форме </w:t>
      </w:r>
      <w:proofErr w:type="spellStart"/>
      <w:r w:rsidRPr="008F7C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6939B7" w:rsidRDefault="006939B7"/>
    <w:sectPr w:rsidR="006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C"/>
    <w:rsid w:val="00077E9D"/>
    <w:rsid w:val="000F1C0C"/>
    <w:rsid w:val="0053579F"/>
    <w:rsid w:val="006939B7"/>
    <w:rsid w:val="006974FC"/>
    <w:rsid w:val="008F7CF3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Perevoshchikov</cp:lastModifiedBy>
  <cp:revision>8</cp:revision>
  <dcterms:created xsi:type="dcterms:W3CDTF">2023-09-11T05:35:00Z</dcterms:created>
  <dcterms:modified xsi:type="dcterms:W3CDTF">2023-10-27T07:31:00Z</dcterms:modified>
</cp:coreProperties>
</file>