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FB" w:rsidRPr="00DE78A9" w:rsidRDefault="001E42FB" w:rsidP="008012A5">
      <w:pPr>
        <w:keepNext/>
        <w:ind w:right="706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8159B5">
        <w:rPr>
          <w:rFonts w:ascii="Times New Roman" w:hAnsi="Times New Roman"/>
          <w:b/>
        </w:rPr>
        <w:t xml:space="preserve"> </w:t>
      </w:r>
      <w:r w:rsidR="008159B5">
        <w:rPr>
          <w:rFonts w:ascii="Times New Roman" w:hAnsi="Times New Roman"/>
        </w:rPr>
        <w:t xml:space="preserve"> </w:t>
      </w:r>
    </w:p>
    <w:p w:rsidR="008159B5" w:rsidRPr="007C625B" w:rsidRDefault="00372623" w:rsidP="00DA1CF2">
      <w:pPr>
        <w:keepNext/>
        <w:tabs>
          <w:tab w:val="left" w:pos="13864"/>
        </w:tabs>
        <w:ind w:right="1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72DA">
        <w:rPr>
          <w:rFonts w:ascii="Times New Roman" w:hAnsi="Times New Roman"/>
          <w:b/>
          <w:sz w:val="28"/>
          <w:szCs w:val="28"/>
        </w:rPr>
        <w:t xml:space="preserve">          </w:t>
      </w:r>
      <w:r w:rsidR="002B1687">
        <w:rPr>
          <w:rFonts w:ascii="Times New Roman" w:hAnsi="Times New Roman"/>
          <w:b/>
          <w:sz w:val="28"/>
          <w:szCs w:val="28"/>
        </w:rPr>
        <w:t>0</w:t>
      </w:r>
      <w:r w:rsidR="00F714C6" w:rsidRPr="006C72DA">
        <w:rPr>
          <w:rFonts w:ascii="Times New Roman" w:hAnsi="Times New Roman"/>
          <w:b/>
          <w:sz w:val="28"/>
          <w:szCs w:val="28"/>
        </w:rPr>
        <w:t>2.1.</w:t>
      </w:r>
      <w:r w:rsidR="00F714C6">
        <w:rPr>
          <w:rFonts w:ascii="Times New Roman" w:hAnsi="Times New Roman"/>
          <w:b/>
        </w:rPr>
        <w:t xml:space="preserve"> </w:t>
      </w:r>
      <w:r w:rsidR="008159B5" w:rsidRPr="007C625B">
        <w:rPr>
          <w:rFonts w:ascii="Times New Roman" w:hAnsi="Times New Roman"/>
          <w:b/>
          <w:sz w:val="28"/>
          <w:szCs w:val="28"/>
        </w:rPr>
        <w:t>Подпрограмма «</w:t>
      </w:r>
      <w:r w:rsidR="008159B5" w:rsidRPr="007C625B">
        <w:rPr>
          <w:rFonts w:ascii="Times New Roman" w:hAnsi="Times New Roman"/>
          <w:b/>
          <w:color w:val="000000" w:themeColor="text1"/>
          <w:sz w:val="28"/>
          <w:szCs w:val="28"/>
        </w:rPr>
        <w:t>Создание условий для развития физической культуры и спорта</w:t>
      </w:r>
      <w:r w:rsidR="008159B5" w:rsidRPr="007C625B">
        <w:rPr>
          <w:rFonts w:ascii="Times New Roman" w:hAnsi="Times New Roman"/>
          <w:b/>
          <w:sz w:val="28"/>
          <w:szCs w:val="28"/>
        </w:rPr>
        <w:t>»</w:t>
      </w:r>
    </w:p>
    <w:p w:rsidR="008159B5" w:rsidRDefault="008159B5" w:rsidP="008012A5">
      <w:pPr>
        <w:keepNext/>
        <w:autoSpaceDE w:val="0"/>
        <w:autoSpaceDN w:val="0"/>
        <w:adjustRightInd w:val="0"/>
        <w:ind w:right="-85"/>
        <w:jc w:val="center"/>
        <w:rPr>
          <w:rFonts w:ascii="Times New Roman" w:hAnsi="Times New Roman"/>
          <w:b/>
          <w:bCs/>
        </w:rPr>
      </w:pPr>
    </w:p>
    <w:p w:rsidR="008B284A" w:rsidRPr="0024624C" w:rsidRDefault="008B284A" w:rsidP="008012A5">
      <w:pPr>
        <w:keepNext/>
        <w:autoSpaceDE w:val="0"/>
        <w:autoSpaceDN w:val="0"/>
        <w:adjustRightInd w:val="0"/>
        <w:ind w:right="-85"/>
        <w:jc w:val="center"/>
        <w:rPr>
          <w:rFonts w:ascii="Times New Roman" w:hAnsi="Times New Roman"/>
          <w:b/>
          <w:bCs/>
        </w:rPr>
      </w:pPr>
    </w:p>
    <w:p w:rsidR="005F3827" w:rsidRDefault="00E10C9F" w:rsidP="008012A5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культуры,</w:t>
      </w:r>
      <w:r w:rsidR="001E42FB" w:rsidRPr="00E53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спорта и молодежной политике </w:t>
      </w:r>
      <w:r w:rsidR="007C625B" w:rsidRPr="00E53BA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бразования</w:t>
      </w:r>
      <w:r w:rsidR="007C625B" w:rsidRPr="00E53BAC">
        <w:rPr>
          <w:rFonts w:ascii="Times New Roman" w:hAnsi="Times New Roman"/>
          <w:sz w:val="28"/>
          <w:szCs w:val="28"/>
        </w:rPr>
        <w:t xml:space="preserve"> «</w:t>
      </w:r>
      <w:r w:rsidR="005F3827">
        <w:rPr>
          <w:rFonts w:ascii="Times New Roman" w:hAnsi="Times New Roman"/>
          <w:sz w:val="28"/>
          <w:szCs w:val="28"/>
        </w:rPr>
        <w:t xml:space="preserve">Муниципальный округ </w:t>
      </w:r>
    </w:p>
    <w:p w:rsidR="005153FA" w:rsidRDefault="007C625B" w:rsidP="008012A5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E53BAC">
        <w:rPr>
          <w:rFonts w:ascii="Times New Roman" w:hAnsi="Times New Roman"/>
          <w:sz w:val="28"/>
          <w:szCs w:val="28"/>
        </w:rPr>
        <w:t>Балезинский район</w:t>
      </w:r>
      <w:r w:rsidR="005F3827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E53BAC">
        <w:rPr>
          <w:rFonts w:ascii="Times New Roman" w:hAnsi="Times New Roman"/>
          <w:sz w:val="28"/>
          <w:szCs w:val="28"/>
        </w:rPr>
        <w:t xml:space="preserve">» </w:t>
      </w:r>
    </w:p>
    <w:p w:rsidR="008B284A" w:rsidRPr="00E53BAC" w:rsidRDefault="008B284A" w:rsidP="008012A5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E84D98" w:rsidRPr="00E53BAC" w:rsidRDefault="00E84D98" w:rsidP="008012A5">
      <w:pPr>
        <w:jc w:val="center"/>
        <w:rPr>
          <w:rFonts w:ascii="Times New Roman" w:hAnsi="Times New Roman"/>
          <w:sz w:val="28"/>
          <w:szCs w:val="28"/>
        </w:rPr>
      </w:pPr>
      <w:r w:rsidRPr="00E53BAC">
        <w:rPr>
          <w:rFonts w:ascii="Times New Roman" w:hAnsi="Times New Roman"/>
          <w:sz w:val="28"/>
          <w:szCs w:val="28"/>
        </w:rPr>
        <w:t>Паспорт подпрограммы</w:t>
      </w:r>
      <w:r w:rsidR="001E42FB" w:rsidRPr="00E53BAC">
        <w:rPr>
          <w:rFonts w:ascii="Times New Roman" w:hAnsi="Times New Roman"/>
          <w:sz w:val="28"/>
          <w:szCs w:val="28"/>
        </w:rPr>
        <w:t>.</w:t>
      </w:r>
    </w:p>
    <w:p w:rsidR="00363BC4" w:rsidRPr="00E53BAC" w:rsidRDefault="00363BC4" w:rsidP="008012A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39"/>
        <w:gridCol w:w="7365"/>
      </w:tblGrid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65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Охрана здоровья и формирование здорового образа жизни населения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65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365" w:type="dxa"/>
          </w:tcPr>
          <w:p w:rsidR="00E84D98" w:rsidRPr="00D077A2" w:rsidRDefault="005F3827" w:rsidP="005F3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</w:t>
            </w:r>
            <w:r w:rsidR="00DF4777" w:rsidRPr="00D077A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D4312D">
              <w:rPr>
                <w:rFonts w:ascii="Times New Roman" w:hAnsi="Times New Roman"/>
                <w:sz w:val="24"/>
                <w:szCs w:val="24"/>
              </w:rPr>
              <w:t xml:space="preserve">– заместитель </w:t>
            </w:r>
            <w:r w:rsidR="000B2FB4" w:rsidRPr="00D077A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B1D0D" w:rsidRPr="00D077A2">
              <w:rPr>
                <w:rFonts w:ascii="Times New Roman" w:hAnsi="Times New Roman"/>
                <w:sz w:val="24"/>
                <w:szCs w:val="24"/>
              </w:rPr>
              <w:t>социальным вопросам</w:t>
            </w:r>
            <w:r w:rsidR="000B2FB4" w:rsidRPr="00D0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5" w:type="dxa"/>
          </w:tcPr>
          <w:p w:rsidR="00E84D98" w:rsidRPr="00D077A2" w:rsidRDefault="00E10C9F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9F"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10C9F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E10C9F">
              <w:rPr>
                <w:rFonts w:ascii="Times New Roman" w:hAnsi="Times New Roman"/>
                <w:sz w:val="24"/>
                <w:szCs w:val="24"/>
              </w:rPr>
              <w:t>Балезинский район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E10C9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E84D98" w:rsidRPr="00D077A2" w:rsidTr="00E10C9F">
        <w:trPr>
          <w:trHeight w:val="1313"/>
        </w:trPr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365" w:type="dxa"/>
          </w:tcPr>
          <w:p w:rsidR="003C71CB" w:rsidRDefault="00E84D98" w:rsidP="00B20CFD">
            <w:pPr>
              <w:ind w:left="84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Управле</w:t>
            </w:r>
            <w:r w:rsidR="005F3827">
              <w:rPr>
                <w:rFonts w:ascii="Times New Roman" w:hAnsi="Times New Roman"/>
                <w:sz w:val="24"/>
                <w:szCs w:val="24"/>
              </w:rPr>
              <w:t>ние образования Администрации муниципального образования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Балезинский район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20CFD" w:rsidRPr="00D077A2" w:rsidRDefault="00B20CFD" w:rsidP="00B20CFD">
            <w:pPr>
              <w:ind w:left="84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CFD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образования «Муниципальный округ Балезинский район Удмуртской Республики»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D0D" w:rsidRPr="00D077A2" w:rsidRDefault="00BB1D0D" w:rsidP="008012A5">
            <w:pPr>
              <w:ind w:left="85" w:right="79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МАУ «Молодежно-спортивный комплекс Балезинского района»</w:t>
            </w:r>
            <w:r w:rsidR="002B1687" w:rsidRPr="00D077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D0D" w:rsidRPr="00D077A2" w:rsidRDefault="00BB1D0D" w:rsidP="008012A5">
            <w:pPr>
              <w:ind w:left="85" w:right="79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БМУ МЦ «Юность»</w:t>
            </w:r>
            <w:r w:rsidR="002B1687" w:rsidRPr="00D077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BC4" w:rsidRPr="00D077A2" w:rsidRDefault="008C0B08" w:rsidP="008012A5">
            <w:pPr>
              <w:ind w:left="85" w:right="79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Б</w:t>
            </w:r>
            <w:r w:rsidR="00E84D98" w:rsidRPr="00D077A2">
              <w:rPr>
                <w:rFonts w:ascii="Times New Roman" w:hAnsi="Times New Roman"/>
                <w:sz w:val="24"/>
                <w:szCs w:val="24"/>
              </w:rPr>
              <w:t xml:space="preserve">УЗ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 xml:space="preserve">УР «Балезинская </w:t>
            </w:r>
            <w:r w:rsidR="00E84D98" w:rsidRPr="00D077A2">
              <w:rPr>
                <w:rFonts w:ascii="Times New Roman" w:hAnsi="Times New Roman"/>
                <w:sz w:val="24"/>
                <w:szCs w:val="24"/>
              </w:rPr>
              <w:t>РБ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МЗ УР</w:t>
            </w:r>
            <w:r w:rsidR="00E84D98" w:rsidRPr="00D077A2">
              <w:rPr>
                <w:rFonts w:ascii="Times New Roman" w:hAnsi="Times New Roman"/>
                <w:sz w:val="24"/>
                <w:szCs w:val="24"/>
              </w:rPr>
              <w:t>»</w:t>
            </w:r>
            <w:r w:rsidR="00BB1D0D" w:rsidRPr="00D077A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2B1687" w:rsidRPr="00D077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365" w:type="dxa"/>
          </w:tcPr>
          <w:p w:rsidR="00363BC4" w:rsidRPr="00D077A2" w:rsidRDefault="00F70C01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  <w:r w:rsidR="00656FC3" w:rsidRPr="00D0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на территории Балезинского района</w:t>
            </w:r>
          </w:p>
        </w:tc>
      </w:tr>
      <w:tr w:rsidR="00E84D98" w:rsidRPr="00D077A2" w:rsidTr="00E10C9F">
        <w:trPr>
          <w:trHeight w:val="1129"/>
        </w:trPr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365" w:type="dxa"/>
          </w:tcPr>
          <w:p w:rsidR="00D0249D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Формирование у населения Балезинского района потребности в здоровом образе жизни и физической активн</w:t>
            </w:r>
            <w:r w:rsidR="00D0249D" w:rsidRPr="00D077A2">
              <w:rPr>
                <w:rFonts w:ascii="Times New Roman" w:hAnsi="Times New Roman"/>
                <w:sz w:val="24"/>
                <w:szCs w:val="24"/>
              </w:rPr>
              <w:t>ости.</w:t>
            </w:r>
          </w:p>
          <w:p w:rsidR="00D0249D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Обеспечение населения Балезинского района возможностью для занятий физической культурой и спортом.</w:t>
            </w:r>
          </w:p>
          <w:p w:rsidR="00D0249D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Отвлечение молодежи от прогрессирующих негативных явлений, таких как наркомания, пьянство, </w:t>
            </w:r>
            <w:proofErr w:type="spellStart"/>
            <w:r w:rsidRPr="00D077A2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D077A2">
              <w:rPr>
                <w:rFonts w:ascii="Times New Roman" w:hAnsi="Times New Roman"/>
                <w:sz w:val="24"/>
                <w:szCs w:val="24"/>
              </w:rPr>
              <w:t xml:space="preserve"> и преступность.</w:t>
            </w:r>
          </w:p>
          <w:p w:rsidR="00D0249D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Оказание содействия в интеграции инвалидов в полноценную активную жизнь в современном обществе.</w:t>
            </w:r>
          </w:p>
          <w:p w:rsidR="00D0249D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в отрасль физической культуры и спорта молодых специалистов.</w:t>
            </w:r>
          </w:p>
          <w:p w:rsidR="00D0249D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Стимулирование труда тренеров-преподавателей спортивных школ, эффективно осуществляющих процесс воспитания в спортивных школах.</w:t>
            </w:r>
          </w:p>
          <w:p w:rsidR="004D3414" w:rsidRPr="00D077A2" w:rsidRDefault="00E84D98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Повышение роли социальной ответственности </w:t>
            </w:r>
            <w:r w:rsidR="004D3414" w:rsidRPr="00D077A2">
              <w:rPr>
                <w:rFonts w:ascii="Times New Roman" w:hAnsi="Times New Roman"/>
                <w:sz w:val="24"/>
                <w:szCs w:val="24"/>
              </w:rPr>
              <w:t>бизнеса, учредителей частных спо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ртивных объек</w:t>
            </w:r>
            <w:r w:rsidR="004D3414" w:rsidRPr="00D077A2">
              <w:rPr>
                <w:rFonts w:ascii="Times New Roman" w:hAnsi="Times New Roman"/>
                <w:sz w:val="24"/>
                <w:szCs w:val="24"/>
              </w:rPr>
              <w:t>тов, предприятий и организаций.</w:t>
            </w:r>
          </w:p>
          <w:p w:rsidR="00D0249D" w:rsidRPr="00D077A2" w:rsidRDefault="000B2FB4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Обеспечение подготовки резервов сборных команд района по различным видам спорта, достойное выступление спортсменов района на республиканских, российских и международных соревнованиях.</w:t>
            </w:r>
          </w:p>
          <w:p w:rsidR="00D0249D" w:rsidRPr="00D077A2" w:rsidRDefault="000B2FB4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Внедрение Всероссийского физкультурно-спортивного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lastRenderedPageBreak/>
              <w:t>комплекса «Готов к труду и обороне» - программную и нормативную основу физического воспитания с</w:t>
            </w:r>
            <w:r w:rsidR="004D3414" w:rsidRPr="00D077A2">
              <w:rPr>
                <w:rFonts w:ascii="Times New Roman" w:hAnsi="Times New Roman"/>
                <w:sz w:val="24"/>
                <w:szCs w:val="24"/>
              </w:rPr>
              <w:t>реди различных групп населения</w:t>
            </w:r>
          </w:p>
          <w:p w:rsidR="00D0249D" w:rsidRPr="00D077A2" w:rsidRDefault="000B2FB4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базы. </w:t>
            </w:r>
          </w:p>
          <w:p w:rsidR="004D3414" w:rsidRPr="00D077A2" w:rsidRDefault="004D3414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Организация медицинского обеспечения официальных спортивных и физкультурных мероприятий муниципального образования.</w:t>
            </w:r>
          </w:p>
          <w:p w:rsidR="0082110B" w:rsidRPr="00D077A2" w:rsidRDefault="0082110B" w:rsidP="008012A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мероприятий.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7365" w:type="dxa"/>
          </w:tcPr>
          <w:p w:rsidR="00943DB6" w:rsidRPr="00D077A2" w:rsidRDefault="00943DB6" w:rsidP="008012A5">
            <w:pPr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1. Доля населения, систематически занимающегося физической культурой и спортом</w:t>
            </w:r>
            <w:proofErr w:type="gramStart"/>
            <w:r w:rsidRPr="00D077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77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077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077A2">
              <w:rPr>
                <w:rFonts w:ascii="Times New Roman" w:hAnsi="Times New Roman"/>
                <w:sz w:val="24"/>
                <w:szCs w:val="24"/>
              </w:rPr>
              <w:t xml:space="preserve"> %)</w:t>
            </w:r>
            <w:r w:rsidRPr="00D077A2">
              <w:rPr>
                <w:rFonts w:ascii="Times New Roman" w:hAnsi="Times New Roman"/>
                <w:sz w:val="24"/>
                <w:szCs w:val="24"/>
              </w:rPr>
              <w:br/>
              <w:t>2. Доля лиц с ограниченными возможностями здоровья и инвалидов, систематически занимающихся физической культурой и спортом</w:t>
            </w:r>
            <w:r w:rsidR="00B20CFD">
              <w:t xml:space="preserve"> </w:t>
            </w:r>
            <w:r w:rsidR="00B20CFD" w:rsidRPr="00B20CFD">
              <w:rPr>
                <w:rFonts w:ascii="Times New Roman" w:hAnsi="Times New Roman"/>
                <w:sz w:val="24"/>
                <w:szCs w:val="24"/>
              </w:rPr>
              <w:t>в общей численности данной категории населения</w:t>
            </w:r>
            <w:proofErr w:type="gramStart"/>
            <w:r w:rsidRPr="00D077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77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077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077A2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  <w:p w:rsidR="00943DB6" w:rsidRDefault="006B4711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3DB6" w:rsidRPr="00D077A2">
              <w:rPr>
                <w:rFonts w:ascii="Times New Roman" w:hAnsi="Times New Roman"/>
                <w:sz w:val="24"/>
                <w:szCs w:val="24"/>
              </w:rPr>
              <w:t>. Количество проведенных физкультурных и спортивных мероприятий</w:t>
            </w:r>
            <w:proofErr w:type="gramStart"/>
            <w:r w:rsidR="00943DB6" w:rsidRPr="00D077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43DB6" w:rsidRPr="00D077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43DB6" w:rsidRPr="00D077A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943DB6" w:rsidRPr="00D077A2">
              <w:rPr>
                <w:rFonts w:ascii="Times New Roman" w:hAnsi="Times New Roman"/>
                <w:sz w:val="24"/>
                <w:szCs w:val="24"/>
              </w:rPr>
              <w:t>д.)</w:t>
            </w:r>
          </w:p>
          <w:p w:rsidR="00243A92" w:rsidRPr="00243A92" w:rsidRDefault="006B4711" w:rsidP="0024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3A92" w:rsidRPr="00243A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032F" w:rsidRPr="00243A92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  <w:proofErr w:type="gramStart"/>
            <w:r w:rsidR="009D032F" w:rsidRPr="00243A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D032F" w:rsidRPr="00243A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D032F" w:rsidRPr="00243A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D032F" w:rsidRPr="00243A92">
              <w:rPr>
                <w:rFonts w:ascii="Times New Roman" w:hAnsi="Times New Roman"/>
                <w:sz w:val="24"/>
                <w:szCs w:val="24"/>
              </w:rPr>
              <w:t xml:space="preserve"> %)</w:t>
            </w:r>
            <w:r w:rsidR="00243A92" w:rsidRPr="0024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D98" w:rsidRPr="00D077A2" w:rsidRDefault="006B4711" w:rsidP="009D032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3A92">
              <w:rPr>
                <w:sz w:val="24"/>
                <w:szCs w:val="24"/>
              </w:rPr>
              <w:t>. Количество выездов на республиканские спортивные и физкультурные мероприятия (ед.)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365" w:type="dxa"/>
          </w:tcPr>
          <w:p w:rsidR="00E84D98" w:rsidRPr="00D077A2" w:rsidRDefault="00B95C0F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2021</w:t>
            </w:r>
            <w:r w:rsidR="00DE78A9" w:rsidRPr="00D077A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E5FF6" w:rsidRPr="00D0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8EF">
              <w:rPr>
                <w:rFonts w:ascii="Times New Roman" w:hAnsi="Times New Roman"/>
                <w:sz w:val="24"/>
                <w:szCs w:val="24"/>
              </w:rPr>
              <w:t>2028</w:t>
            </w:r>
            <w:r w:rsidR="00E84D98" w:rsidRPr="00D077A2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DE78A9" w:rsidRPr="00D077A2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63BC4" w:rsidRPr="00D077A2" w:rsidRDefault="00686C67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1435D3" w:rsidRPr="00D077A2">
              <w:rPr>
                <w:rFonts w:ascii="Times New Roman" w:hAnsi="Times New Roman"/>
                <w:sz w:val="24"/>
                <w:szCs w:val="24"/>
              </w:rPr>
              <w:t>за счет средств бюджета МО</w:t>
            </w:r>
            <w:r w:rsidR="003C6726" w:rsidRPr="00D0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5D3" w:rsidRPr="00D077A2">
              <w:rPr>
                <w:rFonts w:ascii="Times New Roman" w:hAnsi="Times New Roman"/>
                <w:sz w:val="24"/>
                <w:szCs w:val="24"/>
              </w:rPr>
              <w:t>«Балезинский район»</w:t>
            </w:r>
          </w:p>
        </w:tc>
        <w:tc>
          <w:tcPr>
            <w:tcW w:w="7365" w:type="dxa"/>
          </w:tcPr>
          <w:p w:rsidR="000B076D" w:rsidRPr="00D077A2" w:rsidRDefault="00FF5E6C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 подпрограммы осуществляется за счет </w:t>
            </w:r>
            <w:r w:rsidR="005F3827">
              <w:rPr>
                <w:rFonts w:ascii="Times New Roman" w:hAnsi="Times New Roman"/>
                <w:sz w:val="24"/>
                <w:szCs w:val="24"/>
              </w:rPr>
              <w:t>средств бюджета Администрации муниципального образования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Балезинский район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 xml:space="preserve">» в пределах бюджетных ассигнований, предусмотренных главным распорядителям бюджетных средств на очередной финансовый год. </w:t>
            </w:r>
          </w:p>
          <w:p w:rsidR="001435D3" w:rsidRPr="00D077A2" w:rsidRDefault="001435D3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Ресурсное обеспечение подп</w:t>
            </w:r>
            <w:r w:rsidR="005F3827">
              <w:rPr>
                <w:rFonts w:ascii="Times New Roman" w:hAnsi="Times New Roman"/>
                <w:sz w:val="24"/>
                <w:szCs w:val="24"/>
              </w:rPr>
              <w:t>рограммы счет средств бюджета муниципального образования</w:t>
            </w:r>
            <w:r w:rsidR="003C6726" w:rsidRPr="00D0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«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Балезинский район</w:t>
            </w:r>
            <w:r w:rsidR="005F3827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>» подлежит уточ</w:t>
            </w:r>
            <w:r w:rsidR="00B20CFD">
              <w:rPr>
                <w:rFonts w:ascii="Times New Roman" w:hAnsi="Times New Roman"/>
                <w:sz w:val="24"/>
                <w:szCs w:val="24"/>
              </w:rPr>
              <w:t>нению в рамках бюджетного цикла и отражено в приложении 5 к муниципальной программе.</w:t>
            </w:r>
          </w:p>
        </w:tc>
      </w:tr>
      <w:tr w:rsidR="00E84D98" w:rsidRPr="00D077A2" w:rsidTr="00FD4367">
        <w:tc>
          <w:tcPr>
            <w:tcW w:w="2439" w:type="dxa"/>
          </w:tcPr>
          <w:p w:rsidR="00E84D98" w:rsidRPr="00D077A2" w:rsidRDefault="00E84D98" w:rsidP="00801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365" w:type="dxa"/>
          </w:tcPr>
          <w:p w:rsidR="007C625B" w:rsidRPr="00D077A2" w:rsidRDefault="001435D3" w:rsidP="008012A5">
            <w:pPr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Конечным результатом реализации подпрограммы </w:t>
            </w:r>
            <w:r w:rsidR="000A237A" w:rsidRPr="00D077A2">
              <w:rPr>
                <w:rFonts w:ascii="Times New Roman" w:hAnsi="Times New Roman"/>
                <w:sz w:val="24"/>
                <w:szCs w:val="24"/>
              </w:rPr>
              <w:t>является создание благоприятных условий для развития физической культуры и спорта на территории Балезинского района.</w:t>
            </w:r>
          </w:p>
          <w:p w:rsidR="00DE78A9" w:rsidRPr="00D077A2" w:rsidRDefault="007C625B" w:rsidP="00DE78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E78A9" w:rsidRPr="00D077A2">
              <w:rPr>
                <w:rFonts w:ascii="Times New Roman" w:hAnsi="Times New Roman"/>
                <w:bCs/>
                <w:sz w:val="24"/>
                <w:szCs w:val="24"/>
              </w:rPr>
              <w:t>Увеличение</w:t>
            </w:r>
            <w:r w:rsidR="00DE78A9" w:rsidRPr="00D077A2">
              <w:rPr>
                <w:rFonts w:ascii="Times New Roman" w:hAnsi="Times New Roman"/>
                <w:sz w:val="24"/>
                <w:szCs w:val="24"/>
              </w:rPr>
              <w:t xml:space="preserve"> удельного веса населения, систематически занимающегося физической культурой и спортом</w:t>
            </w:r>
            <w:r w:rsidR="00DE78A9" w:rsidRPr="00D077A2">
              <w:rPr>
                <w:rFonts w:ascii="Times New Roman" w:hAnsi="Times New Roman"/>
                <w:bCs/>
                <w:sz w:val="24"/>
                <w:szCs w:val="24"/>
              </w:rPr>
              <w:t xml:space="preserve">, в общей численности населения </w:t>
            </w:r>
            <w:r w:rsidR="004D58EF">
              <w:rPr>
                <w:rFonts w:ascii="Times New Roman" w:hAnsi="Times New Roman"/>
                <w:bCs/>
                <w:sz w:val="24"/>
                <w:szCs w:val="24"/>
              </w:rPr>
              <w:t>до 65% к 2028</w:t>
            </w:r>
            <w:r w:rsidR="00DE78A9" w:rsidRPr="00D077A2">
              <w:rPr>
                <w:rFonts w:ascii="Times New Roman" w:hAnsi="Times New Roman"/>
                <w:bCs/>
                <w:sz w:val="24"/>
                <w:szCs w:val="24"/>
              </w:rPr>
              <w:t xml:space="preserve"> году;  </w:t>
            </w:r>
          </w:p>
          <w:p w:rsidR="00DE78A9" w:rsidRPr="00D077A2" w:rsidRDefault="00DE78A9" w:rsidP="00DE78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A2">
              <w:rPr>
                <w:rFonts w:ascii="Times New Roman" w:hAnsi="Times New Roman"/>
                <w:sz w:val="24"/>
                <w:szCs w:val="24"/>
              </w:rPr>
              <w:t xml:space="preserve">2. Увеличение доли лиц с ограниченными возможностями здоровья и инвалидов, систематически занимающихся физической культурой и спортом </w:t>
            </w:r>
            <w:r w:rsidR="00B20CFD" w:rsidRPr="00B20CFD">
              <w:rPr>
                <w:rFonts w:ascii="Times New Roman" w:hAnsi="Times New Roman"/>
                <w:sz w:val="24"/>
                <w:szCs w:val="24"/>
              </w:rPr>
              <w:t>в общей численности данной категории населения</w:t>
            </w:r>
            <w:r w:rsidR="00B20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21498">
              <w:rPr>
                <w:rFonts w:ascii="Times New Roman" w:hAnsi="Times New Roman"/>
                <w:sz w:val="24"/>
                <w:szCs w:val="24"/>
              </w:rPr>
              <w:t>до 23</w:t>
            </w:r>
            <w:r w:rsidR="004D58EF">
              <w:rPr>
                <w:rFonts w:ascii="Times New Roman" w:hAnsi="Times New Roman"/>
                <w:sz w:val="24"/>
                <w:szCs w:val="24"/>
              </w:rPr>
              <w:t>% к 2028</w:t>
            </w:r>
            <w:r w:rsidRPr="00D077A2">
              <w:rPr>
                <w:rFonts w:ascii="Times New Roman" w:hAnsi="Times New Roman"/>
                <w:sz w:val="24"/>
                <w:szCs w:val="24"/>
              </w:rPr>
              <w:t xml:space="preserve"> году; </w:t>
            </w:r>
          </w:p>
          <w:p w:rsidR="00DE78A9" w:rsidRPr="00D077A2" w:rsidRDefault="006B4711" w:rsidP="00DE78A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78A9" w:rsidRPr="00D077A2">
              <w:rPr>
                <w:rFonts w:ascii="Times New Roman" w:hAnsi="Times New Roman"/>
                <w:sz w:val="24"/>
                <w:szCs w:val="24"/>
              </w:rPr>
              <w:t xml:space="preserve">. Увеличение количества проведенных физкультурных и спортивных мероприятий (ед.) </w:t>
            </w:r>
            <w:r w:rsidR="00921498">
              <w:rPr>
                <w:rFonts w:ascii="Times New Roman" w:hAnsi="Times New Roman"/>
                <w:sz w:val="24"/>
                <w:szCs w:val="24"/>
              </w:rPr>
              <w:t>до 85</w:t>
            </w:r>
            <w:r w:rsidR="004D58EF">
              <w:rPr>
                <w:rFonts w:ascii="Times New Roman" w:hAnsi="Times New Roman"/>
                <w:sz w:val="24"/>
                <w:szCs w:val="24"/>
              </w:rPr>
              <w:t xml:space="preserve"> к 2028</w:t>
            </w:r>
            <w:r w:rsidR="00DE78A9" w:rsidRPr="00D077A2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E84D98" w:rsidRDefault="006B4711" w:rsidP="009D032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D032F" w:rsidRPr="00D077A2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DE78A9" w:rsidRPr="00D077A2">
              <w:rPr>
                <w:rFonts w:ascii="Times New Roman" w:eastAsiaTheme="minorHAnsi" w:hAnsi="Times New Roman"/>
                <w:sz w:val="24"/>
                <w:szCs w:val="24"/>
              </w:rPr>
              <w:t xml:space="preserve">Доля граждан, выполнивших нормативы испытаний (тестов) Всероссийского физкультурно-спортивного комплекса "Готов к </w:t>
            </w:r>
            <w:r w:rsidR="00DE78A9" w:rsidRPr="00D077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  <w:r w:rsidR="004D58EF">
              <w:rPr>
                <w:rFonts w:ascii="Times New Roman" w:eastAsiaTheme="minorHAnsi" w:hAnsi="Times New Roman"/>
                <w:sz w:val="24"/>
                <w:szCs w:val="24"/>
              </w:rPr>
              <w:t xml:space="preserve"> – 70% в 2028</w:t>
            </w:r>
            <w:r w:rsidR="00DE78A9" w:rsidRPr="00D077A2">
              <w:rPr>
                <w:rFonts w:ascii="Times New Roman" w:eastAsiaTheme="minorHAnsi" w:hAnsi="Times New Roman"/>
                <w:sz w:val="24"/>
                <w:szCs w:val="24"/>
              </w:rPr>
              <w:t xml:space="preserve"> году.</w:t>
            </w:r>
          </w:p>
          <w:p w:rsidR="00243A92" w:rsidRPr="00D077A2" w:rsidRDefault="006B4711" w:rsidP="009D032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3A92">
              <w:rPr>
                <w:sz w:val="24"/>
                <w:szCs w:val="24"/>
              </w:rPr>
              <w:t xml:space="preserve">. </w:t>
            </w:r>
            <w:r w:rsidR="00243A92">
              <w:rPr>
                <w:rFonts w:ascii="Times New Roman" w:hAnsi="Times New Roman"/>
                <w:sz w:val="24"/>
                <w:szCs w:val="24"/>
              </w:rPr>
              <w:t xml:space="preserve">Количество выездов на республиканские спортивные и физкультурные мероприятия (ед.) до </w:t>
            </w:r>
            <w:r w:rsidR="00EA3286">
              <w:rPr>
                <w:rFonts w:ascii="Times New Roman" w:hAnsi="Times New Roman"/>
                <w:sz w:val="24"/>
                <w:szCs w:val="24"/>
              </w:rPr>
              <w:t>45</w:t>
            </w:r>
            <w:r w:rsidR="004D58EF">
              <w:rPr>
                <w:rFonts w:ascii="Times New Roman" w:hAnsi="Times New Roman"/>
                <w:sz w:val="24"/>
                <w:szCs w:val="24"/>
              </w:rPr>
              <w:t xml:space="preserve"> в 2028</w:t>
            </w:r>
            <w:r w:rsidR="00FC475A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0B076D" w:rsidRPr="00451CEC" w:rsidRDefault="000B076D" w:rsidP="00451CEC">
      <w:pPr>
        <w:jc w:val="both"/>
        <w:rPr>
          <w:rFonts w:ascii="Times New Roman" w:hAnsi="Times New Roman"/>
          <w:sz w:val="28"/>
          <w:szCs w:val="28"/>
        </w:rPr>
      </w:pPr>
    </w:p>
    <w:p w:rsidR="008B284A" w:rsidRDefault="008159B5" w:rsidP="000E559E">
      <w:pPr>
        <w:jc w:val="center"/>
        <w:rPr>
          <w:rFonts w:ascii="Times New Roman" w:hAnsi="Times New Roman"/>
          <w:b/>
          <w:sz w:val="24"/>
          <w:szCs w:val="24"/>
        </w:rPr>
      </w:pPr>
      <w:r w:rsidRPr="00D077A2">
        <w:rPr>
          <w:rFonts w:ascii="Times New Roman" w:hAnsi="Times New Roman"/>
          <w:b/>
          <w:sz w:val="24"/>
          <w:szCs w:val="24"/>
        </w:rPr>
        <w:t>2.1.1</w:t>
      </w:r>
      <w:r w:rsidR="008B2324" w:rsidRPr="00D077A2">
        <w:rPr>
          <w:rFonts w:ascii="Times New Roman" w:hAnsi="Times New Roman"/>
          <w:b/>
          <w:sz w:val="24"/>
          <w:szCs w:val="24"/>
        </w:rPr>
        <w:t xml:space="preserve">. </w:t>
      </w:r>
      <w:r w:rsidR="00E84D98" w:rsidRPr="00D077A2">
        <w:rPr>
          <w:rFonts w:ascii="Times New Roman" w:hAnsi="Times New Roman"/>
          <w:b/>
          <w:sz w:val="24"/>
          <w:szCs w:val="24"/>
        </w:rPr>
        <w:t>Характеристика сферы деятельности.</w:t>
      </w:r>
    </w:p>
    <w:p w:rsidR="00423ED7" w:rsidRPr="00871340" w:rsidRDefault="00423ED7" w:rsidP="00423ED7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423ED7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«</w:t>
      </w:r>
      <w:r w:rsidRPr="00423ED7">
        <w:rPr>
          <w:rFonts w:ascii="Times New Roman" w:hAnsi="Times New Roman"/>
          <w:color w:val="000000" w:themeColor="text1"/>
          <w:sz w:val="24"/>
          <w:szCs w:val="24"/>
        </w:rPr>
        <w:t>Создание условий для развития физической культуры и спорта</w:t>
      </w:r>
      <w:r w:rsidRPr="00423ED7">
        <w:rPr>
          <w:rFonts w:ascii="Times New Roman" w:hAnsi="Times New Roman"/>
          <w:sz w:val="24"/>
          <w:szCs w:val="24"/>
        </w:rPr>
        <w:t>»</w:t>
      </w:r>
      <w:r w:rsidR="004D58EF">
        <w:rPr>
          <w:rFonts w:ascii="Times New Roman" w:hAnsi="Times New Roman"/>
          <w:sz w:val="24"/>
          <w:szCs w:val="24"/>
        </w:rPr>
        <w:t xml:space="preserve"> на 2021-2028</w:t>
      </w:r>
      <w:r>
        <w:rPr>
          <w:rFonts w:ascii="Times New Roman" w:hAnsi="Times New Roman"/>
          <w:sz w:val="24"/>
          <w:szCs w:val="24"/>
        </w:rPr>
        <w:t xml:space="preserve"> годы, разработана в соответствии с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государственной программой</w:t>
      </w:r>
      <w:r w:rsidRPr="00423ED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Российской Федерации "Развитие физической культуры и спорта"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; </w:t>
      </w:r>
      <w:r w:rsidRPr="00423ED7">
        <w:rPr>
          <w:rFonts w:ascii="Times New Roman" w:hAnsi="Times New Roman"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423ED7">
        <w:rPr>
          <w:rFonts w:ascii="Times New Roman" w:hAnsi="Times New Roman"/>
          <w:sz w:val="24"/>
          <w:szCs w:val="24"/>
          <w:shd w:val="clear" w:color="auto" w:fill="FFFFFF"/>
        </w:rPr>
        <w:t xml:space="preserve"> Правительства Удмуртской Республики от 28 сентября 2015 года № 460 "О государственной программе Удмуртской Республики "Развитие физической культуры, спорта и молодежной политики"</w:t>
      </w:r>
      <w:r w:rsidR="00871340">
        <w:rPr>
          <w:rFonts w:ascii="Verdana" w:hAnsi="Verdana"/>
          <w:sz w:val="17"/>
          <w:szCs w:val="17"/>
          <w:shd w:val="clear" w:color="auto" w:fill="FFFFFF"/>
        </w:rPr>
        <w:t xml:space="preserve">, </w:t>
      </w:r>
      <w:r w:rsidR="00871340" w:rsidRPr="00871340">
        <w:rPr>
          <w:rFonts w:ascii="Times New Roman" w:eastAsia="HiddenHorzOCR" w:hAnsi="Times New Roman"/>
          <w:sz w:val="24"/>
          <w:szCs w:val="24"/>
        </w:rPr>
        <w:t>«Распоряжение</w:t>
      </w:r>
      <w:r w:rsidR="00871340">
        <w:rPr>
          <w:rFonts w:ascii="Times New Roman" w:eastAsia="HiddenHorzOCR" w:hAnsi="Times New Roman"/>
          <w:sz w:val="24"/>
          <w:szCs w:val="24"/>
        </w:rPr>
        <w:t>м</w:t>
      </w:r>
      <w:r w:rsidR="00871340" w:rsidRPr="00871340">
        <w:rPr>
          <w:rFonts w:ascii="Times New Roman" w:eastAsia="HiddenHorzOCR" w:hAnsi="Times New Roman"/>
          <w:sz w:val="24"/>
          <w:szCs w:val="24"/>
        </w:rPr>
        <w:t xml:space="preserve"> Правительства РФ от 24 ноября 2020 г. № 3081-р «Об утверждении Стратегии развития физической культуры и спорта в РФ на период до 2030 г.»</w:t>
      </w:r>
      <w:r w:rsidR="00871340">
        <w:rPr>
          <w:rFonts w:ascii="Times New Roman" w:eastAsia="HiddenHorzOCR" w:hAnsi="Times New Roman"/>
          <w:sz w:val="24"/>
          <w:szCs w:val="24"/>
        </w:rPr>
        <w:t>.</w:t>
      </w:r>
    </w:p>
    <w:p w:rsidR="00782308" w:rsidRPr="00D077A2" w:rsidRDefault="00E84D98" w:rsidP="008012A5">
      <w:pPr>
        <w:keepNext/>
        <w:tabs>
          <w:tab w:val="left" w:pos="1701"/>
        </w:tabs>
        <w:ind w:left="851" w:firstLine="851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D077A2">
        <w:rPr>
          <w:rFonts w:ascii="Times New Roman" w:hAnsi="Times New Roman"/>
          <w:sz w:val="24"/>
          <w:szCs w:val="24"/>
        </w:rPr>
        <w:t>Физическая культура и спорт, наряду с образование</w:t>
      </w:r>
      <w:r w:rsidR="003C6726" w:rsidRPr="00D077A2">
        <w:rPr>
          <w:rFonts w:ascii="Times New Roman" w:hAnsi="Times New Roman"/>
          <w:sz w:val="24"/>
          <w:szCs w:val="24"/>
        </w:rPr>
        <w:t>м, культурой и здравоохранением</w:t>
      </w:r>
      <w:r w:rsidRPr="00D077A2">
        <w:rPr>
          <w:rFonts w:ascii="Times New Roman" w:hAnsi="Times New Roman"/>
          <w:sz w:val="24"/>
          <w:szCs w:val="24"/>
        </w:rPr>
        <w:t xml:space="preserve"> - важнейший стратегический ресурс развития полноценного и здорового общества и отдельного человека, не только зависящий от социальной системы, но и активно воздействующий на различные стороны и сферы общественной жизни </w:t>
      </w:r>
      <w:r w:rsidR="008159B5" w:rsidRPr="00D077A2">
        <w:rPr>
          <w:rFonts w:ascii="Times New Roman" w:hAnsi="Times New Roman"/>
          <w:sz w:val="24"/>
          <w:szCs w:val="24"/>
        </w:rPr>
        <w:t>–</w:t>
      </w:r>
      <w:r w:rsidRPr="00D077A2">
        <w:rPr>
          <w:rFonts w:ascii="Times New Roman" w:hAnsi="Times New Roman"/>
          <w:sz w:val="24"/>
          <w:szCs w:val="24"/>
        </w:rPr>
        <w:t xml:space="preserve"> политику, экономику и другие. Динамика развития института физической культуры и спорта обретает все более устойчивый положительный характер. Невозможно в полной мере оценить образовательную и воспитательную систему или институт реабилитации инвалидов без активного использования средств физической культуры и спорта. Для большинства граждан это средство активного отдыха и оздоровления, возможнос</w:t>
      </w:r>
      <w:r w:rsidR="00BB1D0D" w:rsidRPr="00D077A2">
        <w:rPr>
          <w:rFonts w:ascii="Times New Roman" w:hAnsi="Times New Roman"/>
          <w:sz w:val="24"/>
          <w:szCs w:val="24"/>
        </w:rPr>
        <w:t>ть повысить стрессо</w:t>
      </w:r>
      <w:r w:rsidR="003C6726" w:rsidRPr="00D077A2">
        <w:rPr>
          <w:rFonts w:ascii="Times New Roman" w:hAnsi="Times New Roman"/>
          <w:sz w:val="24"/>
          <w:szCs w:val="24"/>
        </w:rPr>
        <w:t xml:space="preserve">вую </w:t>
      </w:r>
      <w:r w:rsidR="00BB1D0D" w:rsidRPr="00D077A2">
        <w:rPr>
          <w:rFonts w:ascii="Times New Roman" w:hAnsi="Times New Roman"/>
          <w:sz w:val="24"/>
          <w:szCs w:val="24"/>
        </w:rPr>
        <w:t xml:space="preserve">устойчивость </w:t>
      </w:r>
      <w:r w:rsidRPr="00D077A2">
        <w:rPr>
          <w:rFonts w:ascii="Times New Roman" w:hAnsi="Times New Roman"/>
          <w:sz w:val="24"/>
          <w:szCs w:val="24"/>
        </w:rPr>
        <w:t>организма.</w:t>
      </w:r>
      <w:r w:rsidRPr="00D077A2">
        <w:rPr>
          <w:rFonts w:ascii="Times New Roman" w:hAnsi="Times New Roman"/>
          <w:sz w:val="24"/>
          <w:szCs w:val="24"/>
        </w:rPr>
        <w:br/>
      </w:r>
      <w:r w:rsidR="000A237A" w:rsidRPr="00D077A2">
        <w:rPr>
          <w:rFonts w:ascii="Times New Roman" w:hAnsi="Times New Roman"/>
          <w:sz w:val="24"/>
          <w:szCs w:val="24"/>
        </w:rPr>
        <w:t xml:space="preserve">   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  </w:t>
      </w:r>
      <w:r w:rsidRPr="00D077A2">
        <w:rPr>
          <w:rFonts w:ascii="Times New Roman" w:hAnsi="Times New Roman"/>
          <w:sz w:val="24"/>
          <w:szCs w:val="24"/>
        </w:rPr>
        <w:t xml:space="preserve">Существенным фактором, определяющим состояние здоровья населения, является оптимальная физическая активность в течение всей жизни каждого человека. Здоровый человек </w:t>
      </w:r>
      <w:r w:rsidR="008159B5" w:rsidRPr="00D077A2">
        <w:rPr>
          <w:rFonts w:ascii="Times New Roman" w:hAnsi="Times New Roman"/>
          <w:sz w:val="24"/>
          <w:szCs w:val="24"/>
        </w:rPr>
        <w:t>–</w:t>
      </w:r>
      <w:r w:rsidRPr="00D077A2">
        <w:rPr>
          <w:rFonts w:ascii="Times New Roman" w:hAnsi="Times New Roman"/>
          <w:sz w:val="24"/>
          <w:szCs w:val="24"/>
        </w:rPr>
        <w:t xml:space="preserve"> это хороший работник. И поскольку именно люди создают все, что составляет валовый внутренний продукт, их здоровье и работоспособность должны находиться под пристальным вниманием государства.</w:t>
      </w:r>
      <w:r w:rsidRPr="00D077A2">
        <w:rPr>
          <w:rFonts w:ascii="Times New Roman" w:hAnsi="Times New Roman"/>
          <w:sz w:val="24"/>
          <w:szCs w:val="24"/>
        </w:rPr>
        <w:br/>
      </w:r>
      <w:r w:rsidR="000A237A" w:rsidRPr="00D077A2">
        <w:rPr>
          <w:rFonts w:ascii="Times New Roman" w:hAnsi="Times New Roman"/>
          <w:sz w:val="24"/>
          <w:szCs w:val="24"/>
        </w:rPr>
        <w:t xml:space="preserve">   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  </w:t>
      </w:r>
      <w:r w:rsidRPr="00D077A2">
        <w:rPr>
          <w:rFonts w:ascii="Times New Roman" w:hAnsi="Times New Roman"/>
          <w:sz w:val="24"/>
          <w:szCs w:val="24"/>
        </w:rPr>
        <w:t xml:space="preserve">В настоящее время имеется ряд проблем, влияющих на состояние физического и духовного </w:t>
      </w:r>
      <w:r w:rsidR="000A237A" w:rsidRPr="00D077A2">
        <w:rPr>
          <w:rFonts w:ascii="Times New Roman" w:hAnsi="Times New Roman"/>
          <w:sz w:val="24"/>
          <w:szCs w:val="24"/>
        </w:rPr>
        <w:t>здоровья граждан нашег</w:t>
      </w:r>
      <w:r w:rsidR="002B1687" w:rsidRPr="00D077A2">
        <w:rPr>
          <w:rFonts w:ascii="Times New Roman" w:hAnsi="Times New Roman"/>
          <w:sz w:val="24"/>
          <w:szCs w:val="24"/>
        </w:rPr>
        <w:t>о района, требующих неотложного решения</w:t>
      </w:r>
      <w:r w:rsidRPr="00D077A2">
        <w:rPr>
          <w:rFonts w:ascii="Times New Roman" w:hAnsi="Times New Roman"/>
          <w:sz w:val="24"/>
          <w:szCs w:val="24"/>
        </w:rPr>
        <w:t>.</w:t>
      </w:r>
      <w:r w:rsidRPr="00D077A2">
        <w:rPr>
          <w:rFonts w:ascii="Times New Roman" w:hAnsi="Times New Roman"/>
          <w:sz w:val="24"/>
          <w:szCs w:val="24"/>
        </w:rPr>
        <w:br/>
      </w:r>
      <w:r w:rsidR="000A237A" w:rsidRPr="00D077A2">
        <w:rPr>
          <w:rFonts w:ascii="Times New Roman" w:hAnsi="Times New Roman"/>
          <w:sz w:val="24"/>
          <w:szCs w:val="24"/>
        </w:rPr>
        <w:t xml:space="preserve">  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  </w:t>
      </w:r>
      <w:r w:rsidR="000A237A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>Для решения задач по формированию у населения района потребности в здоровом образе жизни необходимо реализовать действенную социальную рекламу в средствах массовой информации, создать позитивный образ человека, активно занимающегося физической культурой и спортом.</w:t>
      </w:r>
      <w:r w:rsidRPr="00D077A2">
        <w:rPr>
          <w:rFonts w:ascii="Times New Roman" w:hAnsi="Times New Roman"/>
          <w:sz w:val="24"/>
          <w:szCs w:val="24"/>
        </w:rPr>
        <w:br/>
        <w:t>Общее число жителей района, регулярно занимающихся физической культурой и спортом,</w:t>
      </w:r>
      <w:r w:rsidR="004D58EF">
        <w:rPr>
          <w:rFonts w:ascii="Times New Roman" w:hAnsi="Times New Roman"/>
          <w:sz w:val="24"/>
          <w:szCs w:val="24"/>
        </w:rPr>
        <w:t xml:space="preserve"> по состоянию на 31 декабря 2023</w:t>
      </w:r>
      <w:r w:rsidRPr="00D077A2">
        <w:rPr>
          <w:rFonts w:ascii="Times New Roman" w:hAnsi="Times New Roman"/>
          <w:sz w:val="24"/>
          <w:szCs w:val="24"/>
        </w:rPr>
        <w:t xml:space="preserve"> год</w:t>
      </w:r>
      <w:r w:rsidR="00E931A8" w:rsidRPr="00D077A2">
        <w:rPr>
          <w:rFonts w:ascii="Times New Roman" w:hAnsi="Times New Roman"/>
          <w:sz w:val="24"/>
          <w:szCs w:val="24"/>
        </w:rPr>
        <w:t xml:space="preserve">а </w:t>
      </w:r>
      <w:r w:rsidR="000A237A" w:rsidRPr="00D077A2">
        <w:rPr>
          <w:rFonts w:ascii="Times New Roman" w:hAnsi="Times New Roman"/>
          <w:sz w:val="24"/>
          <w:szCs w:val="24"/>
        </w:rPr>
        <w:t xml:space="preserve">составляет </w:t>
      </w:r>
      <w:r w:rsidR="004D58EF">
        <w:rPr>
          <w:rFonts w:ascii="Times New Roman" w:hAnsi="Times New Roman"/>
          <w:sz w:val="24"/>
          <w:szCs w:val="24"/>
        </w:rPr>
        <w:t>47,1 % (11977</w:t>
      </w:r>
      <w:r w:rsidR="005F3827">
        <w:rPr>
          <w:rFonts w:ascii="Times New Roman" w:hAnsi="Times New Roman"/>
          <w:sz w:val="24"/>
          <w:szCs w:val="24"/>
        </w:rPr>
        <w:t xml:space="preserve"> чел.).</w:t>
      </w:r>
      <w:r w:rsidRPr="00D077A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077A2">
        <w:rPr>
          <w:rFonts w:ascii="Times New Roman" w:hAnsi="Times New Roman"/>
          <w:sz w:val="24"/>
          <w:szCs w:val="24"/>
        </w:rPr>
        <w:t xml:space="preserve">Согласно Концепции развития физической культуры и спорта в Российской Федерации, утвержденной распоряжением Правительства Российской Федерации от 15 сентября 2005 года N 1433-р </w:t>
      </w:r>
      <w:r w:rsidR="008159B5" w:rsidRPr="00D077A2">
        <w:rPr>
          <w:rFonts w:ascii="Times New Roman" w:hAnsi="Times New Roman"/>
          <w:sz w:val="24"/>
          <w:szCs w:val="24"/>
        </w:rPr>
        <w:t>«</w:t>
      </w:r>
      <w:r w:rsidRPr="00D077A2">
        <w:rPr>
          <w:rFonts w:ascii="Times New Roman" w:hAnsi="Times New Roman"/>
          <w:sz w:val="24"/>
          <w:szCs w:val="24"/>
        </w:rPr>
        <w:t xml:space="preserve">О Концепции Федеральной целевой программы </w:t>
      </w:r>
      <w:r w:rsidR="008159B5" w:rsidRPr="00D077A2">
        <w:rPr>
          <w:rFonts w:ascii="Times New Roman" w:hAnsi="Times New Roman"/>
          <w:sz w:val="24"/>
          <w:szCs w:val="24"/>
        </w:rPr>
        <w:t>«</w:t>
      </w:r>
      <w:r w:rsidRPr="00D077A2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E931A8" w:rsidRPr="00D077A2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8159B5" w:rsidRPr="00D077A2">
        <w:rPr>
          <w:rFonts w:ascii="Times New Roman" w:hAnsi="Times New Roman"/>
          <w:sz w:val="24"/>
          <w:szCs w:val="24"/>
        </w:rPr>
        <w:t>»</w:t>
      </w:r>
      <w:r w:rsidRPr="00D077A2">
        <w:rPr>
          <w:rFonts w:ascii="Times New Roman" w:hAnsi="Times New Roman"/>
          <w:sz w:val="24"/>
          <w:szCs w:val="24"/>
        </w:rPr>
        <w:t>, показатель систематически занимающихся физич</w:t>
      </w:r>
      <w:r w:rsidR="00DE78A9" w:rsidRPr="00D077A2">
        <w:rPr>
          <w:rFonts w:ascii="Times New Roman" w:hAnsi="Times New Roman"/>
          <w:sz w:val="24"/>
          <w:szCs w:val="24"/>
        </w:rPr>
        <w:t xml:space="preserve">еской культурой и </w:t>
      </w:r>
      <w:r w:rsidR="004D58EF">
        <w:rPr>
          <w:rFonts w:ascii="Times New Roman" w:hAnsi="Times New Roman"/>
          <w:sz w:val="24"/>
          <w:szCs w:val="24"/>
        </w:rPr>
        <w:t>спортом к 2030</w:t>
      </w:r>
      <w:r w:rsidRPr="00D077A2">
        <w:rPr>
          <w:rFonts w:ascii="Times New Roman" w:hAnsi="Times New Roman"/>
          <w:sz w:val="24"/>
          <w:szCs w:val="24"/>
        </w:rPr>
        <w:t xml:space="preserve"> году планируется довести до </w:t>
      </w:r>
      <w:r w:rsidR="004D58EF">
        <w:rPr>
          <w:rFonts w:ascii="Times New Roman" w:hAnsi="Times New Roman"/>
          <w:sz w:val="24"/>
          <w:szCs w:val="24"/>
        </w:rPr>
        <w:t>70</w:t>
      </w:r>
      <w:r w:rsidR="00782308" w:rsidRPr="00D077A2">
        <w:rPr>
          <w:rFonts w:ascii="Times New Roman" w:hAnsi="Times New Roman"/>
          <w:sz w:val="24"/>
          <w:szCs w:val="24"/>
        </w:rPr>
        <w:t>%.</w:t>
      </w:r>
      <w:r w:rsidRPr="00D077A2">
        <w:rPr>
          <w:rFonts w:ascii="Times New Roman" w:hAnsi="Times New Roman"/>
          <w:sz w:val="24"/>
          <w:szCs w:val="24"/>
          <w:u w:val="single"/>
        </w:rPr>
        <w:br/>
      </w:r>
      <w:r w:rsidR="00AD5773" w:rsidRPr="00D077A2">
        <w:rPr>
          <w:rFonts w:ascii="Times New Roman" w:hAnsi="Times New Roman"/>
          <w:sz w:val="24"/>
          <w:szCs w:val="24"/>
        </w:rPr>
        <w:t xml:space="preserve">   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   </w:t>
      </w:r>
      <w:r w:rsidRPr="00D077A2">
        <w:rPr>
          <w:rFonts w:ascii="Times New Roman" w:hAnsi="Times New Roman"/>
          <w:sz w:val="24"/>
          <w:szCs w:val="24"/>
        </w:rPr>
        <w:t>Важное значение имеет уровень профессиональной подготовки специалистов физической культуры и спорта</w:t>
      </w:r>
      <w:proofErr w:type="gramEnd"/>
      <w:r w:rsidRPr="00D077A2">
        <w:rPr>
          <w:rFonts w:ascii="Times New Roman" w:hAnsi="Times New Roman"/>
          <w:sz w:val="24"/>
          <w:szCs w:val="24"/>
        </w:rPr>
        <w:t>. В</w:t>
      </w:r>
      <w:r w:rsidR="00310909" w:rsidRPr="00D077A2">
        <w:rPr>
          <w:rFonts w:ascii="Times New Roman" w:hAnsi="Times New Roman"/>
          <w:sz w:val="24"/>
          <w:szCs w:val="24"/>
        </w:rPr>
        <w:t>сего в</w:t>
      </w:r>
      <w:r w:rsidRPr="00D077A2">
        <w:rPr>
          <w:rFonts w:ascii="Times New Roman" w:hAnsi="Times New Roman"/>
          <w:sz w:val="24"/>
          <w:szCs w:val="24"/>
        </w:rPr>
        <w:t xml:space="preserve"> районе</w:t>
      </w:r>
      <w:r w:rsidR="004D58EF">
        <w:rPr>
          <w:rFonts w:ascii="Times New Roman" w:hAnsi="Times New Roman"/>
          <w:sz w:val="24"/>
          <w:szCs w:val="24"/>
        </w:rPr>
        <w:t xml:space="preserve"> 86</w:t>
      </w:r>
      <w:r w:rsidR="00310909" w:rsidRPr="00D077A2">
        <w:rPr>
          <w:rFonts w:ascii="Times New Roman" w:hAnsi="Times New Roman"/>
          <w:sz w:val="24"/>
          <w:szCs w:val="24"/>
        </w:rPr>
        <w:t xml:space="preserve"> штатных работников физичес</w:t>
      </w:r>
      <w:r w:rsidR="004D58EF">
        <w:rPr>
          <w:rFonts w:ascii="Times New Roman" w:hAnsi="Times New Roman"/>
          <w:sz w:val="24"/>
          <w:szCs w:val="24"/>
        </w:rPr>
        <w:t>кой культуры и спорта, из них 51</w:t>
      </w:r>
      <w:r w:rsidR="00310909" w:rsidRPr="00D077A2">
        <w:rPr>
          <w:rFonts w:ascii="Times New Roman" w:hAnsi="Times New Roman"/>
          <w:sz w:val="24"/>
          <w:szCs w:val="24"/>
        </w:rPr>
        <w:t xml:space="preserve"> человек</w:t>
      </w:r>
      <w:r w:rsidR="00E931A8" w:rsidRPr="00D077A2">
        <w:rPr>
          <w:rFonts w:ascii="Times New Roman" w:hAnsi="Times New Roman"/>
          <w:sz w:val="24"/>
          <w:szCs w:val="24"/>
        </w:rPr>
        <w:t xml:space="preserve"> с высшим</w:t>
      </w:r>
      <w:r w:rsidR="00310909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 xml:space="preserve">и </w:t>
      </w:r>
      <w:r w:rsidR="004D58EF">
        <w:rPr>
          <w:rFonts w:ascii="Times New Roman" w:hAnsi="Times New Roman"/>
          <w:sz w:val="24"/>
          <w:szCs w:val="24"/>
        </w:rPr>
        <w:t>35</w:t>
      </w:r>
      <w:r w:rsidRPr="00D077A2">
        <w:rPr>
          <w:rFonts w:ascii="Times New Roman" w:hAnsi="Times New Roman"/>
          <w:sz w:val="24"/>
          <w:szCs w:val="24"/>
        </w:rPr>
        <w:t xml:space="preserve"> со </w:t>
      </w:r>
      <w:r w:rsidR="00E931A8" w:rsidRPr="00D077A2">
        <w:rPr>
          <w:rFonts w:ascii="Times New Roman" w:hAnsi="Times New Roman"/>
          <w:sz w:val="24"/>
          <w:szCs w:val="24"/>
        </w:rPr>
        <w:t>средним специальным образованием</w:t>
      </w:r>
      <w:r w:rsidRPr="00D077A2">
        <w:rPr>
          <w:rFonts w:ascii="Times New Roman" w:hAnsi="Times New Roman"/>
          <w:sz w:val="24"/>
          <w:szCs w:val="24"/>
        </w:rPr>
        <w:t>.</w:t>
      </w:r>
      <w:r w:rsidRPr="00D077A2">
        <w:rPr>
          <w:rFonts w:ascii="Times New Roman" w:hAnsi="Times New Roman"/>
          <w:sz w:val="24"/>
          <w:szCs w:val="24"/>
        </w:rPr>
        <w:br/>
      </w:r>
      <w:r w:rsidR="001450B9" w:rsidRPr="00D077A2">
        <w:rPr>
          <w:rFonts w:ascii="Times New Roman" w:hAnsi="Times New Roman"/>
          <w:sz w:val="24"/>
          <w:szCs w:val="24"/>
        </w:rPr>
        <w:t xml:space="preserve">   </w:t>
      </w:r>
      <w:r w:rsidRPr="00D077A2">
        <w:rPr>
          <w:rFonts w:ascii="Times New Roman" w:hAnsi="Times New Roman"/>
          <w:sz w:val="24"/>
          <w:szCs w:val="24"/>
        </w:rPr>
        <w:t xml:space="preserve">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</w:t>
      </w:r>
      <w:r w:rsidR="001450B9" w:rsidRPr="00D077A2">
        <w:rPr>
          <w:rFonts w:ascii="Times New Roman" w:hAnsi="Times New Roman"/>
          <w:sz w:val="24"/>
          <w:szCs w:val="24"/>
        </w:rPr>
        <w:t xml:space="preserve">   </w:t>
      </w:r>
      <w:r w:rsidR="00C870AA" w:rsidRPr="00D077A2">
        <w:rPr>
          <w:rFonts w:ascii="Times New Roman" w:hAnsi="Times New Roman"/>
          <w:sz w:val="24"/>
          <w:szCs w:val="24"/>
        </w:rPr>
        <w:t xml:space="preserve">  </w:t>
      </w:r>
      <w:r w:rsidR="002B1687" w:rsidRPr="00D077A2">
        <w:rPr>
          <w:rFonts w:ascii="Times New Roman" w:hAnsi="Times New Roman"/>
          <w:sz w:val="24"/>
          <w:szCs w:val="24"/>
        </w:rPr>
        <w:t xml:space="preserve"> </w:t>
      </w:r>
      <w:r w:rsidR="002F4D7C" w:rsidRPr="00D077A2">
        <w:rPr>
          <w:rFonts w:ascii="Times New Roman" w:hAnsi="Times New Roman"/>
          <w:sz w:val="24"/>
          <w:szCs w:val="24"/>
        </w:rPr>
        <w:t xml:space="preserve">Для организации и проведения спортивно-массовых мероприятий </w:t>
      </w:r>
      <w:r w:rsidR="000F5ACB">
        <w:rPr>
          <w:rFonts w:ascii="Times New Roman" w:hAnsi="Times New Roman"/>
          <w:sz w:val="24"/>
          <w:szCs w:val="24"/>
        </w:rPr>
        <w:t xml:space="preserve">Балезинский </w:t>
      </w:r>
      <w:r w:rsidR="004D58EF">
        <w:rPr>
          <w:rFonts w:ascii="Times New Roman" w:hAnsi="Times New Roman"/>
          <w:sz w:val="24"/>
          <w:szCs w:val="24"/>
        </w:rPr>
        <w:t>район располагает 101</w:t>
      </w:r>
      <w:r w:rsidR="002F4D7C" w:rsidRPr="00D077A2">
        <w:rPr>
          <w:rFonts w:ascii="Times New Roman" w:hAnsi="Times New Roman"/>
          <w:sz w:val="24"/>
          <w:szCs w:val="24"/>
        </w:rPr>
        <w:t xml:space="preserve"> спортивными сооружениями</w:t>
      </w:r>
      <w:r w:rsidR="004D58EF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4D58EF">
        <w:rPr>
          <w:rFonts w:ascii="Times New Roman" w:hAnsi="Times New Roman"/>
          <w:sz w:val="24"/>
          <w:szCs w:val="24"/>
        </w:rPr>
        <w:t>т.ч</w:t>
      </w:r>
      <w:proofErr w:type="spellEnd"/>
      <w:r w:rsidR="004D58EF">
        <w:rPr>
          <w:rFonts w:ascii="Times New Roman" w:hAnsi="Times New Roman"/>
          <w:sz w:val="24"/>
          <w:szCs w:val="24"/>
        </w:rPr>
        <w:t>. объекты городской инфраструктуры)</w:t>
      </w:r>
      <w:r w:rsidR="002F4D7C" w:rsidRPr="00D077A2">
        <w:rPr>
          <w:rFonts w:ascii="Times New Roman" w:hAnsi="Times New Roman"/>
          <w:sz w:val="24"/>
          <w:szCs w:val="24"/>
        </w:rPr>
        <w:t>, из них:</w:t>
      </w:r>
      <w:r w:rsidR="001450B9" w:rsidRPr="00D077A2">
        <w:rPr>
          <w:rFonts w:ascii="Times New Roman" w:hAnsi="Times New Roman"/>
          <w:sz w:val="24"/>
          <w:szCs w:val="24"/>
        </w:rPr>
        <w:t xml:space="preserve"> </w:t>
      </w:r>
      <w:r w:rsidR="002475E2" w:rsidRPr="00D077A2">
        <w:rPr>
          <w:rFonts w:ascii="Times New Roman" w:hAnsi="Times New Roman"/>
          <w:sz w:val="24"/>
          <w:szCs w:val="24"/>
        </w:rPr>
        <w:t>24</w:t>
      </w:r>
      <w:r w:rsidR="00782308" w:rsidRPr="00D077A2">
        <w:rPr>
          <w:rFonts w:ascii="Times New Roman" w:hAnsi="Times New Roman"/>
          <w:sz w:val="24"/>
          <w:szCs w:val="24"/>
        </w:rPr>
        <w:t xml:space="preserve"> спортивных зала</w:t>
      </w:r>
      <w:r w:rsidR="001450B9" w:rsidRPr="00D077A2">
        <w:rPr>
          <w:rFonts w:ascii="Times New Roman" w:hAnsi="Times New Roman"/>
          <w:sz w:val="24"/>
          <w:szCs w:val="24"/>
        </w:rPr>
        <w:t xml:space="preserve">, </w:t>
      </w:r>
      <w:r w:rsidR="004D58EF">
        <w:rPr>
          <w:rFonts w:ascii="Times New Roman" w:hAnsi="Times New Roman"/>
          <w:sz w:val="24"/>
          <w:szCs w:val="24"/>
        </w:rPr>
        <w:t>26</w:t>
      </w:r>
      <w:r w:rsidR="001450B9" w:rsidRPr="00D077A2">
        <w:rPr>
          <w:rFonts w:ascii="Times New Roman" w:hAnsi="Times New Roman"/>
          <w:sz w:val="24"/>
          <w:szCs w:val="24"/>
        </w:rPr>
        <w:t xml:space="preserve"> плоскостных спортивных сооружений</w:t>
      </w:r>
      <w:r w:rsidR="004D58EF">
        <w:rPr>
          <w:rFonts w:ascii="Times New Roman" w:hAnsi="Times New Roman"/>
          <w:sz w:val="24"/>
          <w:szCs w:val="24"/>
        </w:rPr>
        <w:t>, 1 стадион, 1 лыжная база</w:t>
      </w:r>
      <w:r w:rsidR="002475E2" w:rsidRPr="00D077A2">
        <w:rPr>
          <w:rFonts w:ascii="Times New Roman" w:hAnsi="Times New Roman"/>
          <w:sz w:val="24"/>
          <w:szCs w:val="24"/>
        </w:rPr>
        <w:t>.</w:t>
      </w:r>
    </w:p>
    <w:p w:rsidR="001450B9" w:rsidRPr="00D077A2" w:rsidRDefault="001450B9" w:rsidP="008012A5">
      <w:pPr>
        <w:widowControl w:val="0"/>
        <w:ind w:left="851" w:firstLine="992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D98" w:rsidRPr="00D077A2">
        <w:rPr>
          <w:rFonts w:ascii="Times New Roman" w:hAnsi="Times New Roman"/>
          <w:sz w:val="24"/>
          <w:szCs w:val="24"/>
        </w:rPr>
        <w:t>В насто</w:t>
      </w:r>
      <w:r w:rsidR="00F714C6" w:rsidRPr="00D077A2">
        <w:rPr>
          <w:rFonts w:ascii="Times New Roman" w:hAnsi="Times New Roman"/>
          <w:sz w:val="24"/>
          <w:szCs w:val="24"/>
        </w:rPr>
        <w:t>ящее время в Балезинском районе</w:t>
      </w:r>
      <w:r w:rsidR="00E84D98" w:rsidRPr="00D077A2">
        <w:rPr>
          <w:rFonts w:ascii="Times New Roman" w:hAnsi="Times New Roman"/>
          <w:sz w:val="24"/>
          <w:szCs w:val="24"/>
        </w:rPr>
        <w:t xml:space="preserve"> </w:t>
      </w:r>
      <w:r w:rsidR="000F5ACB">
        <w:rPr>
          <w:rFonts w:ascii="Times New Roman" w:hAnsi="Times New Roman"/>
          <w:sz w:val="24"/>
          <w:szCs w:val="24"/>
        </w:rPr>
        <w:t>загруженность спортивных</w:t>
      </w:r>
      <w:r w:rsidR="00E84D98" w:rsidRPr="00D077A2">
        <w:rPr>
          <w:rFonts w:ascii="Times New Roman" w:hAnsi="Times New Roman"/>
          <w:sz w:val="24"/>
          <w:szCs w:val="24"/>
        </w:rPr>
        <w:t xml:space="preserve"> </w:t>
      </w:r>
      <w:r w:rsidR="002475E2" w:rsidRPr="00D077A2">
        <w:rPr>
          <w:rFonts w:ascii="Times New Roman" w:hAnsi="Times New Roman"/>
          <w:sz w:val="24"/>
          <w:szCs w:val="24"/>
        </w:rPr>
        <w:t>соор</w:t>
      </w:r>
      <w:r w:rsidR="000F5ACB">
        <w:rPr>
          <w:rFonts w:ascii="Times New Roman" w:hAnsi="Times New Roman"/>
          <w:sz w:val="24"/>
          <w:szCs w:val="24"/>
        </w:rPr>
        <w:t>ужений исходя из ЕПС, составляет 69</w:t>
      </w:r>
      <w:r w:rsidR="004D58EF">
        <w:rPr>
          <w:rFonts w:ascii="Times New Roman" w:hAnsi="Times New Roman"/>
          <w:sz w:val="24"/>
          <w:szCs w:val="24"/>
        </w:rPr>
        <w:t>,6</w:t>
      </w:r>
      <w:r w:rsidR="002475E2" w:rsidRPr="00D077A2">
        <w:rPr>
          <w:rFonts w:ascii="Times New Roman" w:hAnsi="Times New Roman"/>
          <w:sz w:val="24"/>
          <w:szCs w:val="24"/>
        </w:rPr>
        <w:t xml:space="preserve">%. </w:t>
      </w:r>
      <w:r w:rsidR="004D58EF">
        <w:rPr>
          <w:rFonts w:ascii="Times New Roman" w:hAnsi="Times New Roman"/>
          <w:sz w:val="24"/>
          <w:szCs w:val="24"/>
        </w:rPr>
        <w:t>Уровень обеспеченности спортивными сооружениями исходя из ЕПС составляет 57,4%. Обеспеченность спортивными залами, по состоянию на 2023 г., составляет – 37,2%</w:t>
      </w:r>
      <w:r w:rsidR="00595D48">
        <w:rPr>
          <w:rFonts w:ascii="Times New Roman" w:hAnsi="Times New Roman"/>
          <w:sz w:val="24"/>
          <w:szCs w:val="24"/>
        </w:rPr>
        <w:t>.</w:t>
      </w:r>
      <w:r w:rsidR="004D58EF">
        <w:rPr>
          <w:rFonts w:ascii="Times New Roman" w:hAnsi="Times New Roman"/>
          <w:sz w:val="24"/>
          <w:szCs w:val="24"/>
        </w:rPr>
        <w:t xml:space="preserve"> </w:t>
      </w:r>
      <w:r w:rsidR="002475E2" w:rsidRPr="00D077A2">
        <w:rPr>
          <w:rFonts w:ascii="Times New Roman" w:hAnsi="Times New Roman"/>
          <w:sz w:val="24"/>
          <w:szCs w:val="24"/>
        </w:rPr>
        <w:t>О</w:t>
      </w:r>
      <w:r w:rsidR="00E84D98" w:rsidRPr="00D077A2">
        <w:rPr>
          <w:rFonts w:ascii="Times New Roman" w:hAnsi="Times New Roman"/>
          <w:sz w:val="24"/>
          <w:szCs w:val="24"/>
        </w:rPr>
        <w:t xml:space="preserve">беспеченность плавательными бассейнами кв. м зеркала воды </w:t>
      </w:r>
      <w:r w:rsidR="00E84D98" w:rsidRPr="00D077A2">
        <w:rPr>
          <w:rFonts w:ascii="Times New Roman" w:hAnsi="Times New Roman"/>
          <w:sz w:val="24"/>
          <w:szCs w:val="24"/>
        </w:rPr>
        <w:lastRenderedPageBreak/>
        <w:t>на 10 тыс. населения – 0 %, что не соответствует потребности населения района в использовании объектов спорта для занятия физической культурой и</w:t>
      </w:r>
      <w:proofErr w:type="gramEnd"/>
      <w:r w:rsidR="00E84D98" w:rsidRPr="00D077A2">
        <w:rPr>
          <w:rFonts w:ascii="Times New Roman" w:hAnsi="Times New Roman"/>
          <w:sz w:val="24"/>
          <w:szCs w:val="24"/>
        </w:rPr>
        <w:t xml:space="preserve"> спортом в Балезинском районе.</w:t>
      </w:r>
      <w:r w:rsidR="00782308" w:rsidRPr="00D077A2">
        <w:rPr>
          <w:rFonts w:ascii="Times New Roman" w:hAnsi="Times New Roman"/>
          <w:sz w:val="24"/>
          <w:szCs w:val="24"/>
        </w:rPr>
        <w:t xml:space="preserve"> </w:t>
      </w:r>
    </w:p>
    <w:p w:rsidR="0096461A" w:rsidRDefault="0096461A" w:rsidP="008012A5">
      <w:pPr>
        <w:widowControl w:val="0"/>
        <w:ind w:left="851" w:firstLine="992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В 2014 году в п.</w:t>
      </w:r>
      <w:r w:rsidR="008C417B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>Балезино были проведены 20-е летние республиканские сельские спортивные игры, благодаря чему была построена современная лыжная база с освещенной лыжероллерной трассой и хоккейная коробка. Однако необходимо еще дополнительно построить современный спортивный зал (24м х 42м) и теплые раздевалки для хоккеистов.</w:t>
      </w:r>
    </w:p>
    <w:p w:rsidR="008B284A" w:rsidRPr="00D077A2" w:rsidRDefault="001450B9" w:rsidP="00D077A2">
      <w:pPr>
        <w:widowControl w:val="0"/>
        <w:ind w:left="851" w:firstLine="42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   </w:t>
      </w:r>
      <w:r w:rsidR="00E84D98" w:rsidRPr="00D077A2">
        <w:rPr>
          <w:rFonts w:ascii="Times New Roman" w:hAnsi="Times New Roman"/>
          <w:sz w:val="24"/>
          <w:szCs w:val="24"/>
        </w:rPr>
        <w:t>Кроме того, необходимо обратить внимание не только на увеличение материальной базы для занятий населения физической культурой и спортом, но еще и на обеспечение безопасности, сохранности уже имеющихся зданий и сооружений, материальных ценностей в сфере физической культуры и спорта, что создает гарантию успешного выполнения всех других задач и функций.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Pr="00D077A2">
        <w:rPr>
          <w:rFonts w:ascii="Times New Roman" w:hAnsi="Times New Roman"/>
          <w:sz w:val="24"/>
          <w:szCs w:val="24"/>
        </w:rPr>
        <w:t xml:space="preserve">  </w:t>
      </w:r>
      <w:r w:rsidR="00D077A2">
        <w:rPr>
          <w:rFonts w:ascii="Times New Roman" w:hAnsi="Times New Roman"/>
          <w:sz w:val="24"/>
          <w:szCs w:val="24"/>
        </w:rPr>
        <w:t xml:space="preserve">    </w:t>
      </w:r>
      <w:r w:rsidRPr="00D077A2">
        <w:rPr>
          <w:rFonts w:ascii="Times New Roman" w:hAnsi="Times New Roman"/>
          <w:sz w:val="24"/>
          <w:szCs w:val="24"/>
        </w:rPr>
        <w:t xml:space="preserve"> </w:t>
      </w:r>
      <w:r w:rsidR="00D077A2">
        <w:rPr>
          <w:rFonts w:ascii="Times New Roman" w:hAnsi="Times New Roman"/>
          <w:sz w:val="24"/>
          <w:szCs w:val="24"/>
        </w:rPr>
        <w:t xml:space="preserve"> </w:t>
      </w:r>
      <w:r w:rsidR="00E84D98" w:rsidRPr="00D077A2">
        <w:rPr>
          <w:rFonts w:ascii="Times New Roman" w:hAnsi="Times New Roman"/>
          <w:sz w:val="24"/>
          <w:szCs w:val="24"/>
        </w:rPr>
        <w:t xml:space="preserve">В соответствии с Законом Удмуртской Республики от 9 октября 2009 года N 40-РЗ </w:t>
      </w:r>
      <w:r w:rsidR="008159B5" w:rsidRPr="00D077A2">
        <w:rPr>
          <w:rFonts w:ascii="Times New Roman" w:hAnsi="Times New Roman"/>
          <w:sz w:val="24"/>
          <w:szCs w:val="24"/>
        </w:rPr>
        <w:t>«</w:t>
      </w:r>
      <w:r w:rsidR="00E84D98" w:rsidRPr="00D077A2">
        <w:rPr>
          <w:rFonts w:ascii="Times New Roman" w:hAnsi="Times New Roman"/>
          <w:sz w:val="24"/>
          <w:szCs w:val="24"/>
        </w:rPr>
        <w:t>О Стратегии социально-экономического развития Удмуртской Республики на период до 2025 года</w:t>
      </w:r>
      <w:r w:rsidR="008159B5" w:rsidRPr="00D077A2">
        <w:rPr>
          <w:rFonts w:ascii="Times New Roman" w:hAnsi="Times New Roman"/>
          <w:sz w:val="24"/>
          <w:szCs w:val="24"/>
        </w:rPr>
        <w:t>»</w:t>
      </w:r>
      <w:r w:rsidR="00E84D98" w:rsidRPr="00D077A2">
        <w:rPr>
          <w:rFonts w:ascii="Times New Roman" w:hAnsi="Times New Roman"/>
          <w:sz w:val="24"/>
          <w:szCs w:val="24"/>
        </w:rPr>
        <w:t xml:space="preserve"> развитие социальной сферы является одним из самых важных направлений ее реализации. В рамках данного направления поставлены следующие задачи: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2B1687" w:rsidRPr="00D077A2">
        <w:rPr>
          <w:rFonts w:ascii="Times New Roman" w:hAnsi="Times New Roman"/>
          <w:sz w:val="24"/>
          <w:szCs w:val="24"/>
        </w:rPr>
        <w:t xml:space="preserve">         </w:t>
      </w:r>
      <w:r w:rsidR="00E84D98" w:rsidRPr="00D077A2">
        <w:rPr>
          <w:rFonts w:ascii="Times New Roman" w:hAnsi="Times New Roman"/>
          <w:sz w:val="24"/>
          <w:szCs w:val="24"/>
        </w:rPr>
        <w:t>1. Развитие массового спорта через расширение сети спортивных секций и физкультурно-оздоровительных групп для детей и молодежи в общеобразовательных учреждениях, детско-юношеских спортивных школах, детско-юношеских клубах физической подготовки.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2B1687" w:rsidRPr="00D077A2">
        <w:rPr>
          <w:rFonts w:ascii="Times New Roman" w:hAnsi="Times New Roman"/>
          <w:sz w:val="24"/>
          <w:szCs w:val="24"/>
        </w:rPr>
        <w:t xml:space="preserve">         </w:t>
      </w:r>
      <w:r w:rsidR="00E84D98" w:rsidRPr="00D077A2">
        <w:rPr>
          <w:rFonts w:ascii="Times New Roman" w:hAnsi="Times New Roman"/>
          <w:sz w:val="24"/>
          <w:szCs w:val="24"/>
        </w:rPr>
        <w:t>2. Расширение инфраструктуры спортивных объектов для населения через увеличение нагрузки и эффективности использования существующих спортивных объектов и строительство новых.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2B1687" w:rsidRPr="00D077A2">
        <w:rPr>
          <w:rFonts w:ascii="Times New Roman" w:hAnsi="Times New Roman"/>
          <w:sz w:val="24"/>
          <w:szCs w:val="24"/>
        </w:rPr>
        <w:t xml:space="preserve">         3. </w:t>
      </w:r>
      <w:r w:rsidR="00E84D98" w:rsidRPr="00D077A2">
        <w:rPr>
          <w:rFonts w:ascii="Times New Roman" w:hAnsi="Times New Roman"/>
          <w:sz w:val="24"/>
          <w:szCs w:val="24"/>
        </w:rPr>
        <w:t>Популяризация здорового образа жизни.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AD5773" w:rsidRPr="00D077A2">
        <w:rPr>
          <w:rFonts w:ascii="Times New Roman" w:hAnsi="Times New Roman"/>
          <w:sz w:val="24"/>
          <w:szCs w:val="24"/>
        </w:rPr>
        <w:t xml:space="preserve">     </w:t>
      </w:r>
      <w:r w:rsidR="00E84D98" w:rsidRPr="00D077A2">
        <w:rPr>
          <w:rFonts w:ascii="Times New Roman" w:hAnsi="Times New Roman"/>
          <w:sz w:val="24"/>
          <w:szCs w:val="24"/>
        </w:rPr>
        <w:t>Решать поставленные задачи необходимо посредством реализации настоящей Программы, в том числе путем развития системы детского спорта, создания условий для развития детско-юношеского спорта, развития системы подготовки спортивного резерва для сборных команд района и Удмуртской Республики; создания условий для развития физической культуры и спорта инвалидов и лиц с ограниченными возможностями, обеспечения доступности спортивных объектов для населения района, реализации мер по организации строительства и реконструкции объектов физической культуры и спорта.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AD5773" w:rsidRPr="00D077A2">
        <w:rPr>
          <w:rFonts w:ascii="Times New Roman" w:hAnsi="Times New Roman"/>
          <w:sz w:val="24"/>
          <w:szCs w:val="24"/>
        </w:rPr>
        <w:t xml:space="preserve">     </w:t>
      </w:r>
      <w:r w:rsidR="002B1687" w:rsidRPr="00D077A2">
        <w:rPr>
          <w:rFonts w:ascii="Times New Roman" w:hAnsi="Times New Roman"/>
          <w:sz w:val="24"/>
          <w:szCs w:val="24"/>
        </w:rPr>
        <w:t xml:space="preserve">       </w:t>
      </w:r>
      <w:r w:rsidR="00AD5773" w:rsidRPr="00D07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D98" w:rsidRPr="00D077A2">
        <w:rPr>
          <w:rFonts w:ascii="Times New Roman" w:hAnsi="Times New Roman"/>
          <w:sz w:val="24"/>
          <w:szCs w:val="24"/>
        </w:rPr>
        <w:t>Кроме того, следует разработать систему мер по привлечению молодых кадров в тренерский состав спортивных школ и общеобразовательных школ, в том числе за счет внедрения индивидуальной системы оплаты труда; разработать меры по созданию условий для привлечения молодых специалистов; развивать меры по пропаганде здорового образа жизни и информационному обеспечению официальных районных физкультурных и спортивных мероприятий.</w:t>
      </w:r>
      <w:proofErr w:type="gramEnd"/>
      <w:r w:rsidR="00E84D98" w:rsidRPr="00D077A2">
        <w:rPr>
          <w:rFonts w:ascii="Times New Roman" w:hAnsi="Times New Roman"/>
          <w:sz w:val="24"/>
          <w:szCs w:val="24"/>
        </w:rPr>
        <w:t xml:space="preserve"> Учитывая вышеизложенное, можно констатировать, что цели, которые поставлены в Программе, соответствуют приоритетным задачам социально-экономического развития</w:t>
      </w:r>
      <w:r w:rsidR="00F97E59">
        <w:rPr>
          <w:rFonts w:ascii="Times New Roman" w:hAnsi="Times New Roman"/>
          <w:sz w:val="24"/>
          <w:szCs w:val="24"/>
        </w:rPr>
        <w:t xml:space="preserve"> </w:t>
      </w:r>
      <w:r w:rsidR="00E84D98" w:rsidRPr="00D077A2">
        <w:rPr>
          <w:rFonts w:ascii="Times New Roman" w:hAnsi="Times New Roman"/>
          <w:sz w:val="24"/>
          <w:szCs w:val="24"/>
        </w:rPr>
        <w:t xml:space="preserve"> Балезинского района.</w:t>
      </w:r>
      <w:r w:rsidR="00FF5E6C" w:rsidRPr="00D077A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0B076D" w:rsidRPr="00D077A2" w:rsidRDefault="000B076D" w:rsidP="008012A5">
      <w:pPr>
        <w:jc w:val="both"/>
        <w:rPr>
          <w:rFonts w:ascii="Times New Roman" w:hAnsi="Times New Roman"/>
          <w:b/>
          <w:sz w:val="24"/>
          <w:szCs w:val="24"/>
        </w:rPr>
      </w:pPr>
    </w:p>
    <w:p w:rsidR="002B1687" w:rsidRPr="00D077A2" w:rsidRDefault="008159B5" w:rsidP="00FF5E6C">
      <w:pPr>
        <w:ind w:left="567" w:firstLine="426"/>
        <w:jc w:val="center"/>
        <w:rPr>
          <w:rFonts w:ascii="Times New Roman" w:hAnsi="Times New Roman"/>
          <w:b/>
          <w:sz w:val="24"/>
          <w:szCs w:val="24"/>
        </w:rPr>
      </w:pPr>
      <w:r w:rsidRPr="00D077A2">
        <w:rPr>
          <w:rFonts w:ascii="Times New Roman" w:hAnsi="Times New Roman"/>
          <w:b/>
          <w:sz w:val="24"/>
          <w:szCs w:val="24"/>
        </w:rPr>
        <w:t xml:space="preserve">2.1.2. </w:t>
      </w:r>
      <w:r w:rsidR="00E84D98" w:rsidRPr="00D077A2">
        <w:rPr>
          <w:rFonts w:ascii="Times New Roman" w:hAnsi="Times New Roman"/>
          <w:b/>
          <w:sz w:val="24"/>
          <w:szCs w:val="24"/>
        </w:rPr>
        <w:t>Приоритеты, цели и задачи в сфере деятельности</w:t>
      </w:r>
    </w:p>
    <w:p w:rsidR="00D24EAB" w:rsidRDefault="00E84D98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   </w:t>
      </w:r>
      <w:r w:rsidR="004D3414" w:rsidRPr="00D077A2">
        <w:rPr>
          <w:rFonts w:ascii="Times New Roman" w:hAnsi="Times New Roman"/>
          <w:sz w:val="24"/>
          <w:szCs w:val="24"/>
        </w:rPr>
        <w:t xml:space="preserve">При разработке целей и задач муниципальной программы учтены приоритеты государственной политики в области физической культуры, спорта и туризма, определенные федеральными нормативными правовыми актами, стратегическими и программными документами Российской </w:t>
      </w:r>
      <w:r w:rsidR="00D24EAB">
        <w:rPr>
          <w:rFonts w:ascii="Times New Roman" w:hAnsi="Times New Roman"/>
          <w:sz w:val="24"/>
          <w:szCs w:val="24"/>
        </w:rPr>
        <w:t>Федерации.</w:t>
      </w:r>
      <w:r w:rsidR="004D3414" w:rsidRPr="00D077A2">
        <w:rPr>
          <w:rFonts w:ascii="Times New Roman" w:hAnsi="Times New Roman"/>
          <w:sz w:val="24"/>
          <w:szCs w:val="24"/>
        </w:rPr>
        <w:t xml:space="preserve"> </w:t>
      </w:r>
    </w:p>
    <w:p w:rsidR="00F70C01" w:rsidRPr="00D077A2" w:rsidRDefault="00F70C01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В целях решения вопросов местного значения </w:t>
      </w:r>
      <w:proofErr w:type="gramStart"/>
      <w:r w:rsidRPr="00D077A2">
        <w:rPr>
          <w:rFonts w:ascii="Times New Roman" w:hAnsi="Times New Roman"/>
          <w:sz w:val="24"/>
          <w:szCs w:val="24"/>
        </w:rPr>
        <w:t>по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7A2">
        <w:rPr>
          <w:rFonts w:ascii="Times New Roman" w:hAnsi="Times New Roman"/>
          <w:sz w:val="24"/>
          <w:szCs w:val="24"/>
        </w:rPr>
        <w:t>к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полномочиям органов местного самоуправления относятся:</w:t>
      </w:r>
    </w:p>
    <w:p w:rsidR="00453203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-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</w:t>
      </w:r>
      <w:r w:rsidR="006C72DA" w:rsidRPr="00D077A2">
        <w:rPr>
          <w:rFonts w:ascii="Times New Roman" w:hAnsi="Times New Roman"/>
          <w:sz w:val="24"/>
          <w:szCs w:val="24"/>
        </w:rPr>
        <w:t>развития физической</w:t>
      </w:r>
      <w:r w:rsidRPr="00D077A2">
        <w:rPr>
          <w:rFonts w:ascii="Times New Roman" w:hAnsi="Times New Roman"/>
          <w:color w:val="000000"/>
          <w:sz w:val="24"/>
          <w:szCs w:val="24"/>
        </w:rPr>
        <w:t xml:space="preserve"> культуры и спорта; </w:t>
      </w:r>
    </w:p>
    <w:p w:rsidR="00453203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color w:val="000000"/>
          <w:sz w:val="24"/>
          <w:szCs w:val="24"/>
        </w:rPr>
        <w:t xml:space="preserve">- Популяризация физической культуры и спорта среди различных групп населения; </w:t>
      </w:r>
    </w:p>
    <w:p w:rsidR="00453203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color w:val="000000"/>
          <w:sz w:val="24"/>
          <w:szCs w:val="24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453203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color w:val="000000"/>
          <w:sz w:val="24"/>
          <w:szCs w:val="24"/>
        </w:rPr>
        <w:lastRenderedPageBreak/>
        <w:t xml:space="preserve">- Утверждение и реализация календарных планов физкультурных мероприятий и спортивных мероприятий в муниципальном образовании; </w:t>
      </w:r>
    </w:p>
    <w:p w:rsidR="00453203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color w:val="000000"/>
          <w:sz w:val="24"/>
          <w:szCs w:val="24"/>
        </w:rPr>
        <w:t xml:space="preserve">- Организация медицинского обеспечения официальных физкультурных мероприятий и спортивных мероприятий муниципального образования; </w:t>
      </w:r>
    </w:p>
    <w:p w:rsidR="00453203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color w:val="000000"/>
          <w:sz w:val="24"/>
          <w:szCs w:val="24"/>
        </w:rPr>
        <w:t>- 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мероприятий;</w:t>
      </w:r>
    </w:p>
    <w:p w:rsidR="00F70C01" w:rsidRPr="00D077A2" w:rsidRDefault="00453203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D077A2">
        <w:rPr>
          <w:rFonts w:ascii="Times New Roman" w:hAnsi="Times New Roman"/>
          <w:color w:val="000000"/>
          <w:sz w:val="24"/>
          <w:szCs w:val="24"/>
        </w:rPr>
        <w:t xml:space="preserve">- Осуществление </w:t>
      </w:r>
      <w:proofErr w:type="gramStart"/>
      <w:r w:rsidRPr="00D077A2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D077A2">
        <w:rPr>
          <w:rFonts w:ascii="Times New Roman" w:hAnsi="Times New Roman"/>
          <w:color w:val="000000"/>
          <w:sz w:val="24"/>
          <w:szCs w:val="24"/>
        </w:rPr>
        <w:t xml:space="preserve"> соблюдением муниципальными организациями, осуществляющими спортивную подготовку, федеральных стандартов спортивной подготовки в соответствии с законодательством</w:t>
      </w:r>
      <w:r w:rsidR="007C625B" w:rsidRPr="00D077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249D" w:rsidRPr="00D077A2" w:rsidRDefault="00D0249D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В соответствии с приоритетами государственной политики, в рамках полномочий орг</w:t>
      </w:r>
      <w:r w:rsidR="00BB1D0D" w:rsidRPr="00D077A2">
        <w:rPr>
          <w:rFonts w:ascii="Times New Roman" w:hAnsi="Times New Roman"/>
          <w:sz w:val="24"/>
          <w:szCs w:val="24"/>
        </w:rPr>
        <w:t>анов местного самоуправления по</w:t>
      </w:r>
      <w:r w:rsidRPr="00D077A2">
        <w:rPr>
          <w:rFonts w:ascii="Times New Roman" w:hAnsi="Times New Roman"/>
          <w:sz w:val="24"/>
          <w:szCs w:val="24"/>
        </w:rPr>
        <w:t xml:space="preserve"> о</w:t>
      </w:r>
      <w:r w:rsidR="00BB1D0D" w:rsidRPr="00D077A2">
        <w:rPr>
          <w:rFonts w:ascii="Times New Roman" w:hAnsi="Times New Roman"/>
          <w:sz w:val="24"/>
          <w:szCs w:val="24"/>
        </w:rPr>
        <w:t>беспечению условий для развития</w:t>
      </w:r>
      <w:r w:rsidRPr="00D077A2">
        <w:rPr>
          <w:rFonts w:ascii="Times New Roman" w:hAnsi="Times New Roman"/>
          <w:sz w:val="24"/>
          <w:szCs w:val="24"/>
        </w:rPr>
        <w:t xml:space="preserve"> физической культуры и массового спорта, определены цель и задачи подпрограммы.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>Целью подпрограммы является:</w:t>
      </w:r>
    </w:p>
    <w:p w:rsidR="00D0249D" w:rsidRPr="00D077A2" w:rsidRDefault="00BB1D0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>Создание необходимых условий</w:t>
      </w:r>
      <w:r w:rsidR="00D0249D" w:rsidRPr="00D077A2">
        <w:rPr>
          <w:rFonts w:ascii="Times New Roman" w:eastAsia="Times New Roman" w:hAnsi="Times New Roman"/>
          <w:sz w:val="24"/>
          <w:szCs w:val="24"/>
        </w:rPr>
        <w:t xml:space="preserve"> для развития на территории муниципального образования «</w:t>
      </w:r>
      <w:r w:rsidR="008159B5" w:rsidRPr="00D077A2">
        <w:rPr>
          <w:rFonts w:ascii="Times New Roman" w:eastAsia="Times New Roman" w:hAnsi="Times New Roman"/>
          <w:sz w:val="24"/>
          <w:szCs w:val="24"/>
        </w:rPr>
        <w:t>Балезинский район</w:t>
      </w:r>
      <w:r w:rsidRPr="00D077A2">
        <w:rPr>
          <w:rFonts w:ascii="Times New Roman" w:eastAsia="Times New Roman" w:hAnsi="Times New Roman"/>
          <w:sz w:val="24"/>
          <w:szCs w:val="24"/>
        </w:rPr>
        <w:t>»</w:t>
      </w:r>
      <w:r w:rsidR="00D0249D" w:rsidRPr="00D077A2">
        <w:rPr>
          <w:rFonts w:ascii="Times New Roman" w:eastAsia="Times New Roman" w:hAnsi="Times New Roman"/>
          <w:sz w:val="24"/>
          <w:szCs w:val="24"/>
        </w:rPr>
        <w:t xml:space="preserve"> физической культуры и массового спорта. 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>Задачи подпрограммы: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Формирование у населения Балезинского района потребности в здоровом образе жизни и физической активности.</w:t>
      </w:r>
    </w:p>
    <w:p w:rsidR="008159B5" w:rsidRPr="00D077A2" w:rsidRDefault="008159B5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- Разработка, утверждение и реализация календарных планов физкультурных мероприятий и спортивных мероприятий муниципального образования.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Обеспечение населения Балезинского района возможностью для занятий физической культурой и спортом.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 xml:space="preserve">Отвлечение молодежи от прогрессирующих негативных явлений, таких как наркомания, пьянство, </w:t>
      </w:r>
      <w:proofErr w:type="spellStart"/>
      <w:r w:rsidRPr="00D077A2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D077A2">
        <w:rPr>
          <w:rFonts w:ascii="Times New Roman" w:hAnsi="Times New Roman"/>
          <w:sz w:val="24"/>
          <w:szCs w:val="24"/>
        </w:rPr>
        <w:t xml:space="preserve"> и преступность.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Оказание содействия в интеграции инвалидов в полноценную активную жизнь в современном обществе.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Создание условий для привлечения в отрасль физической культуры и спорта молодых специалистов.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Стимулирование труда тренеров-преподавателей спортивных школ, эффективно осуществляющих процесс воспитания в спортивных школах.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Повышение роли социальной ответственности бизнеса, учредителей частных спортивных объектов, предприятий и организаций.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Обеспечение подготовки резервов сборных команд района по различным видам спорта, достойное выступление спортсменов района на республиканских, российских и международных соревнованиях.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>Внедрение Всероссийского физкультурно-спортивного комплекса «Готов к труду и обороне» - программную и нормативную основу физического воспитания среди различных групп населения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sz w:val="24"/>
          <w:szCs w:val="24"/>
        </w:rPr>
        <w:t xml:space="preserve">Укрепление материально-технической базы. </w:t>
      </w:r>
    </w:p>
    <w:p w:rsidR="00D0249D" w:rsidRPr="00D077A2" w:rsidRDefault="00D0249D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- Организация медицинского обеспечения официальных спортивных и физкультурных мероприятий муниципального образования.</w:t>
      </w:r>
    </w:p>
    <w:p w:rsidR="008159B5" w:rsidRPr="00D077A2" w:rsidRDefault="008159B5" w:rsidP="008012A5">
      <w:pPr>
        <w:ind w:left="851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- </w:t>
      </w:r>
      <w:r w:rsidRPr="00D077A2">
        <w:rPr>
          <w:rFonts w:ascii="Times New Roman" w:hAnsi="Times New Roman"/>
          <w:color w:val="000000"/>
          <w:sz w:val="24"/>
          <w:szCs w:val="24"/>
        </w:rPr>
        <w:t>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мероприятий.</w:t>
      </w:r>
    </w:p>
    <w:p w:rsidR="008012A5" w:rsidRPr="00D077A2" w:rsidRDefault="00D0249D" w:rsidP="00451CEC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</w:t>
      </w:r>
      <w:r w:rsidR="00E84D98" w:rsidRPr="00D077A2">
        <w:rPr>
          <w:rFonts w:ascii="Times New Roman" w:hAnsi="Times New Roman"/>
          <w:sz w:val="24"/>
          <w:szCs w:val="24"/>
        </w:rPr>
        <w:t>Достижение цели и задач П</w:t>
      </w:r>
      <w:r w:rsidRPr="00D077A2">
        <w:rPr>
          <w:rFonts w:ascii="Times New Roman" w:hAnsi="Times New Roman"/>
          <w:sz w:val="24"/>
          <w:szCs w:val="24"/>
        </w:rPr>
        <w:t>одп</w:t>
      </w:r>
      <w:r w:rsidR="00E84D98" w:rsidRPr="00D077A2">
        <w:rPr>
          <w:rFonts w:ascii="Times New Roman" w:hAnsi="Times New Roman"/>
          <w:sz w:val="24"/>
          <w:szCs w:val="24"/>
        </w:rPr>
        <w:t>рограммы осуществляется согласно направлениям, предусматривающим проведение комплекса республиканских и  районных мероприятий в сельских муниципальных образованиях, образовательных учреждениях, трудовых коллективах, общественных объединениях.</w:t>
      </w:r>
      <w:r w:rsidR="00E84D98" w:rsidRPr="00D077A2">
        <w:rPr>
          <w:rFonts w:ascii="Times New Roman" w:hAnsi="Times New Roman"/>
          <w:sz w:val="24"/>
          <w:szCs w:val="24"/>
        </w:rPr>
        <w:br/>
        <w:t>Осуществляется поддержка всех направлений развития физической культуры и спорта, реализуются мероприятия, направленные на формирование у населения потребности в здоровом образе жизни, а также обеспечивающие совершенствование всей физкультурно-спортивной системы, существующей в Балезинском районе, в том числе: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 xml:space="preserve">1) мониторинг эффективности работы физкультурно-спортивной системы Балезинского </w:t>
      </w:r>
      <w:r w:rsidR="00E84D98" w:rsidRPr="00D077A2">
        <w:rPr>
          <w:rFonts w:ascii="Times New Roman" w:hAnsi="Times New Roman"/>
          <w:sz w:val="24"/>
          <w:szCs w:val="24"/>
        </w:rPr>
        <w:lastRenderedPageBreak/>
        <w:t>района;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84D98" w:rsidRPr="00D077A2">
        <w:rPr>
          <w:rFonts w:ascii="Times New Roman" w:hAnsi="Times New Roman"/>
          <w:sz w:val="24"/>
          <w:szCs w:val="24"/>
        </w:rPr>
        <w:t>2) мониторинг общеобразовательных учреждений и учреждений дополнительного образования детей физкультурно-спортивной направленности  в рамках процесса модернизации физического воспитания учащихся;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 xml:space="preserve">3) стимулирование прихода в отрасль высококвалифицированных кадров, в </w:t>
      </w:r>
      <w:proofErr w:type="spellStart"/>
      <w:r w:rsidR="00E84D98" w:rsidRPr="00D077A2">
        <w:rPr>
          <w:rFonts w:ascii="Times New Roman" w:hAnsi="Times New Roman"/>
          <w:sz w:val="24"/>
          <w:szCs w:val="24"/>
        </w:rPr>
        <w:t>т.ч</w:t>
      </w:r>
      <w:proofErr w:type="spellEnd"/>
      <w:r w:rsidR="00E84D98" w:rsidRPr="00D077A2">
        <w:rPr>
          <w:rFonts w:ascii="Times New Roman" w:hAnsi="Times New Roman"/>
          <w:sz w:val="24"/>
          <w:szCs w:val="24"/>
        </w:rPr>
        <w:t>. использование формы государственного заказа и задания;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>4) мониторинг деятельности инвалидных общественных организаций физкультурно-спортивной направленности;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>5) интеграция спортсменов-инвалидов Балезинского района в активные занятия различными видами спорта;</w:t>
      </w:r>
      <w:proofErr w:type="gramEnd"/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>6) совершенствование системы и расширение географии взаимодействия с общественными спортивными и физкультурными объединениями;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>7) организация цикла новых спортивных и физкультурных мероприятий, внедрение новых форм и методов привлечения населения к двигательной активности;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E84D98" w:rsidRPr="00D077A2">
        <w:rPr>
          <w:rFonts w:ascii="Times New Roman" w:hAnsi="Times New Roman"/>
          <w:sz w:val="24"/>
          <w:szCs w:val="24"/>
        </w:rPr>
        <w:t>8) разработка стимулирующих мер для повышения качества труда тренеров и препод</w:t>
      </w:r>
      <w:r w:rsidR="006C72DA" w:rsidRPr="00D077A2">
        <w:rPr>
          <w:rFonts w:ascii="Times New Roman" w:hAnsi="Times New Roman"/>
          <w:sz w:val="24"/>
          <w:szCs w:val="24"/>
        </w:rPr>
        <w:t>авателей спортивных школ, в том числе</w:t>
      </w:r>
      <w:r w:rsidR="00E84D98" w:rsidRPr="00D077A2">
        <w:rPr>
          <w:rFonts w:ascii="Times New Roman" w:hAnsi="Times New Roman"/>
          <w:sz w:val="24"/>
          <w:szCs w:val="24"/>
        </w:rPr>
        <w:t xml:space="preserve"> создание единой системы последипломной подготовки и повышения квалификации тренерско-преподавательских кадров, методистов и менеджеров, работающих в сфере физической культуры и спорта, используя систему повышения квалификации;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84D98" w:rsidRPr="00D077A2">
        <w:rPr>
          <w:rFonts w:ascii="Times New Roman" w:hAnsi="Times New Roman"/>
          <w:sz w:val="24"/>
          <w:szCs w:val="24"/>
        </w:rPr>
        <w:t xml:space="preserve">9) активная пропаганда здорового образа жизни через средства массовой информации, визуальные элементы рекламной инфраструктуры, издание специализированных печатных материалов, лекционных и </w:t>
      </w:r>
      <w:r w:rsidR="00372623" w:rsidRPr="00D077A2">
        <w:rPr>
          <w:rFonts w:ascii="Times New Roman" w:hAnsi="Times New Roman"/>
          <w:sz w:val="24"/>
          <w:szCs w:val="24"/>
        </w:rPr>
        <w:t>тренингов занятий.</w:t>
      </w:r>
      <w:r w:rsidR="00E84D98"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</w:t>
      </w:r>
      <w:r w:rsidR="00E84D98" w:rsidRPr="00D077A2">
        <w:rPr>
          <w:rFonts w:ascii="Times New Roman" w:hAnsi="Times New Roman"/>
          <w:sz w:val="24"/>
          <w:szCs w:val="24"/>
        </w:rPr>
        <w:t>10) развитие и модернизация объектов спорта.</w:t>
      </w:r>
      <w:r w:rsidR="00E84D98" w:rsidRPr="00D077A2">
        <w:rPr>
          <w:rFonts w:ascii="Times New Roman" w:hAnsi="Times New Roman"/>
          <w:sz w:val="24"/>
          <w:szCs w:val="24"/>
        </w:rPr>
        <w:br/>
      </w:r>
      <w:proofErr w:type="gramEnd"/>
    </w:p>
    <w:p w:rsidR="00D0249D" w:rsidRPr="00D077A2" w:rsidRDefault="008159B5" w:rsidP="00D077A2">
      <w:pPr>
        <w:ind w:left="567" w:firstLine="426"/>
        <w:jc w:val="center"/>
        <w:rPr>
          <w:rFonts w:ascii="Times New Roman" w:hAnsi="Times New Roman"/>
          <w:b/>
          <w:sz w:val="24"/>
          <w:szCs w:val="24"/>
        </w:rPr>
      </w:pPr>
      <w:r w:rsidRPr="00D077A2">
        <w:rPr>
          <w:rFonts w:ascii="Times New Roman" w:hAnsi="Times New Roman"/>
          <w:b/>
          <w:sz w:val="24"/>
          <w:szCs w:val="24"/>
        </w:rPr>
        <w:t>2.1.3</w:t>
      </w:r>
      <w:r w:rsidR="008B2324" w:rsidRPr="00D077A2">
        <w:rPr>
          <w:rFonts w:ascii="Times New Roman" w:hAnsi="Times New Roman"/>
          <w:b/>
          <w:sz w:val="24"/>
          <w:szCs w:val="24"/>
        </w:rPr>
        <w:t xml:space="preserve">. </w:t>
      </w:r>
      <w:r w:rsidR="00E84D98" w:rsidRPr="00D077A2">
        <w:rPr>
          <w:rFonts w:ascii="Times New Roman" w:hAnsi="Times New Roman"/>
          <w:b/>
          <w:sz w:val="24"/>
          <w:szCs w:val="24"/>
        </w:rPr>
        <w:t>Целевые показатели (индикаторы)</w:t>
      </w:r>
      <w:r w:rsidR="00DD080B" w:rsidRPr="00D077A2">
        <w:rPr>
          <w:rFonts w:ascii="Times New Roman" w:hAnsi="Times New Roman"/>
          <w:b/>
          <w:sz w:val="24"/>
          <w:szCs w:val="24"/>
        </w:rPr>
        <w:t>.</w:t>
      </w:r>
    </w:p>
    <w:p w:rsidR="00D0249D" w:rsidRPr="00D077A2" w:rsidRDefault="00D0249D" w:rsidP="001F0E27">
      <w:pPr>
        <w:pStyle w:val="ConsPlusTitle"/>
        <w:ind w:left="85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77A2">
        <w:rPr>
          <w:rFonts w:ascii="Times New Roman" w:hAnsi="Times New Roman" w:cs="Times New Roman"/>
          <w:b w:val="0"/>
          <w:sz w:val="24"/>
          <w:szCs w:val="24"/>
        </w:rPr>
        <w:t>Выбор индикаторов осуществлялся на основе показателей эффективности развития физической культуры и спорта, обозначенных в Стратегии развития физической культуры и спорта в Российской Федерации</w:t>
      </w:r>
      <w:r w:rsidR="009D032F" w:rsidRPr="00D077A2">
        <w:rPr>
          <w:rFonts w:ascii="Times New Roman" w:hAnsi="Times New Roman" w:cs="Times New Roman"/>
          <w:b w:val="0"/>
          <w:sz w:val="24"/>
          <w:szCs w:val="24"/>
        </w:rPr>
        <w:t xml:space="preserve">, Постановления Правительства Удмуртской Республики </w:t>
      </w:r>
      <w:r w:rsidR="001F0E27" w:rsidRPr="00D077A2">
        <w:rPr>
          <w:rFonts w:ascii="Times New Roman" w:hAnsi="Times New Roman" w:cs="Times New Roman"/>
          <w:b w:val="0"/>
          <w:sz w:val="24"/>
          <w:szCs w:val="24"/>
        </w:rPr>
        <w:t>от 28 сентября 2015 года №460 «О Государственной программе Удмуртской Республики «Развитие физической культуры, спорта и молодежной политики»</w:t>
      </w:r>
      <w:r w:rsidRPr="00D077A2">
        <w:rPr>
          <w:sz w:val="24"/>
          <w:szCs w:val="24"/>
        </w:rPr>
        <w:t xml:space="preserve">. </w:t>
      </w:r>
      <w:proofErr w:type="gramStart"/>
      <w:r w:rsidRPr="00D077A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установленными целевыми ориентирами в сфере массового спорта, спорта высших достижений, управления отраслью физической культуры и спорта, развития инфраструктуры и укрепления материально-технической базы физической культуры и спорта, для оценки хода реализации мероприятий и степени решения поставленных задач в Подпрограмме используются следующие целевые показатели (индикаторы):  </w:t>
      </w:r>
      <w:proofErr w:type="gramEnd"/>
    </w:p>
    <w:p w:rsidR="00C30611" w:rsidRPr="00D077A2" w:rsidRDefault="00C30611" w:rsidP="008012A5">
      <w:pPr>
        <w:pStyle w:val="a4"/>
        <w:numPr>
          <w:ilvl w:val="0"/>
          <w:numId w:val="3"/>
        </w:num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Доля населения, систематически занимающегося физической культурой и спортом</w:t>
      </w:r>
      <w:proofErr w:type="gramStart"/>
      <w:r w:rsidRPr="00D077A2">
        <w:rPr>
          <w:rFonts w:ascii="Times New Roman" w:hAnsi="Times New Roman"/>
          <w:sz w:val="24"/>
          <w:szCs w:val="24"/>
        </w:rPr>
        <w:t>.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077A2">
        <w:rPr>
          <w:rFonts w:ascii="Times New Roman" w:hAnsi="Times New Roman"/>
          <w:sz w:val="24"/>
          <w:szCs w:val="24"/>
        </w:rPr>
        <w:t>в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процентах)</w:t>
      </w:r>
    </w:p>
    <w:p w:rsidR="00C30611" w:rsidRPr="00D077A2" w:rsidRDefault="00C30611" w:rsidP="001F0E27">
      <w:pPr>
        <w:pStyle w:val="a4"/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    Показатель характеризует количество граждан, систематически занимающихся физической культурой и спортом в </w:t>
      </w:r>
      <w:r w:rsidR="00BA0FB6" w:rsidRPr="00D077A2">
        <w:rPr>
          <w:rFonts w:ascii="Times New Roman" w:hAnsi="Times New Roman"/>
          <w:sz w:val="24"/>
          <w:szCs w:val="24"/>
        </w:rPr>
        <w:t>Балезинском</w:t>
      </w:r>
      <w:r w:rsidRPr="00D077A2">
        <w:rPr>
          <w:rFonts w:ascii="Times New Roman" w:hAnsi="Times New Roman"/>
          <w:sz w:val="24"/>
          <w:szCs w:val="24"/>
        </w:rPr>
        <w:t xml:space="preserve"> </w:t>
      </w:r>
      <w:r w:rsidR="00E214A4" w:rsidRPr="00D077A2">
        <w:rPr>
          <w:rFonts w:ascii="Times New Roman" w:hAnsi="Times New Roman"/>
          <w:sz w:val="24"/>
          <w:szCs w:val="24"/>
        </w:rPr>
        <w:t xml:space="preserve">районе. </w:t>
      </w:r>
      <w:r w:rsidR="006C72DA" w:rsidRPr="00D077A2">
        <w:rPr>
          <w:rFonts w:ascii="Times New Roman" w:hAnsi="Times New Roman"/>
          <w:sz w:val="24"/>
          <w:szCs w:val="24"/>
        </w:rPr>
        <w:t>К</w:t>
      </w:r>
      <w:r w:rsidRPr="00D077A2">
        <w:rPr>
          <w:rFonts w:ascii="Times New Roman" w:hAnsi="Times New Roman"/>
          <w:sz w:val="24"/>
          <w:szCs w:val="24"/>
        </w:rPr>
        <w:t xml:space="preserve"> числу систематически занимающихся физической культурой и спортом относятся физические лица, занимающиеся избранным видом спорта или общей физической подготовкой, включая использование самостоятельных форм занятий и платных оздоровительных услуг.  Каждый занимающийся учитывается только по одной форме занятий.</w:t>
      </w:r>
      <w:r w:rsidRPr="00D077A2">
        <w:rPr>
          <w:rFonts w:ascii="Times New Roman" w:hAnsi="Times New Roman"/>
          <w:sz w:val="24"/>
          <w:szCs w:val="24"/>
        </w:rPr>
        <w:br/>
        <w:t xml:space="preserve">      2. Доля лиц с ограниченными возможностями здоровья и инвалидов, систематически занимающихся физической культурой и спортом</w:t>
      </w:r>
      <w:r w:rsidR="00B20CFD" w:rsidRPr="00B20CFD">
        <w:t xml:space="preserve"> </w:t>
      </w:r>
      <w:r w:rsidR="00B20CFD" w:rsidRPr="00B20CFD">
        <w:rPr>
          <w:rFonts w:ascii="Times New Roman" w:hAnsi="Times New Roman"/>
          <w:sz w:val="24"/>
          <w:szCs w:val="24"/>
        </w:rPr>
        <w:t>в общей численности данной категории населения</w:t>
      </w:r>
      <w:proofErr w:type="gramStart"/>
      <w:r w:rsidRPr="00D077A2">
        <w:rPr>
          <w:rFonts w:ascii="Times New Roman" w:hAnsi="Times New Roman"/>
          <w:sz w:val="24"/>
          <w:szCs w:val="24"/>
        </w:rPr>
        <w:t>.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077A2">
        <w:rPr>
          <w:rFonts w:ascii="Times New Roman" w:hAnsi="Times New Roman"/>
          <w:sz w:val="24"/>
          <w:szCs w:val="24"/>
        </w:rPr>
        <w:t>в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процентах)</w:t>
      </w:r>
    </w:p>
    <w:p w:rsidR="001F0E27" w:rsidRPr="00D077A2" w:rsidRDefault="00C30611" w:rsidP="001F0E27">
      <w:pPr>
        <w:pStyle w:val="a4"/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   Характеризует охват данной категории населения занятиями физической культурой и спортом. Показатель предусмотрен Стратегией развития физической культуры </w:t>
      </w:r>
      <w:r w:rsidR="001F0E27" w:rsidRPr="00D077A2">
        <w:rPr>
          <w:rFonts w:ascii="Times New Roman" w:hAnsi="Times New Roman"/>
          <w:sz w:val="24"/>
          <w:szCs w:val="24"/>
        </w:rPr>
        <w:t xml:space="preserve">и спорта в Российской Федерации. </w:t>
      </w:r>
    </w:p>
    <w:p w:rsidR="0082110B" w:rsidRPr="00D077A2" w:rsidRDefault="00C30611" w:rsidP="001F0E27">
      <w:pPr>
        <w:pStyle w:val="a4"/>
        <w:numPr>
          <w:ilvl w:val="0"/>
          <w:numId w:val="10"/>
        </w:numPr>
        <w:autoSpaceDE w:val="0"/>
        <w:autoSpaceDN w:val="0"/>
        <w:adjustRightInd w:val="0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Количество проведенных физкультурных и спортивных мероприятий</w:t>
      </w:r>
      <w:proofErr w:type="gramStart"/>
      <w:r w:rsidRPr="00D077A2">
        <w:rPr>
          <w:rFonts w:ascii="Times New Roman" w:hAnsi="Times New Roman"/>
          <w:sz w:val="24"/>
          <w:szCs w:val="24"/>
        </w:rPr>
        <w:t>.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077A2">
        <w:rPr>
          <w:rFonts w:ascii="Times New Roman" w:hAnsi="Times New Roman"/>
          <w:sz w:val="24"/>
          <w:szCs w:val="24"/>
        </w:rPr>
        <w:t>е</w:t>
      </w:r>
      <w:proofErr w:type="gramEnd"/>
      <w:r w:rsidRPr="00D077A2">
        <w:rPr>
          <w:rFonts w:ascii="Times New Roman" w:hAnsi="Times New Roman"/>
          <w:sz w:val="24"/>
          <w:szCs w:val="24"/>
        </w:rPr>
        <w:t>д.)</w:t>
      </w:r>
      <w:r w:rsidR="0082110B" w:rsidRPr="00D077A2">
        <w:rPr>
          <w:rFonts w:ascii="Times New Roman" w:hAnsi="Times New Roman"/>
          <w:sz w:val="24"/>
          <w:szCs w:val="24"/>
        </w:rPr>
        <w:t xml:space="preserve"> </w:t>
      </w:r>
    </w:p>
    <w:p w:rsidR="00C30611" w:rsidRPr="00D077A2" w:rsidRDefault="0082110B" w:rsidP="008012A5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    Показатель характеризует работу по организации физкультурных и спортивных, в том числе массовых, мероприятий в сфере физической культуры и спорта.</w:t>
      </w:r>
      <w:r w:rsidRPr="00D077A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1F0E27" w:rsidRPr="00D077A2" w:rsidRDefault="001F0E27" w:rsidP="001F0E27">
      <w:pPr>
        <w:pStyle w:val="formattext"/>
        <w:numPr>
          <w:ilvl w:val="0"/>
          <w:numId w:val="10"/>
        </w:numPr>
        <w:spacing w:before="0" w:beforeAutospacing="0" w:after="0" w:afterAutospacing="0"/>
        <w:ind w:left="851" w:firstLine="567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Доля граждан, выполнивших нормативы испытаний (тестов) Всероссийского физкультурно-спортивного комплекса "Готов к труду и обороне" (ГТО), в общей </w:t>
      </w:r>
      <w:r w:rsidRPr="00D077A2">
        <w:rPr>
          <w:sz w:val="24"/>
          <w:szCs w:val="24"/>
        </w:rPr>
        <w:lastRenderedPageBreak/>
        <w:t>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</w:r>
      <w:proofErr w:type="gramStart"/>
      <w:r w:rsidRPr="00D077A2">
        <w:rPr>
          <w:sz w:val="24"/>
          <w:szCs w:val="24"/>
        </w:rPr>
        <w:t>.</w:t>
      </w:r>
      <w:proofErr w:type="gramEnd"/>
      <w:r w:rsidRPr="00D077A2">
        <w:rPr>
          <w:sz w:val="24"/>
          <w:szCs w:val="24"/>
        </w:rPr>
        <w:t xml:space="preserve"> (</w:t>
      </w:r>
      <w:proofErr w:type="gramStart"/>
      <w:r w:rsidRPr="00D077A2">
        <w:rPr>
          <w:sz w:val="24"/>
          <w:szCs w:val="24"/>
        </w:rPr>
        <w:t>в</w:t>
      </w:r>
      <w:proofErr w:type="gramEnd"/>
      <w:r w:rsidRPr="00D077A2">
        <w:rPr>
          <w:sz w:val="24"/>
          <w:szCs w:val="24"/>
        </w:rPr>
        <w:t xml:space="preserve"> процентах)</w:t>
      </w:r>
    </w:p>
    <w:p w:rsidR="001F0E27" w:rsidRDefault="001F0E27" w:rsidP="00141A33">
      <w:pPr>
        <w:pStyle w:val="formattext"/>
        <w:spacing w:before="0" w:beforeAutospacing="0" w:after="0" w:afterAutospacing="0"/>
        <w:ind w:left="851" w:firstLine="567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Показатель характеризует</w:t>
      </w:r>
      <w:r w:rsidR="00141A33" w:rsidRPr="00D077A2">
        <w:rPr>
          <w:sz w:val="24"/>
          <w:szCs w:val="24"/>
        </w:rPr>
        <w:t xml:space="preserve"> работу по внедрению Всероссийского физкультурно-спортивного комплекса "Готов к труду и обороне" (ГТО).   </w:t>
      </w:r>
    </w:p>
    <w:p w:rsidR="00785163" w:rsidRPr="00D077A2" w:rsidRDefault="00785163" w:rsidP="00785163">
      <w:pPr>
        <w:pStyle w:val="formattext"/>
        <w:numPr>
          <w:ilvl w:val="0"/>
          <w:numId w:val="10"/>
        </w:numPr>
        <w:spacing w:before="0" w:beforeAutospacing="0" w:after="0" w:afterAutospacing="0"/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выездов на республиканские спортивные и физкультурные мероприятия (ед.)</w:t>
      </w:r>
    </w:p>
    <w:p w:rsidR="00C30611" w:rsidRPr="00D077A2" w:rsidRDefault="00613206" w:rsidP="001F0E27">
      <w:pPr>
        <w:pStyle w:val="formattext"/>
        <w:spacing w:before="0" w:beforeAutospacing="0" w:after="0" w:afterAutospacing="0"/>
        <w:ind w:left="851" w:firstLine="567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Мониторинг значений показателей (индикаторов) осуществляется на основе полученных данных федерального государственного статистического наблюдения.</w:t>
      </w:r>
    </w:p>
    <w:p w:rsidR="00613206" w:rsidRPr="00D077A2" w:rsidRDefault="00613206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Сведения о целевых показателях и их значениях по годам реализации муниципальной программы представлены в приложении 1.            </w:t>
      </w:r>
    </w:p>
    <w:p w:rsidR="003C6726" w:rsidRPr="00D077A2" w:rsidRDefault="003C6726" w:rsidP="009D16D0">
      <w:pPr>
        <w:pStyle w:val="formattext"/>
        <w:spacing w:before="0" w:beforeAutospacing="0" w:after="0" w:afterAutospacing="0"/>
        <w:jc w:val="both"/>
        <w:rPr>
          <w:sz w:val="24"/>
          <w:szCs w:val="24"/>
        </w:rPr>
      </w:pPr>
    </w:p>
    <w:p w:rsidR="008B284A" w:rsidRPr="00D077A2" w:rsidRDefault="008159B5" w:rsidP="008012A5">
      <w:pPr>
        <w:pStyle w:val="a4"/>
        <w:ind w:left="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D077A2">
        <w:rPr>
          <w:rFonts w:ascii="Times New Roman" w:hAnsi="Times New Roman"/>
          <w:b/>
          <w:sz w:val="24"/>
          <w:szCs w:val="24"/>
        </w:rPr>
        <w:t xml:space="preserve">2.1.4.  </w:t>
      </w:r>
      <w:r w:rsidR="00E84D98" w:rsidRPr="00D077A2">
        <w:rPr>
          <w:rFonts w:ascii="Times New Roman" w:hAnsi="Times New Roman"/>
          <w:b/>
          <w:sz w:val="24"/>
          <w:szCs w:val="24"/>
        </w:rPr>
        <w:t>Сроки и этапы реализации П</w:t>
      </w:r>
      <w:r w:rsidR="00DE78A9" w:rsidRPr="00D077A2">
        <w:rPr>
          <w:rFonts w:ascii="Times New Roman" w:hAnsi="Times New Roman"/>
          <w:b/>
          <w:sz w:val="24"/>
          <w:szCs w:val="24"/>
        </w:rPr>
        <w:t>одп</w:t>
      </w:r>
      <w:r w:rsidR="00E84D98" w:rsidRPr="00D077A2">
        <w:rPr>
          <w:rFonts w:ascii="Times New Roman" w:hAnsi="Times New Roman"/>
          <w:b/>
          <w:sz w:val="24"/>
          <w:szCs w:val="24"/>
        </w:rPr>
        <w:t>рограммы</w:t>
      </w:r>
    </w:p>
    <w:p w:rsidR="00DE78A9" w:rsidRPr="00D077A2" w:rsidRDefault="00E84D98" w:rsidP="00FF5E6C">
      <w:pPr>
        <w:pStyle w:val="a4"/>
        <w:ind w:left="1134" w:firstLine="567"/>
        <w:jc w:val="center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П</w:t>
      </w:r>
      <w:r w:rsidR="00DE78A9" w:rsidRPr="00D077A2">
        <w:rPr>
          <w:rFonts w:ascii="Times New Roman" w:hAnsi="Times New Roman"/>
          <w:sz w:val="24"/>
          <w:szCs w:val="24"/>
        </w:rPr>
        <w:t>одп</w:t>
      </w:r>
      <w:r w:rsidRPr="00D077A2">
        <w:rPr>
          <w:rFonts w:ascii="Times New Roman" w:hAnsi="Times New Roman"/>
          <w:sz w:val="24"/>
          <w:szCs w:val="24"/>
        </w:rPr>
        <w:t>рограмма р</w:t>
      </w:r>
      <w:r w:rsidR="00AE5FF6" w:rsidRPr="00D077A2">
        <w:rPr>
          <w:rFonts w:ascii="Times New Roman" w:hAnsi="Times New Roman"/>
          <w:sz w:val="24"/>
          <w:szCs w:val="24"/>
        </w:rPr>
        <w:t xml:space="preserve">еализуется в один этап </w:t>
      </w:r>
      <w:r w:rsidR="00595D48">
        <w:rPr>
          <w:rFonts w:ascii="Times New Roman" w:hAnsi="Times New Roman"/>
          <w:sz w:val="24"/>
          <w:szCs w:val="24"/>
        </w:rPr>
        <w:t>2021-2028</w:t>
      </w:r>
      <w:r w:rsidR="00AE5FF6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>г.</w:t>
      </w:r>
      <w:r w:rsidR="00DE78A9" w:rsidRPr="00D077A2">
        <w:rPr>
          <w:rFonts w:ascii="Times New Roman" w:hAnsi="Times New Roman"/>
          <w:sz w:val="24"/>
          <w:szCs w:val="24"/>
        </w:rPr>
        <w:t xml:space="preserve"> </w:t>
      </w:r>
    </w:p>
    <w:p w:rsidR="006C72DA" w:rsidRPr="00D077A2" w:rsidRDefault="00DE78A9" w:rsidP="00FF5E6C">
      <w:pPr>
        <w:pStyle w:val="a4"/>
        <w:ind w:left="1134" w:firstLine="567"/>
        <w:jc w:val="center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Этапы реализации не выделяются</w:t>
      </w:r>
    </w:p>
    <w:p w:rsidR="00D80AFB" w:rsidRPr="00D077A2" w:rsidRDefault="00D80AFB" w:rsidP="008012A5">
      <w:pPr>
        <w:jc w:val="both"/>
        <w:rPr>
          <w:rFonts w:ascii="Times New Roman" w:hAnsi="Times New Roman"/>
          <w:b/>
          <w:sz w:val="24"/>
          <w:szCs w:val="24"/>
        </w:rPr>
      </w:pPr>
    </w:p>
    <w:p w:rsidR="008B284A" w:rsidRDefault="008159B5" w:rsidP="000E559E">
      <w:pPr>
        <w:pStyle w:val="a4"/>
        <w:ind w:left="567" w:firstLine="426"/>
        <w:jc w:val="center"/>
        <w:rPr>
          <w:rFonts w:ascii="Times New Roman" w:hAnsi="Times New Roman"/>
          <w:b/>
          <w:sz w:val="24"/>
          <w:szCs w:val="24"/>
        </w:rPr>
      </w:pPr>
      <w:r w:rsidRPr="00D077A2">
        <w:rPr>
          <w:rFonts w:ascii="Times New Roman" w:hAnsi="Times New Roman"/>
          <w:b/>
          <w:sz w:val="24"/>
          <w:szCs w:val="24"/>
        </w:rPr>
        <w:t xml:space="preserve">2.1.5.  </w:t>
      </w:r>
      <w:r w:rsidR="00E84D98" w:rsidRPr="00D077A2">
        <w:rPr>
          <w:rFonts w:ascii="Times New Roman" w:hAnsi="Times New Roman"/>
          <w:b/>
          <w:sz w:val="24"/>
          <w:szCs w:val="24"/>
        </w:rPr>
        <w:t>Основные мероприятия.</w:t>
      </w:r>
    </w:p>
    <w:p w:rsidR="00613206" w:rsidRPr="00D077A2" w:rsidRDefault="0095663E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Обеспечение условий для развития на территории Балезинского района физической культуры и массового спорта, организация проведения официальных физкультурно-оздоровительных и спортивных мероприятий района, в том числе</w:t>
      </w:r>
      <w:r w:rsidR="00613206" w:rsidRPr="00D077A2">
        <w:rPr>
          <w:sz w:val="24"/>
          <w:szCs w:val="24"/>
        </w:rPr>
        <w:t>:</w:t>
      </w:r>
    </w:p>
    <w:p w:rsidR="00613206" w:rsidRPr="00D077A2" w:rsidRDefault="00613206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1.  Развитие массовой физической культуры и спорта среди различных категорий населения, включая лиц с ограниченными возможностями и инвалидов.</w:t>
      </w:r>
    </w:p>
    <w:p w:rsidR="00613206" w:rsidRPr="00D077A2" w:rsidRDefault="00613206" w:rsidP="002475E2">
      <w:pPr>
        <w:pStyle w:val="formattext"/>
        <w:spacing w:before="0" w:beforeAutospacing="0" w:after="0" w:afterAutospacing="0"/>
        <w:ind w:left="851" w:firstLine="709"/>
        <w:jc w:val="both"/>
        <w:rPr>
          <w:sz w:val="24"/>
          <w:szCs w:val="24"/>
        </w:rPr>
      </w:pPr>
      <w:r w:rsidRPr="00D077A2">
        <w:rPr>
          <w:sz w:val="24"/>
          <w:szCs w:val="24"/>
        </w:rPr>
        <w:tab/>
        <w:t>В рамках основного мероприятия осуществляется:</w:t>
      </w:r>
    </w:p>
    <w:p w:rsidR="0066577C" w:rsidRPr="00D077A2" w:rsidRDefault="00D077A2" w:rsidP="00D077A2">
      <w:pPr>
        <w:pStyle w:val="formattext"/>
        <w:spacing w:before="0" w:beforeAutospacing="0" w:after="0" w:afterAutospacing="0"/>
        <w:ind w:left="851" w:firstLine="709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1.1</w:t>
      </w:r>
      <w:r w:rsidR="002475E2" w:rsidRPr="00D077A2">
        <w:rPr>
          <w:sz w:val="24"/>
          <w:szCs w:val="24"/>
        </w:rPr>
        <w:t xml:space="preserve"> </w:t>
      </w:r>
      <w:r w:rsidR="00613206" w:rsidRPr="00D077A2">
        <w:rPr>
          <w:sz w:val="24"/>
          <w:szCs w:val="24"/>
        </w:rPr>
        <w:t xml:space="preserve">Проведение районных физкультурных и спортивных мероприятий, а также официальных республиканских и всероссийских мероприятий на территории Балезинского района. </w:t>
      </w:r>
      <w:r w:rsidR="0066577C" w:rsidRPr="00D077A2">
        <w:rPr>
          <w:sz w:val="24"/>
          <w:szCs w:val="24"/>
        </w:rPr>
        <w:t>В том числе: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- </w:t>
      </w:r>
      <w:r w:rsidR="00D077A2" w:rsidRPr="00D077A2">
        <w:rPr>
          <w:sz w:val="24"/>
          <w:szCs w:val="24"/>
        </w:rPr>
        <w:t>Проведение соревнований по различным видам спорта;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Проведение районной спартакиады дошкольных образовательных учреждений;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Проведение спартакиады среди М</w:t>
      </w:r>
      <w:r w:rsidR="00412E2C">
        <w:rPr>
          <w:sz w:val="24"/>
          <w:szCs w:val="24"/>
        </w:rPr>
        <w:t>Б</w:t>
      </w:r>
      <w:r w:rsidRPr="00D077A2">
        <w:rPr>
          <w:sz w:val="24"/>
          <w:szCs w:val="24"/>
        </w:rPr>
        <w:t>ОУ СОШ;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Проведение спартакиады среди предприятий, муниципальных учреждений, муниципальных образований;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Проведение всероссийских массовых соревнований "Лыжня России", "Кросс Нации",</w:t>
      </w:r>
      <w:r w:rsidR="00DD080B" w:rsidRPr="00D077A2">
        <w:rPr>
          <w:sz w:val="24"/>
          <w:szCs w:val="24"/>
        </w:rPr>
        <w:t xml:space="preserve"> </w:t>
      </w:r>
      <w:r w:rsidRPr="00D077A2">
        <w:rPr>
          <w:sz w:val="24"/>
          <w:szCs w:val="24"/>
        </w:rPr>
        <w:t xml:space="preserve">Оранжевый мяч, </w:t>
      </w:r>
      <w:proofErr w:type="gramStart"/>
      <w:r w:rsidRPr="00D077A2">
        <w:rPr>
          <w:sz w:val="24"/>
          <w:szCs w:val="24"/>
        </w:rPr>
        <w:t>л</w:t>
      </w:r>
      <w:proofErr w:type="gramEnd"/>
      <w:r w:rsidRPr="00D077A2">
        <w:rPr>
          <w:sz w:val="24"/>
          <w:szCs w:val="24"/>
        </w:rPr>
        <w:t xml:space="preserve">/атлетического пробега на призы </w:t>
      </w:r>
      <w:r w:rsidR="00DD080B" w:rsidRPr="00D077A2">
        <w:rPr>
          <w:sz w:val="24"/>
          <w:szCs w:val="24"/>
        </w:rPr>
        <w:t xml:space="preserve">ЗМС </w:t>
      </w:r>
      <w:proofErr w:type="spellStart"/>
      <w:r w:rsidRPr="00D077A2">
        <w:rPr>
          <w:sz w:val="24"/>
          <w:szCs w:val="24"/>
        </w:rPr>
        <w:t>А.Корепанова</w:t>
      </w:r>
      <w:proofErr w:type="spellEnd"/>
      <w:r w:rsidR="00D077A2" w:rsidRPr="00D077A2">
        <w:rPr>
          <w:sz w:val="24"/>
          <w:szCs w:val="24"/>
        </w:rPr>
        <w:t>, соревнования по футболу «Кожаный мяч», соревнования по хоккею «Золотая шайба» и др.;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- </w:t>
      </w:r>
      <w:r w:rsidR="00DD080B" w:rsidRPr="00D077A2">
        <w:rPr>
          <w:sz w:val="24"/>
          <w:szCs w:val="24"/>
        </w:rPr>
        <w:t>Проведение республиканского</w:t>
      </w:r>
      <w:r w:rsidRPr="00D077A2">
        <w:rPr>
          <w:sz w:val="24"/>
          <w:szCs w:val="24"/>
        </w:rPr>
        <w:t xml:space="preserve"> фестиваля оздоровительного туризма "Кругосветка Удмуртии";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- Организация и проведение районных спортивных туристских </w:t>
      </w:r>
      <w:proofErr w:type="gramStart"/>
      <w:r w:rsidRPr="00D077A2">
        <w:rPr>
          <w:sz w:val="24"/>
          <w:szCs w:val="24"/>
        </w:rPr>
        <w:t>фестивалей</w:t>
      </w:r>
      <w:proofErr w:type="gramEnd"/>
      <w:r w:rsidRPr="00D077A2">
        <w:rPr>
          <w:sz w:val="24"/>
          <w:szCs w:val="24"/>
        </w:rPr>
        <w:t xml:space="preserve"> и участие в республиканских мероприятиях;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Организация и проведение оздоровительных мероприятий в детских дошкольных учреждениях, образовательных учреждениях;</w:t>
      </w:r>
    </w:p>
    <w:p w:rsidR="0066577C" w:rsidRPr="00D077A2" w:rsidRDefault="0066577C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Внедрение в режим трудового дня на предприятиях и организациях производственной гимнастики.</w:t>
      </w:r>
    </w:p>
    <w:p w:rsidR="00613206" w:rsidRPr="00D077A2" w:rsidRDefault="00613206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1.2.  Организация физкультурной и спортивной работы по месту жительства населения</w:t>
      </w:r>
      <w:r w:rsidR="00B20CFD">
        <w:rPr>
          <w:sz w:val="24"/>
          <w:szCs w:val="24"/>
        </w:rPr>
        <w:t>,</w:t>
      </w:r>
      <w:r w:rsidR="00B20CFD" w:rsidRPr="00B20CFD">
        <w:t xml:space="preserve"> </w:t>
      </w:r>
      <w:r w:rsidR="00B20CFD" w:rsidRPr="00B20CFD">
        <w:rPr>
          <w:sz w:val="24"/>
          <w:szCs w:val="24"/>
        </w:rPr>
        <w:t xml:space="preserve">создание и осуществление деятельности спортивных клубов, </w:t>
      </w:r>
      <w:r w:rsidRPr="00D077A2">
        <w:rPr>
          <w:sz w:val="24"/>
          <w:szCs w:val="24"/>
        </w:rPr>
        <w:t xml:space="preserve"> в том числе с лицами с ограниченными возможностями и инвалидами.</w:t>
      </w:r>
    </w:p>
    <w:p w:rsidR="00613206" w:rsidRPr="00D077A2" w:rsidRDefault="00613206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1.3.  Разработка, утверждение и реализация календарных планов физкультурных мероприятий и спортивных мероприятий муниципального образования.</w:t>
      </w:r>
    </w:p>
    <w:p w:rsidR="00613206" w:rsidRPr="00D077A2" w:rsidRDefault="00613206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1.4. Реализация мероприятий по </w:t>
      </w:r>
      <w:r w:rsidR="00B20CFD" w:rsidRPr="00B20CFD">
        <w:rPr>
          <w:rFonts w:ascii="Times New Roman" w:hAnsi="Times New Roman"/>
          <w:sz w:val="24"/>
          <w:szCs w:val="24"/>
        </w:rPr>
        <w:t>исполнению Указа Президента РФ от 24 марта 2014 г. N 172 "О Всероссийском физкультурно-спортивном комплексе "Готов к труду и обороне" (ГТО)" среди различных групп населения</w:t>
      </w:r>
      <w:r w:rsidRPr="00D077A2">
        <w:rPr>
          <w:rFonts w:ascii="Times New Roman" w:hAnsi="Times New Roman"/>
          <w:sz w:val="24"/>
          <w:szCs w:val="24"/>
        </w:rPr>
        <w:t xml:space="preserve">. </w:t>
      </w:r>
      <w:r w:rsidR="00644244" w:rsidRPr="00644244">
        <w:rPr>
          <w:rFonts w:ascii="Times New Roman" w:hAnsi="Times New Roman"/>
          <w:sz w:val="24"/>
          <w:szCs w:val="24"/>
        </w:rPr>
        <w:t>Проведение тестирования нормативов ВФСК ГТО.</w:t>
      </w:r>
      <w:r w:rsidRPr="00D077A2">
        <w:rPr>
          <w:rFonts w:ascii="Times New Roman" w:hAnsi="Times New Roman"/>
          <w:sz w:val="24"/>
          <w:szCs w:val="24"/>
        </w:rPr>
        <w:t xml:space="preserve"> </w:t>
      </w:r>
    </w:p>
    <w:p w:rsidR="0095663E" w:rsidRPr="00D077A2" w:rsidRDefault="0095663E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1.5. Организация медицинского обеспечения официальных физкультурных мероприятий и мероприятий муниципальных образований.</w:t>
      </w:r>
    </w:p>
    <w:p w:rsidR="0095663E" w:rsidRDefault="0095663E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lastRenderedPageBreak/>
        <w:t xml:space="preserve">1.6. </w:t>
      </w:r>
      <w:r w:rsidR="008C0B08" w:rsidRPr="00D077A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="008C0B08" w:rsidRPr="00D077A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8C0B08" w:rsidRPr="00D077A2">
        <w:rPr>
          <w:rFonts w:ascii="Times New Roman" w:hAnsi="Times New Roman"/>
          <w:sz w:val="24"/>
          <w:szCs w:val="24"/>
        </w:rPr>
        <w:t xml:space="preserve">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РФ.</w:t>
      </w:r>
    </w:p>
    <w:p w:rsidR="00B20CFD" w:rsidRDefault="00B20CFD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 w:rsidRPr="00B20CFD">
        <w:rPr>
          <w:rFonts w:ascii="Times New Roman" w:hAnsi="Times New Roman"/>
          <w:sz w:val="24"/>
          <w:szCs w:val="24"/>
        </w:rPr>
        <w:t>Совершенствование нормативно правовой базы, в том числе:  принятие различных нормативно-правовых актов; разработка и утверждение муниципальных контрактов (договоров) и постановлений.</w:t>
      </w:r>
    </w:p>
    <w:p w:rsidR="00B20CFD" w:rsidRDefault="00B20CFD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B20CFD">
        <w:t xml:space="preserve"> </w:t>
      </w:r>
      <w:r w:rsidRPr="00B20CFD">
        <w:rPr>
          <w:rFonts w:ascii="Times New Roman" w:hAnsi="Times New Roman"/>
          <w:sz w:val="24"/>
          <w:szCs w:val="24"/>
        </w:rPr>
        <w:t>Совершенствование образовательно-информационной базы, в том числе: повышение квалификации тренерско-преподавательских кадров, инструкторов-методистов, работающих в сфере физической культуры и спорта; организация и проведение районных мероприятий, семинаров и конференций; организация и проведение социологических мониторингов по вопросам формирования здорового образа жизни</w:t>
      </w:r>
      <w:r>
        <w:rPr>
          <w:rFonts w:ascii="Times New Roman" w:hAnsi="Times New Roman"/>
          <w:sz w:val="24"/>
          <w:szCs w:val="24"/>
        </w:rPr>
        <w:t>.</w:t>
      </w:r>
    </w:p>
    <w:p w:rsidR="00B20CFD" w:rsidRDefault="00B20CFD" w:rsidP="008012A5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 </w:t>
      </w:r>
      <w:r w:rsidRPr="00B20CFD">
        <w:rPr>
          <w:rFonts w:ascii="Times New Roman" w:hAnsi="Times New Roman"/>
          <w:sz w:val="24"/>
          <w:szCs w:val="24"/>
        </w:rPr>
        <w:t>Подготовка и участие спортсменов района, сборных команд Балезинского района в официальных республиканских, всероссийских физкультурных мероприятиях и спортивных мероприятиях. В том числе: финансирование участия спортсменов в республиканских и российских соревнованиях, вступительные взносы, поощрительные выплаты, страхование спортсменов, организация и проведение учебно-тренировочных сборов сборных команд Балезинского района.</w:t>
      </w:r>
    </w:p>
    <w:p w:rsidR="00613206" w:rsidRPr="00B20CFD" w:rsidRDefault="00B20CFD" w:rsidP="00B20CFD">
      <w:pPr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 </w:t>
      </w:r>
      <w:r w:rsidRPr="00B20CFD">
        <w:rPr>
          <w:rFonts w:ascii="Times New Roman" w:hAnsi="Times New Roman"/>
          <w:sz w:val="24"/>
          <w:szCs w:val="24"/>
        </w:rPr>
        <w:t>Деятельность спортивных объектов МАУ "</w:t>
      </w:r>
      <w:proofErr w:type="gramStart"/>
      <w:r w:rsidRPr="00B20CFD">
        <w:rPr>
          <w:rFonts w:ascii="Times New Roman" w:hAnsi="Times New Roman"/>
          <w:sz w:val="24"/>
          <w:szCs w:val="24"/>
        </w:rPr>
        <w:t>МСК</w:t>
      </w:r>
      <w:proofErr w:type="gramEnd"/>
      <w:r w:rsidRPr="00B20CFD">
        <w:rPr>
          <w:rFonts w:ascii="Times New Roman" w:hAnsi="Times New Roman"/>
          <w:sz w:val="24"/>
          <w:szCs w:val="24"/>
        </w:rPr>
        <w:t xml:space="preserve"> Балезинского района". Муниципальная услуга</w:t>
      </w:r>
      <w:r w:rsidR="00644244">
        <w:rPr>
          <w:rFonts w:ascii="Times New Roman" w:hAnsi="Times New Roman"/>
          <w:sz w:val="24"/>
          <w:szCs w:val="24"/>
        </w:rPr>
        <w:t xml:space="preserve">: 1) Обеспечение доступа к объектам спорта; 2) </w:t>
      </w:r>
      <w:r w:rsidR="00644244" w:rsidRPr="00644244">
        <w:rPr>
          <w:rFonts w:ascii="Times New Roman" w:hAnsi="Times New Roman"/>
          <w:sz w:val="24"/>
          <w:szCs w:val="24"/>
        </w:rPr>
        <w:t>Проведение тестирования выполнения нормативов испытаний (тестов) комплекса ГТО</w:t>
      </w:r>
      <w:r w:rsidR="00644244">
        <w:rPr>
          <w:rFonts w:ascii="Times New Roman" w:hAnsi="Times New Roman"/>
          <w:sz w:val="24"/>
          <w:szCs w:val="24"/>
        </w:rPr>
        <w:t>.</w:t>
      </w:r>
    </w:p>
    <w:p w:rsidR="00F45586" w:rsidRPr="00D077A2" w:rsidRDefault="00613206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2.  Мероприятия по пропаганде физической культуры и </w:t>
      </w:r>
      <w:r w:rsidR="00521D9C" w:rsidRPr="00D077A2">
        <w:rPr>
          <w:sz w:val="24"/>
          <w:szCs w:val="24"/>
        </w:rPr>
        <w:t>спорта, здорового образа жизни.</w:t>
      </w:r>
      <w:r w:rsidRPr="00D077A2">
        <w:rPr>
          <w:sz w:val="24"/>
          <w:szCs w:val="24"/>
        </w:rPr>
        <w:t xml:space="preserve">  </w:t>
      </w:r>
    </w:p>
    <w:p w:rsidR="00613206" w:rsidRPr="00D077A2" w:rsidRDefault="00613206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2</w:t>
      </w:r>
      <w:r w:rsidR="00521D9C" w:rsidRPr="00D077A2">
        <w:rPr>
          <w:sz w:val="24"/>
          <w:szCs w:val="24"/>
        </w:rPr>
        <w:t>.1</w:t>
      </w:r>
      <w:r w:rsidRPr="00D077A2">
        <w:rPr>
          <w:sz w:val="24"/>
          <w:szCs w:val="24"/>
        </w:rPr>
        <w:t xml:space="preserve">. Размещение информационно-пропагандистских материалов в печатных средствах массовой информации и </w:t>
      </w:r>
      <w:proofErr w:type="spellStart"/>
      <w:r w:rsidRPr="00D077A2">
        <w:rPr>
          <w:sz w:val="24"/>
          <w:szCs w:val="24"/>
        </w:rPr>
        <w:t>интернет-ресурсах</w:t>
      </w:r>
      <w:proofErr w:type="spellEnd"/>
      <w:r w:rsidRPr="00D077A2">
        <w:rPr>
          <w:sz w:val="24"/>
          <w:szCs w:val="24"/>
        </w:rPr>
        <w:t>, выпуск печатной продукции (буклеты, наклейки), организация наружной социальн</w:t>
      </w:r>
      <w:r w:rsidR="00947AEE" w:rsidRPr="00D077A2">
        <w:rPr>
          <w:sz w:val="24"/>
          <w:szCs w:val="24"/>
        </w:rPr>
        <w:t>ой рекламы (баннеры, перетяжки), размещение информационных материалов по пропаганде здорового образа жизни на стендах Центрального стадиона.</w:t>
      </w:r>
      <w:r w:rsidR="00521D9C" w:rsidRPr="00D077A2">
        <w:rPr>
          <w:sz w:val="24"/>
          <w:szCs w:val="24"/>
        </w:rPr>
        <w:t xml:space="preserve"> Разработка и изготовление информационного издания о функционировании объектов спорта и туризма в </w:t>
      </w:r>
      <w:r w:rsidR="007E5107">
        <w:rPr>
          <w:sz w:val="24"/>
          <w:szCs w:val="24"/>
        </w:rPr>
        <w:t>Балезинском районе.</w:t>
      </w:r>
    </w:p>
    <w:p w:rsidR="00DD0F41" w:rsidRPr="00D077A2" w:rsidRDefault="00521D9C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2.2</w:t>
      </w:r>
      <w:r w:rsidR="00DD0F41" w:rsidRPr="00D077A2">
        <w:rPr>
          <w:sz w:val="24"/>
          <w:szCs w:val="24"/>
        </w:rPr>
        <w:t xml:space="preserve">. Создание информационно-пропагандистской системы </w:t>
      </w:r>
      <w:proofErr w:type="gramStart"/>
      <w:r w:rsidR="00DD0F41" w:rsidRPr="00D077A2">
        <w:rPr>
          <w:sz w:val="24"/>
          <w:szCs w:val="24"/>
        </w:rPr>
        <w:t>повышения уровня знаний всех категорий населения</w:t>
      </w:r>
      <w:proofErr w:type="gramEnd"/>
      <w:r w:rsidR="00DD0F41" w:rsidRPr="00D077A2">
        <w:rPr>
          <w:sz w:val="24"/>
          <w:szCs w:val="24"/>
        </w:rPr>
        <w:t xml:space="preserve"> о негативном влиянии факторов риска на здоровье, возможностях его снижения</w:t>
      </w:r>
    </w:p>
    <w:p w:rsidR="00DD0F41" w:rsidRPr="00D077A2" w:rsidRDefault="00521D9C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2.3</w:t>
      </w:r>
      <w:r w:rsidR="00DD0F41" w:rsidRPr="00D077A2">
        <w:rPr>
          <w:sz w:val="24"/>
          <w:szCs w:val="24"/>
        </w:rPr>
        <w:t>. Районные семинары, круглые столы для специалистов по пропаганде здорового образа жизни.</w:t>
      </w:r>
    </w:p>
    <w:p w:rsidR="00DD0F41" w:rsidRPr="00D077A2" w:rsidRDefault="00521D9C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2.4</w:t>
      </w:r>
      <w:r w:rsidR="00DD0F41" w:rsidRPr="00D077A2">
        <w:rPr>
          <w:sz w:val="24"/>
          <w:szCs w:val="24"/>
        </w:rPr>
        <w:t xml:space="preserve">. Разработка информационных материалов для различных слоев населения по формированию здорового образа жизни, включая сокращение потребления алкоголя и </w:t>
      </w:r>
      <w:proofErr w:type="spellStart"/>
      <w:r w:rsidR="00DD0F41" w:rsidRPr="00D077A2">
        <w:rPr>
          <w:sz w:val="24"/>
          <w:szCs w:val="24"/>
        </w:rPr>
        <w:t>табакокурения</w:t>
      </w:r>
      <w:proofErr w:type="spellEnd"/>
      <w:r w:rsidR="00DD0F41" w:rsidRPr="00D077A2">
        <w:rPr>
          <w:sz w:val="24"/>
          <w:szCs w:val="24"/>
        </w:rPr>
        <w:t>.</w:t>
      </w:r>
    </w:p>
    <w:p w:rsidR="00B12665" w:rsidRPr="00D077A2" w:rsidRDefault="00521D9C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2.5</w:t>
      </w:r>
      <w:r w:rsidR="00B12665" w:rsidRPr="00D077A2">
        <w:rPr>
          <w:sz w:val="24"/>
          <w:szCs w:val="24"/>
        </w:rPr>
        <w:t xml:space="preserve">. Организация и проведение занятий среди учащихся школ по программам формирования здорового образа жизни и основы планирования семьи, сохранения репродуктивного здоровья для подростков и </w:t>
      </w:r>
      <w:r w:rsidR="001273EB" w:rsidRPr="00D077A2">
        <w:rPr>
          <w:sz w:val="24"/>
          <w:szCs w:val="24"/>
        </w:rPr>
        <w:t>молодежи,</w:t>
      </w:r>
      <w:r w:rsidR="00B12665" w:rsidRPr="00D077A2">
        <w:rPr>
          <w:sz w:val="24"/>
          <w:szCs w:val="24"/>
        </w:rPr>
        <w:t xml:space="preserve"> и занятий по безопасному поведению</w:t>
      </w:r>
    </w:p>
    <w:p w:rsidR="00B12665" w:rsidRPr="00D077A2" w:rsidRDefault="00521D9C" w:rsidP="008012A5">
      <w:pPr>
        <w:pStyle w:val="a5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2.6</w:t>
      </w:r>
      <w:r w:rsidR="00B12665" w:rsidRPr="00D077A2">
        <w:rPr>
          <w:sz w:val="24"/>
          <w:szCs w:val="24"/>
        </w:rPr>
        <w:t xml:space="preserve">. Проведение деловых игр и тренингов среди подростков и молодежи по профилактике курения, употребления алкоголя и </w:t>
      </w:r>
      <w:proofErr w:type="spellStart"/>
      <w:r w:rsidR="00B12665" w:rsidRPr="00D077A2">
        <w:rPr>
          <w:sz w:val="24"/>
          <w:szCs w:val="24"/>
        </w:rPr>
        <w:t>психоактивных</w:t>
      </w:r>
      <w:proofErr w:type="spellEnd"/>
      <w:r w:rsidR="00B12665" w:rsidRPr="00D077A2">
        <w:rPr>
          <w:sz w:val="24"/>
          <w:szCs w:val="24"/>
        </w:rPr>
        <w:t xml:space="preserve"> веществ</w:t>
      </w:r>
    </w:p>
    <w:p w:rsidR="00613206" w:rsidRPr="00D077A2" w:rsidRDefault="00B20CFD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Pr="00B20CFD">
        <w:rPr>
          <w:sz w:val="24"/>
          <w:szCs w:val="24"/>
        </w:rPr>
        <w:t>Внедрение информационно-</w:t>
      </w:r>
      <w:proofErr w:type="spellStart"/>
      <w:r w:rsidRPr="00B20CFD">
        <w:rPr>
          <w:sz w:val="24"/>
          <w:szCs w:val="24"/>
        </w:rPr>
        <w:t>коммукационных</w:t>
      </w:r>
      <w:proofErr w:type="spellEnd"/>
      <w:r w:rsidRPr="00B20CFD">
        <w:rPr>
          <w:sz w:val="24"/>
          <w:szCs w:val="24"/>
        </w:rPr>
        <w:t xml:space="preserve"> технологий по пропаганде здорового образа жизни и развитию </w:t>
      </w:r>
      <w:proofErr w:type="spellStart"/>
      <w:r w:rsidRPr="00B20CFD">
        <w:rPr>
          <w:sz w:val="24"/>
          <w:szCs w:val="24"/>
        </w:rPr>
        <w:t>физичсекой</w:t>
      </w:r>
      <w:proofErr w:type="spellEnd"/>
      <w:r w:rsidRPr="00B20CFD">
        <w:rPr>
          <w:sz w:val="24"/>
          <w:szCs w:val="24"/>
        </w:rPr>
        <w:t xml:space="preserve"> культуры и спорта.</w:t>
      </w:r>
    </w:p>
    <w:p w:rsidR="00613206" w:rsidRPr="00D077A2" w:rsidRDefault="00613206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3.  Развитие инфраструктуры и модернизация объектов в сфере физической культуры и спорта.</w:t>
      </w:r>
    </w:p>
    <w:p w:rsidR="00613206" w:rsidRPr="00D077A2" w:rsidRDefault="00613206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3.1. Приобретение спортивно-технологического оборудования, инвентаря и экипировки для ведущих спортсменов района.  </w:t>
      </w:r>
    </w:p>
    <w:p w:rsidR="00613206" w:rsidRPr="00D077A2" w:rsidRDefault="00613206" w:rsidP="00AA4DF2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3.2.</w:t>
      </w:r>
      <w:r w:rsidR="00DB0F67">
        <w:rPr>
          <w:sz w:val="24"/>
          <w:szCs w:val="24"/>
        </w:rPr>
        <w:t xml:space="preserve">  Мероприятия по реконструкции,</w:t>
      </w:r>
      <w:r w:rsidR="001A65AB">
        <w:rPr>
          <w:sz w:val="24"/>
          <w:szCs w:val="24"/>
        </w:rPr>
        <w:t xml:space="preserve"> строительству,</w:t>
      </w:r>
      <w:r w:rsidR="00DB0F67">
        <w:rPr>
          <w:sz w:val="24"/>
          <w:szCs w:val="24"/>
        </w:rPr>
        <w:t xml:space="preserve"> капитальному </w:t>
      </w:r>
      <w:r w:rsidR="001A65AB">
        <w:rPr>
          <w:sz w:val="24"/>
          <w:szCs w:val="24"/>
        </w:rPr>
        <w:t xml:space="preserve">и текущему </w:t>
      </w:r>
      <w:r w:rsidR="00DB0F67">
        <w:rPr>
          <w:sz w:val="24"/>
          <w:szCs w:val="24"/>
        </w:rPr>
        <w:t xml:space="preserve">ремонту </w:t>
      </w:r>
      <w:r w:rsidRPr="00D077A2">
        <w:rPr>
          <w:sz w:val="24"/>
          <w:szCs w:val="24"/>
        </w:rPr>
        <w:t>спортивных объектов и сооружений.</w:t>
      </w:r>
    </w:p>
    <w:p w:rsidR="007E4C5D" w:rsidRDefault="00613206" w:rsidP="00AA4DF2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4. </w:t>
      </w:r>
      <w:r w:rsidR="00AA4DF2" w:rsidRPr="00AA4DF2">
        <w:rPr>
          <w:sz w:val="24"/>
          <w:szCs w:val="24"/>
        </w:rPr>
        <w:t>Приобретение и обслуживание транспортных сре</w:t>
      </w:r>
      <w:proofErr w:type="gramStart"/>
      <w:r w:rsidR="00AA4DF2" w:rsidRPr="00AA4DF2">
        <w:rPr>
          <w:sz w:val="24"/>
          <w:szCs w:val="24"/>
        </w:rPr>
        <w:t>дств дл</w:t>
      </w:r>
      <w:proofErr w:type="gramEnd"/>
      <w:r w:rsidR="00AA4DF2" w:rsidRPr="00AA4DF2">
        <w:rPr>
          <w:sz w:val="24"/>
          <w:szCs w:val="24"/>
        </w:rPr>
        <w:t>я обеспечения проведения и участия физкультурных и спортивных мероприяти</w:t>
      </w:r>
      <w:r w:rsidR="00AA4DF2">
        <w:rPr>
          <w:sz w:val="24"/>
          <w:szCs w:val="24"/>
        </w:rPr>
        <w:t>й.</w:t>
      </w:r>
    </w:p>
    <w:p w:rsidR="00595D48" w:rsidRPr="00D077A2" w:rsidRDefault="00595D48" w:rsidP="00AA4DF2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95D48">
        <w:rPr>
          <w:sz w:val="24"/>
          <w:szCs w:val="24"/>
        </w:rPr>
        <w:t>Предоставление мер социальной поддержки работкам МАУ "</w:t>
      </w:r>
      <w:proofErr w:type="gramStart"/>
      <w:r w:rsidRPr="00595D48">
        <w:rPr>
          <w:sz w:val="24"/>
          <w:szCs w:val="24"/>
        </w:rPr>
        <w:t>МСК</w:t>
      </w:r>
      <w:proofErr w:type="gramEnd"/>
      <w:r w:rsidRPr="00595D48">
        <w:rPr>
          <w:sz w:val="24"/>
          <w:szCs w:val="24"/>
        </w:rPr>
        <w:t xml:space="preserve"> Балезинского района"</w:t>
      </w:r>
      <w:r>
        <w:rPr>
          <w:sz w:val="24"/>
          <w:szCs w:val="24"/>
        </w:rPr>
        <w:t>.</w:t>
      </w:r>
    </w:p>
    <w:p w:rsidR="000E5E71" w:rsidRPr="00D077A2" w:rsidRDefault="000E5E71" w:rsidP="000E5E71">
      <w:pPr>
        <w:pStyle w:val="a4"/>
        <w:ind w:left="851" w:firstLine="850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lastRenderedPageBreak/>
        <w:t>Таким образом, от степени эффективности и полноты реализации мероприятий, напрямую зависит формирование показателей (индикаторов) подпрограммы.</w:t>
      </w:r>
    </w:p>
    <w:p w:rsidR="000E5E71" w:rsidRPr="00D077A2" w:rsidRDefault="000E5E71" w:rsidP="000E5E71">
      <w:pPr>
        <w:pStyle w:val="a4"/>
        <w:ind w:left="851" w:firstLine="850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Реализация основных мероприятий происходит при взаимодействии органами местного самоуправления, общественными объединениями и организациями, и учреждениями физкультурн</w:t>
      </w:r>
      <w:proofErr w:type="gramStart"/>
      <w:r w:rsidRPr="00D077A2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077A2">
        <w:rPr>
          <w:rFonts w:ascii="Times New Roman" w:hAnsi="Times New Roman"/>
          <w:bCs/>
          <w:sz w:val="24"/>
          <w:szCs w:val="24"/>
        </w:rPr>
        <w:t xml:space="preserve"> спортивной направленности. </w:t>
      </w:r>
    </w:p>
    <w:p w:rsidR="009D16D0" w:rsidRDefault="000E5E71" w:rsidP="006A64A3">
      <w:pPr>
        <w:pStyle w:val="a4"/>
        <w:ind w:left="851" w:firstLine="850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Подробный перечень основных мероприятий отображен в приложении №2.</w:t>
      </w:r>
    </w:p>
    <w:p w:rsidR="000E559E" w:rsidRPr="00D077A2" w:rsidRDefault="000E5E71" w:rsidP="006A64A3">
      <w:pPr>
        <w:pStyle w:val="a4"/>
        <w:ind w:left="85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 </w:t>
      </w:r>
    </w:p>
    <w:p w:rsidR="008B284A" w:rsidRPr="00D077A2" w:rsidRDefault="00E84D98" w:rsidP="000E559E">
      <w:pPr>
        <w:pStyle w:val="a4"/>
        <w:numPr>
          <w:ilvl w:val="2"/>
          <w:numId w:val="7"/>
        </w:numPr>
        <w:spacing w:before="100" w:beforeAutospacing="1" w:after="100" w:afterAutospacing="1"/>
        <w:ind w:left="567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7A2">
        <w:rPr>
          <w:rFonts w:ascii="Times New Roman" w:hAnsi="Times New Roman"/>
          <w:b/>
          <w:bCs/>
          <w:sz w:val="24"/>
          <w:szCs w:val="24"/>
        </w:rPr>
        <w:t>Меры муниципального регулирования.</w:t>
      </w:r>
    </w:p>
    <w:p w:rsidR="00F95C4F" w:rsidRPr="00D077A2" w:rsidRDefault="006B4711" w:rsidP="008012A5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6B4711">
        <w:rPr>
          <w:rFonts w:ascii="Times New Roman" w:hAnsi="Times New Roman"/>
          <w:bCs/>
          <w:sz w:val="24"/>
          <w:szCs w:val="24"/>
        </w:rPr>
        <w:t>Положение об</w:t>
      </w:r>
      <w:r w:rsidR="00F95C4F" w:rsidRPr="006B4711">
        <w:rPr>
          <w:rFonts w:ascii="Times New Roman" w:hAnsi="Times New Roman"/>
          <w:bCs/>
          <w:sz w:val="24"/>
          <w:szCs w:val="24"/>
        </w:rPr>
        <w:t xml:space="preserve"> </w:t>
      </w:r>
      <w:r w:rsidRPr="006B4711">
        <w:rPr>
          <w:rFonts w:ascii="Times New Roman" w:hAnsi="Times New Roman"/>
          <w:bCs/>
          <w:sz w:val="24"/>
          <w:szCs w:val="24"/>
        </w:rPr>
        <w:t xml:space="preserve">Управлении культуры, спорта и молодежной политике </w:t>
      </w:r>
      <w:r w:rsidR="00F95C4F" w:rsidRPr="006B4711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</w:t>
      </w:r>
      <w:r w:rsidRPr="006B4711">
        <w:rPr>
          <w:rFonts w:ascii="Times New Roman" w:hAnsi="Times New Roman"/>
          <w:bCs/>
          <w:sz w:val="24"/>
          <w:szCs w:val="24"/>
        </w:rPr>
        <w:t xml:space="preserve">Муниципальный округ </w:t>
      </w:r>
      <w:r w:rsidR="00F95C4F" w:rsidRPr="006B4711">
        <w:rPr>
          <w:rFonts w:ascii="Times New Roman" w:hAnsi="Times New Roman"/>
          <w:bCs/>
          <w:sz w:val="24"/>
          <w:szCs w:val="24"/>
        </w:rPr>
        <w:t>Балезинский район</w:t>
      </w:r>
      <w:r w:rsidRPr="006B4711">
        <w:rPr>
          <w:rFonts w:ascii="Times New Roman" w:hAnsi="Times New Roman"/>
          <w:bCs/>
          <w:sz w:val="24"/>
          <w:szCs w:val="24"/>
        </w:rPr>
        <w:t xml:space="preserve"> Удмуртской Республики</w:t>
      </w:r>
      <w:r w:rsidR="00F95C4F" w:rsidRPr="006B4711">
        <w:rPr>
          <w:rFonts w:ascii="Times New Roman" w:hAnsi="Times New Roman"/>
          <w:bCs/>
          <w:sz w:val="24"/>
          <w:szCs w:val="24"/>
        </w:rPr>
        <w:t xml:space="preserve">», </w:t>
      </w:r>
      <w:r w:rsidRPr="006B4711">
        <w:rPr>
          <w:rFonts w:ascii="Times New Roman" w:hAnsi="Times New Roman"/>
          <w:bCs/>
          <w:sz w:val="24"/>
          <w:szCs w:val="24"/>
        </w:rPr>
        <w:t>утвержденного</w:t>
      </w:r>
      <w:r w:rsidR="00143C0F" w:rsidRPr="006B4711">
        <w:rPr>
          <w:rFonts w:ascii="Times New Roman" w:hAnsi="Times New Roman"/>
          <w:bCs/>
          <w:sz w:val="24"/>
          <w:szCs w:val="24"/>
        </w:rPr>
        <w:t xml:space="preserve"> </w:t>
      </w:r>
      <w:r w:rsidRPr="006B4711">
        <w:rPr>
          <w:rFonts w:ascii="Times New Roman" w:hAnsi="Times New Roman"/>
          <w:bCs/>
          <w:sz w:val="24"/>
          <w:szCs w:val="24"/>
        </w:rPr>
        <w:t>решением Совета депутатов муниципального образования «Муниципальный округ Балезинский район Удмуртской Республики» с правами юридического лица</w:t>
      </w:r>
      <w:r w:rsidR="00F95C4F" w:rsidRPr="006B4711">
        <w:rPr>
          <w:rFonts w:ascii="Times New Roman" w:hAnsi="Times New Roman"/>
          <w:bCs/>
          <w:sz w:val="24"/>
          <w:szCs w:val="24"/>
        </w:rPr>
        <w:t xml:space="preserve"> </w:t>
      </w:r>
      <w:r w:rsidRPr="006B4711">
        <w:rPr>
          <w:rFonts w:ascii="Times New Roman" w:hAnsi="Times New Roman"/>
          <w:bCs/>
          <w:sz w:val="24"/>
          <w:szCs w:val="24"/>
        </w:rPr>
        <w:t>от 25 ноября 2021 года № 2-34</w:t>
      </w:r>
      <w:r w:rsidR="00F95C4F" w:rsidRPr="006B4711">
        <w:rPr>
          <w:rFonts w:ascii="Times New Roman" w:hAnsi="Times New Roman"/>
          <w:bCs/>
          <w:sz w:val="24"/>
          <w:szCs w:val="24"/>
        </w:rPr>
        <w:t>.</w:t>
      </w:r>
    </w:p>
    <w:p w:rsidR="00C85B87" w:rsidRPr="00D96F7F" w:rsidRDefault="00C85B87" w:rsidP="008012A5">
      <w:pPr>
        <w:pStyle w:val="a4"/>
        <w:spacing w:before="100" w:beforeAutospacing="1" w:after="100" w:afterAutospacing="1"/>
        <w:ind w:left="851" w:right="-143" w:firstLine="850"/>
        <w:jc w:val="both"/>
        <w:rPr>
          <w:rFonts w:ascii="Times New Roman" w:hAnsi="Times New Roman"/>
          <w:bCs/>
          <w:sz w:val="24"/>
          <w:szCs w:val="24"/>
        </w:rPr>
      </w:pPr>
      <w:r w:rsidRPr="00D96F7F">
        <w:rPr>
          <w:rFonts w:ascii="Times New Roman" w:hAnsi="Times New Roman"/>
          <w:bCs/>
          <w:sz w:val="24"/>
          <w:szCs w:val="24"/>
        </w:rPr>
        <w:t>Постановление Администрации муниципального образования «</w:t>
      </w:r>
      <w:r w:rsidR="00D96F7F" w:rsidRPr="00D96F7F">
        <w:rPr>
          <w:rFonts w:ascii="Times New Roman" w:hAnsi="Times New Roman"/>
          <w:bCs/>
          <w:sz w:val="24"/>
          <w:szCs w:val="24"/>
        </w:rPr>
        <w:t xml:space="preserve">Муниципальный округ </w:t>
      </w:r>
      <w:r w:rsidRPr="00D96F7F">
        <w:rPr>
          <w:rFonts w:ascii="Times New Roman" w:hAnsi="Times New Roman"/>
          <w:bCs/>
          <w:sz w:val="24"/>
          <w:szCs w:val="24"/>
        </w:rPr>
        <w:t>Балезинский район</w:t>
      </w:r>
      <w:r w:rsidR="00D96F7F" w:rsidRPr="00D96F7F">
        <w:rPr>
          <w:rFonts w:ascii="Times New Roman" w:hAnsi="Times New Roman"/>
          <w:bCs/>
          <w:sz w:val="24"/>
          <w:szCs w:val="24"/>
        </w:rPr>
        <w:t xml:space="preserve"> УР</w:t>
      </w:r>
      <w:r w:rsidRPr="00D96F7F">
        <w:rPr>
          <w:rFonts w:ascii="Times New Roman" w:hAnsi="Times New Roman"/>
          <w:bCs/>
          <w:sz w:val="24"/>
          <w:szCs w:val="24"/>
        </w:rPr>
        <w:t xml:space="preserve">» об </w:t>
      </w:r>
      <w:r w:rsidR="00D96F7F" w:rsidRPr="00D96F7F">
        <w:rPr>
          <w:rFonts w:ascii="Times New Roman" w:hAnsi="Times New Roman"/>
          <w:bCs/>
          <w:sz w:val="24"/>
          <w:szCs w:val="24"/>
        </w:rPr>
        <w:t xml:space="preserve">утверждении примерного Положения об </w:t>
      </w:r>
      <w:r w:rsidRPr="00D96F7F">
        <w:rPr>
          <w:rFonts w:ascii="Times New Roman" w:hAnsi="Times New Roman"/>
          <w:bCs/>
          <w:sz w:val="24"/>
          <w:szCs w:val="24"/>
        </w:rPr>
        <w:t>оплате труда работников Муниципального бюджетного учреждения «Молодежно-спортивный комплекс Балезинского района</w:t>
      </w:r>
      <w:r w:rsidR="001162F5" w:rsidRPr="00D96F7F">
        <w:rPr>
          <w:rFonts w:ascii="Times New Roman" w:hAnsi="Times New Roman"/>
          <w:bCs/>
          <w:sz w:val="24"/>
          <w:szCs w:val="24"/>
        </w:rPr>
        <w:t>»</w:t>
      </w:r>
      <w:r w:rsidR="00D96F7F" w:rsidRPr="00D96F7F">
        <w:rPr>
          <w:rFonts w:ascii="Times New Roman" w:hAnsi="Times New Roman"/>
          <w:bCs/>
          <w:sz w:val="24"/>
          <w:szCs w:val="24"/>
        </w:rPr>
        <w:t xml:space="preserve"> №1748 от 29.12.2022</w:t>
      </w:r>
      <w:r w:rsidRPr="00D96F7F">
        <w:rPr>
          <w:rFonts w:ascii="Times New Roman" w:hAnsi="Times New Roman"/>
          <w:bCs/>
          <w:sz w:val="24"/>
          <w:szCs w:val="24"/>
        </w:rPr>
        <w:t xml:space="preserve"> г.</w:t>
      </w:r>
    </w:p>
    <w:p w:rsidR="00C85B87" w:rsidRPr="00D077A2" w:rsidRDefault="00C85B87" w:rsidP="008012A5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Постановление Администрации муниципального образования «Балезинский район» о создании Муниципального бюджетного учреждения «Молодежно-спортивный комплекс Балезинского района</w:t>
      </w:r>
      <w:r w:rsidR="001162F5" w:rsidRPr="00D077A2">
        <w:rPr>
          <w:rFonts w:ascii="Times New Roman" w:hAnsi="Times New Roman"/>
          <w:bCs/>
          <w:sz w:val="24"/>
          <w:szCs w:val="24"/>
        </w:rPr>
        <w:t>»</w:t>
      </w:r>
      <w:r w:rsidRPr="00D077A2">
        <w:rPr>
          <w:rFonts w:ascii="Times New Roman" w:hAnsi="Times New Roman"/>
          <w:bCs/>
          <w:sz w:val="24"/>
          <w:szCs w:val="24"/>
        </w:rPr>
        <w:t xml:space="preserve"> №560 от23.05.2011 г.</w:t>
      </w:r>
    </w:p>
    <w:p w:rsidR="00E30ED9" w:rsidRDefault="00412E2C" w:rsidP="00E30ED9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Совета депутатов муниципального образования «Муниципальный округ Балезинский район УР» №14-191 от 15.12.2022 г. «О бюджете муниципального образования «Муниципальный округ Балезинский район УР»</w:t>
      </w:r>
      <w:r w:rsidR="00D96F7F">
        <w:rPr>
          <w:rFonts w:ascii="Times New Roman" w:hAnsi="Times New Roman"/>
          <w:bCs/>
          <w:sz w:val="24"/>
          <w:szCs w:val="24"/>
        </w:rPr>
        <w:t xml:space="preserve"> на 2023 год и плановый период 2024 и 2025 годов».</w:t>
      </w:r>
    </w:p>
    <w:p w:rsidR="00E30ED9" w:rsidRPr="00E30ED9" w:rsidRDefault="00E30ED9" w:rsidP="00E30ED9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Совета депутатов </w:t>
      </w:r>
      <w:r w:rsidRPr="00E30ED9">
        <w:rPr>
          <w:rFonts w:ascii="Times New Roman" w:hAnsi="Times New Roman"/>
          <w:bCs/>
          <w:sz w:val="24"/>
          <w:szCs w:val="24"/>
        </w:rPr>
        <w:t xml:space="preserve">от 28 сентября 2023 г. №21-198 «О внесении изменений в решение Совета депутатов муниципального образования «Балезинский район» от 15 декабря 2022 г. №14-191 «О бюджете муниципального образования "Муниципальный округ Балезинский район Удмуртской Республики" на 2023 год и на плановый период 2024 и 2025 годов, </w:t>
      </w:r>
    </w:p>
    <w:p w:rsidR="00E30ED9" w:rsidRDefault="00E30ED9" w:rsidP="00E30ED9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Совета депутатов </w:t>
      </w:r>
      <w:r w:rsidRPr="00E30ED9">
        <w:rPr>
          <w:rFonts w:ascii="Times New Roman" w:hAnsi="Times New Roman"/>
          <w:bCs/>
          <w:sz w:val="24"/>
          <w:szCs w:val="24"/>
        </w:rPr>
        <w:t>от 23 ноября 2023 г. № 22-307 «О внесении изменений в решение Совета депутатов муниципального образования «Балезинский район» от 15 декабря 2022 г. №14-191 «О бюджете муниципального образования "Муниципальный округ Балезинский район Удмуртской Республики" на 2023 год и на плановый период 2024 и 2025 годов</w:t>
      </w:r>
      <w:r w:rsidR="00595D48">
        <w:rPr>
          <w:rFonts w:ascii="Times New Roman" w:hAnsi="Times New Roman"/>
          <w:bCs/>
          <w:sz w:val="24"/>
          <w:szCs w:val="24"/>
        </w:rPr>
        <w:t>.</w:t>
      </w:r>
    </w:p>
    <w:p w:rsidR="00595D48" w:rsidRDefault="00595D48" w:rsidP="00E30ED9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Совета депутатов </w:t>
      </w:r>
      <w:r w:rsidRPr="00595D48">
        <w:rPr>
          <w:rFonts w:ascii="Times New Roman" w:hAnsi="Times New Roman"/>
          <w:bCs/>
          <w:sz w:val="24"/>
          <w:szCs w:val="24"/>
        </w:rPr>
        <w:t>№25-330 от 29 февраля 2024 года</w:t>
      </w:r>
      <w:proofErr w:type="gramStart"/>
      <w:r w:rsidRPr="00595D48">
        <w:rPr>
          <w:rFonts w:ascii="Times New Roman" w:hAnsi="Times New Roman"/>
          <w:bCs/>
          <w:sz w:val="24"/>
          <w:szCs w:val="24"/>
        </w:rPr>
        <w:br/>
        <w:t>О</w:t>
      </w:r>
      <w:proofErr w:type="gramEnd"/>
      <w:r w:rsidRPr="00595D48">
        <w:rPr>
          <w:rFonts w:ascii="Times New Roman" w:hAnsi="Times New Roman"/>
          <w:bCs/>
          <w:sz w:val="24"/>
          <w:szCs w:val="24"/>
        </w:rPr>
        <w:t xml:space="preserve"> внесении изменений в решение Совета депутатов муниципального образования «Муниципальный округ Балезинский район Удмуртской Республики» от 14 декабря 2023 года № 23-320 «О бюджете муниципального образования «Муниципальный округ Балезинский район Удмуртской Республики» на 2024 год и на плановый период 2025 и 2026 годов»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95D48" w:rsidRDefault="00595D48" w:rsidP="00E30ED9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Совета депутатов </w:t>
      </w:r>
      <w:r w:rsidRPr="00595D48">
        <w:rPr>
          <w:rFonts w:ascii="Times New Roman" w:hAnsi="Times New Roman"/>
          <w:bCs/>
          <w:sz w:val="24"/>
          <w:szCs w:val="24"/>
        </w:rPr>
        <w:t>№23-320 от 14 декабря 2023 года</w:t>
      </w:r>
      <w:r w:rsidRPr="00595D4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«</w:t>
      </w:r>
      <w:r w:rsidRPr="00595D48">
        <w:rPr>
          <w:rFonts w:ascii="Times New Roman" w:hAnsi="Times New Roman"/>
          <w:bCs/>
          <w:sz w:val="24"/>
          <w:szCs w:val="24"/>
        </w:rPr>
        <w:t>О бюджете муниципального образования «Муниципальный округ Балезинский район Удмуртской Республики» на 2024 год и на плановый период 2025 и 2026 годов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80E6E" w:rsidRPr="00D077A2" w:rsidRDefault="00880E6E" w:rsidP="008012A5">
      <w:pPr>
        <w:pStyle w:val="a4"/>
        <w:spacing w:before="100" w:beforeAutospacing="1" w:after="100" w:afterAutospacing="1"/>
        <w:ind w:left="851" w:right="-1" w:firstLine="850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Постановление об утверждении порядка платы для физических и юридических лиц за услуги (работы), относящихся к основным видам деятельности МАУ «Молодежно-спортивный комплекс Балезинского района» оказываемые им сверх установленного муниципального задания, а также в случаях определения федерального закона, в пределах установленного муниципального задания №1161 от 5.08.2014 г.</w:t>
      </w:r>
    </w:p>
    <w:p w:rsidR="00F95C4F" w:rsidRPr="00D077A2" w:rsidRDefault="00143C0F" w:rsidP="000E559E">
      <w:pPr>
        <w:pStyle w:val="a4"/>
        <w:spacing w:before="100" w:beforeAutospacing="1" w:after="100" w:afterAutospacing="1"/>
        <w:ind w:left="851" w:right="-1" w:firstLine="283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 xml:space="preserve">     </w:t>
      </w:r>
      <w:r w:rsidR="00F95C4F" w:rsidRPr="00D077A2">
        <w:rPr>
          <w:rFonts w:ascii="Times New Roman" w:hAnsi="Times New Roman"/>
          <w:bCs/>
          <w:sz w:val="24"/>
          <w:szCs w:val="24"/>
        </w:rPr>
        <w:t>Сведения о финансовой оценке мер муниципального регулирования</w:t>
      </w:r>
    </w:p>
    <w:p w:rsidR="000E559E" w:rsidRPr="00D077A2" w:rsidRDefault="00F95C4F" w:rsidP="006A64A3">
      <w:pPr>
        <w:pStyle w:val="a4"/>
        <w:spacing w:before="100" w:beforeAutospacing="1" w:after="100" w:afterAutospacing="1"/>
        <w:ind w:left="851" w:right="-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077A2">
        <w:rPr>
          <w:rFonts w:ascii="Times New Roman" w:hAnsi="Times New Roman"/>
          <w:bCs/>
          <w:sz w:val="24"/>
          <w:szCs w:val="24"/>
        </w:rPr>
        <w:t>представлены</w:t>
      </w:r>
      <w:proofErr w:type="gramEnd"/>
      <w:r w:rsidRPr="00D077A2">
        <w:rPr>
          <w:rFonts w:ascii="Times New Roman" w:hAnsi="Times New Roman"/>
          <w:bCs/>
          <w:sz w:val="24"/>
          <w:szCs w:val="24"/>
        </w:rPr>
        <w:t xml:space="preserve"> в Приложении 3 к муниципальной программе</w:t>
      </w:r>
      <w:r w:rsidR="00BC76CF" w:rsidRPr="00D077A2">
        <w:rPr>
          <w:rFonts w:ascii="Times New Roman" w:hAnsi="Times New Roman"/>
          <w:bCs/>
          <w:sz w:val="24"/>
          <w:szCs w:val="24"/>
        </w:rPr>
        <w:t>.</w:t>
      </w:r>
    </w:p>
    <w:p w:rsidR="006A64A3" w:rsidRPr="00D077A2" w:rsidRDefault="006A64A3" w:rsidP="006A64A3">
      <w:pPr>
        <w:pStyle w:val="a4"/>
        <w:spacing w:before="100" w:beforeAutospacing="1" w:after="100" w:afterAutospacing="1"/>
        <w:ind w:left="851" w:right="-1"/>
        <w:jc w:val="both"/>
        <w:rPr>
          <w:rFonts w:ascii="Times New Roman" w:hAnsi="Times New Roman"/>
          <w:bCs/>
          <w:sz w:val="24"/>
          <w:szCs w:val="24"/>
        </w:rPr>
      </w:pPr>
    </w:p>
    <w:p w:rsidR="006C72DA" w:rsidRPr="00D077A2" w:rsidRDefault="00E84D98" w:rsidP="000E559E">
      <w:pPr>
        <w:pStyle w:val="a4"/>
        <w:numPr>
          <w:ilvl w:val="2"/>
          <w:numId w:val="7"/>
        </w:numPr>
        <w:spacing w:before="100" w:beforeAutospacing="1" w:after="100" w:afterAutospacing="1"/>
        <w:ind w:left="851" w:firstLine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7A2">
        <w:rPr>
          <w:rFonts w:ascii="Times New Roman" w:hAnsi="Times New Roman"/>
          <w:b/>
          <w:bCs/>
          <w:sz w:val="24"/>
          <w:szCs w:val="24"/>
        </w:rPr>
        <w:t>Прогноз сводных показателей муниципальных заданий.</w:t>
      </w:r>
    </w:p>
    <w:p w:rsidR="00143C0F" w:rsidRDefault="001162F5" w:rsidP="00644244">
      <w:pPr>
        <w:pStyle w:val="a4"/>
        <w:spacing w:before="100" w:beforeAutospacing="1" w:after="100" w:afterAutospacing="1"/>
        <w:ind w:left="851" w:firstLine="567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В рамках подпрограммы М</w:t>
      </w:r>
      <w:r w:rsidR="00143C0F" w:rsidRPr="00D077A2">
        <w:rPr>
          <w:rFonts w:ascii="Times New Roman" w:hAnsi="Times New Roman"/>
          <w:bCs/>
          <w:sz w:val="24"/>
          <w:szCs w:val="24"/>
        </w:rPr>
        <w:t xml:space="preserve">униципальное </w:t>
      </w:r>
      <w:r w:rsidR="003650CB" w:rsidRPr="00D077A2">
        <w:rPr>
          <w:rFonts w:ascii="Times New Roman" w:hAnsi="Times New Roman"/>
          <w:bCs/>
          <w:sz w:val="24"/>
          <w:szCs w:val="24"/>
        </w:rPr>
        <w:t>автономное</w:t>
      </w:r>
      <w:r w:rsidR="00143C0F" w:rsidRPr="00D077A2">
        <w:rPr>
          <w:rFonts w:ascii="Times New Roman" w:hAnsi="Times New Roman"/>
          <w:bCs/>
          <w:sz w:val="24"/>
          <w:szCs w:val="24"/>
        </w:rPr>
        <w:t xml:space="preserve"> учреждение «</w:t>
      </w:r>
      <w:r w:rsidR="003650CB" w:rsidRPr="00D077A2">
        <w:rPr>
          <w:rFonts w:ascii="Times New Roman" w:hAnsi="Times New Roman"/>
          <w:bCs/>
          <w:sz w:val="24"/>
          <w:szCs w:val="24"/>
        </w:rPr>
        <w:t>Молодежно-спортивный комплекс</w:t>
      </w:r>
      <w:r w:rsidRPr="00D077A2">
        <w:rPr>
          <w:rFonts w:ascii="Times New Roman" w:hAnsi="Times New Roman"/>
          <w:bCs/>
          <w:sz w:val="24"/>
          <w:szCs w:val="24"/>
        </w:rPr>
        <w:t xml:space="preserve"> Балезинского</w:t>
      </w:r>
      <w:r w:rsidR="00143C0F" w:rsidRPr="00D077A2">
        <w:rPr>
          <w:rFonts w:ascii="Times New Roman" w:hAnsi="Times New Roman"/>
          <w:bCs/>
          <w:sz w:val="24"/>
          <w:szCs w:val="24"/>
        </w:rPr>
        <w:t xml:space="preserve"> район</w:t>
      </w:r>
      <w:r w:rsidRPr="00D077A2">
        <w:rPr>
          <w:rFonts w:ascii="Times New Roman" w:hAnsi="Times New Roman"/>
          <w:bCs/>
          <w:sz w:val="24"/>
          <w:szCs w:val="24"/>
        </w:rPr>
        <w:t>а</w:t>
      </w:r>
      <w:r w:rsidR="00644244">
        <w:rPr>
          <w:rFonts w:ascii="Times New Roman" w:hAnsi="Times New Roman"/>
          <w:bCs/>
          <w:sz w:val="24"/>
          <w:szCs w:val="24"/>
        </w:rPr>
        <w:t>» оказывает муниципальные услуги:</w:t>
      </w:r>
    </w:p>
    <w:p w:rsidR="00644244" w:rsidRDefault="00644244" w:rsidP="00644244">
      <w:pPr>
        <w:pStyle w:val="a4"/>
        <w:spacing w:before="100" w:beforeAutospacing="1" w:after="100" w:afterAutospacing="1"/>
        <w:ind w:left="85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Обеспечение доступа к объектам спорта;</w:t>
      </w:r>
    </w:p>
    <w:p w:rsidR="00644244" w:rsidRPr="00D077A2" w:rsidRDefault="00644244" w:rsidP="00644244">
      <w:pPr>
        <w:pStyle w:val="a4"/>
        <w:spacing w:before="100" w:beforeAutospacing="1" w:after="100" w:afterAutospacing="1"/>
        <w:ind w:left="85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44244">
        <w:rPr>
          <w:rFonts w:ascii="Times New Roman" w:hAnsi="Times New Roman"/>
          <w:bCs/>
          <w:sz w:val="24"/>
          <w:szCs w:val="24"/>
        </w:rPr>
        <w:t>Проведение тестирования выполнения нормативов испытаний (тестов) комплекса ГТО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43C0F" w:rsidRPr="00E10C9F" w:rsidRDefault="00143C0F" w:rsidP="00644244">
      <w:pPr>
        <w:pStyle w:val="a4"/>
        <w:spacing w:before="100" w:beforeAutospacing="1" w:after="100" w:afterAutospacing="1"/>
        <w:ind w:left="851" w:firstLine="567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Оказываемая в рамках подпрограммы муниципальная услуга включена в перечень услуг (работ), предоставляемых муниципальными учреждениями,</w:t>
      </w:r>
      <w:r w:rsidR="00E10C9F">
        <w:rPr>
          <w:rFonts w:ascii="Times New Roman" w:hAnsi="Times New Roman"/>
          <w:bCs/>
          <w:sz w:val="24"/>
          <w:szCs w:val="24"/>
        </w:rPr>
        <w:t xml:space="preserve"> </w:t>
      </w:r>
      <w:r w:rsidRPr="00E10C9F">
        <w:rPr>
          <w:rFonts w:ascii="Times New Roman" w:hAnsi="Times New Roman"/>
          <w:bCs/>
          <w:sz w:val="24"/>
          <w:szCs w:val="24"/>
        </w:rPr>
        <w:t xml:space="preserve">подведомственными </w:t>
      </w:r>
      <w:r w:rsidR="00E10C9F">
        <w:rPr>
          <w:rFonts w:ascii="Times New Roman" w:hAnsi="Times New Roman"/>
          <w:bCs/>
          <w:sz w:val="24"/>
          <w:szCs w:val="24"/>
        </w:rPr>
        <w:t>Управлению культуры, спорта и молодежной политики</w:t>
      </w:r>
      <w:r w:rsidRPr="00E10C9F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E10C9F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E10C9F">
        <w:rPr>
          <w:rFonts w:ascii="Times New Roman" w:hAnsi="Times New Roman"/>
          <w:bCs/>
          <w:sz w:val="24"/>
          <w:szCs w:val="24"/>
        </w:rPr>
        <w:t xml:space="preserve"> «Балезинский район»</w:t>
      </w:r>
      <w:r w:rsidR="003650CB" w:rsidRPr="00E10C9F">
        <w:rPr>
          <w:rFonts w:ascii="Times New Roman" w:hAnsi="Times New Roman"/>
          <w:bCs/>
          <w:sz w:val="24"/>
          <w:szCs w:val="24"/>
        </w:rPr>
        <w:t>.</w:t>
      </w:r>
      <w:r w:rsidRPr="00E10C9F">
        <w:rPr>
          <w:rFonts w:ascii="Times New Roman" w:hAnsi="Times New Roman"/>
          <w:bCs/>
          <w:sz w:val="24"/>
          <w:szCs w:val="24"/>
        </w:rPr>
        <w:t xml:space="preserve"> </w:t>
      </w:r>
    </w:p>
    <w:p w:rsidR="000E559E" w:rsidRPr="00D077A2" w:rsidRDefault="00143C0F" w:rsidP="00644244">
      <w:pPr>
        <w:pStyle w:val="a4"/>
        <w:spacing w:before="100" w:beforeAutospacing="1" w:after="100" w:afterAutospacing="1"/>
        <w:ind w:left="851" w:firstLine="567"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>Прогноз сводных показателей мун</w:t>
      </w:r>
      <w:r w:rsidR="003650CB" w:rsidRPr="00D077A2">
        <w:rPr>
          <w:rFonts w:ascii="Times New Roman" w:hAnsi="Times New Roman"/>
          <w:bCs/>
          <w:sz w:val="24"/>
          <w:szCs w:val="24"/>
        </w:rPr>
        <w:t xml:space="preserve">иципального задания на оказание </w:t>
      </w:r>
      <w:r w:rsidRPr="00D077A2">
        <w:rPr>
          <w:rFonts w:ascii="Times New Roman" w:hAnsi="Times New Roman"/>
          <w:bCs/>
          <w:sz w:val="24"/>
          <w:szCs w:val="24"/>
        </w:rPr>
        <w:t xml:space="preserve">муниципальной услуги муниципальным </w:t>
      </w:r>
      <w:r w:rsidR="003650CB" w:rsidRPr="00D077A2">
        <w:rPr>
          <w:rFonts w:ascii="Times New Roman" w:hAnsi="Times New Roman"/>
          <w:bCs/>
          <w:sz w:val="24"/>
          <w:szCs w:val="24"/>
        </w:rPr>
        <w:t xml:space="preserve">автономным учреждением «Молодежно-спортивный комплекс </w:t>
      </w:r>
      <w:r w:rsidR="001162F5" w:rsidRPr="00D077A2">
        <w:rPr>
          <w:rFonts w:ascii="Times New Roman" w:hAnsi="Times New Roman"/>
          <w:bCs/>
          <w:sz w:val="24"/>
          <w:szCs w:val="24"/>
        </w:rPr>
        <w:t>Балезинского</w:t>
      </w:r>
      <w:r w:rsidR="003650CB" w:rsidRPr="00D077A2">
        <w:rPr>
          <w:rFonts w:ascii="Times New Roman" w:hAnsi="Times New Roman"/>
          <w:bCs/>
          <w:sz w:val="24"/>
          <w:szCs w:val="24"/>
        </w:rPr>
        <w:t xml:space="preserve"> район</w:t>
      </w:r>
      <w:r w:rsidR="001162F5" w:rsidRPr="00D077A2">
        <w:rPr>
          <w:rFonts w:ascii="Times New Roman" w:hAnsi="Times New Roman"/>
          <w:bCs/>
          <w:sz w:val="24"/>
          <w:szCs w:val="24"/>
        </w:rPr>
        <w:t>а</w:t>
      </w:r>
      <w:r w:rsidR="003650CB" w:rsidRPr="00D077A2">
        <w:rPr>
          <w:rFonts w:ascii="Times New Roman" w:hAnsi="Times New Roman"/>
          <w:bCs/>
          <w:sz w:val="24"/>
          <w:szCs w:val="24"/>
        </w:rPr>
        <w:t xml:space="preserve">» </w:t>
      </w:r>
      <w:r w:rsidRPr="00D077A2">
        <w:rPr>
          <w:rFonts w:ascii="Times New Roman" w:hAnsi="Times New Roman"/>
          <w:bCs/>
          <w:sz w:val="24"/>
          <w:szCs w:val="24"/>
        </w:rPr>
        <w:t>по подпрогра</w:t>
      </w:r>
      <w:r w:rsidR="000E5E71" w:rsidRPr="00D077A2">
        <w:rPr>
          <w:rFonts w:ascii="Times New Roman" w:hAnsi="Times New Roman"/>
          <w:bCs/>
          <w:sz w:val="24"/>
          <w:szCs w:val="24"/>
        </w:rPr>
        <w:t>мме представлен в приложении 4</w:t>
      </w:r>
      <w:r w:rsidR="003650CB" w:rsidRPr="00D077A2">
        <w:rPr>
          <w:rFonts w:ascii="Times New Roman" w:hAnsi="Times New Roman"/>
          <w:bCs/>
          <w:sz w:val="24"/>
          <w:szCs w:val="24"/>
        </w:rPr>
        <w:t xml:space="preserve"> </w:t>
      </w:r>
      <w:r w:rsidRPr="00D077A2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="003650CB" w:rsidRPr="00D077A2">
        <w:rPr>
          <w:rFonts w:ascii="Times New Roman" w:hAnsi="Times New Roman"/>
          <w:bCs/>
          <w:sz w:val="24"/>
          <w:szCs w:val="24"/>
        </w:rPr>
        <w:t>под</w:t>
      </w:r>
      <w:r w:rsidRPr="00D077A2">
        <w:rPr>
          <w:rFonts w:ascii="Times New Roman" w:hAnsi="Times New Roman"/>
          <w:bCs/>
          <w:sz w:val="24"/>
          <w:szCs w:val="24"/>
        </w:rPr>
        <w:t>программ</w:t>
      </w:r>
      <w:r w:rsidR="003650CB" w:rsidRPr="00D077A2">
        <w:rPr>
          <w:rFonts w:ascii="Times New Roman" w:hAnsi="Times New Roman"/>
          <w:bCs/>
          <w:sz w:val="24"/>
          <w:szCs w:val="24"/>
        </w:rPr>
        <w:t>ы.</w:t>
      </w:r>
    </w:p>
    <w:p w:rsidR="006C72DA" w:rsidRPr="00D077A2" w:rsidRDefault="006C72DA" w:rsidP="008012A5">
      <w:pPr>
        <w:pStyle w:val="a4"/>
        <w:spacing w:before="100" w:beforeAutospacing="1" w:after="100" w:afterAutospacing="1"/>
        <w:ind w:left="851" w:firstLine="850"/>
        <w:rPr>
          <w:rFonts w:ascii="Times New Roman" w:hAnsi="Times New Roman"/>
          <w:bCs/>
          <w:sz w:val="24"/>
          <w:szCs w:val="24"/>
        </w:rPr>
      </w:pPr>
    </w:p>
    <w:p w:rsidR="000E559E" w:rsidRPr="00D077A2" w:rsidRDefault="00F714C6" w:rsidP="009D16D0">
      <w:pPr>
        <w:pStyle w:val="a4"/>
        <w:numPr>
          <w:ilvl w:val="2"/>
          <w:numId w:val="7"/>
        </w:numPr>
        <w:spacing w:before="100" w:beforeAutospacing="1" w:after="100" w:afterAutospacing="1"/>
        <w:ind w:left="85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077A2">
        <w:rPr>
          <w:rFonts w:ascii="Times New Roman" w:hAnsi="Times New Roman"/>
          <w:b/>
          <w:bCs/>
          <w:sz w:val="24"/>
          <w:szCs w:val="24"/>
        </w:rPr>
        <w:t>Взаимодействие с органами государственной власти и местного самоуправления, организациями, гражданами.</w:t>
      </w:r>
      <w:r w:rsidRPr="00D077A2">
        <w:rPr>
          <w:rFonts w:ascii="Times New Roman" w:hAnsi="Times New Roman"/>
          <w:sz w:val="24"/>
          <w:szCs w:val="24"/>
        </w:rPr>
        <w:br/>
        <w:t xml:space="preserve">    </w:t>
      </w:r>
      <w:r w:rsidR="008B284A" w:rsidRPr="00D077A2">
        <w:rPr>
          <w:rFonts w:ascii="Times New Roman" w:hAnsi="Times New Roman"/>
          <w:sz w:val="24"/>
          <w:szCs w:val="24"/>
        </w:rPr>
        <w:t xml:space="preserve">      </w:t>
      </w:r>
      <w:r w:rsidRPr="00D077A2">
        <w:rPr>
          <w:rFonts w:ascii="Times New Roman" w:hAnsi="Times New Roman"/>
          <w:sz w:val="24"/>
          <w:szCs w:val="24"/>
        </w:rPr>
        <w:t xml:space="preserve">Заказчик </w:t>
      </w:r>
      <w:r w:rsidR="007E5107">
        <w:rPr>
          <w:rFonts w:ascii="Times New Roman" w:hAnsi="Times New Roman"/>
          <w:sz w:val="24"/>
          <w:szCs w:val="24"/>
        </w:rPr>
        <w:t>Программы – Администрация муниципального образования</w:t>
      </w:r>
      <w:r w:rsidRPr="00D077A2">
        <w:rPr>
          <w:rFonts w:ascii="Times New Roman" w:hAnsi="Times New Roman"/>
          <w:sz w:val="24"/>
          <w:szCs w:val="24"/>
        </w:rPr>
        <w:t xml:space="preserve"> «</w:t>
      </w:r>
      <w:r w:rsidR="007E5107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077A2">
        <w:rPr>
          <w:rFonts w:ascii="Times New Roman" w:hAnsi="Times New Roman"/>
          <w:sz w:val="24"/>
          <w:szCs w:val="24"/>
        </w:rPr>
        <w:t>Балезинский район</w:t>
      </w:r>
      <w:r w:rsidR="007E510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D077A2">
        <w:rPr>
          <w:rFonts w:ascii="Times New Roman" w:hAnsi="Times New Roman"/>
          <w:sz w:val="24"/>
          <w:szCs w:val="24"/>
        </w:rPr>
        <w:t>»</w:t>
      </w:r>
      <w:r w:rsidR="00880E6E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>- обеспечивает реализацию Программы в соответствии с планом мероприятий и в пределах средств, предусмотренных решением сессии районно</w:t>
      </w:r>
      <w:r w:rsidR="007E5107">
        <w:rPr>
          <w:rFonts w:ascii="Times New Roman" w:hAnsi="Times New Roman"/>
          <w:sz w:val="24"/>
          <w:szCs w:val="24"/>
        </w:rPr>
        <w:t>го Совета депутатов о бюджете муниципального образования</w:t>
      </w:r>
      <w:r w:rsidRPr="00D077A2">
        <w:rPr>
          <w:rFonts w:ascii="Times New Roman" w:hAnsi="Times New Roman"/>
          <w:sz w:val="24"/>
          <w:szCs w:val="24"/>
        </w:rPr>
        <w:t xml:space="preserve"> «</w:t>
      </w:r>
      <w:r w:rsidR="007E5107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077A2">
        <w:rPr>
          <w:rFonts w:ascii="Times New Roman" w:hAnsi="Times New Roman"/>
          <w:sz w:val="24"/>
          <w:szCs w:val="24"/>
        </w:rPr>
        <w:t>Балезинский район</w:t>
      </w:r>
      <w:r w:rsidR="007E510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D077A2">
        <w:rPr>
          <w:rFonts w:ascii="Times New Roman" w:hAnsi="Times New Roman"/>
          <w:sz w:val="24"/>
          <w:szCs w:val="24"/>
        </w:rPr>
        <w:t>» на соответствующий финансовый год.</w:t>
      </w:r>
      <w:r w:rsidRPr="00D077A2">
        <w:rPr>
          <w:rFonts w:ascii="Times New Roman" w:hAnsi="Times New Roman"/>
          <w:sz w:val="24"/>
          <w:szCs w:val="24"/>
        </w:rPr>
        <w:br/>
        <w:t xml:space="preserve"> </w:t>
      </w:r>
      <w:r w:rsidR="00D80AFB" w:rsidRPr="00D077A2">
        <w:rPr>
          <w:rFonts w:ascii="Times New Roman" w:hAnsi="Times New Roman"/>
          <w:sz w:val="24"/>
          <w:szCs w:val="24"/>
        </w:rPr>
        <w:t xml:space="preserve"> </w:t>
      </w:r>
      <w:r w:rsidR="008B284A" w:rsidRPr="00D077A2">
        <w:rPr>
          <w:rFonts w:ascii="Times New Roman" w:hAnsi="Times New Roman"/>
          <w:sz w:val="24"/>
          <w:szCs w:val="24"/>
        </w:rPr>
        <w:t xml:space="preserve">       </w:t>
      </w:r>
      <w:r w:rsidR="00D80AFB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 xml:space="preserve">Заказчик осуществляет организацию и координацию деятельности основных исполнителей Программы, вносит в установленном порядке предложения по уточнению мероприятий Программы с учетом складывающейся социально-экономической ситуации, обеспечивает </w:t>
      </w:r>
      <w:proofErr w:type="gramStart"/>
      <w:r w:rsidRPr="00D077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77A2">
        <w:rPr>
          <w:rFonts w:ascii="Times New Roman" w:hAnsi="Times New Roman"/>
          <w:sz w:val="24"/>
          <w:szCs w:val="24"/>
        </w:rPr>
        <w:t xml:space="preserve"> целевым и</w:t>
      </w:r>
      <w:r w:rsidR="007E5107">
        <w:rPr>
          <w:rFonts w:ascii="Times New Roman" w:hAnsi="Times New Roman"/>
          <w:sz w:val="24"/>
          <w:szCs w:val="24"/>
        </w:rPr>
        <w:t>спользованием средств бюджета муниципального образования</w:t>
      </w:r>
      <w:r w:rsidRPr="00D077A2">
        <w:rPr>
          <w:rFonts w:ascii="Times New Roman" w:hAnsi="Times New Roman"/>
          <w:sz w:val="24"/>
          <w:szCs w:val="24"/>
        </w:rPr>
        <w:t xml:space="preserve"> «</w:t>
      </w:r>
      <w:r w:rsidR="007E5107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077A2">
        <w:rPr>
          <w:rFonts w:ascii="Times New Roman" w:hAnsi="Times New Roman"/>
          <w:sz w:val="24"/>
          <w:szCs w:val="24"/>
        </w:rPr>
        <w:t>Балезинский район</w:t>
      </w:r>
      <w:r w:rsidR="007E510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D077A2">
        <w:rPr>
          <w:rFonts w:ascii="Times New Roman" w:hAnsi="Times New Roman"/>
          <w:sz w:val="24"/>
          <w:szCs w:val="24"/>
        </w:rPr>
        <w:t>». Ежегодно заказчик Программы уточняет целевые показатели и затраты на программные мероприятия с учетом выделяемых финансовых средств. По уточненным данным производит ранжирование мероприятий по степени их значимости.</w:t>
      </w:r>
      <w:r w:rsidRPr="00D077A2">
        <w:rPr>
          <w:rFonts w:ascii="Times New Roman" w:hAnsi="Times New Roman"/>
          <w:sz w:val="24"/>
          <w:szCs w:val="24"/>
        </w:rPr>
        <w:br/>
      </w:r>
      <w:r w:rsidR="008B284A" w:rsidRPr="00D077A2">
        <w:rPr>
          <w:rFonts w:ascii="Times New Roman" w:hAnsi="Times New Roman"/>
          <w:sz w:val="24"/>
          <w:szCs w:val="24"/>
        </w:rPr>
        <w:t xml:space="preserve">           </w:t>
      </w:r>
      <w:r w:rsidRPr="00D077A2">
        <w:rPr>
          <w:rFonts w:ascii="Times New Roman" w:hAnsi="Times New Roman"/>
          <w:sz w:val="24"/>
          <w:szCs w:val="24"/>
        </w:rPr>
        <w:t>Исполнители Программы формируют бюджетные заяв</w:t>
      </w:r>
      <w:r w:rsidR="007E5107">
        <w:rPr>
          <w:rFonts w:ascii="Times New Roman" w:hAnsi="Times New Roman"/>
          <w:sz w:val="24"/>
          <w:szCs w:val="24"/>
        </w:rPr>
        <w:t>ки на ассигнования из бюджета муниципального образования</w:t>
      </w:r>
      <w:r w:rsidRPr="00D077A2">
        <w:rPr>
          <w:rFonts w:ascii="Times New Roman" w:hAnsi="Times New Roman"/>
          <w:sz w:val="24"/>
          <w:szCs w:val="24"/>
        </w:rPr>
        <w:t xml:space="preserve"> «</w:t>
      </w:r>
      <w:r w:rsidR="007E5107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077A2">
        <w:rPr>
          <w:rFonts w:ascii="Times New Roman" w:hAnsi="Times New Roman"/>
          <w:sz w:val="24"/>
          <w:szCs w:val="24"/>
        </w:rPr>
        <w:t>Балезинский район</w:t>
      </w:r>
      <w:r w:rsidR="007E510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D077A2">
        <w:rPr>
          <w:rFonts w:ascii="Times New Roman" w:hAnsi="Times New Roman"/>
          <w:sz w:val="24"/>
          <w:szCs w:val="24"/>
        </w:rPr>
        <w:t>» для финансирова</w:t>
      </w:r>
      <w:r w:rsidR="00D80AFB" w:rsidRPr="00D077A2">
        <w:rPr>
          <w:rFonts w:ascii="Times New Roman" w:hAnsi="Times New Roman"/>
          <w:sz w:val="24"/>
          <w:szCs w:val="24"/>
        </w:rPr>
        <w:t>ния Программы и представляют их</w:t>
      </w:r>
      <w:r w:rsidRPr="00D077A2">
        <w:rPr>
          <w:rFonts w:ascii="Times New Roman" w:hAnsi="Times New Roman"/>
          <w:sz w:val="24"/>
          <w:szCs w:val="24"/>
        </w:rPr>
        <w:t xml:space="preserve"> заказчику. Реализация ряда мероприятий Программы осуществляется на основе муниципальных контрактов (договоров) на поставку товаров, выполнение работ, оказани</w:t>
      </w:r>
      <w:r w:rsidR="006C72DA" w:rsidRPr="00D077A2">
        <w:rPr>
          <w:rFonts w:ascii="Times New Roman" w:hAnsi="Times New Roman"/>
          <w:sz w:val="24"/>
          <w:szCs w:val="24"/>
        </w:rPr>
        <w:t>е услуг для муниципальных нужд.</w:t>
      </w:r>
    </w:p>
    <w:p w:rsidR="00451CEC" w:rsidRPr="00D077A2" w:rsidRDefault="00451CEC" w:rsidP="00451CEC">
      <w:pPr>
        <w:pStyle w:val="a4"/>
        <w:spacing w:before="100" w:beforeAutospacing="1" w:after="100" w:afterAutospacing="1"/>
        <w:ind w:left="17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5D48" w:rsidRDefault="008B284A" w:rsidP="00595D48">
      <w:pPr>
        <w:pStyle w:val="a4"/>
        <w:ind w:left="851" w:right="-1" w:firstLine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7A2">
        <w:rPr>
          <w:rFonts w:ascii="Times New Roman" w:hAnsi="Times New Roman"/>
          <w:b/>
          <w:bCs/>
          <w:sz w:val="24"/>
          <w:szCs w:val="24"/>
        </w:rPr>
        <w:t xml:space="preserve">2.1.9 </w:t>
      </w:r>
      <w:r w:rsidR="00880E6E" w:rsidRPr="00D077A2">
        <w:rPr>
          <w:rFonts w:ascii="Times New Roman" w:hAnsi="Times New Roman"/>
          <w:b/>
          <w:bCs/>
          <w:sz w:val="24"/>
          <w:szCs w:val="24"/>
        </w:rPr>
        <w:t xml:space="preserve">Ресурсное </w:t>
      </w:r>
      <w:r w:rsidR="00F714C6" w:rsidRPr="00D077A2">
        <w:rPr>
          <w:rFonts w:ascii="Times New Roman" w:hAnsi="Times New Roman"/>
          <w:b/>
          <w:bCs/>
          <w:sz w:val="24"/>
          <w:szCs w:val="24"/>
        </w:rPr>
        <w:t>обеспечение.</w:t>
      </w:r>
    </w:p>
    <w:p w:rsidR="00C75D56" w:rsidRPr="00595D48" w:rsidRDefault="00F714C6" w:rsidP="00595D48">
      <w:pPr>
        <w:pStyle w:val="a4"/>
        <w:ind w:left="851" w:right="-1" w:firstLine="850"/>
        <w:jc w:val="both"/>
        <w:rPr>
          <w:rFonts w:ascii="Times New Roman" w:hAnsi="Times New Roman"/>
          <w:b/>
          <w:bCs/>
          <w:sz w:val="24"/>
          <w:szCs w:val="24"/>
        </w:rPr>
      </w:pPr>
      <w:r w:rsidRPr="00595D48">
        <w:rPr>
          <w:sz w:val="24"/>
          <w:szCs w:val="24"/>
        </w:rPr>
        <w:br/>
        <w:t xml:space="preserve">    </w:t>
      </w:r>
      <w:r w:rsidR="001162F5" w:rsidRPr="00595D48">
        <w:rPr>
          <w:sz w:val="24"/>
          <w:szCs w:val="24"/>
        </w:rPr>
        <w:t xml:space="preserve"> </w:t>
      </w:r>
      <w:r w:rsidR="00C75D56" w:rsidRPr="00595D48">
        <w:rPr>
          <w:sz w:val="24"/>
          <w:szCs w:val="24"/>
        </w:rPr>
        <w:t xml:space="preserve">           </w:t>
      </w:r>
      <w:r w:rsidR="00C00E30" w:rsidRPr="00595D48">
        <w:rPr>
          <w:rFonts w:ascii="Times New Roman" w:hAnsi="Times New Roman"/>
          <w:sz w:val="24"/>
          <w:szCs w:val="24"/>
        </w:rPr>
        <w:t>Финансирование мероприятий подп</w:t>
      </w:r>
      <w:r w:rsidRPr="00595D48">
        <w:rPr>
          <w:rFonts w:ascii="Times New Roman" w:hAnsi="Times New Roman"/>
          <w:sz w:val="24"/>
          <w:szCs w:val="24"/>
        </w:rPr>
        <w:t xml:space="preserve">рограммы осуществляется за счет средств </w:t>
      </w:r>
      <w:r w:rsidR="007E5107" w:rsidRPr="00595D48">
        <w:rPr>
          <w:rFonts w:ascii="Times New Roman" w:hAnsi="Times New Roman"/>
          <w:sz w:val="24"/>
          <w:szCs w:val="24"/>
        </w:rPr>
        <w:t>бюджета Администрации муниципального образования</w:t>
      </w:r>
      <w:r w:rsidRPr="00595D48">
        <w:rPr>
          <w:rFonts w:ascii="Times New Roman" w:hAnsi="Times New Roman"/>
          <w:sz w:val="24"/>
          <w:szCs w:val="24"/>
        </w:rPr>
        <w:t xml:space="preserve"> «</w:t>
      </w:r>
      <w:r w:rsidR="007E5107" w:rsidRPr="00595D48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595D48">
        <w:rPr>
          <w:rFonts w:ascii="Times New Roman" w:hAnsi="Times New Roman"/>
          <w:sz w:val="24"/>
          <w:szCs w:val="24"/>
        </w:rPr>
        <w:t>Балезинский район</w:t>
      </w:r>
      <w:r w:rsidR="007E5107" w:rsidRPr="00595D48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595D48">
        <w:rPr>
          <w:rFonts w:ascii="Times New Roman" w:hAnsi="Times New Roman"/>
          <w:sz w:val="24"/>
          <w:szCs w:val="24"/>
        </w:rPr>
        <w:t xml:space="preserve">» в пределах </w:t>
      </w:r>
      <w:proofErr w:type="gramStart"/>
      <w:r w:rsidRPr="00595D48">
        <w:rPr>
          <w:rFonts w:ascii="Times New Roman" w:hAnsi="Times New Roman"/>
          <w:sz w:val="24"/>
          <w:szCs w:val="24"/>
        </w:rPr>
        <w:t xml:space="preserve">бюджетных ассигнований, предусмотренных главным распорядителям бюджетных средств на очередной </w:t>
      </w:r>
      <w:r w:rsidR="00AA4DF2" w:rsidRPr="00595D48">
        <w:rPr>
          <w:rFonts w:ascii="Times New Roman" w:hAnsi="Times New Roman"/>
          <w:sz w:val="24"/>
          <w:szCs w:val="24"/>
        </w:rPr>
        <w:t>финансовый год и отражено</w:t>
      </w:r>
      <w:proofErr w:type="gramEnd"/>
      <w:r w:rsidR="00AA4DF2" w:rsidRPr="00595D48">
        <w:rPr>
          <w:rFonts w:ascii="Times New Roman" w:hAnsi="Times New Roman"/>
          <w:sz w:val="24"/>
          <w:szCs w:val="24"/>
        </w:rPr>
        <w:t xml:space="preserve"> в приложении №5 к муниципальной программе.</w:t>
      </w:r>
    </w:p>
    <w:p w:rsidR="000E5E71" w:rsidRPr="00D077A2" w:rsidRDefault="00F714C6" w:rsidP="009D16D0">
      <w:pPr>
        <w:spacing w:after="100" w:afterAutospacing="1"/>
        <w:ind w:left="851" w:right="-1" w:firstLine="850"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Объемы ф</w:t>
      </w:r>
      <w:r w:rsidR="00C00E30" w:rsidRPr="00D077A2">
        <w:rPr>
          <w:rFonts w:ascii="Times New Roman" w:hAnsi="Times New Roman"/>
          <w:sz w:val="24"/>
          <w:szCs w:val="24"/>
        </w:rPr>
        <w:t>инансирования, предусмотренные подп</w:t>
      </w:r>
      <w:r w:rsidRPr="00D077A2">
        <w:rPr>
          <w:rFonts w:ascii="Times New Roman" w:hAnsi="Times New Roman"/>
          <w:sz w:val="24"/>
          <w:szCs w:val="24"/>
        </w:rPr>
        <w:t>рограммой, носят ориентировочный характер и подлежат корректировке при форми</w:t>
      </w:r>
      <w:r w:rsidR="007E5107">
        <w:rPr>
          <w:rFonts w:ascii="Times New Roman" w:hAnsi="Times New Roman"/>
          <w:sz w:val="24"/>
          <w:szCs w:val="24"/>
        </w:rPr>
        <w:t>ровании и утверждении бюджета муниципального образования</w:t>
      </w:r>
      <w:r w:rsidRPr="00D077A2">
        <w:rPr>
          <w:rFonts w:ascii="Times New Roman" w:hAnsi="Times New Roman"/>
          <w:sz w:val="24"/>
          <w:szCs w:val="24"/>
        </w:rPr>
        <w:t xml:space="preserve"> «</w:t>
      </w:r>
      <w:r w:rsidR="007E5107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077A2">
        <w:rPr>
          <w:rFonts w:ascii="Times New Roman" w:hAnsi="Times New Roman"/>
          <w:sz w:val="24"/>
          <w:szCs w:val="24"/>
        </w:rPr>
        <w:t>Балезинский район</w:t>
      </w:r>
      <w:r w:rsidR="007E510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D077A2">
        <w:rPr>
          <w:rFonts w:ascii="Times New Roman" w:hAnsi="Times New Roman"/>
          <w:sz w:val="24"/>
          <w:szCs w:val="24"/>
        </w:rPr>
        <w:t>» на очередной финансовый год (очередной финансовый год и плановый период).</w:t>
      </w:r>
      <w:r w:rsidR="004B32FC" w:rsidRPr="00D077A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 xml:space="preserve">В случае несоответствия результатов выполнения Программы целевым индикаторам и критериям эффективности бюджетные ассигнования на реализацию Программы могут быть сокращены в порядке, установленном Администрацией </w:t>
      </w:r>
      <w:r w:rsidR="007E5107">
        <w:rPr>
          <w:rFonts w:ascii="Times New Roman" w:hAnsi="Times New Roman"/>
          <w:sz w:val="24"/>
          <w:szCs w:val="24"/>
        </w:rPr>
        <w:t>муниципального образования</w:t>
      </w:r>
      <w:r w:rsidRPr="00D077A2">
        <w:rPr>
          <w:rFonts w:ascii="Times New Roman" w:hAnsi="Times New Roman"/>
          <w:sz w:val="24"/>
          <w:szCs w:val="24"/>
        </w:rPr>
        <w:t xml:space="preserve"> «</w:t>
      </w:r>
      <w:r w:rsidR="007E5107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077A2">
        <w:rPr>
          <w:rFonts w:ascii="Times New Roman" w:hAnsi="Times New Roman"/>
          <w:sz w:val="24"/>
          <w:szCs w:val="24"/>
        </w:rPr>
        <w:t>Балезинский район</w:t>
      </w:r>
      <w:r w:rsidR="007E5107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D077A2">
        <w:rPr>
          <w:rFonts w:ascii="Times New Roman" w:hAnsi="Times New Roman"/>
          <w:sz w:val="24"/>
          <w:szCs w:val="24"/>
        </w:rPr>
        <w:t>».</w:t>
      </w:r>
      <w:r w:rsidRPr="00D077A2">
        <w:rPr>
          <w:rFonts w:ascii="Times New Roman" w:hAnsi="Times New Roman"/>
          <w:sz w:val="24"/>
          <w:szCs w:val="24"/>
        </w:rPr>
        <w:br/>
        <w:t xml:space="preserve">    </w:t>
      </w:r>
      <w:r w:rsidR="008B284A" w:rsidRPr="00D077A2">
        <w:rPr>
          <w:rFonts w:ascii="Times New Roman" w:hAnsi="Times New Roman"/>
          <w:sz w:val="24"/>
          <w:szCs w:val="24"/>
        </w:rPr>
        <w:t xml:space="preserve">         </w:t>
      </w:r>
      <w:r w:rsidRPr="00D077A2">
        <w:rPr>
          <w:rFonts w:ascii="Times New Roman" w:hAnsi="Times New Roman"/>
          <w:sz w:val="24"/>
          <w:szCs w:val="24"/>
        </w:rPr>
        <w:t xml:space="preserve"> Для выполнения мероприятий, предусмотренных Программой, могут привлекаться средства республиканского бюджета и иные источники финансирования в соответствии с законодательством Российской Федерации.</w:t>
      </w:r>
    </w:p>
    <w:p w:rsidR="00E84D98" w:rsidRPr="00D077A2" w:rsidRDefault="00E84D98" w:rsidP="00FF5E6C">
      <w:pPr>
        <w:pStyle w:val="a4"/>
        <w:numPr>
          <w:ilvl w:val="2"/>
          <w:numId w:val="8"/>
        </w:numPr>
        <w:spacing w:before="100" w:beforeAutospacing="1"/>
        <w:ind w:left="851" w:firstLine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7A2">
        <w:rPr>
          <w:rFonts w:ascii="Times New Roman" w:hAnsi="Times New Roman"/>
          <w:b/>
          <w:bCs/>
          <w:sz w:val="24"/>
          <w:szCs w:val="24"/>
        </w:rPr>
        <w:lastRenderedPageBreak/>
        <w:t>Риски и меры по управлению рисками.</w:t>
      </w:r>
    </w:p>
    <w:p w:rsidR="00A20050" w:rsidRPr="00D077A2" w:rsidRDefault="00A20050" w:rsidP="00FF5E6C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proofErr w:type="gramStart"/>
      <w:r w:rsidRPr="00D077A2">
        <w:rPr>
          <w:sz w:val="24"/>
          <w:szCs w:val="24"/>
        </w:rPr>
        <w:t>Важное значение</w:t>
      </w:r>
      <w:proofErr w:type="gramEnd"/>
      <w:r w:rsidRPr="00D077A2">
        <w:rPr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В рамках реализации Подпрограммы могут быть выделены следующие риски ее реализации.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1) 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Для минимизации воздействия данной группы рисков планируется: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проводить мониторинг планируемых изменений в федеральном законодательстве в сфере физической культуры и спорта и смежных областях.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2) Социальные риски </w:t>
      </w:r>
      <w:proofErr w:type="gramStart"/>
      <w:r w:rsidRPr="00D077A2">
        <w:rPr>
          <w:sz w:val="24"/>
          <w:szCs w:val="24"/>
        </w:rPr>
        <w:t>обусловлены</w:t>
      </w:r>
      <w:proofErr w:type="gramEnd"/>
      <w:r w:rsidRPr="00D077A2">
        <w:rPr>
          <w:sz w:val="24"/>
          <w:szCs w:val="24"/>
        </w:rPr>
        <w:t xml:space="preserve"> в том числе недостаточностью нормативно-правовой базы и определенным дефицитом высококвалифицированных кадров в сфере физической культуры и массового спорта, что может снизить качество предоставляемых услуг населению.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3) Финансовые риски связаны с возникновением бюджетного дефицита и недостаточным уровнем бюджетного финансирования, что может повлечь недофинансирование, сокращение или прекращение мероприятий Подпрограммы.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Способами ограничения финансовых рисков выступают меры: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определение приоритетов для первоочередного финансирования;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4) Административные риски связаны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культуры, спорта, нарушение планируемых сроков реализации Подпрограммы, невыполнение ее целей и задач, </w:t>
      </w:r>
      <w:r w:rsidR="00AC6A60" w:rsidRPr="00D077A2">
        <w:rPr>
          <w:sz w:val="24"/>
          <w:szCs w:val="24"/>
        </w:rPr>
        <w:t>не достижение</w:t>
      </w:r>
      <w:r w:rsidRPr="00D077A2">
        <w:rPr>
          <w:sz w:val="24"/>
          <w:szCs w:val="24"/>
        </w:rPr>
        <w:t xml:space="preserve">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Основными мерами для минимизации административных рисков являются: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формирование эффективной системы управления реализацией Подпрограммы;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проведение систематического аудита результативности реализации Подпрограммы;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регулярная публикация отчетов о ходе реализации Подпрограммы;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 xml:space="preserve">- повышение </w:t>
      </w:r>
      <w:proofErr w:type="gramStart"/>
      <w:r w:rsidRPr="00D077A2">
        <w:rPr>
          <w:sz w:val="24"/>
          <w:szCs w:val="24"/>
        </w:rPr>
        <w:t>эффективности взаимодействия участников реализации Подпрограммы</w:t>
      </w:r>
      <w:proofErr w:type="gramEnd"/>
      <w:r w:rsidRPr="00D077A2">
        <w:rPr>
          <w:sz w:val="24"/>
          <w:szCs w:val="24"/>
        </w:rPr>
        <w:t>;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- своевременная корректировка мероприятий Подпрограммы и объемов ее финансирования.</w:t>
      </w:r>
    </w:p>
    <w:p w:rsidR="00A20050" w:rsidRPr="00D077A2" w:rsidRDefault="00A20050" w:rsidP="008012A5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5) Кадровые риски обусловлены значительным дефицитом высококвалифицированных кадров в сфере физической культуры и спорта, что снижает эффективность работы учреждений, предприятий и организаций и качество предоставляемых услуг.</w:t>
      </w:r>
    </w:p>
    <w:p w:rsidR="006C72DA" w:rsidRPr="00D077A2" w:rsidRDefault="00A20050" w:rsidP="006A64A3">
      <w:pPr>
        <w:pStyle w:val="formattext"/>
        <w:spacing w:before="0" w:beforeAutospacing="0" w:after="0" w:afterAutospacing="0"/>
        <w:ind w:left="851" w:firstLine="850"/>
        <w:jc w:val="both"/>
        <w:rPr>
          <w:sz w:val="24"/>
          <w:szCs w:val="24"/>
        </w:rPr>
      </w:pPr>
      <w:r w:rsidRPr="00D077A2">
        <w:rPr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</w:t>
      </w:r>
      <w:r w:rsidR="007C625B" w:rsidRPr="00D077A2">
        <w:rPr>
          <w:sz w:val="24"/>
          <w:szCs w:val="24"/>
        </w:rPr>
        <w:t>икации) имеющихся специалистов.</w:t>
      </w:r>
      <w:r w:rsidR="007C625B" w:rsidRPr="00D077A2">
        <w:rPr>
          <w:b/>
          <w:bCs/>
          <w:sz w:val="24"/>
          <w:szCs w:val="24"/>
        </w:rPr>
        <w:t xml:space="preserve">            </w:t>
      </w:r>
      <w:r w:rsidR="006A64A3" w:rsidRPr="00D077A2">
        <w:rPr>
          <w:b/>
          <w:bCs/>
          <w:sz w:val="24"/>
          <w:szCs w:val="24"/>
        </w:rPr>
        <w:t xml:space="preserve">       </w:t>
      </w:r>
      <w:r w:rsidR="00451CEC" w:rsidRPr="00D077A2">
        <w:rPr>
          <w:b/>
          <w:bCs/>
          <w:sz w:val="24"/>
          <w:szCs w:val="24"/>
        </w:rPr>
        <w:t xml:space="preserve">            </w:t>
      </w:r>
    </w:p>
    <w:p w:rsidR="00E84D98" w:rsidRPr="00D077A2" w:rsidRDefault="00943DB6" w:rsidP="00C75D56">
      <w:pPr>
        <w:spacing w:before="100" w:beforeAutospacing="1"/>
        <w:ind w:left="567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7A2">
        <w:rPr>
          <w:rFonts w:ascii="Times New Roman" w:hAnsi="Times New Roman"/>
          <w:b/>
          <w:bCs/>
          <w:sz w:val="24"/>
          <w:szCs w:val="24"/>
        </w:rPr>
        <w:t xml:space="preserve">2.1.11. </w:t>
      </w:r>
      <w:r w:rsidR="00E84D98" w:rsidRPr="00D077A2">
        <w:rPr>
          <w:rFonts w:ascii="Times New Roman" w:hAnsi="Times New Roman"/>
          <w:b/>
          <w:bCs/>
          <w:sz w:val="24"/>
          <w:szCs w:val="24"/>
        </w:rPr>
        <w:t>Конечные результаты и оценка эффективности.</w:t>
      </w:r>
    </w:p>
    <w:p w:rsidR="007C625B" w:rsidRPr="00D077A2" w:rsidRDefault="00E84D98" w:rsidP="00C75D56">
      <w:pPr>
        <w:spacing w:before="100" w:beforeAutospacing="1"/>
        <w:ind w:left="851" w:firstLine="85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 xml:space="preserve">      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  Реализация Программы позволит привлечь к </w:t>
      </w:r>
      <w:r w:rsidRPr="00D077A2">
        <w:rPr>
          <w:rFonts w:ascii="Times New Roman" w:hAnsi="Times New Roman"/>
          <w:bCs/>
          <w:sz w:val="24"/>
          <w:szCs w:val="24"/>
        </w:rPr>
        <w:lastRenderedPageBreak/>
        <w:t xml:space="preserve">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населения Балезинского района.   Реализация Программы способствует </w:t>
      </w:r>
      <w:r w:rsidR="006C72DA" w:rsidRPr="00D077A2">
        <w:rPr>
          <w:rFonts w:ascii="Times New Roman" w:hAnsi="Times New Roman"/>
          <w:bCs/>
          <w:sz w:val="24"/>
          <w:szCs w:val="24"/>
        </w:rPr>
        <w:t>достижению спортсменами</w:t>
      </w:r>
      <w:r w:rsidRPr="00D077A2">
        <w:rPr>
          <w:rFonts w:ascii="Times New Roman" w:hAnsi="Times New Roman"/>
          <w:bCs/>
          <w:sz w:val="24"/>
          <w:szCs w:val="24"/>
        </w:rPr>
        <w:t xml:space="preserve"> высоких спортивных результатов на </w:t>
      </w:r>
      <w:r w:rsidR="006C72DA" w:rsidRPr="00D077A2">
        <w:rPr>
          <w:rFonts w:ascii="Times New Roman" w:hAnsi="Times New Roman"/>
          <w:bCs/>
          <w:sz w:val="24"/>
          <w:szCs w:val="24"/>
        </w:rPr>
        <w:t>соревнованиях республиканского</w:t>
      </w:r>
      <w:r w:rsidRPr="00D077A2">
        <w:rPr>
          <w:rFonts w:ascii="Times New Roman" w:hAnsi="Times New Roman"/>
          <w:bCs/>
          <w:sz w:val="24"/>
          <w:szCs w:val="24"/>
        </w:rPr>
        <w:t xml:space="preserve"> и российского уровня.   По итогам реализации Программы ожидается достижение следующих показателей (индикаторов): </w:t>
      </w:r>
    </w:p>
    <w:p w:rsidR="007C625B" w:rsidRPr="00D077A2" w:rsidRDefault="00943DB6" w:rsidP="008012A5">
      <w:pPr>
        <w:spacing w:before="100" w:beforeAutospacing="1" w:after="100" w:afterAutospacing="1"/>
        <w:ind w:left="851" w:firstLine="85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77A2">
        <w:rPr>
          <w:rFonts w:ascii="Times New Roman" w:hAnsi="Times New Roman"/>
          <w:bCs/>
          <w:sz w:val="24"/>
          <w:szCs w:val="24"/>
        </w:rPr>
        <w:t xml:space="preserve">- </w:t>
      </w:r>
      <w:r w:rsidR="00E84D98" w:rsidRPr="00D077A2">
        <w:rPr>
          <w:rFonts w:ascii="Times New Roman" w:hAnsi="Times New Roman"/>
          <w:bCs/>
          <w:sz w:val="24"/>
          <w:szCs w:val="24"/>
        </w:rPr>
        <w:t xml:space="preserve"> </w:t>
      </w:r>
      <w:r w:rsidR="003C71CB" w:rsidRPr="00D077A2">
        <w:rPr>
          <w:rFonts w:ascii="Times New Roman" w:hAnsi="Times New Roman"/>
          <w:bCs/>
          <w:sz w:val="24"/>
          <w:szCs w:val="24"/>
        </w:rPr>
        <w:t>увеличение</w:t>
      </w:r>
      <w:r w:rsidR="00E84D98" w:rsidRPr="00D077A2">
        <w:rPr>
          <w:rFonts w:ascii="Times New Roman" w:hAnsi="Times New Roman"/>
          <w:sz w:val="24"/>
          <w:szCs w:val="24"/>
        </w:rPr>
        <w:t xml:space="preserve"> удельного веса населения, систематически занимающег</w:t>
      </w:r>
      <w:r w:rsidR="006C72DA" w:rsidRPr="00D077A2">
        <w:rPr>
          <w:rFonts w:ascii="Times New Roman" w:hAnsi="Times New Roman"/>
          <w:sz w:val="24"/>
          <w:szCs w:val="24"/>
        </w:rPr>
        <w:t>ося физической культурой и спорт</w:t>
      </w:r>
      <w:r w:rsidR="00E84D98" w:rsidRPr="00D077A2">
        <w:rPr>
          <w:rFonts w:ascii="Times New Roman" w:hAnsi="Times New Roman"/>
          <w:sz w:val="24"/>
          <w:szCs w:val="24"/>
        </w:rPr>
        <w:t>ом</w:t>
      </w:r>
      <w:r w:rsidR="00E84D98" w:rsidRPr="00D077A2">
        <w:rPr>
          <w:rFonts w:ascii="Times New Roman" w:hAnsi="Times New Roman"/>
          <w:bCs/>
          <w:sz w:val="24"/>
          <w:szCs w:val="24"/>
        </w:rPr>
        <w:t xml:space="preserve">, в общей численности населения </w:t>
      </w:r>
      <w:r w:rsidR="0023403D" w:rsidRPr="00D077A2">
        <w:rPr>
          <w:rFonts w:ascii="Times New Roman" w:hAnsi="Times New Roman"/>
          <w:bCs/>
          <w:sz w:val="24"/>
          <w:szCs w:val="24"/>
        </w:rPr>
        <w:t xml:space="preserve">до </w:t>
      </w:r>
      <w:r w:rsidR="00595D48">
        <w:rPr>
          <w:rFonts w:ascii="Times New Roman" w:hAnsi="Times New Roman"/>
          <w:bCs/>
          <w:sz w:val="24"/>
          <w:szCs w:val="24"/>
        </w:rPr>
        <w:t>65</w:t>
      </w:r>
      <w:r w:rsidR="00BA07F8" w:rsidRPr="00D077A2">
        <w:rPr>
          <w:rFonts w:ascii="Times New Roman" w:hAnsi="Times New Roman"/>
          <w:bCs/>
          <w:sz w:val="24"/>
          <w:szCs w:val="24"/>
        </w:rPr>
        <w:t>%</w:t>
      </w:r>
      <w:r w:rsidR="00595D48">
        <w:rPr>
          <w:rFonts w:ascii="Times New Roman" w:hAnsi="Times New Roman"/>
          <w:bCs/>
          <w:sz w:val="24"/>
          <w:szCs w:val="24"/>
        </w:rPr>
        <w:t xml:space="preserve"> к 2028</w:t>
      </w:r>
      <w:r w:rsidR="00E84D98" w:rsidRPr="00D077A2">
        <w:rPr>
          <w:rFonts w:ascii="Times New Roman" w:hAnsi="Times New Roman"/>
          <w:bCs/>
          <w:sz w:val="24"/>
          <w:szCs w:val="24"/>
        </w:rPr>
        <w:t xml:space="preserve"> году;  </w:t>
      </w:r>
    </w:p>
    <w:p w:rsidR="006C72DA" w:rsidRPr="00D077A2" w:rsidRDefault="00943DB6" w:rsidP="008012A5">
      <w:pPr>
        <w:spacing w:before="100" w:beforeAutospacing="1" w:after="100" w:afterAutospacing="1"/>
        <w:ind w:left="851"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 </w:t>
      </w:r>
      <w:r w:rsidR="00AA4DF2" w:rsidRPr="00AA4DF2">
        <w:rPr>
          <w:rFonts w:ascii="Times New Roman" w:hAnsi="Times New Roman"/>
          <w:sz w:val="24"/>
          <w:szCs w:val="24"/>
        </w:rPr>
        <w:t>в общей численности данной категории населения</w:t>
      </w:r>
      <w:r w:rsidR="00AA4DF2">
        <w:rPr>
          <w:rFonts w:ascii="Times New Roman" w:hAnsi="Times New Roman"/>
          <w:sz w:val="24"/>
          <w:szCs w:val="24"/>
        </w:rPr>
        <w:t xml:space="preserve"> </w:t>
      </w:r>
      <w:r w:rsidRPr="00D077A2">
        <w:rPr>
          <w:rFonts w:ascii="Times New Roman" w:hAnsi="Times New Roman"/>
          <w:sz w:val="24"/>
          <w:szCs w:val="24"/>
        </w:rPr>
        <w:t xml:space="preserve"> </w:t>
      </w:r>
      <w:r w:rsidR="000F5ACB">
        <w:rPr>
          <w:rFonts w:ascii="Times New Roman" w:hAnsi="Times New Roman"/>
          <w:sz w:val="24"/>
          <w:szCs w:val="24"/>
        </w:rPr>
        <w:t>до 23</w:t>
      </w:r>
      <w:r w:rsidR="00BA07F8" w:rsidRPr="00D077A2">
        <w:rPr>
          <w:rFonts w:ascii="Times New Roman" w:hAnsi="Times New Roman"/>
          <w:sz w:val="24"/>
          <w:szCs w:val="24"/>
        </w:rPr>
        <w:t xml:space="preserve">% </w:t>
      </w:r>
      <w:r w:rsidR="00595D48">
        <w:rPr>
          <w:rFonts w:ascii="Times New Roman" w:hAnsi="Times New Roman"/>
          <w:sz w:val="24"/>
          <w:szCs w:val="24"/>
        </w:rPr>
        <w:t>к 2028</w:t>
      </w:r>
      <w:r w:rsidRPr="00D077A2">
        <w:rPr>
          <w:rFonts w:ascii="Times New Roman" w:hAnsi="Times New Roman"/>
          <w:sz w:val="24"/>
          <w:szCs w:val="24"/>
        </w:rPr>
        <w:t xml:space="preserve"> </w:t>
      </w:r>
      <w:r w:rsidR="006C72DA" w:rsidRPr="00D077A2">
        <w:rPr>
          <w:rFonts w:ascii="Times New Roman" w:hAnsi="Times New Roman"/>
          <w:sz w:val="24"/>
          <w:szCs w:val="24"/>
        </w:rPr>
        <w:t xml:space="preserve">году; </w:t>
      </w:r>
    </w:p>
    <w:p w:rsidR="006C72DA" w:rsidRPr="00D077A2" w:rsidRDefault="00943DB6" w:rsidP="008012A5">
      <w:pPr>
        <w:spacing w:before="100" w:beforeAutospacing="1" w:after="100" w:afterAutospacing="1"/>
        <w:ind w:left="851"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D077A2">
        <w:rPr>
          <w:rFonts w:ascii="Times New Roman" w:hAnsi="Times New Roman"/>
          <w:sz w:val="24"/>
          <w:szCs w:val="24"/>
        </w:rPr>
        <w:t>-  увеличение количества проведенных физкультурных и спортивных мероприятий (ед.)</w:t>
      </w:r>
      <w:r w:rsidR="00204AFF" w:rsidRPr="00D077A2">
        <w:rPr>
          <w:rFonts w:ascii="Times New Roman" w:hAnsi="Times New Roman"/>
          <w:sz w:val="24"/>
          <w:szCs w:val="24"/>
        </w:rPr>
        <w:t xml:space="preserve"> до </w:t>
      </w:r>
      <w:r w:rsidR="000F5ACB">
        <w:rPr>
          <w:rFonts w:ascii="Times New Roman" w:hAnsi="Times New Roman"/>
          <w:sz w:val="24"/>
          <w:szCs w:val="24"/>
        </w:rPr>
        <w:t>85</w:t>
      </w:r>
      <w:r w:rsidR="00595D48">
        <w:rPr>
          <w:rFonts w:ascii="Times New Roman" w:hAnsi="Times New Roman"/>
          <w:sz w:val="24"/>
          <w:szCs w:val="24"/>
        </w:rPr>
        <w:t xml:space="preserve"> к 2028</w:t>
      </w:r>
      <w:r w:rsidR="006C72DA" w:rsidRPr="00D077A2">
        <w:rPr>
          <w:rFonts w:ascii="Times New Roman" w:hAnsi="Times New Roman"/>
          <w:sz w:val="24"/>
          <w:szCs w:val="24"/>
        </w:rPr>
        <w:t xml:space="preserve"> году;</w:t>
      </w:r>
    </w:p>
    <w:p w:rsidR="00B76422" w:rsidRDefault="00943DB6" w:rsidP="000E5E71">
      <w:pPr>
        <w:spacing w:before="100" w:beforeAutospacing="1" w:after="100" w:afterAutospacing="1"/>
        <w:ind w:left="851" w:firstLine="85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77A2">
        <w:rPr>
          <w:rFonts w:ascii="Times New Roman" w:eastAsiaTheme="minorHAnsi" w:hAnsi="Times New Roman"/>
          <w:sz w:val="24"/>
          <w:szCs w:val="24"/>
        </w:rPr>
        <w:t xml:space="preserve">- </w:t>
      </w:r>
      <w:r w:rsidR="00DE78A9" w:rsidRPr="00D077A2">
        <w:rPr>
          <w:rFonts w:ascii="Times New Roman" w:eastAsiaTheme="minorHAnsi" w:hAnsi="Times New Roman"/>
          <w:sz w:val="24"/>
          <w:szCs w:val="24"/>
        </w:rPr>
        <w:t>Доля граждан, выполнивших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</w:r>
      <w:r w:rsidR="00595D48">
        <w:rPr>
          <w:rFonts w:ascii="Times New Roman" w:eastAsiaTheme="minorHAnsi" w:hAnsi="Times New Roman"/>
          <w:sz w:val="24"/>
          <w:szCs w:val="24"/>
        </w:rPr>
        <w:t xml:space="preserve"> – 70% в 2028</w:t>
      </w:r>
      <w:r w:rsidR="00DE78A9" w:rsidRPr="00D077A2">
        <w:rPr>
          <w:rFonts w:ascii="Times New Roman" w:eastAsiaTheme="minorHAnsi" w:hAnsi="Times New Roman"/>
          <w:sz w:val="24"/>
          <w:szCs w:val="24"/>
        </w:rPr>
        <w:t xml:space="preserve"> году.</w:t>
      </w:r>
    </w:p>
    <w:p w:rsidR="006D4B44" w:rsidRPr="00D077A2" w:rsidRDefault="00AB5627" w:rsidP="00BD687C">
      <w:pPr>
        <w:spacing w:before="100" w:beforeAutospacing="1" w:after="100" w:afterAutospacing="1"/>
        <w:ind w:left="851" w:firstLine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Количество выездов на республиканские спортивные и физкультурные мероприятия (ед.) до </w:t>
      </w:r>
      <w:r w:rsidR="00EA3286">
        <w:rPr>
          <w:rFonts w:ascii="Times New Roman" w:hAnsi="Times New Roman"/>
          <w:sz w:val="24"/>
          <w:szCs w:val="24"/>
        </w:rPr>
        <w:t>45</w:t>
      </w:r>
      <w:r w:rsidR="00595D48">
        <w:rPr>
          <w:rFonts w:ascii="Times New Roman" w:hAnsi="Times New Roman"/>
          <w:sz w:val="24"/>
          <w:szCs w:val="24"/>
        </w:rPr>
        <w:t xml:space="preserve"> в 2028</w:t>
      </w:r>
      <w:r w:rsidR="007E5107">
        <w:rPr>
          <w:rFonts w:ascii="Times New Roman" w:hAnsi="Times New Roman"/>
          <w:sz w:val="24"/>
          <w:szCs w:val="24"/>
        </w:rPr>
        <w:t xml:space="preserve"> году.</w:t>
      </w:r>
    </w:p>
    <w:p w:rsidR="00363BC4" w:rsidRDefault="00363BC4" w:rsidP="008012A5">
      <w:pPr>
        <w:jc w:val="right"/>
        <w:rPr>
          <w:rFonts w:ascii="Times New Roman" w:hAnsi="Times New Roman"/>
        </w:rPr>
      </w:pPr>
    </w:p>
    <w:sectPr w:rsidR="00363BC4" w:rsidSect="000E559E">
      <w:footerReference w:type="default" r:id="rId9"/>
      <w:pgSz w:w="11906" w:h="16838"/>
      <w:pgMar w:top="709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D7" w:rsidRDefault="004037D7" w:rsidP="00F64331">
      <w:r>
        <w:separator/>
      </w:r>
    </w:p>
  </w:endnote>
  <w:endnote w:type="continuationSeparator" w:id="0">
    <w:p w:rsidR="004037D7" w:rsidRDefault="004037D7" w:rsidP="00F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085086"/>
      <w:docPartObj>
        <w:docPartGallery w:val="Page Numbers (Bottom of Page)"/>
        <w:docPartUnique/>
      </w:docPartObj>
    </w:sdtPr>
    <w:sdtEndPr/>
    <w:sdtContent>
      <w:p w:rsidR="00E963AF" w:rsidRDefault="00E963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F2">
          <w:rPr>
            <w:noProof/>
          </w:rPr>
          <w:t>1</w:t>
        </w:r>
        <w:r>
          <w:fldChar w:fldCharType="end"/>
        </w:r>
      </w:p>
    </w:sdtContent>
  </w:sdt>
  <w:p w:rsidR="00E963AF" w:rsidRDefault="00E963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D7" w:rsidRDefault="004037D7" w:rsidP="00F64331">
      <w:r>
        <w:separator/>
      </w:r>
    </w:p>
  </w:footnote>
  <w:footnote w:type="continuationSeparator" w:id="0">
    <w:p w:rsidR="004037D7" w:rsidRDefault="004037D7" w:rsidP="00F6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5C8"/>
    <w:multiLevelType w:val="multilevel"/>
    <w:tmpl w:val="BF4C589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">
    <w:nsid w:val="11435FED"/>
    <w:multiLevelType w:val="multilevel"/>
    <w:tmpl w:val="08C0E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162D67A3"/>
    <w:multiLevelType w:val="multilevel"/>
    <w:tmpl w:val="525854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599062D"/>
    <w:multiLevelType w:val="multilevel"/>
    <w:tmpl w:val="67466058"/>
    <w:lvl w:ilvl="0">
      <w:start w:val="2"/>
      <w:numFmt w:val="decimal"/>
      <w:lvlText w:val="%1."/>
      <w:lvlJc w:val="left"/>
      <w:pPr>
        <w:ind w:left="851" w:hanging="7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4">
    <w:nsid w:val="2FD132E9"/>
    <w:multiLevelType w:val="hybridMultilevel"/>
    <w:tmpl w:val="733414DC"/>
    <w:lvl w:ilvl="0" w:tplc="B3A69F54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7057D1"/>
    <w:multiLevelType w:val="hybridMultilevel"/>
    <w:tmpl w:val="65ACEA66"/>
    <w:lvl w:ilvl="0" w:tplc="8E1086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>
    <w:nsid w:val="45E80B2E"/>
    <w:multiLevelType w:val="hybridMultilevel"/>
    <w:tmpl w:val="BA4C8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3A7F"/>
    <w:multiLevelType w:val="hybridMultilevel"/>
    <w:tmpl w:val="CF488846"/>
    <w:lvl w:ilvl="0" w:tplc="76F06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20003"/>
    <w:multiLevelType w:val="hybridMultilevel"/>
    <w:tmpl w:val="D352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232DF"/>
    <w:multiLevelType w:val="multilevel"/>
    <w:tmpl w:val="74E6FF5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5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98"/>
    <w:rsid w:val="00015D1F"/>
    <w:rsid w:val="00023141"/>
    <w:rsid w:val="00026E49"/>
    <w:rsid w:val="00037ABA"/>
    <w:rsid w:val="000426AF"/>
    <w:rsid w:val="00047911"/>
    <w:rsid w:val="0006230A"/>
    <w:rsid w:val="00062652"/>
    <w:rsid w:val="00062F07"/>
    <w:rsid w:val="00076216"/>
    <w:rsid w:val="000A237A"/>
    <w:rsid w:val="000B076D"/>
    <w:rsid w:val="000B2FB4"/>
    <w:rsid w:val="000D6278"/>
    <w:rsid w:val="000E559E"/>
    <w:rsid w:val="000E5E71"/>
    <w:rsid w:val="000F5ACB"/>
    <w:rsid w:val="001162F5"/>
    <w:rsid w:val="001245F1"/>
    <w:rsid w:val="001269E5"/>
    <w:rsid w:val="00126D29"/>
    <w:rsid w:val="001273EB"/>
    <w:rsid w:val="00141A33"/>
    <w:rsid w:val="001433D1"/>
    <w:rsid w:val="001435D3"/>
    <w:rsid w:val="00143C0F"/>
    <w:rsid w:val="001450B9"/>
    <w:rsid w:val="00151FB2"/>
    <w:rsid w:val="00193FD8"/>
    <w:rsid w:val="001A65AB"/>
    <w:rsid w:val="001B0B3E"/>
    <w:rsid w:val="001C13EF"/>
    <w:rsid w:val="001C29FA"/>
    <w:rsid w:val="001C5C4B"/>
    <w:rsid w:val="001E0A6B"/>
    <w:rsid w:val="001E42FB"/>
    <w:rsid w:val="001F0E1F"/>
    <w:rsid w:val="001F0E27"/>
    <w:rsid w:val="00201E07"/>
    <w:rsid w:val="00204AFF"/>
    <w:rsid w:val="00225948"/>
    <w:rsid w:val="002314C2"/>
    <w:rsid w:val="0023403D"/>
    <w:rsid w:val="00243A92"/>
    <w:rsid w:val="002475E2"/>
    <w:rsid w:val="00250DBD"/>
    <w:rsid w:val="00251FE8"/>
    <w:rsid w:val="00253184"/>
    <w:rsid w:val="00274472"/>
    <w:rsid w:val="002A03C2"/>
    <w:rsid w:val="002A1BD8"/>
    <w:rsid w:val="002A7683"/>
    <w:rsid w:val="002B1687"/>
    <w:rsid w:val="002B4866"/>
    <w:rsid w:val="002E50B6"/>
    <w:rsid w:val="002F12F8"/>
    <w:rsid w:val="002F4D7C"/>
    <w:rsid w:val="00302F28"/>
    <w:rsid w:val="00310909"/>
    <w:rsid w:val="00317E95"/>
    <w:rsid w:val="00323DCB"/>
    <w:rsid w:val="0033431B"/>
    <w:rsid w:val="00356679"/>
    <w:rsid w:val="00363BC4"/>
    <w:rsid w:val="003650CB"/>
    <w:rsid w:val="00372623"/>
    <w:rsid w:val="003C281E"/>
    <w:rsid w:val="003C6726"/>
    <w:rsid w:val="003C71CB"/>
    <w:rsid w:val="003E7284"/>
    <w:rsid w:val="003F0FCC"/>
    <w:rsid w:val="004037D7"/>
    <w:rsid w:val="00407C30"/>
    <w:rsid w:val="00412E2C"/>
    <w:rsid w:val="00423ED7"/>
    <w:rsid w:val="00433D93"/>
    <w:rsid w:val="00451CEC"/>
    <w:rsid w:val="00453134"/>
    <w:rsid w:val="00453203"/>
    <w:rsid w:val="004713F9"/>
    <w:rsid w:val="00471A98"/>
    <w:rsid w:val="004B32FC"/>
    <w:rsid w:val="004D3414"/>
    <w:rsid w:val="004D58EF"/>
    <w:rsid w:val="005153FA"/>
    <w:rsid w:val="00521D9C"/>
    <w:rsid w:val="0052252D"/>
    <w:rsid w:val="00540334"/>
    <w:rsid w:val="00560313"/>
    <w:rsid w:val="00562108"/>
    <w:rsid w:val="00563687"/>
    <w:rsid w:val="00574DE9"/>
    <w:rsid w:val="00595D48"/>
    <w:rsid w:val="005E4752"/>
    <w:rsid w:val="005F3827"/>
    <w:rsid w:val="0060295E"/>
    <w:rsid w:val="0060394C"/>
    <w:rsid w:val="00611B1F"/>
    <w:rsid w:val="00613206"/>
    <w:rsid w:val="006418C2"/>
    <w:rsid w:val="00643A15"/>
    <w:rsid w:val="00644244"/>
    <w:rsid w:val="00656FC3"/>
    <w:rsid w:val="0066577C"/>
    <w:rsid w:val="00665C54"/>
    <w:rsid w:val="00686C67"/>
    <w:rsid w:val="00691563"/>
    <w:rsid w:val="006A4ACB"/>
    <w:rsid w:val="006A64A3"/>
    <w:rsid w:val="006B4711"/>
    <w:rsid w:val="006C299E"/>
    <w:rsid w:val="006C72DA"/>
    <w:rsid w:val="006D4B44"/>
    <w:rsid w:val="00701494"/>
    <w:rsid w:val="00711AE0"/>
    <w:rsid w:val="007134F6"/>
    <w:rsid w:val="00713701"/>
    <w:rsid w:val="007221F9"/>
    <w:rsid w:val="00722C15"/>
    <w:rsid w:val="00740FC3"/>
    <w:rsid w:val="00751AC8"/>
    <w:rsid w:val="00764F77"/>
    <w:rsid w:val="00765200"/>
    <w:rsid w:val="00765B6C"/>
    <w:rsid w:val="00782308"/>
    <w:rsid w:val="00785163"/>
    <w:rsid w:val="007B5934"/>
    <w:rsid w:val="007C3ED1"/>
    <w:rsid w:val="007C625B"/>
    <w:rsid w:val="007D1845"/>
    <w:rsid w:val="007E4C5D"/>
    <w:rsid w:val="007E5107"/>
    <w:rsid w:val="008012A5"/>
    <w:rsid w:val="00804FC7"/>
    <w:rsid w:val="0081044D"/>
    <w:rsid w:val="008120C6"/>
    <w:rsid w:val="008159B5"/>
    <w:rsid w:val="0082110B"/>
    <w:rsid w:val="0082600B"/>
    <w:rsid w:val="008367B8"/>
    <w:rsid w:val="008508E0"/>
    <w:rsid w:val="00867F81"/>
    <w:rsid w:val="00871340"/>
    <w:rsid w:val="00872770"/>
    <w:rsid w:val="00880E6E"/>
    <w:rsid w:val="008A2F4F"/>
    <w:rsid w:val="008B2324"/>
    <w:rsid w:val="008B284A"/>
    <w:rsid w:val="008C0B08"/>
    <w:rsid w:val="008C0ED3"/>
    <w:rsid w:val="008C417B"/>
    <w:rsid w:val="008E1DD9"/>
    <w:rsid w:val="00901F3C"/>
    <w:rsid w:val="00902B85"/>
    <w:rsid w:val="009210E6"/>
    <w:rsid w:val="00921498"/>
    <w:rsid w:val="00935215"/>
    <w:rsid w:val="009426CC"/>
    <w:rsid w:val="00943DB6"/>
    <w:rsid w:val="00947AEE"/>
    <w:rsid w:val="0095663E"/>
    <w:rsid w:val="0096461A"/>
    <w:rsid w:val="0098172D"/>
    <w:rsid w:val="009A30EA"/>
    <w:rsid w:val="009B12AD"/>
    <w:rsid w:val="009C1328"/>
    <w:rsid w:val="009C4BF4"/>
    <w:rsid w:val="009D032F"/>
    <w:rsid w:val="009D16D0"/>
    <w:rsid w:val="009D592A"/>
    <w:rsid w:val="009E7C7C"/>
    <w:rsid w:val="009F3D56"/>
    <w:rsid w:val="00A00C32"/>
    <w:rsid w:val="00A14F4D"/>
    <w:rsid w:val="00A20050"/>
    <w:rsid w:val="00A22A49"/>
    <w:rsid w:val="00A37612"/>
    <w:rsid w:val="00A514C3"/>
    <w:rsid w:val="00A51CA5"/>
    <w:rsid w:val="00A71E96"/>
    <w:rsid w:val="00A72B93"/>
    <w:rsid w:val="00A9077A"/>
    <w:rsid w:val="00A94E9F"/>
    <w:rsid w:val="00AA4DF2"/>
    <w:rsid w:val="00AA69A8"/>
    <w:rsid w:val="00AA7856"/>
    <w:rsid w:val="00AB5627"/>
    <w:rsid w:val="00AC6A60"/>
    <w:rsid w:val="00AD5773"/>
    <w:rsid w:val="00AE5FF6"/>
    <w:rsid w:val="00AE6E59"/>
    <w:rsid w:val="00AF4A55"/>
    <w:rsid w:val="00B0408B"/>
    <w:rsid w:val="00B10A85"/>
    <w:rsid w:val="00B12665"/>
    <w:rsid w:val="00B134CD"/>
    <w:rsid w:val="00B20CFD"/>
    <w:rsid w:val="00B31E89"/>
    <w:rsid w:val="00B3389C"/>
    <w:rsid w:val="00B501D0"/>
    <w:rsid w:val="00B76422"/>
    <w:rsid w:val="00B80200"/>
    <w:rsid w:val="00B829A2"/>
    <w:rsid w:val="00B95C0F"/>
    <w:rsid w:val="00BA07F8"/>
    <w:rsid w:val="00BA0FB6"/>
    <w:rsid w:val="00BA242C"/>
    <w:rsid w:val="00BA26DA"/>
    <w:rsid w:val="00BA4532"/>
    <w:rsid w:val="00BB1D0D"/>
    <w:rsid w:val="00BB3BCA"/>
    <w:rsid w:val="00BC76CF"/>
    <w:rsid w:val="00BD687C"/>
    <w:rsid w:val="00BF5AF3"/>
    <w:rsid w:val="00BF646A"/>
    <w:rsid w:val="00C00E30"/>
    <w:rsid w:val="00C05E82"/>
    <w:rsid w:val="00C22A96"/>
    <w:rsid w:val="00C275CE"/>
    <w:rsid w:val="00C30611"/>
    <w:rsid w:val="00C56E69"/>
    <w:rsid w:val="00C641D1"/>
    <w:rsid w:val="00C75D56"/>
    <w:rsid w:val="00C85B87"/>
    <w:rsid w:val="00C85F00"/>
    <w:rsid w:val="00C870AA"/>
    <w:rsid w:val="00C91781"/>
    <w:rsid w:val="00CB3F1C"/>
    <w:rsid w:val="00CC31F9"/>
    <w:rsid w:val="00CD3A60"/>
    <w:rsid w:val="00CD6072"/>
    <w:rsid w:val="00D00C4C"/>
    <w:rsid w:val="00D0249D"/>
    <w:rsid w:val="00D0524E"/>
    <w:rsid w:val="00D077A2"/>
    <w:rsid w:val="00D16A09"/>
    <w:rsid w:val="00D24EAB"/>
    <w:rsid w:val="00D26B81"/>
    <w:rsid w:val="00D27F7E"/>
    <w:rsid w:val="00D32AA0"/>
    <w:rsid w:val="00D41F45"/>
    <w:rsid w:val="00D4312D"/>
    <w:rsid w:val="00D4593C"/>
    <w:rsid w:val="00D5449D"/>
    <w:rsid w:val="00D55EEA"/>
    <w:rsid w:val="00D6735B"/>
    <w:rsid w:val="00D77949"/>
    <w:rsid w:val="00D80AFB"/>
    <w:rsid w:val="00D87972"/>
    <w:rsid w:val="00D96F7F"/>
    <w:rsid w:val="00DA1CF2"/>
    <w:rsid w:val="00DB0F67"/>
    <w:rsid w:val="00DC029B"/>
    <w:rsid w:val="00DD080B"/>
    <w:rsid w:val="00DD0F41"/>
    <w:rsid w:val="00DD5DF6"/>
    <w:rsid w:val="00DE5833"/>
    <w:rsid w:val="00DE758E"/>
    <w:rsid w:val="00DE78A9"/>
    <w:rsid w:val="00DF4777"/>
    <w:rsid w:val="00E10C9F"/>
    <w:rsid w:val="00E15D90"/>
    <w:rsid w:val="00E214A4"/>
    <w:rsid w:val="00E268BE"/>
    <w:rsid w:val="00E30ED9"/>
    <w:rsid w:val="00E53BAC"/>
    <w:rsid w:val="00E607EC"/>
    <w:rsid w:val="00E666AD"/>
    <w:rsid w:val="00E80492"/>
    <w:rsid w:val="00E84D98"/>
    <w:rsid w:val="00E931A8"/>
    <w:rsid w:val="00E963AF"/>
    <w:rsid w:val="00E968F7"/>
    <w:rsid w:val="00EA2DA5"/>
    <w:rsid w:val="00EA3286"/>
    <w:rsid w:val="00ED4C41"/>
    <w:rsid w:val="00ED5A62"/>
    <w:rsid w:val="00EE38AE"/>
    <w:rsid w:val="00F1465E"/>
    <w:rsid w:val="00F25E1F"/>
    <w:rsid w:val="00F31039"/>
    <w:rsid w:val="00F44E5A"/>
    <w:rsid w:val="00F45586"/>
    <w:rsid w:val="00F51089"/>
    <w:rsid w:val="00F57955"/>
    <w:rsid w:val="00F64331"/>
    <w:rsid w:val="00F673B2"/>
    <w:rsid w:val="00F70C01"/>
    <w:rsid w:val="00F714C6"/>
    <w:rsid w:val="00F91EB2"/>
    <w:rsid w:val="00F95C4F"/>
    <w:rsid w:val="00F97C86"/>
    <w:rsid w:val="00F97E59"/>
    <w:rsid w:val="00FA7B8F"/>
    <w:rsid w:val="00FB0E68"/>
    <w:rsid w:val="00FC1FC7"/>
    <w:rsid w:val="00FC475A"/>
    <w:rsid w:val="00FD436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6B"/>
  </w:style>
  <w:style w:type="paragraph" w:styleId="1">
    <w:name w:val="heading 1"/>
    <w:basedOn w:val="a"/>
    <w:next w:val="a"/>
    <w:link w:val="10"/>
    <w:uiPriority w:val="9"/>
    <w:qFormat/>
    <w:rsid w:val="003C7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1CB"/>
    <w:pPr>
      <w:ind w:left="720"/>
      <w:contextualSpacing/>
    </w:pPr>
  </w:style>
  <w:style w:type="paragraph" w:styleId="a5">
    <w:name w:val="Normal (Web)"/>
    <w:basedOn w:val="a"/>
    <w:uiPriority w:val="99"/>
    <w:rsid w:val="00E84D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bsatz-Standardschriftart">
    <w:name w:val="Absatz-Standardschriftart"/>
    <w:rsid w:val="00E84D98"/>
  </w:style>
  <w:style w:type="paragraph" w:styleId="a6">
    <w:name w:val="Balloon Text"/>
    <w:basedOn w:val="a"/>
    <w:link w:val="a7"/>
    <w:uiPriority w:val="99"/>
    <w:semiHidden/>
    <w:unhideWhenUsed/>
    <w:rsid w:val="00C56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E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0C0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024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64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331"/>
  </w:style>
  <w:style w:type="paragraph" w:styleId="aa">
    <w:name w:val="footer"/>
    <w:basedOn w:val="a"/>
    <w:link w:val="ab"/>
    <w:uiPriority w:val="99"/>
    <w:unhideWhenUsed/>
    <w:rsid w:val="00F64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331"/>
  </w:style>
  <w:style w:type="character" w:customStyle="1" w:styleId="10">
    <w:name w:val="Заголовок 1 Знак"/>
    <w:basedOn w:val="a0"/>
    <w:link w:val="1"/>
    <w:uiPriority w:val="9"/>
    <w:rsid w:val="003C7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7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7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7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7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7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7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7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71CB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3C7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C7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C7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C71CB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C71CB"/>
    <w:rPr>
      <w:b/>
      <w:bCs/>
    </w:rPr>
  </w:style>
  <w:style w:type="character" w:styleId="af1">
    <w:name w:val="Emphasis"/>
    <w:basedOn w:val="a0"/>
    <w:uiPriority w:val="20"/>
    <w:qFormat/>
    <w:rsid w:val="003C71C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C71C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C71CB"/>
    <w:rPr>
      <w:i/>
    </w:rPr>
  </w:style>
  <w:style w:type="character" w:customStyle="1" w:styleId="22">
    <w:name w:val="Цитата 2 Знак"/>
    <w:basedOn w:val="a0"/>
    <w:link w:val="21"/>
    <w:uiPriority w:val="29"/>
    <w:rsid w:val="003C71CB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C71CB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C71CB"/>
    <w:rPr>
      <w:b/>
      <w:i/>
      <w:sz w:val="24"/>
    </w:rPr>
  </w:style>
  <w:style w:type="character" w:styleId="af5">
    <w:name w:val="Subtle Emphasis"/>
    <w:uiPriority w:val="19"/>
    <w:qFormat/>
    <w:rsid w:val="003C71C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C71C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C71C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C71C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C71C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C71CB"/>
    <w:pPr>
      <w:outlineLvl w:val="9"/>
    </w:pPr>
  </w:style>
  <w:style w:type="paragraph" w:customStyle="1" w:styleId="ConsPlusTitle">
    <w:name w:val="ConsPlusTitle"/>
    <w:rsid w:val="001F0E2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11">
    <w:name w:val="Обычный1"/>
    <w:rsid w:val="00BD687C"/>
    <w:pPr>
      <w:spacing w:before="24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6B"/>
  </w:style>
  <w:style w:type="paragraph" w:styleId="1">
    <w:name w:val="heading 1"/>
    <w:basedOn w:val="a"/>
    <w:next w:val="a"/>
    <w:link w:val="10"/>
    <w:uiPriority w:val="9"/>
    <w:qFormat/>
    <w:rsid w:val="003C7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1CB"/>
    <w:pPr>
      <w:ind w:left="720"/>
      <w:contextualSpacing/>
    </w:pPr>
  </w:style>
  <w:style w:type="paragraph" w:styleId="a5">
    <w:name w:val="Normal (Web)"/>
    <w:basedOn w:val="a"/>
    <w:uiPriority w:val="99"/>
    <w:rsid w:val="00E84D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bsatz-Standardschriftart">
    <w:name w:val="Absatz-Standardschriftart"/>
    <w:rsid w:val="00E84D98"/>
  </w:style>
  <w:style w:type="paragraph" w:styleId="a6">
    <w:name w:val="Balloon Text"/>
    <w:basedOn w:val="a"/>
    <w:link w:val="a7"/>
    <w:uiPriority w:val="99"/>
    <w:semiHidden/>
    <w:unhideWhenUsed/>
    <w:rsid w:val="00C56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E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0C0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024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643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331"/>
  </w:style>
  <w:style w:type="paragraph" w:styleId="aa">
    <w:name w:val="footer"/>
    <w:basedOn w:val="a"/>
    <w:link w:val="ab"/>
    <w:uiPriority w:val="99"/>
    <w:unhideWhenUsed/>
    <w:rsid w:val="00F64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331"/>
  </w:style>
  <w:style w:type="character" w:customStyle="1" w:styleId="10">
    <w:name w:val="Заголовок 1 Знак"/>
    <w:basedOn w:val="a0"/>
    <w:link w:val="1"/>
    <w:uiPriority w:val="9"/>
    <w:rsid w:val="003C7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7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7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7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7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7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7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7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71CB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3C7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C7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C7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C71CB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C71CB"/>
    <w:rPr>
      <w:b/>
      <w:bCs/>
    </w:rPr>
  </w:style>
  <w:style w:type="character" w:styleId="af1">
    <w:name w:val="Emphasis"/>
    <w:basedOn w:val="a0"/>
    <w:uiPriority w:val="20"/>
    <w:qFormat/>
    <w:rsid w:val="003C71C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C71C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C71CB"/>
    <w:rPr>
      <w:i/>
    </w:rPr>
  </w:style>
  <w:style w:type="character" w:customStyle="1" w:styleId="22">
    <w:name w:val="Цитата 2 Знак"/>
    <w:basedOn w:val="a0"/>
    <w:link w:val="21"/>
    <w:uiPriority w:val="29"/>
    <w:rsid w:val="003C71CB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C71CB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C71CB"/>
    <w:rPr>
      <w:b/>
      <w:i/>
      <w:sz w:val="24"/>
    </w:rPr>
  </w:style>
  <w:style w:type="character" w:styleId="af5">
    <w:name w:val="Subtle Emphasis"/>
    <w:uiPriority w:val="19"/>
    <w:qFormat/>
    <w:rsid w:val="003C71C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C71C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C71C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C71C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C71C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C71CB"/>
    <w:pPr>
      <w:outlineLvl w:val="9"/>
    </w:pPr>
  </w:style>
  <w:style w:type="paragraph" w:customStyle="1" w:styleId="ConsPlusTitle">
    <w:name w:val="ConsPlusTitle"/>
    <w:rsid w:val="001F0E2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11">
    <w:name w:val="Обычный1"/>
    <w:rsid w:val="00BD687C"/>
    <w:pPr>
      <w:spacing w:before="24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4075-E677-403F-AD6D-B22024FC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Sport</cp:lastModifiedBy>
  <cp:revision>64</cp:revision>
  <cp:lastPrinted>2020-10-20T10:16:00Z</cp:lastPrinted>
  <dcterms:created xsi:type="dcterms:W3CDTF">2014-10-03T04:40:00Z</dcterms:created>
  <dcterms:modified xsi:type="dcterms:W3CDTF">2024-03-04T10:31:00Z</dcterms:modified>
</cp:coreProperties>
</file>