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31" w:rsidRPr="005063B4" w:rsidRDefault="00DE1131" w:rsidP="00DE1131">
      <w:pPr>
        <w:spacing w:after="200" w:line="276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600710" cy="7708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63B4">
        <w:rPr>
          <w:sz w:val="24"/>
          <w:szCs w:val="24"/>
        </w:rPr>
        <w:br w:type="textWrapping" w:clear="all"/>
        <w:t>АДМИНИСТРАЦИЯ МУНИЦИПАЛЬНОГО ОБРАЗОВАНИЯ «МУНИЦИПАЛЬНЫЙ ОКРУГ БАЛЕЗИНСКИЙ РАЙОН УДМУРТСКОЙ РЕСПУБЛИКИ»</w:t>
      </w:r>
    </w:p>
    <w:p w:rsidR="00DE1131" w:rsidRPr="005063B4" w:rsidRDefault="00DE1131" w:rsidP="00DE1131">
      <w:pPr>
        <w:spacing w:after="200" w:line="276" w:lineRule="auto"/>
        <w:jc w:val="center"/>
        <w:rPr>
          <w:sz w:val="24"/>
          <w:szCs w:val="24"/>
        </w:rPr>
      </w:pPr>
      <w:r w:rsidRPr="005063B4">
        <w:rPr>
          <w:sz w:val="24"/>
          <w:szCs w:val="24"/>
        </w:rPr>
        <w:t>«УДМУРТ ЭЛЬКУНЫСЬ БАЛЕЗИНО ЁРОС МУНИЦИПАЛ ОКРУГ»  МУНИЦИПАЛ КЫЛДЫТЭТЫСЬ  АДМИНИСТРАЦИЕЗ</w:t>
      </w:r>
    </w:p>
    <w:p w:rsidR="00DE1131" w:rsidRPr="005063B4" w:rsidRDefault="00DE1131" w:rsidP="00DE1131">
      <w:pPr>
        <w:jc w:val="right"/>
        <w:rPr>
          <w:szCs w:val="28"/>
        </w:rPr>
      </w:pPr>
    </w:p>
    <w:p w:rsidR="00DE1131" w:rsidRPr="005063B4" w:rsidRDefault="00DE1131" w:rsidP="00DE1131">
      <w:pPr>
        <w:jc w:val="center"/>
        <w:rPr>
          <w:b/>
          <w:sz w:val="36"/>
        </w:rPr>
      </w:pPr>
      <w:proofErr w:type="gramStart"/>
      <w:r w:rsidRPr="005063B4">
        <w:rPr>
          <w:b/>
          <w:sz w:val="36"/>
        </w:rPr>
        <w:t>П</w:t>
      </w:r>
      <w:proofErr w:type="gramEnd"/>
      <w:r w:rsidRPr="005063B4">
        <w:rPr>
          <w:b/>
          <w:sz w:val="36"/>
        </w:rPr>
        <w:t xml:space="preserve"> О С Т А Н О В Л Е Н И Е</w:t>
      </w:r>
    </w:p>
    <w:p w:rsidR="00DE1131" w:rsidRPr="005063B4" w:rsidRDefault="00DE1131" w:rsidP="00DE1131">
      <w:pPr>
        <w:jc w:val="center"/>
        <w:rPr>
          <w:szCs w:val="28"/>
        </w:rPr>
      </w:pPr>
    </w:p>
    <w:p w:rsidR="00DE1131" w:rsidRPr="005063B4" w:rsidRDefault="00DE1131" w:rsidP="00DE1131">
      <w:pPr>
        <w:jc w:val="right"/>
        <w:rPr>
          <w:szCs w:val="28"/>
        </w:rPr>
      </w:pPr>
    </w:p>
    <w:p w:rsidR="00DE1131" w:rsidRPr="005063B4" w:rsidRDefault="00984678" w:rsidP="00DE1131">
      <w:pPr>
        <w:rPr>
          <w:szCs w:val="28"/>
        </w:rPr>
      </w:pPr>
      <w:r>
        <w:rPr>
          <w:szCs w:val="28"/>
        </w:rPr>
        <w:t>23.08.</w:t>
      </w:r>
      <w:r w:rsidR="00DE1131" w:rsidRPr="005063B4">
        <w:rPr>
          <w:szCs w:val="28"/>
        </w:rPr>
        <w:t xml:space="preserve">2022г.                                                      </w:t>
      </w:r>
      <w:r w:rsidR="00DE1131">
        <w:rPr>
          <w:szCs w:val="28"/>
        </w:rPr>
        <w:t xml:space="preserve">              </w:t>
      </w:r>
      <w:r w:rsidR="00DE1131" w:rsidRPr="005063B4">
        <w:rPr>
          <w:szCs w:val="28"/>
        </w:rPr>
        <w:t xml:space="preserve">                       № </w:t>
      </w:r>
      <w:r>
        <w:rPr>
          <w:szCs w:val="28"/>
        </w:rPr>
        <w:t>1031</w:t>
      </w:r>
    </w:p>
    <w:p w:rsidR="00DE1131" w:rsidRPr="005063B4" w:rsidRDefault="00DE1131" w:rsidP="00DE1131">
      <w:pPr>
        <w:jc w:val="center"/>
        <w:rPr>
          <w:szCs w:val="28"/>
        </w:rPr>
      </w:pPr>
    </w:p>
    <w:p w:rsidR="00DE1131" w:rsidRPr="005063B4" w:rsidRDefault="00DE1131" w:rsidP="00DE1131">
      <w:pPr>
        <w:jc w:val="center"/>
        <w:rPr>
          <w:szCs w:val="28"/>
        </w:rPr>
      </w:pPr>
      <w:r w:rsidRPr="005063B4">
        <w:rPr>
          <w:szCs w:val="28"/>
        </w:rPr>
        <w:t>п. Балезино</w:t>
      </w:r>
    </w:p>
    <w:p w:rsidR="00DE1131" w:rsidRPr="005063B4" w:rsidRDefault="00DE1131" w:rsidP="00DE1131">
      <w:pPr>
        <w:spacing w:after="120"/>
        <w:ind w:right="-142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97"/>
      </w:tblGrid>
      <w:tr w:rsidR="00DE1131" w:rsidRPr="005063B4" w:rsidTr="00DE1131">
        <w:trPr>
          <w:trHeight w:val="1725"/>
        </w:trPr>
        <w:tc>
          <w:tcPr>
            <w:tcW w:w="6597" w:type="dxa"/>
          </w:tcPr>
          <w:p w:rsidR="00DE1131" w:rsidRPr="005063B4" w:rsidRDefault="00DE1131" w:rsidP="004C1C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Методических рекомендаций по порядку определения и обоснования начальной (максимальной) цены контракта, цены контракта, заключаемого с единственным поставщиком (подрядчиком</w:t>
            </w:r>
            <w:r w:rsidR="004C1C3E">
              <w:rPr>
                <w:szCs w:val="28"/>
              </w:rPr>
              <w:t xml:space="preserve">, </w:t>
            </w:r>
            <w:r>
              <w:rPr>
                <w:szCs w:val="28"/>
              </w:rPr>
              <w:t>исполнителем), начальной цены единицы товара, работы, услуги при осуществлении</w:t>
            </w:r>
            <w:r w:rsidRPr="00413A1B">
              <w:rPr>
                <w:szCs w:val="28"/>
              </w:rPr>
              <w:t xml:space="preserve"> закупок товаров, работ, услуг для обеспечения нужд </w:t>
            </w:r>
            <w:r>
              <w:rPr>
                <w:szCs w:val="28"/>
              </w:rPr>
              <w:t>муниципального образования «Муниципальный округ Балезинский район Удмуртской Республики»</w:t>
            </w:r>
            <w:r w:rsidRPr="00413A1B">
              <w:rPr>
                <w:szCs w:val="28"/>
              </w:rPr>
              <w:t xml:space="preserve"> </w:t>
            </w:r>
          </w:p>
        </w:tc>
      </w:tr>
    </w:tbl>
    <w:p w:rsidR="00DE1131" w:rsidRPr="00D36346" w:rsidRDefault="00DE1131" w:rsidP="00DE113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36346">
        <w:rPr>
          <w:szCs w:val="28"/>
        </w:rPr>
        <w:t xml:space="preserve"> </w:t>
      </w:r>
    </w:p>
    <w:p w:rsidR="005B0411" w:rsidRDefault="005B0411" w:rsidP="005B0411">
      <w:pPr>
        <w:spacing w:after="1" w:line="280" w:lineRule="atLeast"/>
        <w:ind w:firstLine="567"/>
        <w:jc w:val="both"/>
      </w:pPr>
      <w:r>
        <w:t xml:space="preserve">В целях обеспечения методологической помощи заказчикам муниципального образования "Муниципальный округ Балезинский район Удмуртской Республики", осуществляющим закупки для обеспечения нужд муниципального образования "Муниципальный округ Балезинский район Удмуртской Республики", </w:t>
      </w:r>
      <w:r w:rsidR="00546CBE" w:rsidRPr="008013D1">
        <w:rPr>
          <w:b/>
          <w:spacing w:val="-6"/>
          <w:szCs w:val="28"/>
        </w:rPr>
        <w:t>ПОСТАНОВЛЯЮ</w:t>
      </w:r>
      <w:r>
        <w:t>:</w:t>
      </w:r>
    </w:p>
    <w:p w:rsidR="00546CBE" w:rsidRDefault="005B0411" w:rsidP="00546CBE">
      <w:pPr>
        <w:pStyle w:val="a6"/>
        <w:numPr>
          <w:ilvl w:val="0"/>
          <w:numId w:val="2"/>
        </w:numPr>
        <w:spacing w:after="1" w:line="280" w:lineRule="atLeast"/>
        <w:ind w:left="0" w:firstLine="567"/>
        <w:jc w:val="both"/>
      </w:pPr>
      <w:r>
        <w:t xml:space="preserve">Утвердить прилагаемые Методические рекомендации по порядку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товаров, работ, услуг для обеспечения нужд муниципального образования "Муниципальный округ </w:t>
      </w:r>
      <w:r w:rsidR="00546CBE">
        <w:t>Балезинский район Удмуртской Республики".</w:t>
      </w:r>
    </w:p>
    <w:p w:rsidR="00DE1131" w:rsidRPr="000F43C2" w:rsidRDefault="00DE1131" w:rsidP="00546CB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3C2">
        <w:rPr>
          <w:rFonts w:ascii="Times New Roman" w:eastAsia="Times New Roman" w:hAnsi="Times New Roman"/>
          <w:sz w:val="28"/>
          <w:szCs w:val="28"/>
          <w:lang w:eastAsia="ru-RU"/>
        </w:rPr>
        <w:t>Наст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оящее постановление разместить на</w:t>
      </w:r>
      <w:r w:rsidRPr="000F43C2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сайте муниципального образования «Муниципальный округ Балезинский район Удмуртской Республики».</w:t>
      </w:r>
    </w:p>
    <w:p w:rsidR="00DE1131" w:rsidRPr="000F43C2" w:rsidRDefault="00DE1131" w:rsidP="00546CBE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3C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 момента его подписания.</w:t>
      </w:r>
    </w:p>
    <w:p w:rsidR="00584B2B" w:rsidRDefault="00584B2B" w:rsidP="00DE1131">
      <w:pPr>
        <w:rPr>
          <w:szCs w:val="28"/>
        </w:rPr>
      </w:pPr>
    </w:p>
    <w:p w:rsidR="00DE1131" w:rsidRPr="008013D1" w:rsidRDefault="00DE1131" w:rsidP="00DE1131">
      <w:pPr>
        <w:rPr>
          <w:szCs w:val="28"/>
        </w:rPr>
      </w:pPr>
      <w:r>
        <w:rPr>
          <w:szCs w:val="28"/>
        </w:rPr>
        <w:t>Глава</w:t>
      </w:r>
      <w:r w:rsidRPr="008013D1">
        <w:rPr>
          <w:szCs w:val="28"/>
        </w:rPr>
        <w:t xml:space="preserve"> муниципального образования</w:t>
      </w:r>
    </w:p>
    <w:p w:rsidR="008B4290" w:rsidRDefault="00DE1131" w:rsidP="00DE1131">
      <w:pPr>
        <w:rPr>
          <w:szCs w:val="28"/>
        </w:rPr>
      </w:pPr>
      <w:r w:rsidRPr="008013D1">
        <w:rPr>
          <w:szCs w:val="28"/>
        </w:rPr>
        <w:t>«</w:t>
      </w:r>
      <w:r w:rsidR="008B4290">
        <w:rPr>
          <w:szCs w:val="28"/>
        </w:rPr>
        <w:t xml:space="preserve">Муниципальный округ </w:t>
      </w:r>
      <w:r w:rsidRPr="008013D1">
        <w:rPr>
          <w:szCs w:val="28"/>
        </w:rPr>
        <w:t>Балезинский район</w:t>
      </w:r>
    </w:p>
    <w:p w:rsidR="00DE1131" w:rsidRDefault="008B4290" w:rsidP="00DE1131">
      <w:pPr>
        <w:rPr>
          <w:szCs w:val="28"/>
        </w:rPr>
      </w:pPr>
      <w:r>
        <w:rPr>
          <w:szCs w:val="28"/>
        </w:rPr>
        <w:t>Удмуртской Республики</w:t>
      </w:r>
      <w:r w:rsidR="00DE1131" w:rsidRPr="008013D1">
        <w:rPr>
          <w:szCs w:val="28"/>
        </w:rPr>
        <w:t xml:space="preserve">»                          </w:t>
      </w:r>
      <w:r w:rsidR="00DE1131">
        <w:rPr>
          <w:szCs w:val="28"/>
        </w:rPr>
        <w:t xml:space="preserve">             </w:t>
      </w:r>
      <w:r>
        <w:rPr>
          <w:szCs w:val="28"/>
        </w:rPr>
        <w:t xml:space="preserve">    </w:t>
      </w:r>
      <w:r w:rsidR="00DE1131">
        <w:rPr>
          <w:szCs w:val="28"/>
        </w:rPr>
        <w:t xml:space="preserve">    </w:t>
      </w:r>
      <w:r w:rsidR="00DE1131" w:rsidRPr="008013D1">
        <w:rPr>
          <w:szCs w:val="28"/>
        </w:rPr>
        <w:t xml:space="preserve">     </w:t>
      </w:r>
      <w:r w:rsidR="00DE1131">
        <w:rPr>
          <w:szCs w:val="28"/>
        </w:rPr>
        <w:t xml:space="preserve">  Ю.В. </w:t>
      </w:r>
      <w:proofErr w:type="spellStart"/>
      <w:r w:rsidR="00DE1131">
        <w:rPr>
          <w:szCs w:val="28"/>
        </w:rPr>
        <w:t>Новойдарский</w:t>
      </w:r>
      <w:proofErr w:type="spellEnd"/>
    </w:p>
    <w:p w:rsidR="00584B2B" w:rsidRDefault="00584B2B"/>
    <w:p w:rsidR="00984678" w:rsidRDefault="00984678"/>
    <w:p w:rsidR="00984678" w:rsidRDefault="00984678">
      <w:pPr>
        <w:rPr>
          <w:sz w:val="18"/>
          <w:szCs w:val="18"/>
        </w:rPr>
      </w:pPr>
    </w:p>
    <w:p w:rsidR="00984678" w:rsidRPr="00984678" w:rsidRDefault="00984678">
      <w:pPr>
        <w:rPr>
          <w:sz w:val="18"/>
          <w:szCs w:val="18"/>
        </w:rPr>
      </w:pPr>
      <w:r w:rsidRPr="00984678">
        <w:rPr>
          <w:sz w:val="18"/>
          <w:szCs w:val="18"/>
        </w:rPr>
        <w:t xml:space="preserve">Исполнитель </w:t>
      </w:r>
    </w:p>
    <w:p w:rsidR="00984678" w:rsidRPr="00984678" w:rsidRDefault="00984678">
      <w:pPr>
        <w:rPr>
          <w:sz w:val="18"/>
          <w:szCs w:val="18"/>
        </w:rPr>
      </w:pPr>
      <w:r w:rsidRPr="00984678">
        <w:rPr>
          <w:sz w:val="18"/>
          <w:szCs w:val="18"/>
        </w:rPr>
        <w:t>В.А.</w:t>
      </w:r>
      <w:r>
        <w:rPr>
          <w:sz w:val="18"/>
          <w:szCs w:val="18"/>
        </w:rPr>
        <w:t xml:space="preserve"> </w:t>
      </w:r>
      <w:r w:rsidRPr="00984678">
        <w:rPr>
          <w:sz w:val="18"/>
          <w:szCs w:val="18"/>
        </w:rPr>
        <w:t>Яковлева 8 34166 5</w:t>
      </w:r>
      <w:r>
        <w:rPr>
          <w:sz w:val="18"/>
          <w:szCs w:val="18"/>
        </w:rPr>
        <w:t xml:space="preserve"> </w:t>
      </w:r>
      <w:r w:rsidRPr="00984678">
        <w:rPr>
          <w:sz w:val="18"/>
          <w:szCs w:val="18"/>
        </w:rPr>
        <w:t>21 55</w:t>
      </w:r>
    </w:p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584B2B" w:rsidRDefault="00584B2B"/>
    <w:p w:rsidR="00984678" w:rsidRDefault="00984678"/>
    <w:p w:rsidR="00984678" w:rsidRDefault="00984678"/>
    <w:p w:rsidR="00984678" w:rsidRDefault="00984678"/>
    <w:p w:rsidR="00984678" w:rsidRDefault="00984678"/>
    <w:p w:rsidR="00984678" w:rsidRDefault="00984678"/>
    <w:p w:rsidR="00984678" w:rsidRDefault="00984678"/>
    <w:p w:rsidR="00584B2B" w:rsidRPr="00541230" w:rsidRDefault="00584B2B" w:rsidP="00541230">
      <w:pPr>
        <w:widowControl w:val="0"/>
        <w:autoSpaceDE w:val="0"/>
        <w:autoSpaceDN w:val="0"/>
        <w:ind w:firstLine="567"/>
        <w:jc w:val="right"/>
        <w:outlineLvl w:val="0"/>
        <w:rPr>
          <w:sz w:val="26"/>
          <w:szCs w:val="26"/>
        </w:rPr>
      </w:pPr>
      <w:r w:rsidRPr="00541230">
        <w:rPr>
          <w:sz w:val="26"/>
          <w:szCs w:val="26"/>
        </w:rPr>
        <w:lastRenderedPageBreak/>
        <w:t>Утверждены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right"/>
        <w:rPr>
          <w:sz w:val="26"/>
          <w:szCs w:val="26"/>
        </w:rPr>
      </w:pPr>
      <w:r w:rsidRPr="00541230">
        <w:rPr>
          <w:sz w:val="26"/>
          <w:szCs w:val="26"/>
        </w:rPr>
        <w:t>постановлением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right"/>
        <w:rPr>
          <w:sz w:val="26"/>
          <w:szCs w:val="26"/>
        </w:rPr>
      </w:pPr>
      <w:r w:rsidRPr="00541230">
        <w:rPr>
          <w:sz w:val="26"/>
          <w:szCs w:val="26"/>
        </w:rPr>
        <w:t>Администрации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right"/>
        <w:rPr>
          <w:sz w:val="26"/>
          <w:szCs w:val="26"/>
        </w:rPr>
      </w:pPr>
      <w:r w:rsidRPr="00541230">
        <w:rPr>
          <w:sz w:val="26"/>
          <w:szCs w:val="26"/>
        </w:rPr>
        <w:t>муниципального образования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right"/>
        <w:rPr>
          <w:sz w:val="26"/>
          <w:szCs w:val="26"/>
        </w:rPr>
      </w:pPr>
      <w:r w:rsidRPr="00541230">
        <w:rPr>
          <w:sz w:val="26"/>
          <w:szCs w:val="26"/>
        </w:rPr>
        <w:t>"Муниципальный округ</w:t>
      </w:r>
    </w:p>
    <w:p w:rsidR="00584B2B" w:rsidRPr="00541230" w:rsidRDefault="00541230" w:rsidP="00541230">
      <w:pPr>
        <w:widowControl w:val="0"/>
        <w:autoSpaceDE w:val="0"/>
        <w:autoSpaceDN w:val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Балезинский</w:t>
      </w:r>
      <w:r w:rsidR="00584B2B" w:rsidRPr="00541230">
        <w:rPr>
          <w:sz w:val="26"/>
          <w:szCs w:val="26"/>
        </w:rPr>
        <w:t xml:space="preserve"> район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right"/>
        <w:rPr>
          <w:sz w:val="26"/>
          <w:szCs w:val="26"/>
        </w:rPr>
      </w:pPr>
      <w:r w:rsidRPr="00541230">
        <w:rPr>
          <w:sz w:val="26"/>
          <w:szCs w:val="26"/>
        </w:rPr>
        <w:t>Удмуртской Республики"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right"/>
        <w:rPr>
          <w:sz w:val="26"/>
          <w:szCs w:val="26"/>
        </w:rPr>
      </w:pPr>
      <w:r w:rsidRPr="00541230">
        <w:rPr>
          <w:sz w:val="26"/>
          <w:szCs w:val="26"/>
        </w:rPr>
        <w:t xml:space="preserve">от </w:t>
      </w:r>
      <w:r w:rsidR="00984678">
        <w:rPr>
          <w:sz w:val="26"/>
          <w:szCs w:val="26"/>
        </w:rPr>
        <w:t>23.08.</w:t>
      </w:r>
      <w:r w:rsidRPr="00541230">
        <w:rPr>
          <w:sz w:val="26"/>
          <w:szCs w:val="26"/>
        </w:rPr>
        <w:t xml:space="preserve"> 2022 г. </w:t>
      </w:r>
      <w:r w:rsidR="00541230">
        <w:rPr>
          <w:sz w:val="26"/>
          <w:szCs w:val="26"/>
        </w:rPr>
        <w:t xml:space="preserve">№ </w:t>
      </w:r>
      <w:r w:rsidR="00984678">
        <w:rPr>
          <w:sz w:val="26"/>
          <w:szCs w:val="26"/>
        </w:rPr>
        <w:t>1031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F64E16" w:rsidRDefault="00F64E16" w:rsidP="00541230">
      <w:pPr>
        <w:widowControl w:val="0"/>
        <w:autoSpaceDE w:val="0"/>
        <w:autoSpaceDN w:val="0"/>
        <w:ind w:firstLine="567"/>
        <w:jc w:val="center"/>
        <w:rPr>
          <w:b/>
          <w:sz w:val="26"/>
          <w:szCs w:val="26"/>
        </w:rPr>
      </w:pPr>
      <w:bookmarkStart w:id="1" w:name="P36"/>
      <w:bookmarkEnd w:id="1"/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center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МЕТОДИЧЕСКИЕ РЕКОМЕНДАЦИИ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center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 xml:space="preserve">ПО ПОРЯДКУ ОПРЕДЕЛЕНИЯ И ОБОСНОВАНИЯ </w:t>
      </w:r>
      <w:proofErr w:type="gramStart"/>
      <w:r w:rsidRPr="00541230">
        <w:rPr>
          <w:b/>
          <w:sz w:val="26"/>
          <w:szCs w:val="26"/>
        </w:rPr>
        <w:t>НАЧАЛЬНОЙ</w:t>
      </w:r>
      <w:proofErr w:type="gramEnd"/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center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(МАКСИМАЛЬНОЙ) ЦЕНЫ КОНТРАКТА, ЦЕНЫ КОНТРАКТА, ЗАКЛЮЧАЕМОГО</w:t>
      </w:r>
      <w:r w:rsidR="00541230">
        <w:rPr>
          <w:b/>
          <w:sz w:val="26"/>
          <w:szCs w:val="26"/>
        </w:rPr>
        <w:t xml:space="preserve"> </w:t>
      </w:r>
      <w:r w:rsidRPr="00541230">
        <w:rPr>
          <w:b/>
          <w:sz w:val="26"/>
          <w:szCs w:val="26"/>
        </w:rPr>
        <w:t>С ЕДИНСТВЕННЫМ ПОСТАВЩИКОМ (ПОДРЯДЧИКОМ, ИСПОЛНИТЕЛЕМ),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center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НАЧАЛЬНОЙ ЦЕНЫ ЕДИНИЦЫ ТОВАРА, РАБОТЫ, УСЛУГИ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center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ПРИ ОСУЩЕСТВЛЕНИИ ЗАКУПОК ТОВАРОВ, РАБОТ, УСЛУГ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center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ДЛЯ ОБЕСПЕЧЕНИЯ НУЖД МУНИЦИПАЛЬНОГО ОБРАЗОВАНИЯ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center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 xml:space="preserve">"МУНИЦИПАЛЬНЫЙ ОКРУГ </w:t>
      </w:r>
      <w:r w:rsidR="00541230">
        <w:rPr>
          <w:b/>
          <w:sz w:val="26"/>
          <w:szCs w:val="26"/>
        </w:rPr>
        <w:t>БАЛЕЗИНСКИЙ</w:t>
      </w:r>
      <w:r w:rsidRPr="00541230">
        <w:rPr>
          <w:b/>
          <w:sz w:val="26"/>
          <w:szCs w:val="26"/>
        </w:rPr>
        <w:t xml:space="preserve"> РАЙОН УДМУРТСКОЙ РЕСПУБЛИКИ"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outlineLvl w:val="1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I. Общие положения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1.1. </w:t>
      </w:r>
      <w:proofErr w:type="gramStart"/>
      <w:r w:rsidRPr="00541230">
        <w:rPr>
          <w:sz w:val="26"/>
          <w:szCs w:val="26"/>
        </w:rPr>
        <w:t xml:space="preserve">Настоящие Методические рекомендации разработаны в целях обеспечения единообразного подхода к определению и обоснованию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товаров, работ, услуг (далее - НМЦК) для обеспечения нужд муниципального образования "Муниципальный округ </w:t>
      </w:r>
      <w:r w:rsidR="00F64E16">
        <w:rPr>
          <w:sz w:val="26"/>
          <w:szCs w:val="26"/>
        </w:rPr>
        <w:t>Балезинский</w:t>
      </w:r>
      <w:r w:rsidRPr="00541230">
        <w:rPr>
          <w:sz w:val="26"/>
          <w:szCs w:val="26"/>
        </w:rPr>
        <w:t xml:space="preserve"> район Удмуртской Республики" в соответствии с требованиями Федерального </w:t>
      </w:r>
      <w:hyperlink r:id="rId7" w:history="1">
        <w:r w:rsidRPr="00F64E16">
          <w:rPr>
            <w:rStyle w:val="a7"/>
            <w:color w:val="auto"/>
            <w:u w:val="none"/>
          </w:rPr>
          <w:t>закона</w:t>
        </w:r>
      </w:hyperlink>
      <w:r w:rsidRPr="00541230">
        <w:rPr>
          <w:sz w:val="26"/>
          <w:szCs w:val="26"/>
        </w:rPr>
        <w:t xml:space="preserve"> от 5.04.2013 </w:t>
      </w:r>
      <w:r w:rsidR="00F82C4A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44-ФЗ "О</w:t>
      </w:r>
      <w:proofErr w:type="gramEnd"/>
      <w:r w:rsidRPr="00541230">
        <w:rPr>
          <w:sz w:val="26"/>
          <w:szCs w:val="26"/>
        </w:rPr>
        <w:t xml:space="preserve">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F82C4A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44-ФЗ).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Настоящие Методические рекомендации могут применяться для обоснования цены контракта, заключаемого с единственным поставщиком (подрядчиком, исполнителем).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1.2. </w:t>
      </w:r>
      <w:proofErr w:type="gramStart"/>
      <w:r w:rsidRPr="00541230">
        <w:rPr>
          <w:sz w:val="26"/>
          <w:szCs w:val="26"/>
        </w:rPr>
        <w:t xml:space="preserve">В настоящих Методических рекомендациях изложены общие правила определения и обоснования НМЦК, которые распространяются на все товары, работы, услуги, за исключением случаев, когда законодательством Российской Федерации о контрактной системе в сфере закупок установлены особенности или иной порядок формирования НМЦК, указанных в </w:t>
      </w:r>
      <w:hyperlink w:anchor="P193" w:history="1">
        <w:r w:rsidRPr="003C72D9">
          <w:rPr>
            <w:rStyle w:val="a7"/>
            <w:color w:val="auto"/>
            <w:u w:val="none"/>
          </w:rPr>
          <w:t xml:space="preserve">приложении </w:t>
        </w:r>
        <w:r w:rsidR="003C72D9">
          <w:rPr>
            <w:rStyle w:val="a7"/>
            <w:color w:val="auto"/>
            <w:u w:val="none"/>
          </w:rPr>
          <w:t>№</w:t>
        </w:r>
        <w:r w:rsidRPr="003C72D9">
          <w:rPr>
            <w:rStyle w:val="a7"/>
            <w:color w:val="auto"/>
            <w:u w:val="none"/>
          </w:rPr>
          <w:t xml:space="preserve"> 1</w:t>
        </w:r>
      </w:hyperlink>
      <w:r w:rsidRPr="00541230">
        <w:rPr>
          <w:sz w:val="26"/>
          <w:szCs w:val="26"/>
        </w:rPr>
        <w:t xml:space="preserve"> к настоящим Методическим рекомендациям, а также особенности обоснования НМЦК при осуществлении закупок некоторых видов товаров, работ, услуг.</w:t>
      </w:r>
      <w:proofErr w:type="gramEnd"/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В случае если рекомендации, установленные для закупок некоторых видов товаров, работ, услуг, содержат иные положения, чем общие рекомендации, то применяются рекомендации, установленные для закупок некоторых видов товаров, работ, услуг.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outlineLvl w:val="1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II. Общие рекомендации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bookmarkStart w:id="2" w:name="P54"/>
      <w:bookmarkEnd w:id="2"/>
      <w:r w:rsidRPr="00541230">
        <w:rPr>
          <w:sz w:val="26"/>
          <w:szCs w:val="26"/>
        </w:rPr>
        <w:t>2.1. Организацию работы по определению и обоснованию НМЦК возможно условно разбить на следующие этапы: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1) планирование закупки (определение объекта закупки, условий исполнения </w:t>
      </w:r>
      <w:r w:rsidRPr="00541230">
        <w:rPr>
          <w:sz w:val="26"/>
          <w:szCs w:val="26"/>
        </w:rPr>
        <w:lastRenderedPageBreak/>
        <w:t>контракта);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2) сбор ценовой информации об объекте закупки (исследование рынка);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3) анализ полученной ценовой информации об объекте закупки;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4) подготовка обоснования и расчета НМЦК.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2.2. На первом этапе заказчиком определяется потребность в конкретном виде товара, работы, услуги, их функциональные, технические и качественные характеристики, эксплуатационные характеристики (при необходимости), на основе которых разрабатывается описание объекта закупки (техническое задание) и условия исполнения контракта.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2.3. На втором этапе осуществляется сбор ценовой информации об объекте закупки посредством использования одного из или совокупности следующих методов: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- на основе информации, содержащейся в реестре контрактов, заключенных заказчиками (далее - реестр контрактов);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- метода сопоставимых рыночных цен (анализа рынка) в соответствии с </w:t>
      </w:r>
      <w:hyperlink r:id="rId8" w:history="1">
        <w:r w:rsidRPr="003C72D9">
          <w:rPr>
            <w:rStyle w:val="a7"/>
            <w:color w:val="auto"/>
            <w:sz w:val="26"/>
            <w:szCs w:val="26"/>
            <w:u w:val="none"/>
          </w:rPr>
          <w:t>частями 2</w:t>
        </w:r>
      </w:hyperlink>
      <w:r w:rsidRPr="003C72D9">
        <w:rPr>
          <w:sz w:val="26"/>
          <w:szCs w:val="26"/>
        </w:rPr>
        <w:t xml:space="preserve"> - </w:t>
      </w:r>
      <w:hyperlink r:id="rId9" w:history="1">
        <w:r w:rsidRPr="003C72D9">
          <w:rPr>
            <w:rStyle w:val="a7"/>
            <w:color w:val="auto"/>
            <w:sz w:val="26"/>
            <w:szCs w:val="26"/>
            <w:u w:val="none"/>
          </w:rPr>
          <w:t>6 статьи 22</w:t>
        </w:r>
      </w:hyperlink>
      <w:r w:rsidRPr="003C72D9">
        <w:rPr>
          <w:sz w:val="26"/>
          <w:szCs w:val="26"/>
        </w:rPr>
        <w:t xml:space="preserve"> Федерального закона </w:t>
      </w:r>
      <w:r w:rsidR="00F82C4A">
        <w:rPr>
          <w:sz w:val="26"/>
          <w:szCs w:val="26"/>
        </w:rPr>
        <w:t>№</w:t>
      </w:r>
      <w:r w:rsidRPr="003C72D9">
        <w:rPr>
          <w:sz w:val="26"/>
          <w:szCs w:val="26"/>
        </w:rPr>
        <w:t xml:space="preserve"> 44-ФЗ, а также особенностями, предусмотренными </w:t>
      </w:r>
      <w:hyperlink r:id="rId10" w:history="1">
        <w:r w:rsidRPr="003C72D9">
          <w:rPr>
            <w:rStyle w:val="a7"/>
            <w:color w:val="auto"/>
            <w:sz w:val="26"/>
            <w:szCs w:val="26"/>
            <w:u w:val="none"/>
          </w:rPr>
          <w:t>постановлением</w:t>
        </w:r>
      </w:hyperlink>
      <w:r w:rsidRPr="003C72D9">
        <w:rPr>
          <w:sz w:val="26"/>
          <w:szCs w:val="26"/>
        </w:rPr>
        <w:t xml:space="preserve"> Правительства Российской Федерации от 3.12.2020 </w:t>
      </w:r>
      <w:r w:rsidR="00C50190">
        <w:rPr>
          <w:sz w:val="26"/>
          <w:szCs w:val="26"/>
        </w:rPr>
        <w:t>№</w:t>
      </w:r>
      <w:r w:rsidRPr="003C72D9">
        <w:rPr>
          <w:sz w:val="26"/>
          <w:szCs w:val="26"/>
        </w:rPr>
        <w:t xml:space="preserve"> 2014 "О минимальной обязательной доле закупок российских товаров и ее достижении заказчиком" (далее - Пос</w:t>
      </w:r>
      <w:r w:rsidRPr="00541230">
        <w:rPr>
          <w:sz w:val="26"/>
          <w:szCs w:val="26"/>
        </w:rPr>
        <w:t xml:space="preserve">тановление </w:t>
      </w:r>
      <w:r w:rsidR="00C50190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2014) (при необходимости).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В случае использования информации из реестра контрактов учитываются контракты на поставку товаров, работ, услуг, соответствующих описанию объекта закупки, заключенные заказчиками Приволжского федерального округа (далее - ПФО) и исполненные в течение трех лет без взыскания неустойки. При отсутствии таких контрактов в ПФО - может использоваться информация без ограничения по месту исполнения контракта. Также возможно использовать информацию из контракта со статусом "Исполнение прекращено", если по нему не взыскивалась неустойка (</w:t>
      </w:r>
      <w:hyperlink r:id="rId11" w:history="1">
        <w:r w:rsidRPr="00C50190">
          <w:rPr>
            <w:rStyle w:val="a7"/>
            <w:color w:val="auto"/>
            <w:sz w:val="26"/>
            <w:szCs w:val="26"/>
            <w:u w:val="none"/>
          </w:rPr>
          <w:t>письмо</w:t>
        </w:r>
      </w:hyperlink>
      <w:r w:rsidRPr="00C50190">
        <w:rPr>
          <w:sz w:val="26"/>
          <w:szCs w:val="26"/>
        </w:rPr>
        <w:t xml:space="preserve"> </w:t>
      </w:r>
      <w:r w:rsidRPr="00541230">
        <w:rPr>
          <w:sz w:val="26"/>
          <w:szCs w:val="26"/>
        </w:rPr>
        <w:t xml:space="preserve">Минфина России от 12.03.2020 </w:t>
      </w:r>
      <w:r w:rsidR="00C50190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24-01-08/18892).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В целях применения метода сопоставимых рыночных цен (анализа рынка) может использоваться:</w:t>
      </w:r>
    </w:p>
    <w:p w:rsidR="00584B2B" w:rsidRPr="00C50190" w:rsidRDefault="00584B2B" w:rsidP="00C50190">
      <w:pPr>
        <w:ind w:firstLine="567"/>
        <w:jc w:val="both"/>
      </w:pPr>
      <w:r w:rsidRPr="00541230">
        <w:t xml:space="preserve">- общедоступная информация о рыночных ценах товаров, работ, услуг в соответствии </w:t>
      </w:r>
      <w:r w:rsidRPr="00C50190">
        <w:t xml:space="preserve">с </w:t>
      </w:r>
      <w:hyperlink r:id="rId12" w:history="1">
        <w:r w:rsidRPr="00C50190">
          <w:rPr>
            <w:rStyle w:val="a7"/>
            <w:color w:val="auto"/>
            <w:u w:val="none"/>
          </w:rPr>
          <w:t>частью 18 статьи 22</w:t>
        </w:r>
      </w:hyperlink>
      <w:r w:rsidRPr="00C50190">
        <w:t xml:space="preserve"> Федерального закона </w:t>
      </w:r>
      <w:r w:rsidR="00C50190">
        <w:t>№</w:t>
      </w:r>
      <w:r w:rsidRPr="00C50190">
        <w:t xml:space="preserve"> 44-ФЗ;</w:t>
      </w:r>
    </w:p>
    <w:p w:rsidR="00584B2B" w:rsidRPr="00C50190" w:rsidRDefault="00584B2B" w:rsidP="00C50190">
      <w:pPr>
        <w:ind w:firstLine="567"/>
        <w:jc w:val="both"/>
      </w:pPr>
      <w:proofErr w:type="gramStart"/>
      <w:r w:rsidRPr="00C50190">
        <w:t>- информация о ценах товаров, работ, услуг, полученная по запросу о предоставлении ценовой информации заказчика от поставщиков (подрядчиков, исполнителей), осуществляющих поставки идентичных товаров, работ, услуг, планируемых к закупкам, или, при их отсутствии, однородных товаров, работ, услуг, в том числе направленному с использованием функционала модуля "Малые закупки" подсистемы "Управление в сфере закупок для государственных нужд Удмуртской Республики" государственной информационной системы "Автоматизированная информационная</w:t>
      </w:r>
      <w:proofErr w:type="gramEnd"/>
      <w:r w:rsidRPr="00C50190">
        <w:t xml:space="preserve"> система управления бюджетным процессом Удмуртской Республики" (далее - АИС);</w:t>
      </w:r>
    </w:p>
    <w:p w:rsidR="00584B2B" w:rsidRPr="00C50190" w:rsidRDefault="00584B2B" w:rsidP="00C50190">
      <w:pPr>
        <w:ind w:firstLine="567"/>
        <w:jc w:val="both"/>
      </w:pPr>
      <w:r w:rsidRPr="00C50190">
        <w:t xml:space="preserve">(в ред. </w:t>
      </w:r>
      <w:hyperlink r:id="rId13" w:history="1">
        <w:r w:rsidRPr="00C50190">
          <w:rPr>
            <w:rStyle w:val="a7"/>
            <w:color w:val="auto"/>
            <w:u w:val="none"/>
          </w:rPr>
          <w:t>приказа</w:t>
        </w:r>
      </w:hyperlink>
      <w:r w:rsidRPr="00C50190">
        <w:t xml:space="preserve"> Минфина УР от 6.09.2021 </w:t>
      </w:r>
      <w:r w:rsidR="00C50190">
        <w:t>№</w:t>
      </w:r>
      <w:r w:rsidRPr="00C50190">
        <w:t xml:space="preserve"> 265)</w:t>
      </w:r>
    </w:p>
    <w:p w:rsidR="00584B2B" w:rsidRPr="00C50190" w:rsidRDefault="00584B2B" w:rsidP="00C50190">
      <w:pPr>
        <w:ind w:firstLine="567"/>
        <w:jc w:val="both"/>
      </w:pPr>
      <w:r w:rsidRPr="00C50190">
        <w:t>- информация, полученная в результате размещения запросов цен товаров, работ, услуг в единой информационной системе в сфере закупок;</w:t>
      </w:r>
    </w:p>
    <w:p w:rsidR="00584B2B" w:rsidRPr="00C50190" w:rsidRDefault="00584B2B" w:rsidP="00C50190">
      <w:pPr>
        <w:ind w:firstLine="567"/>
        <w:jc w:val="both"/>
      </w:pPr>
      <w:r w:rsidRPr="00C50190">
        <w:t>- оферты поставщиков в АИС.</w:t>
      </w:r>
    </w:p>
    <w:p w:rsidR="00584B2B" w:rsidRPr="00541230" w:rsidRDefault="00584B2B" w:rsidP="00C50190">
      <w:pPr>
        <w:ind w:firstLine="567"/>
        <w:jc w:val="both"/>
      </w:pPr>
      <w:r w:rsidRPr="00C50190">
        <w:t xml:space="preserve">(в ред. </w:t>
      </w:r>
      <w:hyperlink r:id="rId14" w:history="1">
        <w:r w:rsidRPr="00C50190">
          <w:rPr>
            <w:rStyle w:val="a7"/>
            <w:color w:val="auto"/>
            <w:u w:val="none"/>
          </w:rPr>
          <w:t>приказа</w:t>
        </w:r>
      </w:hyperlink>
      <w:r w:rsidRPr="00C50190">
        <w:t xml:space="preserve"> Минфина </w:t>
      </w:r>
      <w:r w:rsidR="00C50190">
        <w:t>УР от 6.09.2021 №</w:t>
      </w:r>
      <w:r w:rsidRPr="00541230">
        <w:t xml:space="preserve"> 265)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В случае использования общедоступной информации с сайтов </w:t>
      </w:r>
      <w:r w:rsidRPr="00541230">
        <w:rPr>
          <w:sz w:val="26"/>
          <w:szCs w:val="26"/>
        </w:rPr>
        <w:lastRenderedPageBreak/>
        <w:t>производителей, поставщиков (подрядчиков, исполнителей) для фиксации ценовой информации необходимо сделать снимок экрана (скриншот) соответствующего сайта или сохранить прайсы, с указанием сайта, с которого они получены, и даты получения информации.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При направлении запросов в целях получения от производителя, поставщика (подрядчика, исполнителя) коммерческих предложений рекомендуется составлять такой </w:t>
      </w:r>
      <w:hyperlink w:anchor="P254" w:history="1">
        <w:r w:rsidRPr="00E13473">
          <w:rPr>
            <w:rStyle w:val="a7"/>
            <w:color w:val="auto"/>
            <w:sz w:val="26"/>
            <w:szCs w:val="26"/>
            <w:u w:val="none"/>
          </w:rPr>
          <w:t>запрос</w:t>
        </w:r>
      </w:hyperlink>
      <w:r w:rsidRPr="00541230">
        <w:rPr>
          <w:sz w:val="26"/>
          <w:szCs w:val="26"/>
        </w:rPr>
        <w:t xml:space="preserve"> по примерной форме (приложение </w:t>
      </w:r>
      <w:r w:rsidR="00E13473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2 к настоящим Методическим рекомендациям). В запросе о предоставлении ценовой информации целесообразно описать объект закупки (приложить техническое задание), а также коммерческие условия исполнения контракта либо приложить к запросу проект такого контракта.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541230">
        <w:rPr>
          <w:sz w:val="26"/>
          <w:szCs w:val="26"/>
        </w:rPr>
        <w:t xml:space="preserve">В случае если объектом закупки является оказание услуг (выполнение работ), сопровождаемое поставкой товара, который передается заказчику по накладной (или универсальному передаточному документу) или по документу о приемке товара, предусмотренному контрактом, и принимается к бухгалтерскому учету заказчика в соответствии с Федеральным </w:t>
      </w:r>
      <w:hyperlink r:id="rId15" w:history="1">
        <w:r w:rsidRPr="00E13473">
          <w:rPr>
            <w:rStyle w:val="a7"/>
            <w:color w:val="auto"/>
            <w:sz w:val="26"/>
            <w:szCs w:val="26"/>
            <w:u w:val="none"/>
          </w:rPr>
          <w:t>законом</w:t>
        </w:r>
      </w:hyperlink>
      <w:r w:rsidRPr="00541230">
        <w:rPr>
          <w:sz w:val="26"/>
          <w:szCs w:val="26"/>
        </w:rPr>
        <w:t xml:space="preserve"> от 6.12.2011 </w:t>
      </w:r>
      <w:r w:rsidR="00E13473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402-ФЗ "О бухгалтерском учете", в запросе целесообразно указывать на необходимость предоставления информации о стоимости единицы поставляемого товара</w:t>
      </w:r>
      <w:proofErr w:type="gramEnd"/>
      <w:r w:rsidRPr="00541230">
        <w:rPr>
          <w:sz w:val="26"/>
          <w:szCs w:val="26"/>
        </w:rPr>
        <w:t xml:space="preserve"> отдельно от информации о цене единицы закупаемых услуг (работ), в приложении к запросу (в техническом </w:t>
      </w:r>
      <w:hyperlink w:anchor="P322" w:history="1">
        <w:r w:rsidRPr="00E13473">
          <w:rPr>
            <w:sz w:val="26"/>
            <w:szCs w:val="26"/>
          </w:rPr>
          <w:t>задании</w:t>
        </w:r>
      </w:hyperlink>
      <w:r w:rsidRPr="00541230">
        <w:rPr>
          <w:sz w:val="26"/>
          <w:szCs w:val="26"/>
        </w:rPr>
        <w:t>) поставляемый товар и оказываемую услугу (выполняемую работу) необходимо выделять отдельными строками.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После направления запроса, при наличии возможности, следует связаться с лицом, которому он был направлен, для уточнения необходимости представления коммерческого </w:t>
      </w:r>
      <w:hyperlink w:anchor="P429" w:history="1">
        <w:r w:rsidRPr="00E13473">
          <w:rPr>
            <w:sz w:val="26"/>
            <w:szCs w:val="26"/>
          </w:rPr>
          <w:t>предложения</w:t>
        </w:r>
      </w:hyperlink>
      <w:r w:rsidRPr="00541230">
        <w:rPr>
          <w:sz w:val="26"/>
          <w:szCs w:val="26"/>
        </w:rPr>
        <w:t xml:space="preserve"> по приложенной к запросу примерной форме и указания цены единицы товара, работы, услуги, по которой поставщик (подрядчик, исполнитель) готов поставить товар, выполнить работу, оказать услугу на коммерческих условиях исполнения контракта.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Указанные способы получения ценовой информации можно совмещать, например: получить два коммерческих предложения и дополнительно взять стоимость товара, работы, услуги из реестра контрактов.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2.4. На третьем этапе производится анализ полученной информации: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- определяется идентичность характеристик товара, работы, услуги, указанных в реестре контрактов, с объектом закупки, анализируется структура их цены, с точки зрения сопоставимости с условиями планируемой закупки;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541230">
        <w:rPr>
          <w:sz w:val="26"/>
          <w:szCs w:val="26"/>
        </w:rPr>
        <w:t>- определяется идентичность (однородность) предлагаемого производителем, поставщиком (подрядчиком, исполнителем) товара, работы, услуги с объектом закупки, анализируется структура их цены, с точки зрения сопоставимости предлагаемых (оцениваемых) коммерческих условий с аналогичными условиями закупки.</w:t>
      </w:r>
      <w:proofErr w:type="gramEnd"/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По результатам проведенного анализа </w:t>
      </w:r>
      <w:proofErr w:type="gramStart"/>
      <w:r w:rsidRPr="00541230">
        <w:rPr>
          <w:sz w:val="26"/>
          <w:szCs w:val="26"/>
        </w:rPr>
        <w:t>отбирается не менее трех источников</w:t>
      </w:r>
      <w:proofErr w:type="gramEnd"/>
      <w:r w:rsidRPr="00541230">
        <w:rPr>
          <w:sz w:val="26"/>
          <w:szCs w:val="26"/>
        </w:rPr>
        <w:t xml:space="preserve"> ценовой информации, соответствующих требованиям законодательства о контрактной системе в сфере закупок и условиям закупки.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Не допускается использовать следующую ценовую информацию: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- </w:t>
      </w:r>
      <w:proofErr w:type="gramStart"/>
      <w:r w:rsidRPr="00541230">
        <w:rPr>
          <w:sz w:val="26"/>
          <w:szCs w:val="26"/>
        </w:rPr>
        <w:t>полученную</w:t>
      </w:r>
      <w:proofErr w:type="gramEnd"/>
      <w:r w:rsidRPr="00541230">
        <w:rPr>
          <w:sz w:val="26"/>
          <w:szCs w:val="26"/>
        </w:rPr>
        <w:t xml:space="preserve"> из реестра контрактов по неисполненным контрактам либо по контрактам, исполненным с нарушением обязательств, по которым поставщики (подрядчики, исполнители) привлекались к ответственности (штрафы, пени);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541230">
        <w:rPr>
          <w:sz w:val="26"/>
          <w:szCs w:val="26"/>
        </w:rPr>
        <w:t>- информация о товарах, работах, услугах в которых не соответствует условиям технического задания (характеристики товара, работы, услуги, имеющую иные единицы измерения) или условиям контракта (условия и сроки поставки (доставки) товара, выполнения работ, оказания услуг, оплаты);</w:t>
      </w:r>
      <w:proofErr w:type="gramEnd"/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- </w:t>
      </w:r>
      <w:proofErr w:type="gramStart"/>
      <w:r w:rsidRPr="00541230">
        <w:rPr>
          <w:sz w:val="26"/>
          <w:szCs w:val="26"/>
        </w:rPr>
        <w:t>полученную</w:t>
      </w:r>
      <w:proofErr w:type="gramEnd"/>
      <w:r w:rsidRPr="00541230">
        <w:rPr>
          <w:sz w:val="26"/>
          <w:szCs w:val="26"/>
        </w:rPr>
        <w:t xml:space="preserve"> в нечитаемом виде или содержащую плохо воспроизводимые фрагменты (нечеткие скан-копии);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- не </w:t>
      </w:r>
      <w:proofErr w:type="gramStart"/>
      <w:r w:rsidRPr="00541230">
        <w:rPr>
          <w:sz w:val="26"/>
          <w:szCs w:val="26"/>
        </w:rPr>
        <w:t>содержащую</w:t>
      </w:r>
      <w:proofErr w:type="gramEnd"/>
      <w:r w:rsidRPr="00541230">
        <w:rPr>
          <w:sz w:val="26"/>
          <w:szCs w:val="26"/>
        </w:rPr>
        <w:t xml:space="preserve"> реквизиты поставщика (подрядчика, исполнителя), необходимые для его идентификации;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lastRenderedPageBreak/>
        <w:t xml:space="preserve">- в </w:t>
      </w:r>
      <w:proofErr w:type="gramStart"/>
      <w:r w:rsidRPr="00541230">
        <w:rPr>
          <w:sz w:val="26"/>
          <w:szCs w:val="26"/>
        </w:rPr>
        <w:t>реквизитах</w:t>
      </w:r>
      <w:proofErr w:type="gramEnd"/>
      <w:r w:rsidRPr="00541230">
        <w:rPr>
          <w:sz w:val="26"/>
          <w:szCs w:val="26"/>
        </w:rPr>
        <w:t xml:space="preserve"> которой указана дата, свидетельствующая о том, что коммерческое предложение направлено заказчику ранее даты формирования запроса ценовой информации;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- не </w:t>
      </w:r>
      <w:proofErr w:type="gramStart"/>
      <w:r w:rsidRPr="00541230">
        <w:rPr>
          <w:sz w:val="26"/>
          <w:szCs w:val="26"/>
        </w:rPr>
        <w:t>зарегистрированную</w:t>
      </w:r>
      <w:proofErr w:type="gramEnd"/>
      <w:r w:rsidRPr="00541230">
        <w:rPr>
          <w:sz w:val="26"/>
          <w:szCs w:val="26"/>
        </w:rPr>
        <w:t xml:space="preserve"> заказчиком;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- </w:t>
      </w:r>
      <w:proofErr w:type="gramStart"/>
      <w:r w:rsidRPr="00541230">
        <w:rPr>
          <w:sz w:val="26"/>
          <w:szCs w:val="26"/>
        </w:rPr>
        <w:t>полученную</w:t>
      </w:r>
      <w:proofErr w:type="gramEnd"/>
      <w:r w:rsidRPr="00541230">
        <w:rPr>
          <w:sz w:val="26"/>
          <w:szCs w:val="26"/>
        </w:rPr>
        <w:t xml:space="preserve"> более чем за шесть месяцев до периода определения НМЦК;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- </w:t>
      </w:r>
      <w:proofErr w:type="gramStart"/>
      <w:r w:rsidRPr="00541230">
        <w:rPr>
          <w:sz w:val="26"/>
          <w:szCs w:val="26"/>
        </w:rPr>
        <w:t>поступившую</w:t>
      </w:r>
      <w:proofErr w:type="gramEnd"/>
      <w:r w:rsidRPr="00541230">
        <w:rPr>
          <w:sz w:val="26"/>
          <w:szCs w:val="26"/>
        </w:rPr>
        <w:t xml:space="preserve"> от лиц, не осуществляющих поставки, выполнение, оказание соответствующих товаров, работ, услуг;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- </w:t>
      </w:r>
      <w:proofErr w:type="gramStart"/>
      <w:r w:rsidRPr="00541230">
        <w:rPr>
          <w:sz w:val="26"/>
          <w:szCs w:val="26"/>
        </w:rPr>
        <w:t>поступившую</w:t>
      </w:r>
      <w:proofErr w:type="gramEnd"/>
      <w:r w:rsidRPr="00541230">
        <w:rPr>
          <w:sz w:val="26"/>
          <w:szCs w:val="26"/>
        </w:rPr>
        <w:t xml:space="preserve"> от лиц, не соответствующих требованиям </w:t>
      </w:r>
      <w:hyperlink r:id="rId16" w:history="1">
        <w:r w:rsidRPr="009B01BF">
          <w:rPr>
            <w:sz w:val="26"/>
            <w:szCs w:val="26"/>
          </w:rPr>
          <w:t>статьи 31</w:t>
        </w:r>
      </w:hyperlink>
      <w:r w:rsidRPr="00541230">
        <w:rPr>
          <w:sz w:val="26"/>
          <w:szCs w:val="26"/>
        </w:rPr>
        <w:t xml:space="preserve"> Федерального закона </w:t>
      </w:r>
      <w:r w:rsidR="009B01BF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44-ФЗ, в том числе тех, сведения о которых включены в реестр недобросовестных поставщиков;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- </w:t>
      </w:r>
      <w:proofErr w:type="gramStart"/>
      <w:r w:rsidRPr="00541230">
        <w:rPr>
          <w:sz w:val="26"/>
          <w:szCs w:val="26"/>
        </w:rPr>
        <w:t>поступившую</w:t>
      </w:r>
      <w:proofErr w:type="gramEnd"/>
      <w:r w:rsidRPr="00541230">
        <w:rPr>
          <w:sz w:val="26"/>
          <w:szCs w:val="26"/>
        </w:rPr>
        <w:t xml:space="preserve"> из анонимных источников;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- поступившую от лиц, прекративших свою деятельность.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Для обоснования НМЦК допустимо использовать следующие источники ценовой информации от производителей, поставщиков (подрядчиков, исполнителей):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- коммерческие предложения, полученные по электронной почте в виде сканированных документов или посредством факсимильной связи;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- скриншоты или распечатки с сайтов производителей, поставщиков (подрядчиков, исполнителей) с указанием сайта, с которого они получены, и даты получения информации.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2.5. На четвертом этапе производится расчет НМЦК и готовится соответствующее обоснование. В обосновании НМЦК не должна содержаться информация о поставщиках (подрядчиках, исполнителях), предоставивших ценовую информацию.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541230">
        <w:rPr>
          <w:sz w:val="26"/>
          <w:szCs w:val="26"/>
        </w:rPr>
        <w:t xml:space="preserve">В случае если объектом закупки является оказание услуг (выполнение работ), сопровождаемое поставкой товара, который передается заказчику по накладной (или универсальному передаточному документу) или по документу о приемке товара, предусмотренному контрактом, и принимается к бухгалтерскому учету заказчика в соответствии с Федеральным </w:t>
      </w:r>
      <w:hyperlink r:id="rId17" w:history="1">
        <w:r w:rsidRPr="009B01BF">
          <w:rPr>
            <w:sz w:val="26"/>
            <w:szCs w:val="26"/>
          </w:rPr>
          <w:t>законом</w:t>
        </w:r>
      </w:hyperlink>
      <w:r w:rsidRPr="00541230">
        <w:rPr>
          <w:sz w:val="26"/>
          <w:szCs w:val="26"/>
        </w:rPr>
        <w:t xml:space="preserve"> от 6.12.2011 </w:t>
      </w:r>
      <w:r w:rsidR="009B01BF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402-ФЗ "О бухгалтерском учете", в обосновании НМЦК в составе НМЦК выделяются отдельными строками начальная (максимальная) цена поставляемого</w:t>
      </w:r>
      <w:proofErr w:type="gramEnd"/>
      <w:r w:rsidRPr="00541230">
        <w:rPr>
          <w:sz w:val="26"/>
          <w:szCs w:val="26"/>
        </w:rPr>
        <w:t xml:space="preserve"> товара и начальная (максимальная) цена оказываемых услуг (выполняемых работ).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К полученной информации о цене товаров, работ, услуг могут быть применены коэффициенты для перерасчета цен товаров, работ, услуг в целях приведения в соответствие с условиями планируемой закупки (например, срок исполнения контракта, количество товара, объем работ, услуг, место поставки, изменения в налогообложении). Перечень и значимость указанных коэффициентов, а также обоснование их расчета необходимо указать в обосновании НМЦК.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В случае если по итогам расчета НМЦК превышает лимиты бюджетных обязательств, доведенных до заказчика, то в целях соблюдения требований </w:t>
      </w:r>
      <w:hyperlink r:id="rId18" w:history="1">
        <w:r w:rsidRPr="009B01BF">
          <w:rPr>
            <w:sz w:val="26"/>
            <w:szCs w:val="26"/>
          </w:rPr>
          <w:t>части 2 статьи 72</w:t>
        </w:r>
      </w:hyperlink>
      <w:r w:rsidRPr="00541230">
        <w:rPr>
          <w:sz w:val="26"/>
          <w:szCs w:val="26"/>
        </w:rPr>
        <w:t xml:space="preserve"> Бюджетного кодекса Российской Федерации НМЦК необходимо установить в пределах выделенных лимитов бюджетных обязательств, при этом в обосновании НМЦК необходимо указать основание такого установления. Кроме того, при обосновании НМЦК могут быть использованы минимальные цены товаров, работ, услуг по использованным источникам информации, при этом в обосновании НМЦК необходимо указать основание такого установления (</w:t>
      </w:r>
      <w:hyperlink r:id="rId19" w:history="1">
        <w:r w:rsidRPr="009B01BF">
          <w:rPr>
            <w:sz w:val="26"/>
            <w:szCs w:val="26"/>
          </w:rPr>
          <w:t>письмо</w:t>
        </w:r>
      </w:hyperlink>
      <w:r w:rsidRPr="00541230">
        <w:rPr>
          <w:sz w:val="26"/>
          <w:szCs w:val="26"/>
        </w:rPr>
        <w:t xml:space="preserve"> Минфина России от 8.09.2017 </w:t>
      </w:r>
      <w:r w:rsidR="009B01BF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24-01-09/58179).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541230">
        <w:rPr>
          <w:sz w:val="26"/>
          <w:szCs w:val="26"/>
        </w:rPr>
        <w:t>В целях подготовки расчета и обоснования НМЦК рекомендуется использовать блок "Обоснование начальной (максимальной) цены контракта" в АИС в соответствии с инструкцией "Формирование обоснования начальной (максимальной) цены контракта в АИС "</w:t>
      </w:r>
      <w:proofErr w:type="spellStart"/>
      <w:r w:rsidRPr="00541230">
        <w:rPr>
          <w:sz w:val="26"/>
          <w:szCs w:val="26"/>
        </w:rPr>
        <w:t>Web</w:t>
      </w:r>
      <w:proofErr w:type="spellEnd"/>
      <w:r w:rsidRPr="00541230">
        <w:rPr>
          <w:sz w:val="26"/>
          <w:szCs w:val="26"/>
        </w:rPr>
        <w:t>-Торги КС", размещенной на сайте "Единая система закупок Удмуртской Республики" (http://wt.udmr.ru/portal/Me</w:t>
      </w:r>
      <w:r w:rsidR="00F82C4A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u/Page/163) в разделе Заказчикам/Инструкции, </w:t>
      </w:r>
      <w:proofErr w:type="spellStart"/>
      <w:r w:rsidRPr="00541230">
        <w:rPr>
          <w:sz w:val="26"/>
          <w:szCs w:val="26"/>
        </w:rPr>
        <w:lastRenderedPageBreak/>
        <w:t>видеоуроки</w:t>
      </w:r>
      <w:proofErr w:type="spellEnd"/>
      <w:r w:rsidRPr="00541230">
        <w:rPr>
          <w:sz w:val="26"/>
          <w:szCs w:val="26"/>
        </w:rPr>
        <w:t xml:space="preserve"> (44-ФЗ)/Заявка на закупку/Обоснование НМЦК (за</w:t>
      </w:r>
      <w:proofErr w:type="gramEnd"/>
      <w:r w:rsidRPr="00541230">
        <w:rPr>
          <w:sz w:val="26"/>
          <w:szCs w:val="26"/>
        </w:rPr>
        <w:t xml:space="preserve"> исключением товаров, работ, услуг, в отношении которых установлены особенности определения НМЦК).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2.6. Поскольку, по мнению ФАС России, источники ценовой информации должны храниться вместе с документацией о закупках, следует при формировании обоснования НМЦК в АИС прикреплять файлы, содержащие ценовую информацию, использованную для расчета цены. АИС обеспечит хранение ценовой информации в течение всего срока, предусмотренного законодательством о контрактной системе.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2.7. При формировании обоснования НМЦК заказчикам необходимо учитывать требования нормативных актов, регламентирующих вопросы нормирования закупок, в части требований к закупаемым товарам, работам, услугам (в том числе предельной цены товаров, работ, услуг) и (или) нормативных затрат на обеспечение функций заказчиков.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2.8. Ошибки при составлении обоснования НМЦК зачастую являются нарушением требований законодательства о контрактной системе, в </w:t>
      </w:r>
      <w:proofErr w:type="gramStart"/>
      <w:r w:rsidRPr="00541230">
        <w:rPr>
          <w:sz w:val="26"/>
          <w:szCs w:val="26"/>
        </w:rPr>
        <w:t>связи</w:t>
      </w:r>
      <w:proofErr w:type="gramEnd"/>
      <w:r w:rsidRPr="00541230">
        <w:rPr>
          <w:sz w:val="26"/>
          <w:szCs w:val="26"/>
        </w:rPr>
        <w:t xml:space="preserve"> с чем виновные в допущенных нарушениях должностные лица могут быть привлечены к административной ответственности в виде штрафа.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Кроме того, нарушения при формировании НМЦК могут привести к завышению НМЦК и к риску неэффективного расходования бюджетных средств, а также может повлечь признание закупки необоснованной.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outlineLvl w:val="1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III. Особенности определения НМЦК при осуществлении закупок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лекарственных препаратов для медицинского применения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При определении НМЦК в данном случае необходимо руководствоваться </w:t>
      </w:r>
      <w:hyperlink r:id="rId20" w:history="1">
        <w:r w:rsidRPr="00522385">
          <w:rPr>
            <w:sz w:val="26"/>
            <w:szCs w:val="26"/>
          </w:rPr>
          <w:t>Порядком</w:t>
        </w:r>
      </w:hyperlink>
      <w:r w:rsidRPr="00541230">
        <w:rPr>
          <w:sz w:val="26"/>
          <w:szCs w:val="26"/>
        </w:rP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применения, утвержденным приказом </w:t>
      </w:r>
      <w:r w:rsidR="00522385">
        <w:rPr>
          <w:sz w:val="26"/>
          <w:szCs w:val="26"/>
        </w:rPr>
        <w:t>Минздрава России от 19.12.2019 №</w:t>
      </w:r>
      <w:r w:rsidRPr="00541230">
        <w:rPr>
          <w:sz w:val="26"/>
          <w:szCs w:val="26"/>
        </w:rPr>
        <w:t xml:space="preserve"> 1064н.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541230">
        <w:rPr>
          <w:sz w:val="26"/>
          <w:szCs w:val="26"/>
        </w:rPr>
        <w:t>Обоснование НМЦК при этом необходимо формировать по установленной форме в соответствии с Инструкцией по заполнению формы обоснования начальной (максимальной) цены контракта на поставку лекарственных средств, размещенным на сайте "Единая система закупок Удмуртской Республики" (http://wt.udmr.ru/portal/Me</w:t>
      </w:r>
      <w:r w:rsidR="00F82C4A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u/Page/1051 в разделе Заказчикам/Инструкции, </w:t>
      </w:r>
      <w:proofErr w:type="spellStart"/>
      <w:r w:rsidRPr="00541230">
        <w:rPr>
          <w:sz w:val="26"/>
          <w:szCs w:val="26"/>
        </w:rPr>
        <w:t>видеоуроки</w:t>
      </w:r>
      <w:proofErr w:type="spellEnd"/>
      <w:r w:rsidRPr="00541230">
        <w:rPr>
          <w:sz w:val="26"/>
          <w:szCs w:val="26"/>
        </w:rPr>
        <w:t xml:space="preserve"> (44-ФЗ)/Типовые формы документов.</w:t>
      </w:r>
      <w:proofErr w:type="gramEnd"/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outlineLvl w:val="1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IV. Особенности определения НМЦК при осуществлении закупок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медицинских изделий, по условиям которых не предусмотрено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 xml:space="preserve">использование расходных материалов и проведение </w:t>
      </w:r>
      <w:proofErr w:type="gramStart"/>
      <w:r w:rsidRPr="00541230">
        <w:rPr>
          <w:b/>
          <w:sz w:val="26"/>
          <w:szCs w:val="26"/>
        </w:rPr>
        <w:t>технического</w:t>
      </w:r>
      <w:proofErr w:type="gramEnd"/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обслуживания в период гарантийного срока его эксплуатации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При определении НМЦК в данном случае необходимо руководствоваться </w:t>
      </w:r>
      <w:hyperlink r:id="rId21" w:history="1">
        <w:r w:rsidRPr="00522385">
          <w:rPr>
            <w:sz w:val="26"/>
            <w:szCs w:val="26"/>
          </w:rPr>
          <w:t>Порядком</w:t>
        </w:r>
      </w:hyperlink>
      <w:r w:rsidRPr="00522385">
        <w:rPr>
          <w:sz w:val="26"/>
          <w:szCs w:val="26"/>
        </w:rPr>
        <w:t xml:space="preserve"> </w:t>
      </w:r>
      <w:r w:rsidRPr="00541230">
        <w:rPr>
          <w:sz w:val="26"/>
          <w:szCs w:val="26"/>
        </w:rPr>
        <w:t xml:space="preserve">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изделий, утвержденным приказом Минздрава России от 15.05.2020 </w:t>
      </w:r>
      <w:r w:rsidR="00522385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450н.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541230">
        <w:rPr>
          <w:sz w:val="26"/>
          <w:szCs w:val="26"/>
        </w:rPr>
        <w:t xml:space="preserve">Обоснование НМЦК при этом рекомендуется формировать по установленной форме в соответствии с Инструкцией по заполнению формы обоснования начальной (максимальной) цены контракта при осуществлении закупок медицинских изделий, для которых в эксплуатационной документации </w:t>
      </w:r>
      <w:r w:rsidRPr="00541230">
        <w:rPr>
          <w:sz w:val="26"/>
          <w:szCs w:val="26"/>
        </w:rPr>
        <w:lastRenderedPageBreak/>
        <w:t>производителя (изготовителя) не предусмотрено использование расходных материалов и проведение технического обслуживания в период гарантийного срока его эксплуатации, размещенным на сайте "Единая система закупок Удмуртской Республики" (http://wt.udmr.ru</w:t>
      </w:r>
      <w:proofErr w:type="gramEnd"/>
      <w:r w:rsidRPr="00541230">
        <w:rPr>
          <w:sz w:val="26"/>
          <w:szCs w:val="26"/>
        </w:rPr>
        <w:t>/</w:t>
      </w:r>
      <w:proofErr w:type="gramStart"/>
      <w:r w:rsidRPr="00541230">
        <w:rPr>
          <w:sz w:val="26"/>
          <w:szCs w:val="26"/>
        </w:rPr>
        <w:t>portal/Me</w:t>
      </w:r>
      <w:r w:rsidR="00F82C4A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u/Page/1544) в разделе Заказчикам/Инструкции, </w:t>
      </w:r>
      <w:proofErr w:type="spellStart"/>
      <w:r w:rsidRPr="00541230">
        <w:rPr>
          <w:sz w:val="26"/>
          <w:szCs w:val="26"/>
        </w:rPr>
        <w:t>видеоуроки</w:t>
      </w:r>
      <w:proofErr w:type="spellEnd"/>
      <w:r w:rsidRPr="00541230">
        <w:rPr>
          <w:sz w:val="26"/>
          <w:szCs w:val="26"/>
        </w:rPr>
        <w:t xml:space="preserve"> (44-ФЗ)/Типовые формы документов/Обоснование начальной (максимальной) цены контракта в соответствии с требованиями </w:t>
      </w:r>
      <w:hyperlink r:id="rId22" w:history="1">
        <w:r w:rsidRPr="00522385">
          <w:rPr>
            <w:sz w:val="26"/>
            <w:szCs w:val="26"/>
          </w:rPr>
          <w:t>приказа</w:t>
        </w:r>
      </w:hyperlink>
      <w:r w:rsidRPr="00541230">
        <w:rPr>
          <w:sz w:val="26"/>
          <w:szCs w:val="26"/>
        </w:rPr>
        <w:t xml:space="preserve"> Минздрава России от 15.05.2020 </w:t>
      </w:r>
      <w:r w:rsidR="00522385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450н.</w:t>
      </w:r>
      <w:proofErr w:type="gramEnd"/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При этом необходимо учитывать следующие особенности: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а) если в качестве источника ценовой информации используется коммерческое предложение, полученное на основании запроса ценовой информации, ценой единицы медицинского изделия (без учета НДС) будет являться цена, указанная в коммерческом предложении, уменьшенная на размер НДС, установленный законодательством Российской Федерации о налогах и сборах в отношении закупаемого медицинского изделия.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Устанавливаемая в отношении медицинского изделия ставка НДС определяется заказчиком на основании нормативных правовых актов Правительства Российской Федерации: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- в случае</w:t>
      </w:r>
      <w:proofErr w:type="gramStart"/>
      <w:r w:rsidRPr="00541230">
        <w:rPr>
          <w:sz w:val="26"/>
          <w:szCs w:val="26"/>
        </w:rPr>
        <w:t>,</w:t>
      </w:r>
      <w:proofErr w:type="gramEnd"/>
      <w:r w:rsidRPr="00541230">
        <w:rPr>
          <w:sz w:val="26"/>
          <w:szCs w:val="26"/>
        </w:rPr>
        <w:t xml:space="preserve"> если медицинское изделие указано в </w:t>
      </w:r>
      <w:hyperlink r:id="rId23" w:history="1">
        <w:r w:rsidRPr="00522385">
          <w:rPr>
            <w:sz w:val="26"/>
            <w:szCs w:val="26"/>
          </w:rPr>
          <w:t>постановлении</w:t>
        </w:r>
      </w:hyperlink>
      <w:r w:rsidRPr="00522385">
        <w:rPr>
          <w:sz w:val="26"/>
          <w:szCs w:val="26"/>
        </w:rPr>
        <w:t xml:space="preserve"> </w:t>
      </w:r>
      <w:r w:rsidRPr="00541230">
        <w:rPr>
          <w:sz w:val="26"/>
          <w:szCs w:val="26"/>
        </w:rPr>
        <w:t xml:space="preserve">Правительства Российской Федерации от 30.09.2015 </w:t>
      </w:r>
      <w:r w:rsidR="00522385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1042 "Об утверждении перечня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добавленную стоимость" - ставка НДС составит 0%;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- для всех остальных медицинских изделий ставка НДС составит 10% </w:t>
      </w:r>
      <w:r w:rsidRPr="00135909">
        <w:rPr>
          <w:sz w:val="26"/>
          <w:szCs w:val="26"/>
        </w:rPr>
        <w:t>(</w:t>
      </w:r>
      <w:hyperlink r:id="rId24" w:history="1">
        <w:r w:rsidRPr="00135909">
          <w:rPr>
            <w:sz w:val="26"/>
            <w:szCs w:val="26"/>
          </w:rPr>
          <w:t>постановление</w:t>
        </w:r>
      </w:hyperlink>
      <w:r w:rsidRPr="00541230">
        <w:rPr>
          <w:sz w:val="26"/>
          <w:szCs w:val="26"/>
        </w:rPr>
        <w:t xml:space="preserve"> Правительства Российской Федерации от 15.09.2008 </w:t>
      </w:r>
      <w:r w:rsidR="00135909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688 "Об утверждении перечней кодов медицинских товаров, облагаемых налогом на добавленную стоимость по налоговой ставке 10 процентов");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б) если в качестве источника ценовой информации используется ранее заключенный контракт, цену единицы медицинского изделия (без учета НДС) рекомендуется определять из содержания самого контракта, а не из данных реестра контрактов. При этом в целях определения такой цены необходимо из стоимости единицы медицинского изделия, подлежащей оплате по контракту, вычесть НДС в размере ставки, определенной вышеуказанным способом.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outlineLvl w:val="1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V. Особенности определения НМЦК при осуществлении закупок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b/>
          <w:sz w:val="26"/>
          <w:szCs w:val="26"/>
        </w:rPr>
      </w:pPr>
      <w:proofErr w:type="gramStart"/>
      <w:r w:rsidRPr="00541230">
        <w:rPr>
          <w:b/>
          <w:sz w:val="26"/>
          <w:szCs w:val="26"/>
        </w:rPr>
        <w:t>в сфере градостроительной деятельности (за исключением</w:t>
      </w:r>
      <w:proofErr w:type="gramEnd"/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территориального планирования)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Особенности определения НМЦК в данном случае установлены </w:t>
      </w:r>
      <w:hyperlink r:id="rId25" w:history="1">
        <w:r w:rsidRPr="00231D9D">
          <w:rPr>
            <w:sz w:val="26"/>
            <w:szCs w:val="26"/>
          </w:rPr>
          <w:t>Порядком</w:t>
        </w:r>
      </w:hyperlink>
      <w:r w:rsidRPr="00231D9D">
        <w:rPr>
          <w:sz w:val="26"/>
          <w:szCs w:val="26"/>
        </w:rPr>
        <w:t xml:space="preserve"> </w:t>
      </w:r>
      <w:r w:rsidRPr="00541230">
        <w:rPr>
          <w:sz w:val="26"/>
          <w:szCs w:val="26"/>
        </w:rPr>
        <w:t xml:space="preserve">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утвержденным приказом Минстроя России от 23.12.2019 </w:t>
      </w:r>
      <w:r w:rsidR="00135909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841/</w:t>
      </w:r>
      <w:proofErr w:type="spellStart"/>
      <w:proofErr w:type="gramStart"/>
      <w:r w:rsidRPr="00541230">
        <w:rPr>
          <w:sz w:val="26"/>
          <w:szCs w:val="26"/>
        </w:rPr>
        <w:t>пр</w:t>
      </w:r>
      <w:proofErr w:type="spellEnd"/>
      <w:proofErr w:type="gramEnd"/>
      <w:r w:rsidRPr="00541230">
        <w:rPr>
          <w:sz w:val="26"/>
          <w:szCs w:val="26"/>
        </w:rPr>
        <w:t>, в отношении закупок (кроме работ по текущему ремонту):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1) подрядных работ </w:t>
      </w:r>
      <w:proofErr w:type="gramStart"/>
      <w:r w:rsidRPr="00541230">
        <w:rPr>
          <w:sz w:val="26"/>
          <w:szCs w:val="26"/>
        </w:rPr>
        <w:t>по</w:t>
      </w:r>
      <w:proofErr w:type="gramEnd"/>
      <w:r w:rsidRPr="00541230">
        <w:rPr>
          <w:sz w:val="26"/>
          <w:szCs w:val="26"/>
        </w:rPr>
        <w:t>: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инженерным изысканиям для подготовки проектной документации, строительства, реконструкции объектов капитального строительства, расположенных на территории Российской Федерации;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подготовке проектной документации объектов капитального строительства, расположенных на территории Российской Федерации;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строительству объектов капитального строительства или некапитальных строений и сооружений, расположенных на территории Российской Федерации;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lastRenderedPageBreak/>
        <w:t>реконструкции объектов капитального строительства, расположенных на территории Российской Федерации;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капитальному ремонту объектов капитального строительства, расположенных на территории Российской Федерации;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сносу объектов капитального строительства, расположенных на территории Российской Федерации;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по сохранению объектов культурного наследия (памятников истории и культуры) народов Российской Федерации, расположенных на территории Российской Федерации;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2) услуги по исполнению функций технического заказчика, в том числе по составлению проекта сметы контракта.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При закупке указанных работ используется проектно-сметный метод обоснования НМЦК.</w:t>
      </w:r>
    </w:p>
    <w:p w:rsidR="00584B2B" w:rsidRPr="00541230" w:rsidRDefault="005A4BE8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hyperlink r:id="rId26" w:history="1">
        <w:r w:rsidR="00584B2B" w:rsidRPr="00135909">
          <w:rPr>
            <w:sz w:val="26"/>
            <w:szCs w:val="26"/>
          </w:rPr>
          <w:t>Письмом</w:t>
        </w:r>
      </w:hyperlink>
      <w:r w:rsidR="00584B2B" w:rsidRPr="00541230">
        <w:rPr>
          <w:sz w:val="26"/>
          <w:szCs w:val="26"/>
        </w:rPr>
        <w:t xml:space="preserve"> Минстроя России от 16.03.2020 </w:t>
      </w:r>
      <w:r w:rsidR="00135909">
        <w:rPr>
          <w:sz w:val="26"/>
          <w:szCs w:val="26"/>
        </w:rPr>
        <w:t>№</w:t>
      </w:r>
      <w:r w:rsidR="00584B2B" w:rsidRPr="00541230">
        <w:rPr>
          <w:sz w:val="26"/>
          <w:szCs w:val="26"/>
        </w:rPr>
        <w:t xml:space="preserve"> 9333-ИФ/09 разъяснен порядок применения официальной статистической информации об индексах цен на продукцию (затраты, услуги) инвестиционного назначения по видам экономической деятельности (строительство). При расчете индекса фактической инфляции необходимо использовать информацию с официального сайта https://rosstat.gov.ru/.</w:t>
      </w:r>
    </w:p>
    <w:p w:rsidR="00584B2B" w:rsidRPr="00541230" w:rsidRDefault="005A4BE8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hyperlink r:id="rId27" w:history="1">
        <w:r w:rsidR="00584B2B" w:rsidRPr="00135909">
          <w:rPr>
            <w:sz w:val="26"/>
            <w:szCs w:val="26"/>
          </w:rPr>
          <w:t>Письмом</w:t>
        </w:r>
      </w:hyperlink>
      <w:r w:rsidR="00584B2B" w:rsidRPr="00541230">
        <w:rPr>
          <w:sz w:val="26"/>
          <w:szCs w:val="26"/>
        </w:rPr>
        <w:t xml:space="preserve"> Минэкономразвития России от 22.09.2020 </w:t>
      </w:r>
      <w:r w:rsidR="00135909">
        <w:rPr>
          <w:sz w:val="26"/>
          <w:szCs w:val="26"/>
        </w:rPr>
        <w:t>№</w:t>
      </w:r>
      <w:r w:rsidR="00584B2B" w:rsidRPr="00541230">
        <w:rPr>
          <w:sz w:val="26"/>
          <w:szCs w:val="26"/>
        </w:rPr>
        <w:t xml:space="preserve"> 31031-ПК/Д03и утверждены показатели прогноза социально-экономического развития Российской Федерации на 2021 год и на плановый период 2022 и 2023 годов (отрасль "Инвестиции в основной капитал").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При осуществлении закупок работ по строительству, реконструкции объектов капитального строительства смета контракта при его заключении должна составляться с соблюдением </w:t>
      </w:r>
      <w:hyperlink r:id="rId28" w:history="1">
        <w:r w:rsidRPr="00135909">
          <w:rPr>
            <w:sz w:val="26"/>
            <w:szCs w:val="26"/>
          </w:rPr>
          <w:t>Методики</w:t>
        </w:r>
      </w:hyperlink>
      <w:r w:rsidRPr="00541230">
        <w:rPr>
          <w:sz w:val="26"/>
          <w:szCs w:val="26"/>
        </w:rPr>
        <w:t xml:space="preserve"> составления сметы контракта, предметом которого являются строительство, реконструкция объектов капитального строительства, утвержденной приказом Минстроя России от 23.12.2019 </w:t>
      </w:r>
      <w:r w:rsidR="00135909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841/пр.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В запросах ценовой информации для определения НМЦК на выполнение проектных и изыскательских работ указывается срок производства таких работ.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outlineLvl w:val="1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VI. Особенности определения НМЦК при осуществлении закупок,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b/>
          <w:sz w:val="26"/>
          <w:szCs w:val="26"/>
        </w:rPr>
      </w:pPr>
      <w:proofErr w:type="gramStart"/>
      <w:r w:rsidRPr="00541230">
        <w:rPr>
          <w:b/>
          <w:sz w:val="26"/>
          <w:szCs w:val="26"/>
        </w:rPr>
        <w:t>направленных</w:t>
      </w:r>
      <w:proofErr w:type="gramEnd"/>
      <w:r w:rsidRPr="00541230">
        <w:rPr>
          <w:b/>
          <w:sz w:val="26"/>
          <w:szCs w:val="26"/>
        </w:rPr>
        <w:t xml:space="preserve"> на достижение минимальной обязательной доли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закупок российских товаров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Организация работы по определению и обоснованию НМЦК при закупке товаров, включенных в </w:t>
      </w:r>
      <w:hyperlink r:id="rId29" w:history="1">
        <w:r w:rsidRPr="00135909">
          <w:rPr>
            <w:sz w:val="26"/>
            <w:szCs w:val="26"/>
          </w:rPr>
          <w:t>Постановление</w:t>
        </w:r>
      </w:hyperlink>
      <w:r w:rsidRPr="00541230">
        <w:rPr>
          <w:sz w:val="26"/>
          <w:szCs w:val="26"/>
        </w:rPr>
        <w:t xml:space="preserve"> </w:t>
      </w:r>
      <w:r w:rsidR="00135909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2014, также осуществляется поэтапно (</w:t>
      </w:r>
      <w:hyperlink w:anchor="P54" w:history="1">
        <w:r w:rsidRPr="00425AA8">
          <w:rPr>
            <w:sz w:val="26"/>
            <w:szCs w:val="26"/>
          </w:rPr>
          <w:t>пункт 2.1</w:t>
        </w:r>
      </w:hyperlink>
      <w:r w:rsidRPr="00541230">
        <w:rPr>
          <w:sz w:val="26"/>
          <w:szCs w:val="26"/>
        </w:rPr>
        <w:t xml:space="preserve"> настоящих Рекомендаций), со следующими особенностями:</w:t>
      </w:r>
    </w:p>
    <w:p w:rsidR="00584B2B" w:rsidRPr="00231D9D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541230">
        <w:rPr>
          <w:sz w:val="26"/>
          <w:szCs w:val="26"/>
        </w:rPr>
        <w:t xml:space="preserve">На первом этапе, при определении потребности в конкретном виде товара и определении его характеристик, в целях соблюдения требований в части минимальной обязательной доли закупок российских товаров в соответствии с </w:t>
      </w:r>
      <w:hyperlink r:id="rId30" w:history="1">
        <w:r w:rsidRPr="00231D9D">
          <w:rPr>
            <w:sz w:val="26"/>
            <w:szCs w:val="26"/>
          </w:rPr>
          <w:t>Постановлением</w:t>
        </w:r>
      </w:hyperlink>
      <w:r w:rsidRPr="00231D9D">
        <w:rPr>
          <w:sz w:val="26"/>
          <w:szCs w:val="26"/>
        </w:rPr>
        <w:t xml:space="preserve"> </w:t>
      </w:r>
      <w:r w:rsidR="00231D9D">
        <w:rPr>
          <w:sz w:val="26"/>
          <w:szCs w:val="26"/>
        </w:rPr>
        <w:t>№</w:t>
      </w:r>
      <w:r w:rsidRPr="00231D9D">
        <w:rPr>
          <w:sz w:val="26"/>
          <w:szCs w:val="26"/>
        </w:rPr>
        <w:t xml:space="preserve"> 2014 при разработке описания объекта закупки (технического задания), включенного в перечень товаров, содержащийся в указанном постановлении, рекомендуется ориентироваться на характеристики российских товаров, в том числе информацию, содержащуюся в каталоге товаров</w:t>
      </w:r>
      <w:proofErr w:type="gramEnd"/>
      <w:r w:rsidRPr="00231D9D">
        <w:rPr>
          <w:sz w:val="26"/>
          <w:szCs w:val="26"/>
        </w:rPr>
        <w:t>, работ, услуг для обеспечения государственных и муниципальных нужд (при наличии такой информации) (далее - КТРУ).</w:t>
      </w:r>
    </w:p>
    <w:p w:rsidR="00584B2B" w:rsidRPr="00231D9D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231D9D">
        <w:rPr>
          <w:sz w:val="26"/>
          <w:szCs w:val="26"/>
        </w:rPr>
        <w:t xml:space="preserve">Заказчик вправе указать дополнительные характеристики товара в соответствии с положениями </w:t>
      </w:r>
      <w:hyperlink r:id="rId31" w:history="1">
        <w:r w:rsidRPr="00231D9D">
          <w:rPr>
            <w:sz w:val="26"/>
            <w:szCs w:val="26"/>
          </w:rPr>
          <w:t>статьи 33</w:t>
        </w:r>
      </w:hyperlink>
      <w:r w:rsidRPr="00231D9D">
        <w:rPr>
          <w:sz w:val="26"/>
          <w:szCs w:val="26"/>
        </w:rPr>
        <w:t xml:space="preserve"> Федерального закона </w:t>
      </w:r>
      <w:r w:rsidR="00231D9D">
        <w:rPr>
          <w:sz w:val="26"/>
          <w:szCs w:val="26"/>
        </w:rPr>
        <w:t>№</w:t>
      </w:r>
      <w:r w:rsidRPr="00231D9D">
        <w:rPr>
          <w:sz w:val="26"/>
          <w:szCs w:val="26"/>
        </w:rPr>
        <w:t xml:space="preserve"> 44-ФЗ, которые не предусмотрены в позиции КТРУ, за исключением случаев: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231D9D">
        <w:rPr>
          <w:sz w:val="26"/>
          <w:szCs w:val="26"/>
        </w:rPr>
        <w:t xml:space="preserve">а) осуществления закупки радиоэлектронной продукции, включенной в </w:t>
      </w:r>
      <w:hyperlink r:id="rId32" w:history="1">
        <w:r w:rsidRPr="00231D9D">
          <w:rPr>
            <w:sz w:val="26"/>
            <w:szCs w:val="26"/>
          </w:rPr>
          <w:t>перечень</w:t>
        </w:r>
      </w:hyperlink>
      <w:r w:rsidRPr="00231D9D">
        <w:rPr>
          <w:sz w:val="26"/>
          <w:szCs w:val="26"/>
        </w:rPr>
        <w:t xml:space="preserve"> рад</w:t>
      </w:r>
      <w:r w:rsidRPr="00541230">
        <w:rPr>
          <w:sz w:val="26"/>
          <w:szCs w:val="26"/>
        </w:rPr>
        <w:t xml:space="preserve">иоэлектронной продукции, происходящей из иностранных государств, в отношении которой устанавливаются ограничения для целей осуществления </w:t>
      </w:r>
      <w:r w:rsidRPr="00541230">
        <w:rPr>
          <w:sz w:val="26"/>
          <w:szCs w:val="26"/>
        </w:rPr>
        <w:lastRenderedPageBreak/>
        <w:t xml:space="preserve">закупок для обеспечения государственных и муниципальных нужд, утвержденный постановлением Правительства Российской Федерации от 10.07.2019 </w:t>
      </w:r>
      <w:r w:rsidR="00231D9D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878, при условии установления в соответствии с указанным постановлением ограничения на допуск радиоэлектронной продукции, происходящей из иностранных государств;</w:t>
      </w:r>
      <w:proofErr w:type="gramEnd"/>
    </w:p>
    <w:p w:rsidR="00584B2B" w:rsidRPr="00231D9D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б) если иное не предусмотрено особенностями описания отдельных видов объектов закупок, устанавливаемыми Правительством Российской Федерации в соответствии </w:t>
      </w:r>
      <w:r w:rsidRPr="00231D9D">
        <w:rPr>
          <w:sz w:val="26"/>
          <w:szCs w:val="26"/>
        </w:rPr>
        <w:t xml:space="preserve">с </w:t>
      </w:r>
      <w:hyperlink r:id="rId33" w:history="1">
        <w:r w:rsidRPr="00231D9D">
          <w:rPr>
            <w:sz w:val="26"/>
            <w:szCs w:val="26"/>
          </w:rPr>
          <w:t>частью 5 статьи 33</w:t>
        </w:r>
      </w:hyperlink>
      <w:r w:rsidRPr="00231D9D">
        <w:rPr>
          <w:sz w:val="26"/>
          <w:szCs w:val="26"/>
        </w:rPr>
        <w:t xml:space="preserve"> Федерального закона </w:t>
      </w:r>
      <w:r w:rsidR="00231D9D" w:rsidRPr="00231D9D">
        <w:rPr>
          <w:sz w:val="26"/>
          <w:szCs w:val="26"/>
        </w:rPr>
        <w:t>№</w:t>
      </w:r>
      <w:r w:rsidRPr="00231D9D">
        <w:rPr>
          <w:sz w:val="26"/>
          <w:szCs w:val="26"/>
        </w:rPr>
        <w:t xml:space="preserve"> 44-ФЗ.</w:t>
      </w:r>
    </w:p>
    <w:p w:rsidR="00584B2B" w:rsidRPr="00231D9D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231D9D">
        <w:rPr>
          <w:sz w:val="26"/>
          <w:szCs w:val="26"/>
        </w:rPr>
        <w:t>На втором этапе осуществляется сбор ценовой информации об объекте закупки методом сопоставимых рыночных цен.</w:t>
      </w:r>
    </w:p>
    <w:p w:rsidR="00584B2B" w:rsidRPr="00231D9D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231D9D">
        <w:rPr>
          <w:sz w:val="26"/>
          <w:szCs w:val="26"/>
        </w:rPr>
        <w:t>Необходимо осуществить поиск закупаемого товара в реестрах, размещенных в государственной информационной системе промышленности (далее - ГИСП), а именно (далее - реестры):</w:t>
      </w:r>
    </w:p>
    <w:p w:rsidR="00584B2B" w:rsidRPr="00231D9D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231D9D">
        <w:rPr>
          <w:sz w:val="26"/>
          <w:szCs w:val="26"/>
        </w:rPr>
        <w:t>- в реестре евразийской промышленной продукции;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231D9D">
        <w:rPr>
          <w:sz w:val="26"/>
          <w:szCs w:val="26"/>
        </w:rPr>
        <w:t>- в реестре промышленной продукции, произведенной на территории России (</w:t>
      </w:r>
      <w:hyperlink r:id="rId34" w:history="1">
        <w:r w:rsidRPr="00231D9D">
          <w:rPr>
            <w:sz w:val="26"/>
            <w:szCs w:val="26"/>
          </w:rPr>
          <w:t>постановление</w:t>
        </w:r>
      </w:hyperlink>
      <w:r w:rsidRPr="00231D9D">
        <w:rPr>
          <w:sz w:val="26"/>
          <w:szCs w:val="26"/>
        </w:rPr>
        <w:t xml:space="preserve"> Правительства Российской Федерации от 30.04.2020 </w:t>
      </w:r>
      <w:r w:rsidR="00231D9D">
        <w:rPr>
          <w:sz w:val="26"/>
          <w:szCs w:val="26"/>
        </w:rPr>
        <w:t>№</w:t>
      </w:r>
      <w:r w:rsidRPr="00231D9D">
        <w:rPr>
          <w:sz w:val="26"/>
          <w:szCs w:val="26"/>
        </w:rPr>
        <w:t xml:space="preserve"> 616 "Об установлении </w:t>
      </w:r>
      <w:r w:rsidRPr="00541230">
        <w:rPr>
          <w:sz w:val="26"/>
          <w:szCs w:val="26"/>
        </w:rPr>
        <w:t>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государства");</w:t>
      </w:r>
      <w:proofErr w:type="gramEnd"/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541230">
        <w:rPr>
          <w:sz w:val="26"/>
          <w:szCs w:val="26"/>
        </w:rPr>
        <w:t>- в едином реестре российской радиоэлектронной продукции (</w:t>
      </w:r>
      <w:hyperlink r:id="rId35" w:history="1">
        <w:r w:rsidRPr="00231D9D">
          <w:rPr>
            <w:sz w:val="26"/>
            <w:szCs w:val="26"/>
          </w:rPr>
          <w:t>постановление</w:t>
        </w:r>
      </w:hyperlink>
      <w:r w:rsidRPr="00231D9D">
        <w:rPr>
          <w:sz w:val="26"/>
          <w:szCs w:val="26"/>
        </w:rPr>
        <w:t xml:space="preserve"> Правительства Российской Федерации от 10.07.2019 </w:t>
      </w:r>
      <w:r w:rsidR="00231D9D">
        <w:rPr>
          <w:sz w:val="26"/>
          <w:szCs w:val="26"/>
        </w:rPr>
        <w:t>№</w:t>
      </w:r>
      <w:r w:rsidRPr="00231D9D">
        <w:rPr>
          <w:sz w:val="26"/>
          <w:szCs w:val="26"/>
        </w:rPr>
        <w:t xml:space="preserve"> 878 "О мерах стимулирования производства радиоэлектронной продукции на</w:t>
      </w:r>
      <w:r w:rsidRPr="00541230">
        <w:rPr>
          <w:sz w:val="26"/>
          <w:szCs w:val="26"/>
        </w:rPr>
        <w:t xml:space="preserve">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</w:r>
      <w:r w:rsidR="00231D9D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925 и признании утратившими силу некоторых актов Правительства Российской Федерации").</w:t>
      </w:r>
      <w:proofErr w:type="gramEnd"/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Заказчик обязан направить запрос о цене товара субъектам деятельности в сфере промышленности, информация о которых включена в ГИСП. При направлении запроса необходимо предусмотреть возможность поставщика на указание предложений по внесению изменений в описание объекта закупки.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Поступившие предложения рассматриваются заказчиком на соответствие имеющимся потребностям.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В случае отсутствия сведений об организациях в ГИСП в целях дальнейшего обоснования невозможности достижения минимальной обязательной доли закупок (при необходимости) заказчику необходимо: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- зафиксировать факт отсутствия сведений об организациях в ГИСП (сделать скриншот из ГИСП);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- направить информацию об отсутствии необходимых сведений об организациях в ГИСП в </w:t>
      </w:r>
      <w:proofErr w:type="spellStart"/>
      <w:r w:rsidRPr="00541230">
        <w:rPr>
          <w:sz w:val="26"/>
          <w:szCs w:val="26"/>
        </w:rPr>
        <w:t>Минпромторг</w:t>
      </w:r>
      <w:proofErr w:type="spellEnd"/>
      <w:r w:rsidRPr="00541230">
        <w:rPr>
          <w:sz w:val="26"/>
          <w:szCs w:val="26"/>
        </w:rPr>
        <w:t xml:space="preserve"> России на адрес электронной почты: Metod@mi</w:t>
      </w:r>
      <w:r w:rsidR="00F82C4A">
        <w:rPr>
          <w:sz w:val="26"/>
          <w:szCs w:val="26"/>
        </w:rPr>
        <w:t>№</w:t>
      </w:r>
      <w:r w:rsidRPr="00541230">
        <w:rPr>
          <w:sz w:val="26"/>
          <w:szCs w:val="26"/>
        </w:rPr>
        <w:t>prom.gov.ru;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- </w:t>
      </w:r>
      <w:r w:rsidRPr="00E421BB">
        <w:rPr>
          <w:sz w:val="26"/>
          <w:szCs w:val="26"/>
        </w:rPr>
        <w:t xml:space="preserve">применить общие правила определения НМЦК, установленные </w:t>
      </w:r>
      <w:hyperlink r:id="rId36" w:history="1">
        <w:r w:rsidRPr="00E421BB">
          <w:rPr>
            <w:sz w:val="26"/>
            <w:szCs w:val="26"/>
          </w:rPr>
          <w:t>частью 5 статьи 22</w:t>
        </w:r>
      </w:hyperlink>
      <w:r w:rsidRPr="00E421BB">
        <w:rPr>
          <w:sz w:val="26"/>
          <w:szCs w:val="26"/>
        </w:rPr>
        <w:t xml:space="preserve"> Федерального закона </w:t>
      </w:r>
      <w:r w:rsidR="00E421BB" w:rsidRPr="00E421BB">
        <w:rPr>
          <w:sz w:val="26"/>
          <w:szCs w:val="26"/>
        </w:rPr>
        <w:t>№</w:t>
      </w:r>
      <w:r w:rsidRPr="00E421BB">
        <w:rPr>
          <w:sz w:val="26"/>
          <w:szCs w:val="26"/>
        </w:rPr>
        <w:t xml:space="preserve"> 44-ФЗ. В случае отсутствия (недостаточности) сведений об организациях в ГИСП или </w:t>
      </w:r>
      <w:proofErr w:type="spellStart"/>
      <w:r w:rsidRPr="00E421BB">
        <w:rPr>
          <w:sz w:val="26"/>
          <w:szCs w:val="26"/>
        </w:rPr>
        <w:t>ненаправления</w:t>
      </w:r>
      <w:proofErr w:type="spellEnd"/>
      <w:r w:rsidRPr="00E421BB">
        <w:rPr>
          <w:sz w:val="26"/>
          <w:szCs w:val="26"/>
        </w:rPr>
        <w:t xml:space="preserve"> указанными организациями коммерческих </w:t>
      </w:r>
      <w:r w:rsidRPr="00541230">
        <w:rPr>
          <w:sz w:val="26"/>
          <w:szCs w:val="26"/>
        </w:rPr>
        <w:t>предложений заказчик вправе направлять запросы о предоставлении ценовой информации участникам рынка, не имеющим регистрацию в ГИСП, но осуществляющим производство/поставку товара, являющегося предметом закупки.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На третьем этапе производится анализ полученной ценовой информации.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При определении идентичности и однородности товаров в соответствии с </w:t>
      </w:r>
      <w:hyperlink r:id="rId37" w:history="1">
        <w:r w:rsidRPr="00E421BB">
          <w:rPr>
            <w:sz w:val="26"/>
            <w:szCs w:val="26"/>
          </w:rPr>
          <w:t>частями 13</w:t>
        </w:r>
      </w:hyperlink>
      <w:r w:rsidRPr="00E421BB">
        <w:rPr>
          <w:sz w:val="26"/>
          <w:szCs w:val="26"/>
        </w:rPr>
        <w:t xml:space="preserve"> и </w:t>
      </w:r>
      <w:hyperlink r:id="rId38" w:history="1">
        <w:r w:rsidRPr="00E421BB">
          <w:rPr>
            <w:sz w:val="26"/>
            <w:szCs w:val="26"/>
          </w:rPr>
          <w:t>14 статьи 22</w:t>
        </w:r>
      </w:hyperlink>
      <w:r w:rsidRPr="00541230">
        <w:rPr>
          <w:sz w:val="26"/>
          <w:szCs w:val="26"/>
        </w:rPr>
        <w:t xml:space="preserve"> Федерального закона </w:t>
      </w:r>
      <w:r w:rsidR="00E421BB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44-ФЗ заказчик учитывает исключительно товары, происходящие из государств - членов Евразийского </w:t>
      </w:r>
      <w:r w:rsidRPr="00541230">
        <w:rPr>
          <w:sz w:val="26"/>
          <w:szCs w:val="26"/>
        </w:rPr>
        <w:lastRenderedPageBreak/>
        <w:t>экономического союза, в том числе включенные в реестры, а также в КТРУ.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По результатам проведенного анализа </w:t>
      </w:r>
      <w:proofErr w:type="gramStart"/>
      <w:r w:rsidRPr="00541230">
        <w:rPr>
          <w:sz w:val="26"/>
          <w:szCs w:val="26"/>
        </w:rPr>
        <w:t>отбирается не менее трех источников</w:t>
      </w:r>
      <w:proofErr w:type="gramEnd"/>
      <w:r w:rsidRPr="00541230">
        <w:rPr>
          <w:sz w:val="26"/>
          <w:szCs w:val="26"/>
        </w:rPr>
        <w:t xml:space="preserve"> ценовой информации, соответствующих требованиям законодательства о контрактной системе в сфере закупок. При наличии коммерческих предложений, поступивших от организаций в ГИСП и соответствующих потребностям заказчика, необходимо использовать их при расчете НМЦК.</w:t>
      </w:r>
    </w:p>
    <w:p w:rsidR="00584B2B" w:rsidRPr="00E421BB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В случае отсутствия сведений об организациях в ГИСП, </w:t>
      </w:r>
      <w:proofErr w:type="spellStart"/>
      <w:r w:rsidRPr="00541230">
        <w:rPr>
          <w:sz w:val="26"/>
          <w:szCs w:val="26"/>
        </w:rPr>
        <w:t>ненаправления</w:t>
      </w:r>
      <w:proofErr w:type="spellEnd"/>
      <w:r w:rsidRPr="00541230">
        <w:rPr>
          <w:sz w:val="26"/>
          <w:szCs w:val="26"/>
        </w:rPr>
        <w:t xml:space="preserve"> указанными организациями коммерческих предложений заказчику, несоответствия предоставленных коммерческих предложений потребностям заказчика в целях формирования обоснования невозможности достижения заказчиком минимальной доли закупок рекомендуется оформить соответствующее обоснование в свободной форме с указанием наименования товара, в отношении которого установлена минимальная доля закупок, информации </w:t>
      </w:r>
      <w:r w:rsidRPr="00E421BB">
        <w:rPr>
          <w:sz w:val="26"/>
          <w:szCs w:val="26"/>
        </w:rPr>
        <w:t xml:space="preserve">о коде </w:t>
      </w:r>
      <w:hyperlink r:id="rId39" w:history="1">
        <w:r w:rsidRPr="00E421BB">
          <w:rPr>
            <w:sz w:val="26"/>
            <w:szCs w:val="26"/>
          </w:rPr>
          <w:t>ОКПД</w:t>
        </w:r>
        <w:proofErr w:type="gramStart"/>
        <w:r w:rsidRPr="00E421BB">
          <w:rPr>
            <w:sz w:val="26"/>
            <w:szCs w:val="26"/>
          </w:rPr>
          <w:t>2</w:t>
        </w:r>
        <w:proofErr w:type="gramEnd"/>
      </w:hyperlink>
      <w:r w:rsidRPr="00E421BB">
        <w:rPr>
          <w:sz w:val="26"/>
          <w:szCs w:val="26"/>
        </w:rPr>
        <w:t xml:space="preserve">, причин невозможности исполнения положений </w:t>
      </w:r>
      <w:hyperlink r:id="rId40" w:history="1">
        <w:r w:rsidRPr="00E421BB">
          <w:rPr>
            <w:sz w:val="26"/>
            <w:szCs w:val="26"/>
          </w:rPr>
          <w:t>Постановления</w:t>
        </w:r>
      </w:hyperlink>
      <w:r w:rsidRPr="00E421BB">
        <w:rPr>
          <w:sz w:val="26"/>
          <w:szCs w:val="26"/>
        </w:rPr>
        <w:t xml:space="preserve"> </w:t>
      </w:r>
      <w:r w:rsidR="00E421BB">
        <w:rPr>
          <w:sz w:val="26"/>
          <w:szCs w:val="26"/>
        </w:rPr>
        <w:t>№</w:t>
      </w:r>
      <w:r w:rsidRPr="00E421BB">
        <w:rPr>
          <w:sz w:val="26"/>
          <w:szCs w:val="26"/>
        </w:rPr>
        <w:t xml:space="preserve"> 2014.</w:t>
      </w:r>
    </w:p>
    <w:p w:rsidR="00584B2B" w:rsidRPr="00541230" w:rsidRDefault="00584B2B" w:rsidP="00F64E1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На четвертом этапе производится расчет НМЦК и готовится соответствующее обоснование.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E421BB" w:rsidRPr="00541230" w:rsidRDefault="00E421B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tbl>
      <w:tblPr>
        <w:tblStyle w:val="a8"/>
        <w:tblW w:w="5812" w:type="dxa"/>
        <w:tblInd w:w="3794" w:type="dxa"/>
        <w:tblLook w:val="04A0" w:firstRow="1" w:lastRow="0" w:firstColumn="1" w:lastColumn="0" w:noHBand="0" w:noVBand="1"/>
      </w:tblPr>
      <w:tblGrid>
        <w:gridCol w:w="5812"/>
      </w:tblGrid>
      <w:tr w:rsidR="00E421BB" w:rsidTr="00E421B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outlineLvl w:val="1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№</w:t>
            </w:r>
            <w:r w:rsidRPr="00541230">
              <w:rPr>
                <w:sz w:val="26"/>
                <w:szCs w:val="26"/>
              </w:rPr>
              <w:t xml:space="preserve"> 1</w:t>
            </w:r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к Методическим рекомендациям</w:t>
            </w:r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по порядку определения</w:t>
            </w:r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 xml:space="preserve">и обоснования </w:t>
            </w:r>
            <w:proofErr w:type="gramStart"/>
            <w:r w:rsidRPr="00541230">
              <w:rPr>
                <w:sz w:val="26"/>
                <w:szCs w:val="26"/>
              </w:rPr>
              <w:t>начальной</w:t>
            </w:r>
            <w:proofErr w:type="gramEnd"/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(максимальной) цены контракта,</w:t>
            </w:r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цены контракта, заключаемого</w:t>
            </w:r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с единственным поставщиком</w:t>
            </w:r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(подрядчиком, исполнителем),</w:t>
            </w:r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начальной цены единицы товара,</w:t>
            </w:r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работы, услуги при осуществлении</w:t>
            </w:r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закупок товаров, работ, услуг</w:t>
            </w:r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для обеспечения нужд</w:t>
            </w:r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муниципального образования</w:t>
            </w:r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"Муниципальный округ</w:t>
            </w:r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Балезинский</w:t>
            </w:r>
            <w:r w:rsidRPr="00541230">
              <w:rPr>
                <w:sz w:val="26"/>
                <w:szCs w:val="26"/>
              </w:rPr>
              <w:t xml:space="preserve"> район</w:t>
            </w:r>
          </w:p>
          <w:p w:rsidR="00E421BB" w:rsidRPr="00541230" w:rsidRDefault="00E421BB" w:rsidP="00E421BB">
            <w:pPr>
              <w:widowControl w:val="0"/>
              <w:autoSpaceDE w:val="0"/>
              <w:autoSpaceDN w:val="0"/>
              <w:ind w:firstLine="567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Удмуртской Республики"</w:t>
            </w:r>
          </w:p>
          <w:p w:rsidR="00E421BB" w:rsidRDefault="00E421BB" w:rsidP="00E421BB">
            <w:pPr>
              <w:widowControl w:val="0"/>
              <w:autoSpaceDE w:val="0"/>
              <w:autoSpaceDN w:val="0"/>
              <w:jc w:val="right"/>
              <w:outlineLvl w:val="1"/>
              <w:rPr>
                <w:sz w:val="26"/>
                <w:szCs w:val="26"/>
              </w:rPr>
            </w:pPr>
          </w:p>
        </w:tc>
      </w:tr>
    </w:tbl>
    <w:p w:rsidR="00E421BB" w:rsidRDefault="00E421BB" w:rsidP="00E421BB">
      <w:pPr>
        <w:widowControl w:val="0"/>
        <w:autoSpaceDE w:val="0"/>
        <w:autoSpaceDN w:val="0"/>
        <w:ind w:firstLine="567"/>
        <w:jc w:val="right"/>
        <w:outlineLvl w:val="1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C828E6">
      <w:pPr>
        <w:widowControl w:val="0"/>
        <w:autoSpaceDE w:val="0"/>
        <w:autoSpaceDN w:val="0"/>
        <w:ind w:firstLine="567"/>
        <w:jc w:val="center"/>
        <w:rPr>
          <w:b/>
          <w:sz w:val="26"/>
          <w:szCs w:val="26"/>
        </w:rPr>
      </w:pPr>
      <w:bookmarkStart w:id="3" w:name="P193"/>
      <w:bookmarkEnd w:id="3"/>
      <w:r w:rsidRPr="00541230">
        <w:rPr>
          <w:b/>
          <w:sz w:val="26"/>
          <w:szCs w:val="26"/>
        </w:rPr>
        <w:t>СЛУЧАИ</w:t>
      </w:r>
    </w:p>
    <w:p w:rsidR="00584B2B" w:rsidRPr="00541230" w:rsidRDefault="00584B2B" w:rsidP="00C828E6">
      <w:pPr>
        <w:widowControl w:val="0"/>
        <w:autoSpaceDE w:val="0"/>
        <w:autoSpaceDN w:val="0"/>
        <w:ind w:firstLine="567"/>
        <w:jc w:val="center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 xml:space="preserve">УСТАНОВЛЕНИЯ ОСОБЕННОСТЕЙ ФОРМИРОВАНИЯ </w:t>
      </w:r>
      <w:proofErr w:type="gramStart"/>
      <w:r w:rsidRPr="00541230">
        <w:rPr>
          <w:b/>
          <w:sz w:val="26"/>
          <w:szCs w:val="26"/>
        </w:rPr>
        <w:t>НАЧАЛЬНОЙ</w:t>
      </w:r>
      <w:proofErr w:type="gramEnd"/>
    </w:p>
    <w:p w:rsidR="00584B2B" w:rsidRPr="00541230" w:rsidRDefault="00584B2B" w:rsidP="00C828E6">
      <w:pPr>
        <w:widowControl w:val="0"/>
        <w:autoSpaceDE w:val="0"/>
        <w:autoSpaceDN w:val="0"/>
        <w:ind w:firstLine="567"/>
        <w:jc w:val="center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(МАКСИМАЛЬНОЙ) ЦЕНЫ КОНТРАКТА ИЛИ ИНОГО ПОРЯДКА ФОРМИРОВАНИЯ</w:t>
      </w:r>
    </w:p>
    <w:p w:rsidR="00584B2B" w:rsidRPr="00541230" w:rsidRDefault="00584B2B" w:rsidP="00C828E6">
      <w:pPr>
        <w:widowControl w:val="0"/>
        <w:autoSpaceDE w:val="0"/>
        <w:autoSpaceDN w:val="0"/>
        <w:ind w:firstLine="567"/>
        <w:jc w:val="center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 xml:space="preserve">НАЧАЛЬНОЙ (МАКСИМАЛЬНОЙ) ЦЕНЫ КОНТРАКТА, </w:t>
      </w:r>
      <w:proofErr w:type="gramStart"/>
      <w:r w:rsidRPr="00541230">
        <w:rPr>
          <w:b/>
          <w:sz w:val="26"/>
          <w:szCs w:val="26"/>
        </w:rPr>
        <w:t>ПРЕДУСМОТРЕННЫХ</w:t>
      </w:r>
      <w:proofErr w:type="gramEnd"/>
    </w:p>
    <w:p w:rsidR="00584B2B" w:rsidRPr="00541230" w:rsidRDefault="00584B2B" w:rsidP="00C828E6">
      <w:pPr>
        <w:widowControl w:val="0"/>
        <w:autoSpaceDE w:val="0"/>
        <w:autoSpaceDN w:val="0"/>
        <w:ind w:firstLine="567"/>
        <w:jc w:val="center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ЗАКОНОДАТЕЛЬСТВОМ РОССИЙСКОЙ ФЕДЕРАЦИИ О КОНТРАКТНОЙ СИСТЕМЕ</w:t>
      </w:r>
    </w:p>
    <w:p w:rsidR="00584B2B" w:rsidRPr="00541230" w:rsidRDefault="00584B2B" w:rsidP="00C828E6">
      <w:pPr>
        <w:widowControl w:val="0"/>
        <w:autoSpaceDE w:val="0"/>
        <w:autoSpaceDN w:val="0"/>
        <w:ind w:firstLine="567"/>
        <w:jc w:val="center"/>
        <w:rPr>
          <w:b/>
          <w:sz w:val="26"/>
          <w:szCs w:val="26"/>
        </w:rPr>
      </w:pPr>
      <w:r w:rsidRPr="00541230">
        <w:rPr>
          <w:b/>
          <w:sz w:val="26"/>
          <w:szCs w:val="26"/>
        </w:rPr>
        <w:t>В СФЕРЕ ЗАКУПОК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1</w:t>
      </w:r>
      <w:r w:rsidRPr="00C828E6">
        <w:rPr>
          <w:sz w:val="26"/>
          <w:szCs w:val="26"/>
        </w:rPr>
        <w:t>. Закупки в сфере градостроительной деятельности (за исключением территориального планирования) в отношении: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 xml:space="preserve">1) подрядных работ </w:t>
      </w:r>
      <w:proofErr w:type="gramStart"/>
      <w:r w:rsidRPr="00C828E6">
        <w:rPr>
          <w:sz w:val="26"/>
          <w:szCs w:val="26"/>
        </w:rPr>
        <w:t>по</w:t>
      </w:r>
      <w:proofErr w:type="gramEnd"/>
      <w:r w:rsidRPr="00C828E6">
        <w:rPr>
          <w:sz w:val="26"/>
          <w:szCs w:val="26"/>
        </w:rPr>
        <w:t>: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>инженерным изысканиям для подготовки проектной документации, строительства, реконструкции объектов капитального строительства, расположенных на территории Российской Федерации;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>подготовке проектной документации объектов капитального строительства, расположенных на территории Российской Федерации;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>строительству объектов капитального строительства или некапитальных строений и сооружений, расположенных на территории Российской Федерации;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>реконструкции объектов капитального строительства, расположенных на территории Российской Федерации;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>капитальному ремонту объектов капитального строительства, расположенных на территории Российской Федерации;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>сносу объектов капитального строительства, расположенных на территории Российской Федерации;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>по сохранению объектов культурного наследия (памятников истории и культуры) народов Российской Федерации, расположенных на территории Российской Федерации;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>2) услуги по исполнению функций технического заказчика, в том числе по составлению проекта сметы контракта.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 xml:space="preserve">Для определения начальной (максимальной) цены контракта при таких закупках нужно руководствоваться </w:t>
      </w:r>
      <w:hyperlink r:id="rId41" w:history="1">
        <w:r w:rsidRPr="00C828E6">
          <w:rPr>
            <w:sz w:val="26"/>
            <w:szCs w:val="26"/>
          </w:rPr>
          <w:t>Порядком</w:t>
        </w:r>
      </w:hyperlink>
      <w:r w:rsidRPr="00C828E6">
        <w:rPr>
          <w:sz w:val="26"/>
          <w:szCs w:val="26"/>
        </w:rPr>
        <w:t xml:space="preserve"> определения начальной </w:t>
      </w:r>
      <w:r w:rsidRPr="00C828E6">
        <w:rPr>
          <w:sz w:val="26"/>
          <w:szCs w:val="26"/>
        </w:rPr>
        <w:lastRenderedPageBreak/>
        <w:t xml:space="preserve">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утвержденным приказом Минстроя России от 23.12.2019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841/пр.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 xml:space="preserve">2. </w:t>
      </w:r>
      <w:proofErr w:type="gramStart"/>
      <w:r w:rsidRPr="00C828E6">
        <w:rPr>
          <w:sz w:val="26"/>
          <w:szCs w:val="26"/>
        </w:rPr>
        <w:t>Закупка одновременного выполнения работ по проектированию, строительству и вводу в эксплуатацию объектов капитального строительства (</w:t>
      </w:r>
      <w:hyperlink r:id="rId42" w:history="1">
        <w:r w:rsidRPr="00C828E6">
          <w:rPr>
            <w:sz w:val="26"/>
            <w:szCs w:val="26"/>
          </w:rPr>
          <w:t>часть 16.1 статьи 34</w:t>
        </w:r>
      </w:hyperlink>
      <w:r w:rsidRPr="00C828E6">
        <w:rPr>
          <w:sz w:val="26"/>
          <w:szCs w:val="26"/>
        </w:rPr>
        <w:t xml:space="preserve"> Федерального закона от 05.04.2013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44-ФЗ).</w:t>
      </w:r>
      <w:proofErr w:type="gramEnd"/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 xml:space="preserve">Начальная (максимальная) цена контракта или цена контракта, заключаемого с единственным поставщиком (подрядчиком, исполнителем), в данном случае рассчитывается с применением методов, установленных в Федеральном </w:t>
      </w:r>
      <w:hyperlink r:id="rId43" w:history="1">
        <w:r w:rsidRPr="00C828E6">
          <w:rPr>
            <w:sz w:val="26"/>
            <w:szCs w:val="26"/>
          </w:rPr>
          <w:t>законе</w:t>
        </w:r>
      </w:hyperlink>
      <w:r w:rsidRPr="00C828E6">
        <w:rPr>
          <w:sz w:val="26"/>
          <w:szCs w:val="26"/>
        </w:rPr>
        <w:t xml:space="preserve">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44-ФЗ, после получения </w:t>
      </w:r>
      <w:proofErr w:type="gramStart"/>
      <w:r w:rsidRPr="00C828E6">
        <w:rPr>
          <w:sz w:val="26"/>
          <w:szCs w:val="26"/>
        </w:rPr>
        <w:t>заключения</w:t>
      </w:r>
      <w:proofErr w:type="gramEnd"/>
      <w:r w:rsidRPr="00C828E6">
        <w:rPr>
          <w:sz w:val="26"/>
          <w:szCs w:val="26"/>
        </w:rPr>
        <w:t xml:space="preserve"> по результатам проведенного в установленном порядке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 (</w:t>
      </w:r>
      <w:hyperlink r:id="rId44" w:history="1">
        <w:r w:rsidRPr="00C828E6">
          <w:rPr>
            <w:sz w:val="26"/>
            <w:szCs w:val="26"/>
          </w:rPr>
          <w:t>пункт 5</w:t>
        </w:r>
      </w:hyperlink>
      <w:r w:rsidRPr="00C828E6">
        <w:rPr>
          <w:sz w:val="26"/>
          <w:szCs w:val="26"/>
        </w:rPr>
        <w:t xml:space="preserve"> Правил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утвержденных постановлением Правительства Российской Федерации от 12.05.2017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563).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 xml:space="preserve">3. Заключение контракта на одновременную подготовку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 в случаях, предусмотренных в соответствии с </w:t>
      </w:r>
      <w:hyperlink r:id="rId45" w:history="1">
        <w:r w:rsidRPr="00C828E6">
          <w:rPr>
            <w:sz w:val="26"/>
            <w:szCs w:val="26"/>
          </w:rPr>
          <w:t>частью 55 статьи 112</w:t>
        </w:r>
      </w:hyperlink>
      <w:r w:rsidRPr="00C828E6">
        <w:rPr>
          <w:sz w:val="26"/>
          <w:szCs w:val="26"/>
        </w:rPr>
        <w:t xml:space="preserve"> Федерального закона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44-ФЗ.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C828E6">
        <w:rPr>
          <w:sz w:val="26"/>
          <w:szCs w:val="26"/>
        </w:rPr>
        <w:t xml:space="preserve">Для определения начальной (максимальной) цены контракта при таких закупках нужно руководствоваться </w:t>
      </w:r>
      <w:hyperlink r:id="rId46" w:history="1">
        <w:r w:rsidRPr="00C828E6">
          <w:rPr>
            <w:sz w:val="26"/>
            <w:szCs w:val="26"/>
          </w:rPr>
          <w:t>Порядком</w:t>
        </w:r>
      </w:hyperlink>
      <w:r w:rsidRPr="00C828E6">
        <w:rPr>
          <w:sz w:val="26"/>
          <w:szCs w:val="26"/>
        </w:rPr>
        <w:t xml:space="preserve"> определения начальной (максимальной) цены контракта, предметом которого одновременно являются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включенного в перечни объектов капитального строительства, утвержденных Правительством Российской Федерации, высшими исполнительными органами государственной власти субъектов Российской Федерации, местными</w:t>
      </w:r>
      <w:proofErr w:type="gramEnd"/>
      <w:r w:rsidRPr="00C828E6">
        <w:rPr>
          <w:sz w:val="26"/>
          <w:szCs w:val="26"/>
        </w:rPr>
        <w:t xml:space="preserve"> администрациями, цены такого контракта, заключаемого с единственным поставщиком (подрядчиком, исполнителем) (приложение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1 к приказу Минстроя России от 30.03.2020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175/</w:t>
      </w:r>
      <w:proofErr w:type="spellStart"/>
      <w:proofErr w:type="gramStart"/>
      <w:r w:rsidRPr="00C828E6">
        <w:rPr>
          <w:sz w:val="26"/>
          <w:szCs w:val="26"/>
        </w:rPr>
        <w:t>пр</w:t>
      </w:r>
      <w:proofErr w:type="spellEnd"/>
      <w:proofErr w:type="gramEnd"/>
      <w:r w:rsidRPr="00C828E6">
        <w:rPr>
          <w:sz w:val="26"/>
          <w:szCs w:val="26"/>
        </w:rPr>
        <w:t>).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 xml:space="preserve">4. </w:t>
      </w:r>
      <w:proofErr w:type="gramStart"/>
      <w:r w:rsidRPr="00C828E6">
        <w:rPr>
          <w:sz w:val="26"/>
          <w:szCs w:val="26"/>
        </w:rPr>
        <w:t>Закупки услуг в сфере регулярных перевозок пассажиров и багажа автомобильным транспортом и городским наземным электрическим транспортом (</w:t>
      </w:r>
      <w:hyperlink r:id="rId47" w:history="1">
        <w:r w:rsidRPr="00C828E6">
          <w:rPr>
            <w:sz w:val="26"/>
            <w:szCs w:val="26"/>
          </w:rPr>
          <w:t>часть 21.2 статьи 22</w:t>
        </w:r>
      </w:hyperlink>
      <w:r w:rsidRPr="00C828E6">
        <w:rPr>
          <w:sz w:val="26"/>
          <w:szCs w:val="26"/>
        </w:rPr>
        <w:t xml:space="preserve"> Федерального закона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44-ФЗ), </w:t>
      </w:r>
      <w:hyperlink r:id="rId48" w:history="1">
        <w:r w:rsidRPr="00C828E6">
          <w:rPr>
            <w:sz w:val="26"/>
            <w:szCs w:val="26"/>
          </w:rPr>
          <w:t>статья 14</w:t>
        </w:r>
      </w:hyperlink>
      <w:r w:rsidRPr="00C828E6">
        <w:rPr>
          <w:sz w:val="26"/>
          <w:szCs w:val="26"/>
        </w:rPr>
        <w:t xml:space="preserve"> Федерального закона от 13.07.2015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Федерации").</w:t>
      </w:r>
      <w:proofErr w:type="gramEnd"/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C828E6">
        <w:rPr>
          <w:sz w:val="26"/>
          <w:szCs w:val="26"/>
        </w:rPr>
        <w:t xml:space="preserve">Для определения начальной (максимальной) цены контракта при таких закупках нужно руководствоваться </w:t>
      </w:r>
      <w:hyperlink r:id="rId49" w:history="1">
        <w:r w:rsidRPr="00C828E6">
          <w:rPr>
            <w:sz w:val="26"/>
            <w:szCs w:val="26"/>
          </w:rPr>
          <w:t>Порядком</w:t>
        </w:r>
      </w:hyperlink>
      <w:r w:rsidRPr="00C828E6">
        <w:rPr>
          <w:sz w:val="26"/>
          <w:szCs w:val="26"/>
        </w:rPr>
        <w:t xml:space="preserve">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транспортом, утвержденным приказом Минтранса России от 30.05.2019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158.</w:t>
      </w:r>
      <w:proofErr w:type="gramEnd"/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>5. Закупки лекарственных препаратов для медицинского применения.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lastRenderedPageBreak/>
        <w:t xml:space="preserve">Для определения начальной (максимальной) цены контракта при таких закупках нужно руководствоваться </w:t>
      </w:r>
      <w:hyperlink r:id="rId50" w:history="1">
        <w:r w:rsidRPr="00C828E6">
          <w:rPr>
            <w:sz w:val="26"/>
            <w:szCs w:val="26"/>
          </w:rPr>
          <w:t>Порядком</w:t>
        </w:r>
      </w:hyperlink>
      <w:r w:rsidRPr="00C828E6">
        <w:rPr>
          <w:sz w:val="26"/>
          <w:szCs w:val="26"/>
        </w:rP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применения, утвержденным приказом Минздрава России от 19.12.2019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1064н.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>6. Закупки некоторых видов медицинских изделий для обеспечения государственных и муниципальных нужд.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 xml:space="preserve">Для определения начальной (максимальной) цены контракта при таких закупках нужно руководствоваться </w:t>
      </w:r>
      <w:hyperlink r:id="rId51" w:history="1">
        <w:r w:rsidRPr="00C828E6">
          <w:rPr>
            <w:sz w:val="26"/>
            <w:szCs w:val="26"/>
          </w:rPr>
          <w:t>Порядком</w:t>
        </w:r>
      </w:hyperlink>
      <w:r w:rsidRPr="00C828E6">
        <w:rPr>
          <w:sz w:val="26"/>
          <w:szCs w:val="26"/>
        </w:rPr>
        <w:t xml:space="preserve">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изделий, утвержденным приказом Минздрава России от 15.05.2020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450н.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>7. Закупки отдельных видов медицинского оборудования.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 xml:space="preserve">Для определения начальной (максимальной) цены контракта по таким контрактам нужно руководствоваться </w:t>
      </w:r>
      <w:hyperlink r:id="rId52" w:history="1">
        <w:r w:rsidRPr="00C828E6">
          <w:rPr>
            <w:sz w:val="26"/>
            <w:szCs w:val="26"/>
          </w:rPr>
          <w:t>Правилами</w:t>
        </w:r>
      </w:hyperlink>
      <w:r w:rsidRPr="00C828E6">
        <w:rPr>
          <w:sz w:val="26"/>
          <w:szCs w:val="26"/>
        </w:rPr>
        <w:t xml:space="preserve"> формирования начальных (максимальных) цен контрактов (цен лотов) на отдельные виды медицинского оборудования для целей их включения в документацию о торгах на поставку такого оборудования, утвержденными постановлением Правительства Российской Федерации от 3.11.2011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881.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 xml:space="preserve">8. Заключение </w:t>
      </w:r>
      <w:proofErr w:type="spellStart"/>
      <w:r w:rsidRPr="00C828E6">
        <w:rPr>
          <w:sz w:val="26"/>
          <w:szCs w:val="26"/>
        </w:rPr>
        <w:t>энергосервисного</w:t>
      </w:r>
      <w:proofErr w:type="spellEnd"/>
      <w:r w:rsidRPr="00C828E6">
        <w:rPr>
          <w:sz w:val="26"/>
          <w:szCs w:val="26"/>
        </w:rPr>
        <w:t xml:space="preserve"> контракта (</w:t>
      </w:r>
      <w:hyperlink r:id="rId53" w:history="1">
        <w:r w:rsidRPr="00C828E6">
          <w:rPr>
            <w:sz w:val="26"/>
            <w:szCs w:val="26"/>
          </w:rPr>
          <w:t>часть 19 статьи 108</w:t>
        </w:r>
      </w:hyperlink>
      <w:r w:rsidRPr="00C828E6">
        <w:rPr>
          <w:sz w:val="26"/>
          <w:szCs w:val="26"/>
        </w:rPr>
        <w:t xml:space="preserve"> Федерального закона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44-ФЗ).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 xml:space="preserve">Для определения начальной (максимальной) цены контракта по таким контрактам нужно руководствоваться </w:t>
      </w:r>
      <w:hyperlink r:id="rId54" w:history="1">
        <w:r w:rsidRPr="00C828E6">
          <w:rPr>
            <w:sz w:val="26"/>
            <w:szCs w:val="26"/>
          </w:rPr>
          <w:t>особенностями</w:t>
        </w:r>
      </w:hyperlink>
      <w:r w:rsidRPr="00C828E6">
        <w:rPr>
          <w:sz w:val="26"/>
          <w:szCs w:val="26"/>
        </w:rPr>
        <w:t xml:space="preserve"> определения начальной (максимальной) цены </w:t>
      </w:r>
      <w:proofErr w:type="spellStart"/>
      <w:r w:rsidRPr="00C828E6">
        <w:rPr>
          <w:sz w:val="26"/>
          <w:szCs w:val="26"/>
        </w:rPr>
        <w:t>энергосервисного</w:t>
      </w:r>
      <w:proofErr w:type="spellEnd"/>
      <w:r w:rsidRPr="00C828E6">
        <w:rPr>
          <w:sz w:val="26"/>
          <w:szCs w:val="26"/>
        </w:rPr>
        <w:t xml:space="preserve"> договора (контракта) (цены лота) (приложение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2 к постановлению Правительства Российской Федерации от 18.08.2010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636 "О требованиях к условиям </w:t>
      </w:r>
      <w:proofErr w:type="spellStart"/>
      <w:r w:rsidRPr="00C828E6">
        <w:rPr>
          <w:sz w:val="26"/>
          <w:szCs w:val="26"/>
        </w:rPr>
        <w:t>энергосервисного</w:t>
      </w:r>
      <w:proofErr w:type="spellEnd"/>
      <w:r w:rsidRPr="00C828E6">
        <w:rPr>
          <w:sz w:val="26"/>
          <w:szCs w:val="26"/>
        </w:rPr>
        <w:t xml:space="preserve"> договора (контракта) и об особенностях определения начальной (максимальной) цены </w:t>
      </w:r>
      <w:proofErr w:type="spellStart"/>
      <w:r w:rsidRPr="00C828E6">
        <w:rPr>
          <w:sz w:val="26"/>
          <w:szCs w:val="26"/>
        </w:rPr>
        <w:t>энергосервисного</w:t>
      </w:r>
      <w:proofErr w:type="spellEnd"/>
      <w:r w:rsidRPr="00C828E6">
        <w:rPr>
          <w:sz w:val="26"/>
          <w:szCs w:val="26"/>
        </w:rPr>
        <w:t xml:space="preserve"> договора (контракта) (цены лота)").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C828E6">
        <w:rPr>
          <w:sz w:val="26"/>
          <w:szCs w:val="26"/>
        </w:rPr>
        <w:t>9. Закупки, направленные на достижение минимальной обязательной доли закупок российских товаров.</w:t>
      </w:r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C828E6">
        <w:rPr>
          <w:sz w:val="26"/>
          <w:szCs w:val="26"/>
        </w:rPr>
        <w:t xml:space="preserve">Особенности определения начальной (максимальной) цены контракта, цены контракта, заключаемого с единственным поставщиком, начальной цены единицы товара, в том числе поставляемого при выполнении работ (оказании услуг), установлены </w:t>
      </w:r>
      <w:hyperlink r:id="rId55" w:history="1">
        <w:r w:rsidRPr="00C828E6">
          <w:rPr>
            <w:sz w:val="26"/>
            <w:szCs w:val="26"/>
          </w:rPr>
          <w:t>постановлением</w:t>
        </w:r>
      </w:hyperlink>
      <w:r w:rsidRPr="00C828E6">
        <w:rPr>
          <w:sz w:val="26"/>
          <w:szCs w:val="26"/>
        </w:rPr>
        <w:t xml:space="preserve"> Правительства Российской Федерации от 3.12.2020 </w:t>
      </w:r>
      <w:r w:rsidR="00F82C4A">
        <w:rPr>
          <w:sz w:val="26"/>
          <w:szCs w:val="26"/>
        </w:rPr>
        <w:t>№</w:t>
      </w:r>
      <w:r w:rsidRPr="00C828E6">
        <w:rPr>
          <w:sz w:val="26"/>
          <w:szCs w:val="26"/>
        </w:rPr>
        <w:t xml:space="preserve"> 2014 "О минимальной обязательной доле закупок российских товаров и ее достижении заказчиком".</w:t>
      </w:r>
      <w:proofErr w:type="gramEnd"/>
    </w:p>
    <w:p w:rsidR="00584B2B" w:rsidRPr="00C828E6" w:rsidRDefault="00584B2B" w:rsidP="00C828E6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F82C4A" w:rsidRDefault="00F82C4A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F82C4A" w:rsidRDefault="00F82C4A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F82C4A" w:rsidRDefault="00F82C4A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F82C4A" w:rsidRDefault="00F82C4A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F82C4A" w:rsidRDefault="00F82C4A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F82C4A" w:rsidRDefault="00F82C4A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F82C4A" w:rsidRDefault="00F82C4A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F82C4A" w:rsidRDefault="00F82C4A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F82C4A" w:rsidRPr="00541230" w:rsidRDefault="00F82C4A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tbl>
      <w:tblPr>
        <w:tblStyle w:val="a8"/>
        <w:tblW w:w="5495" w:type="dxa"/>
        <w:tblInd w:w="4361" w:type="dxa"/>
        <w:tblLook w:val="04A0" w:firstRow="1" w:lastRow="0" w:firstColumn="1" w:lastColumn="0" w:noHBand="0" w:noVBand="1"/>
      </w:tblPr>
      <w:tblGrid>
        <w:gridCol w:w="5495"/>
      </w:tblGrid>
      <w:tr w:rsidR="00F82C4A" w:rsidTr="004F491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outlineLvl w:val="1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№</w:t>
            </w:r>
            <w:r w:rsidRPr="00541230">
              <w:rPr>
                <w:sz w:val="26"/>
                <w:szCs w:val="26"/>
              </w:rPr>
              <w:t xml:space="preserve"> 2</w:t>
            </w:r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к Методическим рекомендациям</w:t>
            </w:r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по порядку определения</w:t>
            </w:r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 xml:space="preserve">и обоснования </w:t>
            </w:r>
            <w:proofErr w:type="gramStart"/>
            <w:r w:rsidRPr="00541230">
              <w:rPr>
                <w:sz w:val="26"/>
                <w:szCs w:val="26"/>
              </w:rPr>
              <w:t>начальной</w:t>
            </w:r>
            <w:proofErr w:type="gramEnd"/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(максимальной) цены контракта,</w:t>
            </w:r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цены контракта, заключаемого</w:t>
            </w:r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с единственным поставщиком</w:t>
            </w:r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(подрядчиком, исполнителем),</w:t>
            </w:r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начальной цены единицы товара,</w:t>
            </w:r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работы, услуги при осуществлении</w:t>
            </w:r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закупок товаров, работ, услуг</w:t>
            </w:r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для обеспечения нужд</w:t>
            </w:r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муниципального образования</w:t>
            </w:r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"Муниципальный округ</w:t>
            </w:r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Балезинский</w:t>
            </w:r>
            <w:r w:rsidRPr="00541230">
              <w:rPr>
                <w:sz w:val="26"/>
                <w:szCs w:val="26"/>
              </w:rPr>
              <w:t xml:space="preserve"> район</w:t>
            </w:r>
          </w:p>
          <w:p w:rsidR="00F82C4A" w:rsidRPr="00541230" w:rsidRDefault="00F82C4A" w:rsidP="00F82C4A">
            <w:pPr>
              <w:widowControl w:val="0"/>
              <w:autoSpaceDE w:val="0"/>
              <w:autoSpaceDN w:val="0"/>
              <w:ind w:firstLine="34"/>
              <w:jc w:val="right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Удмуртской Республики"</w:t>
            </w:r>
          </w:p>
          <w:p w:rsidR="00F82C4A" w:rsidRDefault="00F82C4A" w:rsidP="00541230">
            <w:pPr>
              <w:widowControl w:val="0"/>
              <w:autoSpaceDE w:val="0"/>
              <w:autoSpaceDN w:val="0"/>
              <w:jc w:val="both"/>
              <w:outlineLvl w:val="1"/>
              <w:rPr>
                <w:sz w:val="26"/>
                <w:szCs w:val="26"/>
              </w:rPr>
            </w:pPr>
          </w:p>
        </w:tc>
      </w:tr>
    </w:tbl>
    <w:p w:rsidR="00F82C4A" w:rsidRDefault="00F82C4A" w:rsidP="00541230">
      <w:pPr>
        <w:widowControl w:val="0"/>
        <w:autoSpaceDE w:val="0"/>
        <w:autoSpaceDN w:val="0"/>
        <w:ind w:firstLine="567"/>
        <w:jc w:val="both"/>
        <w:outlineLvl w:val="1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            Примерная форма запроса ценовой информации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На бланке заказчика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от _________ </w:t>
      </w:r>
      <w:r w:rsidR="00F82C4A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____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DE524E">
      <w:pPr>
        <w:widowControl w:val="0"/>
        <w:autoSpaceDE w:val="0"/>
        <w:autoSpaceDN w:val="0"/>
        <w:ind w:firstLine="567"/>
        <w:jc w:val="center"/>
        <w:rPr>
          <w:sz w:val="26"/>
          <w:szCs w:val="26"/>
        </w:rPr>
      </w:pPr>
      <w:bookmarkStart w:id="4" w:name="P254"/>
      <w:bookmarkEnd w:id="4"/>
      <w:r w:rsidRPr="00541230">
        <w:rPr>
          <w:sz w:val="26"/>
          <w:szCs w:val="26"/>
        </w:rPr>
        <w:t>Запрос о предоставлении ценовой информации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</w:t>
      </w:r>
      <w:proofErr w:type="gramStart"/>
      <w:r w:rsidRPr="00541230">
        <w:rPr>
          <w:sz w:val="26"/>
          <w:szCs w:val="26"/>
        </w:rPr>
        <w:t>"____________" (наименование Заказчика) просит Вас предоставить ценовую</w:t>
      </w:r>
      <w:r w:rsidR="004F491D">
        <w:rPr>
          <w:sz w:val="26"/>
          <w:szCs w:val="26"/>
        </w:rPr>
        <w:t xml:space="preserve"> </w:t>
      </w:r>
      <w:r w:rsidRPr="00541230">
        <w:rPr>
          <w:sz w:val="26"/>
          <w:szCs w:val="26"/>
        </w:rPr>
        <w:t>информацию в отношении объекта закупки: ___________________ для определения</w:t>
      </w:r>
      <w:r w:rsidR="004F491D">
        <w:rPr>
          <w:sz w:val="26"/>
          <w:szCs w:val="26"/>
        </w:rPr>
        <w:t xml:space="preserve"> </w:t>
      </w:r>
      <w:r w:rsidRPr="00541230">
        <w:rPr>
          <w:sz w:val="26"/>
          <w:szCs w:val="26"/>
        </w:rPr>
        <w:t xml:space="preserve">начальной (максимальной)  цены  контракта в соответствии с </w:t>
      </w:r>
      <w:r w:rsidRPr="004F491D">
        <w:rPr>
          <w:sz w:val="26"/>
          <w:szCs w:val="26"/>
        </w:rPr>
        <w:t>Федеральным</w:t>
      </w:r>
      <w:r w:rsidR="004F491D" w:rsidRPr="004F491D">
        <w:rPr>
          <w:sz w:val="26"/>
          <w:szCs w:val="26"/>
        </w:rPr>
        <w:t xml:space="preserve"> </w:t>
      </w:r>
      <w:hyperlink r:id="rId56" w:history="1">
        <w:r w:rsidRPr="004F491D">
          <w:rPr>
            <w:sz w:val="26"/>
            <w:szCs w:val="26"/>
          </w:rPr>
          <w:t>законом</w:t>
        </w:r>
      </w:hyperlink>
      <w:r w:rsidRPr="004F491D">
        <w:rPr>
          <w:sz w:val="26"/>
          <w:szCs w:val="26"/>
        </w:rPr>
        <w:t xml:space="preserve"> от 5.04.2013  </w:t>
      </w:r>
      <w:r w:rsidR="00F82C4A" w:rsidRPr="004F491D">
        <w:rPr>
          <w:sz w:val="26"/>
          <w:szCs w:val="26"/>
        </w:rPr>
        <w:t>№</w:t>
      </w:r>
      <w:r w:rsidRPr="004F491D">
        <w:rPr>
          <w:sz w:val="26"/>
          <w:szCs w:val="26"/>
        </w:rPr>
        <w:t xml:space="preserve">  44-ФЗ "О  контрактной системе  в сфере закупок</w:t>
      </w:r>
      <w:r w:rsidR="004F491D" w:rsidRPr="004F491D">
        <w:rPr>
          <w:sz w:val="26"/>
          <w:szCs w:val="26"/>
        </w:rPr>
        <w:t xml:space="preserve"> </w:t>
      </w:r>
      <w:r w:rsidRPr="004F491D">
        <w:rPr>
          <w:sz w:val="26"/>
          <w:szCs w:val="26"/>
        </w:rPr>
        <w:t>товаров, работ, услуг для обеспечения государственных и муниципальных</w:t>
      </w:r>
      <w:r w:rsidR="004F491D" w:rsidRPr="004F491D">
        <w:rPr>
          <w:sz w:val="26"/>
          <w:szCs w:val="26"/>
        </w:rPr>
        <w:t xml:space="preserve"> </w:t>
      </w:r>
      <w:r w:rsidRPr="004F491D">
        <w:rPr>
          <w:sz w:val="26"/>
          <w:szCs w:val="26"/>
        </w:rPr>
        <w:t xml:space="preserve">нужд", </w:t>
      </w:r>
      <w:hyperlink r:id="rId57" w:history="1">
        <w:r w:rsidRPr="004F491D">
          <w:rPr>
            <w:sz w:val="26"/>
            <w:szCs w:val="26"/>
          </w:rPr>
          <w:t>постановлением</w:t>
        </w:r>
      </w:hyperlink>
      <w:r w:rsidRPr="004F491D">
        <w:rPr>
          <w:sz w:val="26"/>
          <w:szCs w:val="26"/>
        </w:rPr>
        <w:t xml:space="preserve"> Правительства Российской Федерации от 3.12.2020</w:t>
      </w:r>
      <w:r w:rsidR="004F491D" w:rsidRPr="004F491D">
        <w:rPr>
          <w:sz w:val="26"/>
          <w:szCs w:val="26"/>
        </w:rPr>
        <w:t xml:space="preserve"> </w:t>
      </w:r>
      <w:r w:rsidR="00F82C4A" w:rsidRPr="004F491D">
        <w:rPr>
          <w:sz w:val="26"/>
          <w:szCs w:val="26"/>
        </w:rPr>
        <w:t>№</w:t>
      </w:r>
      <w:r w:rsidRPr="004F491D">
        <w:rPr>
          <w:sz w:val="26"/>
          <w:szCs w:val="26"/>
        </w:rPr>
        <w:t xml:space="preserve"> 2014  "О минимальной </w:t>
      </w:r>
      <w:r w:rsidRPr="00541230">
        <w:rPr>
          <w:sz w:val="26"/>
          <w:szCs w:val="26"/>
        </w:rPr>
        <w:t>обязательной доле закупок российских товаров и ее</w:t>
      </w:r>
      <w:r w:rsidR="004F491D">
        <w:rPr>
          <w:sz w:val="26"/>
          <w:szCs w:val="26"/>
        </w:rPr>
        <w:t xml:space="preserve"> </w:t>
      </w:r>
      <w:r w:rsidRPr="00541230">
        <w:rPr>
          <w:sz w:val="26"/>
          <w:szCs w:val="26"/>
        </w:rPr>
        <w:t>достижении заказчиком" (указывается в</w:t>
      </w:r>
      <w:proofErr w:type="gramEnd"/>
      <w:r w:rsidRPr="00541230">
        <w:rPr>
          <w:sz w:val="26"/>
          <w:szCs w:val="26"/>
        </w:rPr>
        <w:t xml:space="preserve"> </w:t>
      </w:r>
      <w:proofErr w:type="gramStart"/>
      <w:r w:rsidRPr="00541230">
        <w:rPr>
          <w:sz w:val="26"/>
          <w:szCs w:val="26"/>
        </w:rPr>
        <w:t>случае</w:t>
      </w:r>
      <w:proofErr w:type="gramEnd"/>
      <w:r w:rsidRPr="00541230">
        <w:rPr>
          <w:sz w:val="26"/>
          <w:szCs w:val="26"/>
        </w:rPr>
        <w:t xml:space="preserve"> применения указанного</w:t>
      </w:r>
      <w:r w:rsidR="004F491D">
        <w:rPr>
          <w:sz w:val="26"/>
          <w:szCs w:val="26"/>
        </w:rPr>
        <w:t xml:space="preserve"> </w:t>
      </w:r>
      <w:r w:rsidRPr="00541230">
        <w:rPr>
          <w:sz w:val="26"/>
          <w:szCs w:val="26"/>
        </w:rPr>
        <w:t>постановления).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84B2B" w:rsidRPr="00541230" w:rsidTr="00584B2B">
        <w:tc>
          <w:tcPr>
            <w:tcW w:w="4535" w:type="dxa"/>
            <w:vMerge w:val="restart"/>
          </w:tcPr>
          <w:p w:rsidR="00584B2B" w:rsidRPr="00541230" w:rsidRDefault="00584B2B" w:rsidP="00DE524E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Подробное описание объекта закупки, включая указание единицы измерения, количества товара, объема работы, услуги, в том числе сведения, необходимые для определения идентичности или однородности товара, предлагаемого поставщиком (подрядчиком, исполнителем)</w:t>
            </w:r>
          </w:p>
        </w:tc>
        <w:tc>
          <w:tcPr>
            <w:tcW w:w="453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DE524E">
              <w:rPr>
                <w:sz w:val="26"/>
                <w:szCs w:val="26"/>
              </w:rPr>
              <w:t xml:space="preserve">Указано в Техническом </w:t>
            </w:r>
            <w:hyperlink w:anchor="P322" w:history="1">
              <w:r w:rsidRPr="00DE524E">
                <w:rPr>
                  <w:sz w:val="26"/>
                  <w:szCs w:val="26"/>
                </w:rPr>
                <w:t>задании</w:t>
              </w:r>
            </w:hyperlink>
          </w:p>
        </w:tc>
      </w:tr>
      <w:tr w:rsidR="00584B2B" w:rsidRPr="00541230" w:rsidTr="00584B2B">
        <w:tc>
          <w:tcPr>
            <w:tcW w:w="4535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 xml:space="preserve">(приложение </w:t>
            </w:r>
            <w:r w:rsidR="00F82C4A">
              <w:rPr>
                <w:sz w:val="26"/>
                <w:szCs w:val="26"/>
              </w:rPr>
              <w:t>№</w:t>
            </w:r>
            <w:r w:rsidRPr="00541230">
              <w:rPr>
                <w:sz w:val="26"/>
                <w:szCs w:val="26"/>
              </w:rPr>
              <w:t xml:space="preserve"> 1 к настоящему запросу)</w:t>
            </w:r>
          </w:p>
        </w:tc>
      </w:tr>
      <w:tr w:rsidR="00584B2B" w:rsidRPr="00541230" w:rsidTr="00584B2B">
        <w:tc>
          <w:tcPr>
            <w:tcW w:w="9070" w:type="dxa"/>
            <w:gridSpan w:val="2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Основные коммерческие условия исполнения контракта</w:t>
            </w:r>
          </w:p>
        </w:tc>
      </w:tr>
      <w:tr w:rsidR="00584B2B" w:rsidRPr="00541230" w:rsidTr="00584B2B"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Место поставки товара, выполнения</w:t>
            </w:r>
          </w:p>
        </w:tc>
        <w:tc>
          <w:tcPr>
            <w:tcW w:w="453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84B2B" w:rsidRPr="00541230" w:rsidTr="00584B2B">
        <w:tc>
          <w:tcPr>
            <w:tcW w:w="453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работы, оказания услуги</w:t>
            </w:r>
          </w:p>
        </w:tc>
        <w:tc>
          <w:tcPr>
            <w:tcW w:w="453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84B2B" w:rsidRPr="00541230" w:rsidTr="00584B2B"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Срок и условия поставки товара, выполнения работы, оказания услуги</w:t>
            </w:r>
          </w:p>
        </w:tc>
        <w:tc>
          <w:tcPr>
            <w:tcW w:w="453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84B2B" w:rsidRPr="00541230" w:rsidTr="00584B2B"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 xml:space="preserve">Предполагаемые сроки осуществления </w:t>
            </w:r>
            <w:r w:rsidRPr="00541230">
              <w:rPr>
                <w:sz w:val="26"/>
                <w:szCs w:val="26"/>
              </w:rPr>
              <w:lastRenderedPageBreak/>
              <w:t>закупки (заключения контракта)</w:t>
            </w:r>
          </w:p>
        </w:tc>
        <w:tc>
          <w:tcPr>
            <w:tcW w:w="453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84B2B" w:rsidRPr="00541230" w:rsidTr="00584B2B"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lastRenderedPageBreak/>
              <w:t>Срок и условия оплаты товара, работы, услуги</w:t>
            </w:r>
          </w:p>
        </w:tc>
        <w:tc>
          <w:tcPr>
            <w:tcW w:w="453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84B2B" w:rsidRPr="00541230" w:rsidTr="00584B2B"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Размер обеспечения исполнения контракта</w:t>
            </w:r>
          </w:p>
        </w:tc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Размер обеспечения исполнения контракта составляет ___ процентов начальной (максимальной) цены контракта, указанной в извещении об осуществлении закупки</w:t>
            </w:r>
          </w:p>
        </w:tc>
      </w:tr>
      <w:tr w:rsidR="00584B2B" w:rsidRPr="00541230" w:rsidTr="00584B2B"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Требования к гарантийному сроку товара, работы, услуги и (или) объему предоставления гарантий их качества</w:t>
            </w:r>
          </w:p>
        </w:tc>
        <w:tc>
          <w:tcPr>
            <w:tcW w:w="453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При сборе ценовой информации в отношении охранных услуг в запрос вместо вышеизложенной таблицы необходимо включать следующую таблицу: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84B2B" w:rsidRPr="00541230" w:rsidTr="00584B2B"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Подробное описание объекта закупки, с указанием единиц измерения объема товара, работы, услуги в случае заключения контракта по цене за единицу товара, работы, услуги. Основные условия исполнения контракта, заключаемого по результатам закупки, включая требования к порядку оказания услуги</w:t>
            </w:r>
          </w:p>
        </w:tc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541230">
              <w:rPr>
                <w:sz w:val="26"/>
                <w:szCs w:val="26"/>
              </w:rPr>
              <w:t>Указаны</w:t>
            </w:r>
            <w:proofErr w:type="gramEnd"/>
            <w:r w:rsidRPr="00541230">
              <w:rPr>
                <w:sz w:val="26"/>
                <w:szCs w:val="26"/>
              </w:rPr>
              <w:t xml:space="preserve"> в Техническом </w:t>
            </w:r>
            <w:hyperlink w:anchor="P322" w:history="1">
              <w:r w:rsidRPr="00286817">
                <w:rPr>
                  <w:sz w:val="26"/>
                  <w:szCs w:val="26"/>
                </w:rPr>
                <w:t>задании</w:t>
              </w:r>
            </w:hyperlink>
            <w:r w:rsidRPr="00541230">
              <w:rPr>
                <w:sz w:val="26"/>
                <w:szCs w:val="26"/>
              </w:rPr>
              <w:t xml:space="preserve"> (приложение </w:t>
            </w:r>
            <w:r w:rsidR="00F82C4A">
              <w:rPr>
                <w:sz w:val="26"/>
                <w:szCs w:val="26"/>
              </w:rPr>
              <w:t>№</w:t>
            </w:r>
            <w:r w:rsidRPr="00541230">
              <w:rPr>
                <w:sz w:val="26"/>
                <w:szCs w:val="26"/>
              </w:rPr>
              <w:t xml:space="preserve"> 1 к настоящему запросу)</w:t>
            </w:r>
          </w:p>
        </w:tc>
      </w:tr>
      <w:tr w:rsidR="00584B2B" w:rsidRPr="00541230" w:rsidTr="00584B2B">
        <w:tc>
          <w:tcPr>
            <w:tcW w:w="9070" w:type="dxa"/>
            <w:gridSpan w:val="2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Основные коммерческие условия исполнения контракта</w:t>
            </w:r>
          </w:p>
        </w:tc>
      </w:tr>
      <w:tr w:rsidR="00584B2B" w:rsidRPr="00541230" w:rsidTr="00584B2B"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Адреса оказания охранных услуг</w:t>
            </w:r>
          </w:p>
        </w:tc>
        <w:tc>
          <w:tcPr>
            <w:tcW w:w="453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84B2B" w:rsidRPr="00541230" w:rsidTr="00584B2B"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Предполагаемые сроки проведения закупки</w:t>
            </w:r>
          </w:p>
        </w:tc>
        <w:tc>
          <w:tcPr>
            <w:tcW w:w="453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84B2B" w:rsidRPr="00541230" w:rsidTr="00584B2B"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Сроки оказания услуги</w:t>
            </w:r>
          </w:p>
        </w:tc>
        <w:tc>
          <w:tcPr>
            <w:tcW w:w="453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84B2B" w:rsidRPr="00541230" w:rsidTr="00584B2B"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Срок действия контракта</w:t>
            </w:r>
          </w:p>
        </w:tc>
        <w:tc>
          <w:tcPr>
            <w:tcW w:w="453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84B2B" w:rsidRPr="00541230" w:rsidTr="00584B2B"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Срок и условия оплаты услуг</w:t>
            </w:r>
          </w:p>
        </w:tc>
        <w:tc>
          <w:tcPr>
            <w:tcW w:w="453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84B2B" w:rsidRPr="00541230" w:rsidTr="00584B2B"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Размер обеспечения исполнения контракта</w:t>
            </w:r>
          </w:p>
        </w:tc>
        <w:tc>
          <w:tcPr>
            <w:tcW w:w="4535" w:type="dxa"/>
          </w:tcPr>
          <w:p w:rsidR="00584B2B" w:rsidRPr="00541230" w:rsidRDefault="00584B2B" w:rsidP="00286817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Размер обеспечения исполнения контракта составляет ___ процентов начальной (максимальной) цены контракта, указанной в извещении об осуществлении закупки</w:t>
            </w:r>
          </w:p>
        </w:tc>
      </w:tr>
    </w:tbl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FC53D1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Просим предоставить ценовую информацию в срок </w:t>
      </w:r>
      <w:proofErr w:type="gramStart"/>
      <w:r w:rsidRPr="00541230">
        <w:rPr>
          <w:sz w:val="26"/>
          <w:szCs w:val="26"/>
        </w:rPr>
        <w:t>до</w:t>
      </w:r>
      <w:proofErr w:type="gramEnd"/>
      <w:r w:rsidRPr="00541230">
        <w:rPr>
          <w:sz w:val="26"/>
          <w:szCs w:val="26"/>
        </w:rPr>
        <w:t>:.</w:t>
      </w:r>
    </w:p>
    <w:p w:rsidR="00584B2B" w:rsidRPr="00541230" w:rsidRDefault="00584B2B" w:rsidP="00FC53D1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Проведение данной процедуры сбора ценовой информации не влечет за собой возникновение каких-либо обязательств со стороны заказчика.</w:t>
      </w:r>
    </w:p>
    <w:p w:rsidR="00584B2B" w:rsidRPr="00541230" w:rsidRDefault="00584B2B" w:rsidP="00FC53D1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Из предоставленной ценовой информации должны однозначно определяться цена единицы товара, работы, услуги и общая цена товара, работы, услуги на условиях, указанных в запросе, срок действия предлагаемой цены, расчет такой цены с целью предупреждения намеренного завышения или занижения цен </w:t>
      </w:r>
      <w:r w:rsidRPr="00541230">
        <w:rPr>
          <w:sz w:val="26"/>
          <w:szCs w:val="26"/>
        </w:rPr>
        <w:lastRenderedPageBreak/>
        <w:t>товаров, работ, услуг. Указанный абзац не включается в запрос при сборе ценовой информации в отношении охранных услуг.</w:t>
      </w:r>
    </w:p>
    <w:p w:rsidR="00584B2B" w:rsidRPr="00FC53D1" w:rsidRDefault="00584B2B" w:rsidP="00FC53D1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Информацию необходимо предоставить на фирменном бланке, указать дату и номер исходящего письма, в виде коммерческого </w:t>
      </w:r>
      <w:hyperlink w:anchor="P429" w:history="1">
        <w:r w:rsidRPr="00FC53D1">
          <w:rPr>
            <w:sz w:val="26"/>
            <w:szCs w:val="26"/>
          </w:rPr>
          <w:t>предложения</w:t>
        </w:r>
      </w:hyperlink>
      <w:r w:rsidRPr="00FC53D1">
        <w:rPr>
          <w:sz w:val="26"/>
          <w:szCs w:val="26"/>
        </w:rPr>
        <w:t xml:space="preserve"> по прилагаемой примерной форме (приложение </w:t>
      </w:r>
      <w:r w:rsidR="00F82C4A" w:rsidRPr="00FC53D1">
        <w:rPr>
          <w:sz w:val="26"/>
          <w:szCs w:val="26"/>
        </w:rPr>
        <w:t>№</w:t>
      </w:r>
      <w:r w:rsidRPr="00FC53D1">
        <w:rPr>
          <w:sz w:val="26"/>
          <w:szCs w:val="26"/>
        </w:rPr>
        <w:t xml:space="preserve"> 2 к настоящему запросу).</w:t>
      </w:r>
    </w:p>
    <w:p w:rsidR="00584B2B" w:rsidRPr="00FC53D1" w:rsidRDefault="00584B2B" w:rsidP="00FC53D1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FC53D1">
        <w:rPr>
          <w:sz w:val="26"/>
          <w:szCs w:val="26"/>
        </w:rPr>
        <w:t>Коммерческое предложение просим предоставить в форме электронного документа или электронного образа (</w:t>
      </w:r>
      <w:proofErr w:type="gramStart"/>
      <w:r w:rsidRPr="00FC53D1">
        <w:rPr>
          <w:sz w:val="26"/>
          <w:szCs w:val="26"/>
        </w:rPr>
        <w:t>скан-копии</w:t>
      </w:r>
      <w:proofErr w:type="gramEnd"/>
      <w:r w:rsidRPr="00FC53D1">
        <w:rPr>
          <w:sz w:val="26"/>
          <w:szCs w:val="26"/>
        </w:rPr>
        <w:t>) документа на адрес электронной почты -.</w:t>
      </w:r>
    </w:p>
    <w:p w:rsidR="00584B2B" w:rsidRPr="00FC53D1" w:rsidRDefault="00584B2B" w:rsidP="00541230">
      <w:pPr>
        <w:widowControl w:val="0"/>
        <w:autoSpaceDE w:val="0"/>
        <w:autoSpaceDN w:val="0"/>
        <w:spacing w:before="220"/>
        <w:ind w:firstLine="567"/>
        <w:jc w:val="both"/>
        <w:rPr>
          <w:sz w:val="26"/>
          <w:szCs w:val="26"/>
        </w:rPr>
      </w:pPr>
      <w:r w:rsidRPr="00FC53D1">
        <w:rPr>
          <w:sz w:val="26"/>
          <w:szCs w:val="26"/>
        </w:rPr>
        <w:t>Приложения:</w:t>
      </w:r>
    </w:p>
    <w:p w:rsidR="00584B2B" w:rsidRPr="00FC53D1" w:rsidRDefault="00584B2B" w:rsidP="00541230">
      <w:pPr>
        <w:widowControl w:val="0"/>
        <w:autoSpaceDE w:val="0"/>
        <w:autoSpaceDN w:val="0"/>
        <w:spacing w:before="220"/>
        <w:ind w:firstLine="567"/>
        <w:jc w:val="both"/>
        <w:rPr>
          <w:sz w:val="26"/>
          <w:szCs w:val="26"/>
        </w:rPr>
      </w:pPr>
      <w:r w:rsidRPr="00FC53D1">
        <w:rPr>
          <w:sz w:val="26"/>
          <w:szCs w:val="26"/>
        </w:rPr>
        <w:t xml:space="preserve">Приложение </w:t>
      </w:r>
      <w:r w:rsidR="00F82C4A" w:rsidRPr="00FC53D1">
        <w:rPr>
          <w:sz w:val="26"/>
          <w:szCs w:val="26"/>
        </w:rPr>
        <w:t>№</w:t>
      </w:r>
      <w:r w:rsidRPr="00FC53D1">
        <w:rPr>
          <w:sz w:val="26"/>
          <w:szCs w:val="26"/>
        </w:rPr>
        <w:t xml:space="preserve"> 1 - Техническое </w:t>
      </w:r>
      <w:hyperlink w:anchor="P322" w:history="1">
        <w:r w:rsidRPr="00FC53D1">
          <w:rPr>
            <w:sz w:val="26"/>
            <w:szCs w:val="26"/>
          </w:rPr>
          <w:t>задание</w:t>
        </w:r>
      </w:hyperlink>
      <w:r w:rsidRPr="00FC53D1">
        <w:rPr>
          <w:sz w:val="26"/>
          <w:szCs w:val="26"/>
        </w:rPr>
        <w:t xml:space="preserve"> в 1 экз.</w:t>
      </w:r>
    </w:p>
    <w:p w:rsidR="00584B2B" w:rsidRPr="00FC53D1" w:rsidRDefault="00584B2B" w:rsidP="00541230">
      <w:pPr>
        <w:widowControl w:val="0"/>
        <w:autoSpaceDE w:val="0"/>
        <w:autoSpaceDN w:val="0"/>
        <w:spacing w:before="220"/>
        <w:ind w:firstLine="567"/>
        <w:jc w:val="both"/>
        <w:rPr>
          <w:sz w:val="26"/>
          <w:szCs w:val="26"/>
        </w:rPr>
      </w:pPr>
      <w:r w:rsidRPr="00FC53D1">
        <w:rPr>
          <w:sz w:val="26"/>
          <w:szCs w:val="26"/>
        </w:rPr>
        <w:t xml:space="preserve">Приложение </w:t>
      </w:r>
      <w:r w:rsidR="00F82C4A" w:rsidRPr="00FC53D1">
        <w:rPr>
          <w:sz w:val="26"/>
          <w:szCs w:val="26"/>
        </w:rPr>
        <w:t>№</w:t>
      </w:r>
      <w:r w:rsidRPr="00FC53D1">
        <w:rPr>
          <w:sz w:val="26"/>
          <w:szCs w:val="26"/>
        </w:rPr>
        <w:t xml:space="preserve"> 2 - Примерная форма коммерческого </w:t>
      </w:r>
      <w:hyperlink w:anchor="P429" w:history="1">
        <w:r w:rsidRPr="00FC53D1">
          <w:rPr>
            <w:sz w:val="26"/>
            <w:szCs w:val="26"/>
          </w:rPr>
          <w:t>предложения</w:t>
        </w:r>
      </w:hyperlink>
      <w:r w:rsidRPr="00FC53D1">
        <w:rPr>
          <w:sz w:val="26"/>
          <w:szCs w:val="26"/>
        </w:rPr>
        <w:t>.</w:t>
      </w:r>
    </w:p>
    <w:p w:rsidR="00584B2B" w:rsidRPr="00541230" w:rsidRDefault="00584B2B" w:rsidP="00541230">
      <w:pPr>
        <w:widowControl w:val="0"/>
        <w:autoSpaceDE w:val="0"/>
        <w:autoSpaceDN w:val="0"/>
        <w:spacing w:before="22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Подпись, Ф.И.О. ответственного лица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outlineLvl w:val="2"/>
        <w:rPr>
          <w:sz w:val="26"/>
          <w:szCs w:val="26"/>
        </w:rPr>
      </w:pPr>
      <w:r w:rsidRPr="00541230">
        <w:rPr>
          <w:sz w:val="26"/>
          <w:szCs w:val="26"/>
        </w:rPr>
        <w:t xml:space="preserve">Приложение </w:t>
      </w:r>
      <w:r w:rsidR="00F82C4A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1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к запросу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о предоставлении ценовой информации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от __________________ </w:t>
      </w:r>
      <w:r w:rsidR="00F82C4A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_____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bookmarkStart w:id="5" w:name="P322"/>
      <w:bookmarkEnd w:id="5"/>
      <w:r w:rsidRPr="00541230">
        <w:rPr>
          <w:sz w:val="26"/>
          <w:szCs w:val="26"/>
        </w:rPr>
        <w:t>Техническое задание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outlineLvl w:val="3"/>
        <w:rPr>
          <w:sz w:val="26"/>
          <w:szCs w:val="26"/>
        </w:rPr>
      </w:pPr>
      <w:r w:rsidRPr="00541230">
        <w:rPr>
          <w:sz w:val="26"/>
          <w:szCs w:val="26"/>
        </w:rPr>
        <w:t>Вариант 1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417"/>
        <w:gridCol w:w="1361"/>
        <w:gridCol w:w="1474"/>
        <w:gridCol w:w="2324"/>
      </w:tblGrid>
      <w:tr w:rsidR="00584B2B" w:rsidRPr="00541230" w:rsidTr="00584B2B">
        <w:tc>
          <w:tcPr>
            <w:tcW w:w="510" w:type="dxa"/>
            <w:vMerge w:val="restart"/>
          </w:tcPr>
          <w:p w:rsidR="00584B2B" w:rsidRPr="00541230" w:rsidRDefault="00F82C4A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584B2B" w:rsidRPr="00541230">
              <w:rPr>
                <w:sz w:val="26"/>
                <w:szCs w:val="26"/>
              </w:rPr>
              <w:t xml:space="preserve"> </w:t>
            </w:r>
            <w:proofErr w:type="gramStart"/>
            <w:r w:rsidR="00584B2B" w:rsidRPr="00541230">
              <w:rPr>
                <w:sz w:val="26"/>
                <w:szCs w:val="26"/>
              </w:rPr>
              <w:t>п</w:t>
            </w:r>
            <w:proofErr w:type="gramEnd"/>
            <w:r w:rsidR="00584B2B" w:rsidRPr="00541230">
              <w:rPr>
                <w:sz w:val="26"/>
                <w:szCs w:val="26"/>
              </w:rPr>
              <w:t>/п</w:t>
            </w:r>
          </w:p>
        </w:tc>
        <w:tc>
          <w:tcPr>
            <w:tcW w:w="1984" w:type="dxa"/>
            <w:vMerge w:val="restart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4252" w:type="dxa"/>
            <w:gridSpan w:val="3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Характеристики объекта закупки, позволяющие определить соответствие закупаемого товара, работы, услуги установленным заказчиком требованиям</w:t>
            </w:r>
          </w:p>
        </w:tc>
        <w:tc>
          <w:tcPr>
            <w:tcW w:w="2324" w:type="dxa"/>
            <w:vMerge w:val="restart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Количество товара, работы, услуги с указанием единицы измерения</w:t>
            </w:r>
          </w:p>
        </w:tc>
      </w:tr>
      <w:tr w:rsidR="00584B2B" w:rsidRPr="00541230" w:rsidTr="00584B2B">
        <w:tc>
          <w:tcPr>
            <w:tcW w:w="510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778" w:type="dxa"/>
            <w:gridSpan w:val="2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показатели объекта закупки</w:t>
            </w:r>
          </w:p>
        </w:tc>
        <w:tc>
          <w:tcPr>
            <w:tcW w:w="1474" w:type="dxa"/>
            <w:vMerge w:val="restart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значения показателей объекта закупки, которые не могут изменяться</w:t>
            </w:r>
          </w:p>
        </w:tc>
        <w:tc>
          <w:tcPr>
            <w:tcW w:w="232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84B2B" w:rsidRPr="00541230" w:rsidTr="00584B2B">
        <w:tc>
          <w:tcPr>
            <w:tcW w:w="510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показатель</w:t>
            </w:r>
          </w:p>
        </w:tc>
        <w:tc>
          <w:tcPr>
            <w:tcW w:w="1361" w:type="dxa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единица измерения показателя</w:t>
            </w:r>
          </w:p>
        </w:tc>
        <w:tc>
          <w:tcPr>
            <w:tcW w:w="147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2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84B2B" w:rsidRPr="00541230" w:rsidTr="00584B2B">
        <w:tc>
          <w:tcPr>
            <w:tcW w:w="510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4</w:t>
            </w:r>
          </w:p>
        </w:tc>
        <w:tc>
          <w:tcPr>
            <w:tcW w:w="147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5</w:t>
            </w:r>
          </w:p>
        </w:tc>
        <w:tc>
          <w:tcPr>
            <w:tcW w:w="232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6</w:t>
            </w:r>
          </w:p>
        </w:tc>
      </w:tr>
      <w:tr w:rsidR="00584B2B" w:rsidRPr="00541230" w:rsidTr="00584B2B">
        <w:tc>
          <w:tcPr>
            <w:tcW w:w="510" w:type="dxa"/>
            <w:vMerge w:val="restart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vMerge w:val="restart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Наименование товара или работы, или услуги</w:t>
            </w: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324" w:type="dxa"/>
            <w:vMerge w:val="restart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0.00000000000 шт.</w:t>
            </w:r>
          </w:p>
        </w:tc>
      </w:tr>
      <w:tr w:rsidR="00584B2B" w:rsidRPr="00541230" w:rsidTr="00584B2B">
        <w:tc>
          <w:tcPr>
            <w:tcW w:w="510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84B2B" w:rsidRPr="00541230" w:rsidTr="00584B2B">
        <w:tc>
          <w:tcPr>
            <w:tcW w:w="510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84B2B" w:rsidRPr="00541230" w:rsidTr="00584B2B">
        <w:tc>
          <w:tcPr>
            <w:tcW w:w="510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84B2B" w:rsidRPr="00541230" w:rsidTr="00584B2B">
        <w:tc>
          <w:tcPr>
            <w:tcW w:w="510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32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84B2B" w:rsidRPr="00541230" w:rsidTr="00584B2B">
        <w:tc>
          <w:tcPr>
            <w:tcW w:w="510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84" w:type="dxa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Наименование товара или работы, или услуги</w:t>
            </w: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0.00000000000 шт.</w:t>
            </w:r>
          </w:p>
        </w:tc>
      </w:tr>
      <w:tr w:rsidR="00584B2B" w:rsidRPr="00541230" w:rsidTr="00584B2B">
        <w:tc>
          <w:tcPr>
            <w:tcW w:w="510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36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outlineLvl w:val="3"/>
        <w:rPr>
          <w:sz w:val="26"/>
          <w:szCs w:val="26"/>
        </w:rPr>
      </w:pPr>
      <w:r w:rsidRPr="00541230">
        <w:rPr>
          <w:sz w:val="26"/>
          <w:szCs w:val="26"/>
        </w:rPr>
        <w:t xml:space="preserve">Вариант 2 (применяется в случае, если объектом закупки является оказание услуг (выполнение работ), сопровождаемое поставкой товара, который передается заказчику по накладной (или универсальному передаточному документу) или по документу о приемке товара, предусмотренному контрактом, и принимается к бухгалтерскому учету заказчика в соответствии с </w:t>
      </w:r>
      <w:r w:rsidRPr="00FC53D1">
        <w:rPr>
          <w:sz w:val="26"/>
          <w:szCs w:val="26"/>
        </w:rPr>
        <w:t xml:space="preserve">Федеральным </w:t>
      </w:r>
      <w:hyperlink r:id="rId58" w:history="1">
        <w:r w:rsidRPr="00FC53D1">
          <w:rPr>
            <w:sz w:val="26"/>
            <w:szCs w:val="26"/>
          </w:rPr>
          <w:t>законом</w:t>
        </w:r>
      </w:hyperlink>
      <w:r w:rsidRPr="00FC53D1">
        <w:rPr>
          <w:sz w:val="26"/>
          <w:szCs w:val="26"/>
        </w:rPr>
        <w:t xml:space="preserve"> от </w:t>
      </w:r>
      <w:r w:rsidRPr="00541230">
        <w:rPr>
          <w:sz w:val="26"/>
          <w:szCs w:val="26"/>
        </w:rPr>
        <w:t xml:space="preserve">6.12.2011 </w:t>
      </w:r>
      <w:r w:rsidR="00F82C4A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402-ФЗ "О бухгалтерском учете").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984"/>
        <w:gridCol w:w="1417"/>
        <w:gridCol w:w="1417"/>
        <w:gridCol w:w="1644"/>
        <w:gridCol w:w="2154"/>
      </w:tblGrid>
      <w:tr w:rsidR="00584B2B" w:rsidRPr="00541230" w:rsidTr="00FC53D1">
        <w:tc>
          <w:tcPr>
            <w:tcW w:w="913" w:type="dxa"/>
            <w:vMerge w:val="restart"/>
          </w:tcPr>
          <w:p w:rsidR="00FC53D1" w:rsidRDefault="00F82C4A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541230">
              <w:rPr>
                <w:sz w:val="26"/>
                <w:szCs w:val="26"/>
              </w:rPr>
              <w:t>п</w:t>
            </w:r>
            <w:proofErr w:type="gramEnd"/>
            <w:r w:rsidRPr="00541230">
              <w:rPr>
                <w:sz w:val="26"/>
                <w:szCs w:val="26"/>
              </w:rPr>
              <w:t>/п</w:t>
            </w:r>
          </w:p>
        </w:tc>
        <w:tc>
          <w:tcPr>
            <w:tcW w:w="1984" w:type="dxa"/>
            <w:vMerge w:val="restart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4478" w:type="dxa"/>
            <w:gridSpan w:val="3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Характеристики объекта закупки, позволяющие определить соответствие закупаемого товара, работы, услуги установленным заказчиком требованиям</w:t>
            </w:r>
          </w:p>
        </w:tc>
        <w:tc>
          <w:tcPr>
            <w:tcW w:w="2154" w:type="dxa"/>
            <w:vMerge w:val="restart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Количество товара, работы, услуги с указанием единицы измерения</w:t>
            </w:r>
          </w:p>
        </w:tc>
      </w:tr>
      <w:tr w:rsidR="00584B2B" w:rsidRPr="00541230" w:rsidTr="00FC53D1">
        <w:tc>
          <w:tcPr>
            <w:tcW w:w="913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4" w:type="dxa"/>
            <w:gridSpan w:val="2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показатели объекта закупки</w:t>
            </w:r>
          </w:p>
        </w:tc>
        <w:tc>
          <w:tcPr>
            <w:tcW w:w="1644" w:type="dxa"/>
            <w:vMerge w:val="restart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значения показателей объекта закупки, которые не могут изменяться</w:t>
            </w:r>
          </w:p>
        </w:tc>
        <w:tc>
          <w:tcPr>
            <w:tcW w:w="215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84B2B" w:rsidRPr="00541230" w:rsidTr="00FC53D1">
        <w:tc>
          <w:tcPr>
            <w:tcW w:w="913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показатель</w:t>
            </w: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единица измерения показателя</w:t>
            </w:r>
          </w:p>
        </w:tc>
        <w:tc>
          <w:tcPr>
            <w:tcW w:w="164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5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84B2B" w:rsidRPr="00541230" w:rsidTr="00FC53D1">
        <w:tc>
          <w:tcPr>
            <w:tcW w:w="913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4</w:t>
            </w:r>
          </w:p>
        </w:tc>
        <w:tc>
          <w:tcPr>
            <w:tcW w:w="164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5</w:t>
            </w:r>
          </w:p>
        </w:tc>
        <w:tc>
          <w:tcPr>
            <w:tcW w:w="215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6</w:t>
            </w:r>
          </w:p>
        </w:tc>
      </w:tr>
      <w:tr w:rsidR="00584B2B" w:rsidRPr="00541230" w:rsidTr="00FC53D1">
        <w:tc>
          <w:tcPr>
            <w:tcW w:w="913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Наименование услуги (работы), в том числе:</w:t>
            </w: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154" w:type="dxa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0.0000000000 условных единиц</w:t>
            </w:r>
          </w:p>
        </w:tc>
      </w:tr>
      <w:tr w:rsidR="00584B2B" w:rsidRPr="00541230" w:rsidTr="00FC53D1">
        <w:tc>
          <w:tcPr>
            <w:tcW w:w="913" w:type="dxa"/>
            <w:vMerge w:val="restart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1.1</w:t>
            </w:r>
          </w:p>
        </w:tc>
        <w:tc>
          <w:tcPr>
            <w:tcW w:w="1984" w:type="dxa"/>
            <w:vMerge w:val="restart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Наименование поставляемого товара</w:t>
            </w: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154" w:type="dxa"/>
            <w:vMerge w:val="restart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0.00000000000 шт.</w:t>
            </w:r>
          </w:p>
        </w:tc>
      </w:tr>
      <w:tr w:rsidR="00584B2B" w:rsidRPr="00541230" w:rsidTr="00FC53D1">
        <w:tc>
          <w:tcPr>
            <w:tcW w:w="913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15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84B2B" w:rsidRPr="00541230" w:rsidTr="00FC53D1">
        <w:tc>
          <w:tcPr>
            <w:tcW w:w="913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15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84B2B" w:rsidRPr="00541230" w:rsidTr="00FC53D1">
        <w:tc>
          <w:tcPr>
            <w:tcW w:w="913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154" w:type="dxa"/>
            <w:vMerge/>
          </w:tcPr>
          <w:p w:rsidR="00584B2B" w:rsidRPr="00541230" w:rsidRDefault="00584B2B" w:rsidP="00541230">
            <w:pPr>
              <w:spacing w:after="1" w:line="0" w:lineRule="atLeast"/>
              <w:ind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84B2B" w:rsidRPr="00541230" w:rsidTr="00FC53D1">
        <w:tc>
          <w:tcPr>
            <w:tcW w:w="913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1.2</w:t>
            </w:r>
          </w:p>
        </w:tc>
        <w:tc>
          <w:tcPr>
            <w:tcW w:w="1984" w:type="dxa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154" w:type="dxa"/>
          </w:tcPr>
          <w:p w:rsidR="00584B2B" w:rsidRPr="00541230" w:rsidRDefault="00584B2B" w:rsidP="00FC53D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0.00000000000 шт.</w:t>
            </w:r>
          </w:p>
        </w:tc>
      </w:tr>
    </w:tbl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outlineLvl w:val="2"/>
        <w:rPr>
          <w:sz w:val="26"/>
          <w:szCs w:val="26"/>
        </w:rPr>
      </w:pPr>
      <w:r w:rsidRPr="00541230">
        <w:rPr>
          <w:sz w:val="26"/>
          <w:szCs w:val="26"/>
        </w:rPr>
        <w:t xml:space="preserve">Приложение </w:t>
      </w:r>
      <w:r w:rsidR="00F82C4A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2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к запросу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о предоставлении ценовой информации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от __________________ </w:t>
      </w:r>
      <w:r w:rsidR="00F82C4A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_____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lastRenderedPageBreak/>
        <w:t xml:space="preserve">                                                            Примерная форма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На бланке организации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от __________ </w:t>
      </w:r>
      <w:r w:rsidR="00F82C4A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_____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bookmarkStart w:id="6" w:name="P429"/>
      <w:bookmarkEnd w:id="6"/>
      <w:r w:rsidRPr="00541230">
        <w:rPr>
          <w:sz w:val="26"/>
          <w:szCs w:val="26"/>
        </w:rPr>
        <w:t xml:space="preserve">                         Коммерческое предложение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Вариант 1.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Изучив запрос о предоставлении ценовой информации </w:t>
      </w:r>
      <w:proofErr w:type="gramStart"/>
      <w:r w:rsidRPr="00541230">
        <w:rPr>
          <w:sz w:val="26"/>
          <w:szCs w:val="26"/>
        </w:rPr>
        <w:t>от</w:t>
      </w:r>
      <w:proofErr w:type="gramEnd"/>
      <w:r w:rsidRPr="00541230">
        <w:rPr>
          <w:sz w:val="26"/>
          <w:szCs w:val="26"/>
        </w:rPr>
        <w:t xml:space="preserve"> __________________</w:t>
      </w:r>
    </w:p>
    <w:p w:rsidR="00584B2B" w:rsidRPr="00541230" w:rsidRDefault="00F82C4A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584B2B" w:rsidRPr="00541230">
        <w:rPr>
          <w:sz w:val="26"/>
          <w:szCs w:val="26"/>
        </w:rPr>
        <w:t xml:space="preserve">  ______  (далее  -  запрос),  </w:t>
      </w:r>
      <w:proofErr w:type="gramStart"/>
      <w:r w:rsidR="00584B2B" w:rsidRPr="00541230">
        <w:rPr>
          <w:sz w:val="26"/>
          <w:szCs w:val="26"/>
        </w:rPr>
        <w:t>готовы</w:t>
      </w:r>
      <w:proofErr w:type="gramEnd"/>
      <w:r w:rsidR="00584B2B" w:rsidRPr="00541230">
        <w:rPr>
          <w:sz w:val="26"/>
          <w:szCs w:val="26"/>
        </w:rPr>
        <w:t xml:space="preserve">  предложить к поставке нижеуказанные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товары,   работы,  услуги,  соответствующие  характеристикам,  указанным  </w:t>
      </w:r>
      <w:proofErr w:type="gramStart"/>
      <w:r w:rsidRPr="00541230">
        <w:rPr>
          <w:sz w:val="26"/>
          <w:szCs w:val="26"/>
        </w:rPr>
        <w:t>в</w:t>
      </w:r>
      <w:proofErr w:type="gramEnd"/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proofErr w:type="gramStart"/>
      <w:r w:rsidRPr="00541230">
        <w:rPr>
          <w:sz w:val="26"/>
          <w:szCs w:val="26"/>
        </w:rPr>
        <w:t>запросе</w:t>
      </w:r>
      <w:proofErr w:type="gramEnd"/>
      <w:r w:rsidRPr="00541230">
        <w:rPr>
          <w:sz w:val="26"/>
          <w:szCs w:val="26"/>
        </w:rPr>
        <w:t>.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Цены, сформированные с учетом коммерческих условий исполнения контракта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и характеристик товара, работы, услуги, указанных в запросе: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21"/>
        <w:gridCol w:w="3005"/>
        <w:gridCol w:w="2891"/>
      </w:tblGrid>
      <w:tr w:rsidR="00584B2B" w:rsidRPr="00541230" w:rsidTr="00584B2B">
        <w:tc>
          <w:tcPr>
            <w:tcW w:w="454" w:type="dxa"/>
          </w:tcPr>
          <w:p w:rsidR="00584B2B" w:rsidRPr="00541230" w:rsidRDefault="00F82C4A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584B2B" w:rsidRPr="00541230">
              <w:rPr>
                <w:sz w:val="26"/>
                <w:szCs w:val="26"/>
              </w:rPr>
              <w:t xml:space="preserve"> </w:t>
            </w:r>
            <w:proofErr w:type="gramStart"/>
            <w:r w:rsidR="00584B2B" w:rsidRPr="00541230">
              <w:rPr>
                <w:sz w:val="26"/>
                <w:szCs w:val="26"/>
              </w:rPr>
              <w:t>п</w:t>
            </w:r>
            <w:proofErr w:type="gramEnd"/>
            <w:r w:rsidR="00584B2B" w:rsidRPr="00541230">
              <w:rPr>
                <w:sz w:val="26"/>
                <w:szCs w:val="26"/>
              </w:rPr>
              <w:t>/п</w:t>
            </w:r>
          </w:p>
        </w:tc>
        <w:tc>
          <w:tcPr>
            <w:tcW w:w="2721" w:type="dxa"/>
          </w:tcPr>
          <w:p w:rsidR="00584B2B" w:rsidRPr="00541230" w:rsidRDefault="00584B2B" w:rsidP="00B535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3005" w:type="dxa"/>
          </w:tcPr>
          <w:p w:rsidR="00584B2B" w:rsidRPr="00541230" w:rsidRDefault="00584B2B" w:rsidP="00B535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Страна происхождения товара</w:t>
            </w:r>
          </w:p>
        </w:tc>
        <w:tc>
          <w:tcPr>
            <w:tcW w:w="2891" w:type="dxa"/>
          </w:tcPr>
          <w:p w:rsidR="00584B2B" w:rsidRPr="00541230" w:rsidRDefault="00584B2B" w:rsidP="00B535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Цена за единицу товара, работы, услуги, руб.</w:t>
            </w:r>
          </w:p>
        </w:tc>
      </w:tr>
      <w:tr w:rsidR="00584B2B" w:rsidRPr="00541230" w:rsidTr="00584B2B">
        <w:tc>
          <w:tcPr>
            <w:tcW w:w="45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1</w:t>
            </w:r>
          </w:p>
        </w:tc>
        <w:tc>
          <w:tcPr>
            <w:tcW w:w="272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2</w:t>
            </w:r>
          </w:p>
        </w:tc>
        <w:tc>
          <w:tcPr>
            <w:tcW w:w="300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3</w:t>
            </w:r>
          </w:p>
        </w:tc>
        <w:tc>
          <w:tcPr>
            <w:tcW w:w="289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4</w:t>
            </w:r>
          </w:p>
        </w:tc>
      </w:tr>
      <w:tr w:rsidR="00584B2B" w:rsidRPr="00541230" w:rsidTr="00584B2B">
        <w:tc>
          <w:tcPr>
            <w:tcW w:w="45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72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00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84B2B" w:rsidRPr="00541230" w:rsidTr="00584B2B">
        <w:tc>
          <w:tcPr>
            <w:tcW w:w="45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72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00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84B2B" w:rsidRPr="00541230" w:rsidTr="00584B2B">
        <w:tc>
          <w:tcPr>
            <w:tcW w:w="45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72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005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891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Срок действия предлагаемой цены: ________________.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Настоящее  коммерческое  предложение представлено исключительно в целях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определения  заказчиком начальной (максимальной) цены контракта и не влечет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возникновение  для  нас обязательств поставки вышеуказанных товаров, работ,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услуг по предложенным ценам.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Подпись, Ф.И.О. ответственного лица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МП (при наличии)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 Вариант 2.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Изучив  запрос о предоставлении ценовой информации </w:t>
      </w:r>
      <w:proofErr w:type="gramStart"/>
      <w:r w:rsidRPr="00541230">
        <w:rPr>
          <w:sz w:val="26"/>
          <w:szCs w:val="26"/>
        </w:rPr>
        <w:t>от</w:t>
      </w:r>
      <w:proofErr w:type="gramEnd"/>
      <w:r w:rsidRPr="00541230">
        <w:rPr>
          <w:sz w:val="26"/>
          <w:szCs w:val="26"/>
        </w:rPr>
        <w:t xml:space="preserve"> __________ </w:t>
      </w:r>
      <w:r w:rsidR="00F82C4A">
        <w:rPr>
          <w:sz w:val="26"/>
          <w:szCs w:val="26"/>
        </w:rPr>
        <w:t>№</w:t>
      </w:r>
      <w:r w:rsidRPr="00541230">
        <w:rPr>
          <w:sz w:val="26"/>
          <w:szCs w:val="26"/>
        </w:rPr>
        <w:t xml:space="preserve"> ____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(далее  -  запрос),  готовы  предложить  к  поставке  нижеуказанные товары,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работы, услуги, с характеристиками, отличающимися от </w:t>
      </w:r>
      <w:proofErr w:type="gramStart"/>
      <w:r w:rsidRPr="00541230">
        <w:rPr>
          <w:sz w:val="26"/>
          <w:szCs w:val="26"/>
        </w:rPr>
        <w:t>указанных</w:t>
      </w:r>
      <w:proofErr w:type="gramEnd"/>
      <w:r w:rsidRPr="00541230">
        <w:rPr>
          <w:sz w:val="26"/>
          <w:szCs w:val="26"/>
        </w:rPr>
        <w:t xml:space="preserve"> в запросе.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Цены, сформированные с учетом коммерческих условий исполнения контракта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и характеристик товара, работы, услуги, указанных в запросе: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2154"/>
        <w:gridCol w:w="2268"/>
        <w:gridCol w:w="2268"/>
      </w:tblGrid>
      <w:tr w:rsidR="00584B2B" w:rsidRPr="00541230" w:rsidTr="00584B2B">
        <w:tc>
          <w:tcPr>
            <w:tcW w:w="567" w:type="dxa"/>
          </w:tcPr>
          <w:p w:rsidR="00584B2B" w:rsidRPr="00541230" w:rsidRDefault="00F82C4A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</w:t>
            </w:r>
            <w:r w:rsidR="00584B2B" w:rsidRPr="00541230">
              <w:rPr>
                <w:sz w:val="26"/>
                <w:szCs w:val="26"/>
              </w:rPr>
              <w:t xml:space="preserve"> </w:t>
            </w:r>
            <w:proofErr w:type="gramStart"/>
            <w:r w:rsidR="00584B2B" w:rsidRPr="00541230">
              <w:rPr>
                <w:sz w:val="26"/>
                <w:szCs w:val="26"/>
              </w:rPr>
              <w:t>п</w:t>
            </w:r>
            <w:proofErr w:type="gramEnd"/>
            <w:r w:rsidR="00584B2B" w:rsidRPr="00541230">
              <w:rPr>
                <w:sz w:val="26"/>
                <w:szCs w:val="26"/>
              </w:rPr>
              <w:t>/п</w:t>
            </w:r>
          </w:p>
        </w:tc>
        <w:tc>
          <w:tcPr>
            <w:tcW w:w="1814" w:type="dxa"/>
          </w:tcPr>
          <w:p w:rsidR="00584B2B" w:rsidRPr="00541230" w:rsidRDefault="00584B2B" w:rsidP="00B535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2154" w:type="dxa"/>
          </w:tcPr>
          <w:p w:rsidR="00584B2B" w:rsidRPr="00541230" w:rsidRDefault="00584B2B" w:rsidP="00B535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Страна происхождения товара</w:t>
            </w:r>
          </w:p>
        </w:tc>
        <w:tc>
          <w:tcPr>
            <w:tcW w:w="2268" w:type="dxa"/>
          </w:tcPr>
          <w:p w:rsidR="00584B2B" w:rsidRPr="00541230" w:rsidRDefault="00584B2B" w:rsidP="00B535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Показатели объекта закупки (с указанием единиц измерения) и значения показателей</w:t>
            </w:r>
          </w:p>
        </w:tc>
        <w:tc>
          <w:tcPr>
            <w:tcW w:w="2268" w:type="dxa"/>
          </w:tcPr>
          <w:p w:rsidR="00584B2B" w:rsidRPr="00541230" w:rsidRDefault="00584B2B" w:rsidP="00B5359D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Цена за единицу товара, работы, услуги, руб.</w:t>
            </w:r>
          </w:p>
        </w:tc>
      </w:tr>
      <w:tr w:rsidR="00584B2B" w:rsidRPr="00541230" w:rsidTr="00584B2B">
        <w:tc>
          <w:tcPr>
            <w:tcW w:w="56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1</w:t>
            </w:r>
          </w:p>
        </w:tc>
        <w:tc>
          <w:tcPr>
            <w:tcW w:w="181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2</w:t>
            </w:r>
          </w:p>
        </w:tc>
        <w:tc>
          <w:tcPr>
            <w:tcW w:w="215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  <w:r w:rsidRPr="00541230">
              <w:rPr>
                <w:sz w:val="26"/>
                <w:szCs w:val="26"/>
              </w:rPr>
              <w:t>5</w:t>
            </w:r>
          </w:p>
        </w:tc>
      </w:tr>
      <w:tr w:rsidR="00584B2B" w:rsidRPr="00541230" w:rsidTr="00584B2B">
        <w:tc>
          <w:tcPr>
            <w:tcW w:w="56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81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15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84B2B" w:rsidRPr="00541230" w:rsidTr="00584B2B">
        <w:tc>
          <w:tcPr>
            <w:tcW w:w="56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81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15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84B2B" w:rsidRPr="00541230" w:rsidTr="00584B2B">
        <w:tc>
          <w:tcPr>
            <w:tcW w:w="567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81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154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584B2B" w:rsidRPr="00541230" w:rsidRDefault="00584B2B" w:rsidP="00541230">
            <w:pPr>
              <w:widowControl w:val="0"/>
              <w:autoSpaceDE w:val="0"/>
              <w:autoSpaceDN w:val="0"/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Срок действия предлагаемой цены: ___________________.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Настоящее  коммерческое  предложение представлено исключительно в целях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определения  заказчиком начальной (максимальной) цены контракта и не влечет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возникновение  для  нас обязательств поставки вышеуказанных товаров, работ,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>услуг по предложенным ценам.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Подпись, Ф.И.О. ответственного лица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541230">
        <w:rPr>
          <w:sz w:val="26"/>
          <w:szCs w:val="26"/>
        </w:rPr>
        <w:t xml:space="preserve">    МП (при наличии)</w:t>
      </w: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ind w:firstLine="567"/>
        <w:jc w:val="both"/>
        <w:rPr>
          <w:sz w:val="26"/>
          <w:szCs w:val="26"/>
        </w:rPr>
      </w:pPr>
    </w:p>
    <w:p w:rsidR="00584B2B" w:rsidRPr="00541230" w:rsidRDefault="00584B2B" w:rsidP="00541230">
      <w:pPr>
        <w:spacing w:after="200"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584B2B" w:rsidRPr="00541230" w:rsidRDefault="00584B2B" w:rsidP="00541230">
      <w:pPr>
        <w:ind w:firstLine="567"/>
        <w:jc w:val="both"/>
        <w:rPr>
          <w:sz w:val="26"/>
          <w:szCs w:val="26"/>
        </w:rPr>
      </w:pPr>
    </w:p>
    <w:sectPr w:rsidR="00584B2B" w:rsidRPr="00541230" w:rsidSect="00584B2B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85109"/>
    <w:multiLevelType w:val="hybridMultilevel"/>
    <w:tmpl w:val="92AC6A5C"/>
    <w:lvl w:ilvl="0" w:tplc="7E94885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057392"/>
    <w:multiLevelType w:val="hybridMultilevel"/>
    <w:tmpl w:val="E7C061A8"/>
    <w:lvl w:ilvl="0" w:tplc="72DCD29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5B"/>
    <w:rsid w:val="000002F2"/>
    <w:rsid w:val="000009A7"/>
    <w:rsid w:val="0000261C"/>
    <w:rsid w:val="000027CA"/>
    <w:rsid w:val="000033C1"/>
    <w:rsid w:val="000035C0"/>
    <w:rsid w:val="00004837"/>
    <w:rsid w:val="00004DB2"/>
    <w:rsid w:val="000053A6"/>
    <w:rsid w:val="00005B24"/>
    <w:rsid w:val="0000658E"/>
    <w:rsid w:val="000065CC"/>
    <w:rsid w:val="000068E5"/>
    <w:rsid w:val="00006B3A"/>
    <w:rsid w:val="00006F6A"/>
    <w:rsid w:val="00007A9F"/>
    <w:rsid w:val="00010875"/>
    <w:rsid w:val="00010884"/>
    <w:rsid w:val="00010E62"/>
    <w:rsid w:val="00012EC3"/>
    <w:rsid w:val="00013152"/>
    <w:rsid w:val="00013AF4"/>
    <w:rsid w:val="00013B89"/>
    <w:rsid w:val="00015261"/>
    <w:rsid w:val="000152AB"/>
    <w:rsid w:val="0001590A"/>
    <w:rsid w:val="00015A9F"/>
    <w:rsid w:val="00015E3E"/>
    <w:rsid w:val="00016861"/>
    <w:rsid w:val="00016959"/>
    <w:rsid w:val="000174DF"/>
    <w:rsid w:val="000201D4"/>
    <w:rsid w:val="00020614"/>
    <w:rsid w:val="00020BA0"/>
    <w:rsid w:val="00020BBC"/>
    <w:rsid w:val="00022421"/>
    <w:rsid w:val="000226A9"/>
    <w:rsid w:val="0002313F"/>
    <w:rsid w:val="00023862"/>
    <w:rsid w:val="00023B9D"/>
    <w:rsid w:val="00023BB2"/>
    <w:rsid w:val="000241B8"/>
    <w:rsid w:val="0002438E"/>
    <w:rsid w:val="000244AF"/>
    <w:rsid w:val="00024CC5"/>
    <w:rsid w:val="00024E06"/>
    <w:rsid w:val="00026EDD"/>
    <w:rsid w:val="0002717B"/>
    <w:rsid w:val="0002737B"/>
    <w:rsid w:val="000275B3"/>
    <w:rsid w:val="00027932"/>
    <w:rsid w:val="0003077A"/>
    <w:rsid w:val="00030CFE"/>
    <w:rsid w:val="00030FD8"/>
    <w:rsid w:val="00031483"/>
    <w:rsid w:val="00031648"/>
    <w:rsid w:val="00033167"/>
    <w:rsid w:val="00033510"/>
    <w:rsid w:val="00033EE8"/>
    <w:rsid w:val="00034072"/>
    <w:rsid w:val="00034388"/>
    <w:rsid w:val="000349A0"/>
    <w:rsid w:val="00034C5F"/>
    <w:rsid w:val="00035F86"/>
    <w:rsid w:val="00036B14"/>
    <w:rsid w:val="000379E1"/>
    <w:rsid w:val="000412C1"/>
    <w:rsid w:val="000414AE"/>
    <w:rsid w:val="0004225C"/>
    <w:rsid w:val="000426B1"/>
    <w:rsid w:val="00042A03"/>
    <w:rsid w:val="00042BC9"/>
    <w:rsid w:val="00043073"/>
    <w:rsid w:val="00043B21"/>
    <w:rsid w:val="00044AE6"/>
    <w:rsid w:val="00046F15"/>
    <w:rsid w:val="000470BE"/>
    <w:rsid w:val="000474D3"/>
    <w:rsid w:val="000474E3"/>
    <w:rsid w:val="000479FC"/>
    <w:rsid w:val="00050346"/>
    <w:rsid w:val="000518A9"/>
    <w:rsid w:val="00053951"/>
    <w:rsid w:val="00053A3C"/>
    <w:rsid w:val="00054985"/>
    <w:rsid w:val="00054B54"/>
    <w:rsid w:val="00055EE3"/>
    <w:rsid w:val="000561DD"/>
    <w:rsid w:val="000568F7"/>
    <w:rsid w:val="000577D5"/>
    <w:rsid w:val="00060802"/>
    <w:rsid w:val="000608D9"/>
    <w:rsid w:val="000608EC"/>
    <w:rsid w:val="00060CF5"/>
    <w:rsid w:val="00060D20"/>
    <w:rsid w:val="00060E05"/>
    <w:rsid w:val="000610BC"/>
    <w:rsid w:val="00062B25"/>
    <w:rsid w:val="00062CD3"/>
    <w:rsid w:val="00062EED"/>
    <w:rsid w:val="00063368"/>
    <w:rsid w:val="00065248"/>
    <w:rsid w:val="0006603E"/>
    <w:rsid w:val="00066867"/>
    <w:rsid w:val="00066B57"/>
    <w:rsid w:val="00067256"/>
    <w:rsid w:val="0006733A"/>
    <w:rsid w:val="000675E7"/>
    <w:rsid w:val="000729F1"/>
    <w:rsid w:val="00072F18"/>
    <w:rsid w:val="0007333C"/>
    <w:rsid w:val="0007340B"/>
    <w:rsid w:val="00073519"/>
    <w:rsid w:val="0007486A"/>
    <w:rsid w:val="0007489B"/>
    <w:rsid w:val="00075044"/>
    <w:rsid w:val="0007505D"/>
    <w:rsid w:val="00075C53"/>
    <w:rsid w:val="0007606F"/>
    <w:rsid w:val="0007692B"/>
    <w:rsid w:val="00080968"/>
    <w:rsid w:val="00082732"/>
    <w:rsid w:val="00082894"/>
    <w:rsid w:val="00083D34"/>
    <w:rsid w:val="00083DAF"/>
    <w:rsid w:val="0008482A"/>
    <w:rsid w:val="00085588"/>
    <w:rsid w:val="00087133"/>
    <w:rsid w:val="000872CF"/>
    <w:rsid w:val="0009087F"/>
    <w:rsid w:val="00090DDF"/>
    <w:rsid w:val="000914AC"/>
    <w:rsid w:val="00091F33"/>
    <w:rsid w:val="00092161"/>
    <w:rsid w:val="00092C2C"/>
    <w:rsid w:val="0009442E"/>
    <w:rsid w:val="0009451E"/>
    <w:rsid w:val="00094543"/>
    <w:rsid w:val="000946FD"/>
    <w:rsid w:val="00094B88"/>
    <w:rsid w:val="000954FA"/>
    <w:rsid w:val="0009564D"/>
    <w:rsid w:val="00095AA3"/>
    <w:rsid w:val="000961F6"/>
    <w:rsid w:val="00096ABF"/>
    <w:rsid w:val="00096C56"/>
    <w:rsid w:val="00096D43"/>
    <w:rsid w:val="000A0553"/>
    <w:rsid w:val="000A0AE5"/>
    <w:rsid w:val="000A13AE"/>
    <w:rsid w:val="000A1730"/>
    <w:rsid w:val="000A19EE"/>
    <w:rsid w:val="000A1AAC"/>
    <w:rsid w:val="000A214F"/>
    <w:rsid w:val="000A2819"/>
    <w:rsid w:val="000A2891"/>
    <w:rsid w:val="000A2D8C"/>
    <w:rsid w:val="000A4971"/>
    <w:rsid w:val="000A5066"/>
    <w:rsid w:val="000A56B9"/>
    <w:rsid w:val="000A625D"/>
    <w:rsid w:val="000A6B87"/>
    <w:rsid w:val="000A6F7D"/>
    <w:rsid w:val="000A71E5"/>
    <w:rsid w:val="000B09CE"/>
    <w:rsid w:val="000B12EF"/>
    <w:rsid w:val="000B2559"/>
    <w:rsid w:val="000B2927"/>
    <w:rsid w:val="000B2ECD"/>
    <w:rsid w:val="000B3148"/>
    <w:rsid w:val="000B34D7"/>
    <w:rsid w:val="000B4270"/>
    <w:rsid w:val="000B4D4E"/>
    <w:rsid w:val="000B6257"/>
    <w:rsid w:val="000B67C6"/>
    <w:rsid w:val="000B6A7A"/>
    <w:rsid w:val="000B7B7D"/>
    <w:rsid w:val="000C0606"/>
    <w:rsid w:val="000C0B8F"/>
    <w:rsid w:val="000C1ED2"/>
    <w:rsid w:val="000C2595"/>
    <w:rsid w:val="000C2B20"/>
    <w:rsid w:val="000C2B23"/>
    <w:rsid w:val="000C366C"/>
    <w:rsid w:val="000C36BC"/>
    <w:rsid w:val="000C396F"/>
    <w:rsid w:val="000C44F8"/>
    <w:rsid w:val="000C4D56"/>
    <w:rsid w:val="000C5E1A"/>
    <w:rsid w:val="000C6362"/>
    <w:rsid w:val="000C6A11"/>
    <w:rsid w:val="000D04AE"/>
    <w:rsid w:val="000D0C6D"/>
    <w:rsid w:val="000D1065"/>
    <w:rsid w:val="000D15D3"/>
    <w:rsid w:val="000D33ED"/>
    <w:rsid w:val="000D46BB"/>
    <w:rsid w:val="000D482A"/>
    <w:rsid w:val="000D55FB"/>
    <w:rsid w:val="000D5FC9"/>
    <w:rsid w:val="000D6707"/>
    <w:rsid w:val="000E1C4D"/>
    <w:rsid w:val="000E3569"/>
    <w:rsid w:val="000E4D13"/>
    <w:rsid w:val="000E5759"/>
    <w:rsid w:val="000E59C6"/>
    <w:rsid w:val="000E7743"/>
    <w:rsid w:val="000F0E83"/>
    <w:rsid w:val="000F100D"/>
    <w:rsid w:val="000F1F28"/>
    <w:rsid w:val="000F21A5"/>
    <w:rsid w:val="000F259A"/>
    <w:rsid w:val="000F2802"/>
    <w:rsid w:val="000F2E72"/>
    <w:rsid w:val="000F4A29"/>
    <w:rsid w:val="000F5A63"/>
    <w:rsid w:val="000F5EE5"/>
    <w:rsid w:val="000F6A98"/>
    <w:rsid w:val="00100294"/>
    <w:rsid w:val="00100A8E"/>
    <w:rsid w:val="00100A98"/>
    <w:rsid w:val="001033CE"/>
    <w:rsid w:val="00104900"/>
    <w:rsid w:val="00104F9A"/>
    <w:rsid w:val="001052C7"/>
    <w:rsid w:val="001054F2"/>
    <w:rsid w:val="001059E2"/>
    <w:rsid w:val="00106AE7"/>
    <w:rsid w:val="00110BA2"/>
    <w:rsid w:val="00110BCC"/>
    <w:rsid w:val="0011194F"/>
    <w:rsid w:val="00111E78"/>
    <w:rsid w:val="001120CA"/>
    <w:rsid w:val="00112F3C"/>
    <w:rsid w:val="001131B4"/>
    <w:rsid w:val="001141F8"/>
    <w:rsid w:val="0011503E"/>
    <w:rsid w:val="00115AAF"/>
    <w:rsid w:val="0011659E"/>
    <w:rsid w:val="00116F8E"/>
    <w:rsid w:val="001171DF"/>
    <w:rsid w:val="0011759C"/>
    <w:rsid w:val="001203BC"/>
    <w:rsid w:val="001211C4"/>
    <w:rsid w:val="001212DF"/>
    <w:rsid w:val="00121412"/>
    <w:rsid w:val="0012189E"/>
    <w:rsid w:val="0012196A"/>
    <w:rsid w:val="00122C24"/>
    <w:rsid w:val="00122E6F"/>
    <w:rsid w:val="00122F55"/>
    <w:rsid w:val="0012300D"/>
    <w:rsid w:val="00123444"/>
    <w:rsid w:val="001240D9"/>
    <w:rsid w:val="00124346"/>
    <w:rsid w:val="00124E1A"/>
    <w:rsid w:val="00124EA9"/>
    <w:rsid w:val="00125371"/>
    <w:rsid w:val="00125526"/>
    <w:rsid w:val="00125697"/>
    <w:rsid w:val="00126A59"/>
    <w:rsid w:val="00126C84"/>
    <w:rsid w:val="00127219"/>
    <w:rsid w:val="00127DDA"/>
    <w:rsid w:val="00130742"/>
    <w:rsid w:val="00130BFE"/>
    <w:rsid w:val="001315C2"/>
    <w:rsid w:val="00131A4D"/>
    <w:rsid w:val="00131F4A"/>
    <w:rsid w:val="00131FF9"/>
    <w:rsid w:val="00132E13"/>
    <w:rsid w:val="00133052"/>
    <w:rsid w:val="001345B1"/>
    <w:rsid w:val="001346FC"/>
    <w:rsid w:val="00134FE4"/>
    <w:rsid w:val="00135909"/>
    <w:rsid w:val="00135A9D"/>
    <w:rsid w:val="00135E72"/>
    <w:rsid w:val="0013664A"/>
    <w:rsid w:val="00136D35"/>
    <w:rsid w:val="00136E68"/>
    <w:rsid w:val="0013705D"/>
    <w:rsid w:val="00140507"/>
    <w:rsid w:val="001410F1"/>
    <w:rsid w:val="001416FE"/>
    <w:rsid w:val="00142683"/>
    <w:rsid w:val="001428FA"/>
    <w:rsid w:val="00142EAC"/>
    <w:rsid w:val="0014357B"/>
    <w:rsid w:val="00144199"/>
    <w:rsid w:val="001447F1"/>
    <w:rsid w:val="00144B23"/>
    <w:rsid w:val="0014563C"/>
    <w:rsid w:val="00145A34"/>
    <w:rsid w:val="00146F84"/>
    <w:rsid w:val="00147DE0"/>
    <w:rsid w:val="001500CD"/>
    <w:rsid w:val="00151750"/>
    <w:rsid w:val="0015223D"/>
    <w:rsid w:val="00152670"/>
    <w:rsid w:val="00152B6C"/>
    <w:rsid w:val="00154351"/>
    <w:rsid w:val="00154C83"/>
    <w:rsid w:val="001565D0"/>
    <w:rsid w:val="001578E6"/>
    <w:rsid w:val="00160436"/>
    <w:rsid w:val="00160844"/>
    <w:rsid w:val="00161823"/>
    <w:rsid w:val="00162613"/>
    <w:rsid w:val="001635FF"/>
    <w:rsid w:val="0016360F"/>
    <w:rsid w:val="0016372C"/>
    <w:rsid w:val="00163DA9"/>
    <w:rsid w:val="00163FE5"/>
    <w:rsid w:val="00164773"/>
    <w:rsid w:val="001650B3"/>
    <w:rsid w:val="00165ADA"/>
    <w:rsid w:val="00166B9B"/>
    <w:rsid w:val="00166BAA"/>
    <w:rsid w:val="0016766C"/>
    <w:rsid w:val="0017047E"/>
    <w:rsid w:val="001711F7"/>
    <w:rsid w:val="00171B67"/>
    <w:rsid w:val="00171D09"/>
    <w:rsid w:val="00172246"/>
    <w:rsid w:val="0017266C"/>
    <w:rsid w:val="001741B6"/>
    <w:rsid w:val="001748A3"/>
    <w:rsid w:val="00174AAE"/>
    <w:rsid w:val="001763FF"/>
    <w:rsid w:val="0017717C"/>
    <w:rsid w:val="0017750F"/>
    <w:rsid w:val="001776F4"/>
    <w:rsid w:val="00180457"/>
    <w:rsid w:val="00180C7D"/>
    <w:rsid w:val="00181047"/>
    <w:rsid w:val="00181B3C"/>
    <w:rsid w:val="00181BA9"/>
    <w:rsid w:val="00182337"/>
    <w:rsid w:val="001827CD"/>
    <w:rsid w:val="001834D5"/>
    <w:rsid w:val="001835CE"/>
    <w:rsid w:val="00183BA1"/>
    <w:rsid w:val="00183F87"/>
    <w:rsid w:val="00184808"/>
    <w:rsid w:val="00186756"/>
    <w:rsid w:val="00191626"/>
    <w:rsid w:val="00191696"/>
    <w:rsid w:val="00192605"/>
    <w:rsid w:val="00192CC6"/>
    <w:rsid w:val="00193ECB"/>
    <w:rsid w:val="00195207"/>
    <w:rsid w:val="001956CC"/>
    <w:rsid w:val="00195C76"/>
    <w:rsid w:val="00195E7C"/>
    <w:rsid w:val="00195FE7"/>
    <w:rsid w:val="001964C4"/>
    <w:rsid w:val="00196B76"/>
    <w:rsid w:val="00197BA7"/>
    <w:rsid w:val="00197C02"/>
    <w:rsid w:val="00197D0B"/>
    <w:rsid w:val="001A0162"/>
    <w:rsid w:val="001A16CB"/>
    <w:rsid w:val="001A1B53"/>
    <w:rsid w:val="001A1F83"/>
    <w:rsid w:val="001A3829"/>
    <w:rsid w:val="001A3BAC"/>
    <w:rsid w:val="001A4005"/>
    <w:rsid w:val="001A4D88"/>
    <w:rsid w:val="001A4ECC"/>
    <w:rsid w:val="001A5613"/>
    <w:rsid w:val="001A7158"/>
    <w:rsid w:val="001A725F"/>
    <w:rsid w:val="001B0033"/>
    <w:rsid w:val="001B0680"/>
    <w:rsid w:val="001B0AA5"/>
    <w:rsid w:val="001B0E4B"/>
    <w:rsid w:val="001B155E"/>
    <w:rsid w:val="001B1BAF"/>
    <w:rsid w:val="001B289A"/>
    <w:rsid w:val="001B360D"/>
    <w:rsid w:val="001B37DD"/>
    <w:rsid w:val="001B492F"/>
    <w:rsid w:val="001B4EB6"/>
    <w:rsid w:val="001B55C1"/>
    <w:rsid w:val="001B5A56"/>
    <w:rsid w:val="001B5C2F"/>
    <w:rsid w:val="001B6290"/>
    <w:rsid w:val="001C13CF"/>
    <w:rsid w:val="001C20DE"/>
    <w:rsid w:val="001C20E5"/>
    <w:rsid w:val="001C3F10"/>
    <w:rsid w:val="001C40EC"/>
    <w:rsid w:val="001C72E8"/>
    <w:rsid w:val="001C764C"/>
    <w:rsid w:val="001D1AB6"/>
    <w:rsid w:val="001D1B58"/>
    <w:rsid w:val="001D220F"/>
    <w:rsid w:val="001D24AC"/>
    <w:rsid w:val="001D2C2D"/>
    <w:rsid w:val="001D4309"/>
    <w:rsid w:val="001D450D"/>
    <w:rsid w:val="001D4FF3"/>
    <w:rsid w:val="001D5FF7"/>
    <w:rsid w:val="001D61A8"/>
    <w:rsid w:val="001D66B3"/>
    <w:rsid w:val="001D72E0"/>
    <w:rsid w:val="001D73FE"/>
    <w:rsid w:val="001E0260"/>
    <w:rsid w:val="001E1201"/>
    <w:rsid w:val="001E144C"/>
    <w:rsid w:val="001E15B9"/>
    <w:rsid w:val="001E1F98"/>
    <w:rsid w:val="001E2682"/>
    <w:rsid w:val="001E3240"/>
    <w:rsid w:val="001E399C"/>
    <w:rsid w:val="001E3BB1"/>
    <w:rsid w:val="001E43FC"/>
    <w:rsid w:val="001E4B41"/>
    <w:rsid w:val="001E4B61"/>
    <w:rsid w:val="001E4C74"/>
    <w:rsid w:val="001E6081"/>
    <w:rsid w:val="001E6911"/>
    <w:rsid w:val="001E6D67"/>
    <w:rsid w:val="001E755B"/>
    <w:rsid w:val="001E75D8"/>
    <w:rsid w:val="001E7F47"/>
    <w:rsid w:val="001F03EE"/>
    <w:rsid w:val="001F052C"/>
    <w:rsid w:val="001F194D"/>
    <w:rsid w:val="001F1B30"/>
    <w:rsid w:val="001F28DC"/>
    <w:rsid w:val="001F4888"/>
    <w:rsid w:val="001F48B4"/>
    <w:rsid w:val="001F51BE"/>
    <w:rsid w:val="001F52D3"/>
    <w:rsid w:val="001F5496"/>
    <w:rsid w:val="001F610A"/>
    <w:rsid w:val="001F650A"/>
    <w:rsid w:val="001F79B4"/>
    <w:rsid w:val="00200B26"/>
    <w:rsid w:val="00201E2A"/>
    <w:rsid w:val="00202498"/>
    <w:rsid w:val="0020299D"/>
    <w:rsid w:val="00203302"/>
    <w:rsid w:val="0020344E"/>
    <w:rsid w:val="00203A5D"/>
    <w:rsid w:val="002041D7"/>
    <w:rsid w:val="00205600"/>
    <w:rsid w:val="00205ADB"/>
    <w:rsid w:val="00207613"/>
    <w:rsid w:val="00207EFB"/>
    <w:rsid w:val="00207F07"/>
    <w:rsid w:val="002102A7"/>
    <w:rsid w:val="00210796"/>
    <w:rsid w:val="002118A4"/>
    <w:rsid w:val="00211A65"/>
    <w:rsid w:val="00212DF4"/>
    <w:rsid w:val="002139EA"/>
    <w:rsid w:val="00214180"/>
    <w:rsid w:val="002144E6"/>
    <w:rsid w:val="00214900"/>
    <w:rsid w:val="00214DAB"/>
    <w:rsid w:val="002174C2"/>
    <w:rsid w:val="00217992"/>
    <w:rsid w:val="00217B1F"/>
    <w:rsid w:val="00220065"/>
    <w:rsid w:val="0022047B"/>
    <w:rsid w:val="0022081C"/>
    <w:rsid w:val="0022100D"/>
    <w:rsid w:val="00221A94"/>
    <w:rsid w:val="00221E83"/>
    <w:rsid w:val="0022281A"/>
    <w:rsid w:val="002239DE"/>
    <w:rsid w:val="00223BE1"/>
    <w:rsid w:val="00223E40"/>
    <w:rsid w:val="002249E8"/>
    <w:rsid w:val="00225277"/>
    <w:rsid w:val="002255DA"/>
    <w:rsid w:val="00226CD9"/>
    <w:rsid w:val="0022781D"/>
    <w:rsid w:val="002314F3"/>
    <w:rsid w:val="00231D9D"/>
    <w:rsid w:val="00231E85"/>
    <w:rsid w:val="00232B33"/>
    <w:rsid w:val="00232CAF"/>
    <w:rsid w:val="002334E7"/>
    <w:rsid w:val="002340C7"/>
    <w:rsid w:val="00234777"/>
    <w:rsid w:val="002350DE"/>
    <w:rsid w:val="00235718"/>
    <w:rsid w:val="0023579A"/>
    <w:rsid w:val="00235F61"/>
    <w:rsid w:val="002360F0"/>
    <w:rsid w:val="00236777"/>
    <w:rsid w:val="00236C1F"/>
    <w:rsid w:val="00236D47"/>
    <w:rsid w:val="002376A6"/>
    <w:rsid w:val="002401A5"/>
    <w:rsid w:val="002409F9"/>
    <w:rsid w:val="00241B9A"/>
    <w:rsid w:val="00241F17"/>
    <w:rsid w:val="00243762"/>
    <w:rsid w:val="0024415A"/>
    <w:rsid w:val="00245263"/>
    <w:rsid w:val="00245E55"/>
    <w:rsid w:val="00246362"/>
    <w:rsid w:val="002465A4"/>
    <w:rsid w:val="002522C1"/>
    <w:rsid w:val="00252ED3"/>
    <w:rsid w:val="00252F83"/>
    <w:rsid w:val="00253494"/>
    <w:rsid w:val="0025357B"/>
    <w:rsid w:val="00255C0D"/>
    <w:rsid w:val="00255FB2"/>
    <w:rsid w:val="00256519"/>
    <w:rsid w:val="0025797B"/>
    <w:rsid w:val="00257E3D"/>
    <w:rsid w:val="00257F39"/>
    <w:rsid w:val="002617AC"/>
    <w:rsid w:val="002622A5"/>
    <w:rsid w:val="00262802"/>
    <w:rsid w:val="00262CB3"/>
    <w:rsid w:val="00263A3B"/>
    <w:rsid w:val="00263FB7"/>
    <w:rsid w:val="00264439"/>
    <w:rsid w:val="00264903"/>
    <w:rsid w:val="00264D7D"/>
    <w:rsid w:val="00265D0B"/>
    <w:rsid w:val="002670EF"/>
    <w:rsid w:val="00267BD8"/>
    <w:rsid w:val="00267D23"/>
    <w:rsid w:val="00267F8C"/>
    <w:rsid w:val="002702C0"/>
    <w:rsid w:val="002702C1"/>
    <w:rsid w:val="0027037E"/>
    <w:rsid w:val="0027088C"/>
    <w:rsid w:val="00270D4E"/>
    <w:rsid w:val="0027190E"/>
    <w:rsid w:val="002719B7"/>
    <w:rsid w:val="0027272A"/>
    <w:rsid w:val="00273027"/>
    <w:rsid w:val="002732BF"/>
    <w:rsid w:val="00274735"/>
    <w:rsid w:val="00274899"/>
    <w:rsid w:val="00275D93"/>
    <w:rsid w:val="0027604D"/>
    <w:rsid w:val="00276403"/>
    <w:rsid w:val="00276C7B"/>
    <w:rsid w:val="00277BBB"/>
    <w:rsid w:val="00281680"/>
    <w:rsid w:val="00281B60"/>
    <w:rsid w:val="002823F0"/>
    <w:rsid w:val="002828C8"/>
    <w:rsid w:val="0028296F"/>
    <w:rsid w:val="0028371D"/>
    <w:rsid w:val="00283E5F"/>
    <w:rsid w:val="00284ABC"/>
    <w:rsid w:val="00284ADA"/>
    <w:rsid w:val="002866C5"/>
    <w:rsid w:val="00286817"/>
    <w:rsid w:val="00286C90"/>
    <w:rsid w:val="00286D68"/>
    <w:rsid w:val="0029233C"/>
    <w:rsid w:val="00293030"/>
    <w:rsid w:val="00293997"/>
    <w:rsid w:val="00293F8C"/>
    <w:rsid w:val="002940D6"/>
    <w:rsid w:val="00294275"/>
    <w:rsid w:val="0029479C"/>
    <w:rsid w:val="00294F29"/>
    <w:rsid w:val="002970FE"/>
    <w:rsid w:val="00297F61"/>
    <w:rsid w:val="002A0900"/>
    <w:rsid w:val="002A0DA3"/>
    <w:rsid w:val="002A1087"/>
    <w:rsid w:val="002A188F"/>
    <w:rsid w:val="002A1ABA"/>
    <w:rsid w:val="002A2319"/>
    <w:rsid w:val="002A2565"/>
    <w:rsid w:val="002A3FD1"/>
    <w:rsid w:val="002A45E6"/>
    <w:rsid w:val="002A4EA1"/>
    <w:rsid w:val="002A5B15"/>
    <w:rsid w:val="002A6909"/>
    <w:rsid w:val="002A6B1F"/>
    <w:rsid w:val="002A6D3D"/>
    <w:rsid w:val="002A70C7"/>
    <w:rsid w:val="002A70D0"/>
    <w:rsid w:val="002B0539"/>
    <w:rsid w:val="002B14F2"/>
    <w:rsid w:val="002B1AE3"/>
    <w:rsid w:val="002B32AA"/>
    <w:rsid w:val="002B35F6"/>
    <w:rsid w:val="002B3EBF"/>
    <w:rsid w:val="002B5072"/>
    <w:rsid w:val="002B586E"/>
    <w:rsid w:val="002B58A7"/>
    <w:rsid w:val="002B65BD"/>
    <w:rsid w:val="002B7461"/>
    <w:rsid w:val="002C06F9"/>
    <w:rsid w:val="002C2A48"/>
    <w:rsid w:val="002C3E62"/>
    <w:rsid w:val="002C408A"/>
    <w:rsid w:val="002C442E"/>
    <w:rsid w:val="002C46BB"/>
    <w:rsid w:val="002C47B5"/>
    <w:rsid w:val="002C4869"/>
    <w:rsid w:val="002C4BCD"/>
    <w:rsid w:val="002C54D1"/>
    <w:rsid w:val="002C5B1B"/>
    <w:rsid w:val="002C5F48"/>
    <w:rsid w:val="002C7373"/>
    <w:rsid w:val="002C7940"/>
    <w:rsid w:val="002C7E61"/>
    <w:rsid w:val="002C7FAD"/>
    <w:rsid w:val="002D0697"/>
    <w:rsid w:val="002D0918"/>
    <w:rsid w:val="002D1CF9"/>
    <w:rsid w:val="002D26FC"/>
    <w:rsid w:val="002D2C45"/>
    <w:rsid w:val="002D37A9"/>
    <w:rsid w:val="002D38F3"/>
    <w:rsid w:val="002D3F79"/>
    <w:rsid w:val="002D4064"/>
    <w:rsid w:val="002D4F2A"/>
    <w:rsid w:val="002D579C"/>
    <w:rsid w:val="002D5A5A"/>
    <w:rsid w:val="002D5C2B"/>
    <w:rsid w:val="002D656B"/>
    <w:rsid w:val="002D7437"/>
    <w:rsid w:val="002D7540"/>
    <w:rsid w:val="002E08CA"/>
    <w:rsid w:val="002E08F2"/>
    <w:rsid w:val="002E1355"/>
    <w:rsid w:val="002E19DB"/>
    <w:rsid w:val="002E1DAA"/>
    <w:rsid w:val="002E2450"/>
    <w:rsid w:val="002E24BD"/>
    <w:rsid w:val="002E290A"/>
    <w:rsid w:val="002E2A7C"/>
    <w:rsid w:val="002E3E25"/>
    <w:rsid w:val="002E459B"/>
    <w:rsid w:val="002E4CEA"/>
    <w:rsid w:val="002E54EE"/>
    <w:rsid w:val="002E5B42"/>
    <w:rsid w:val="002E5D80"/>
    <w:rsid w:val="002E6334"/>
    <w:rsid w:val="002E6860"/>
    <w:rsid w:val="002E689C"/>
    <w:rsid w:val="002E6CE2"/>
    <w:rsid w:val="002E6E04"/>
    <w:rsid w:val="002E7916"/>
    <w:rsid w:val="002E799F"/>
    <w:rsid w:val="002E7A87"/>
    <w:rsid w:val="002F02E1"/>
    <w:rsid w:val="002F054D"/>
    <w:rsid w:val="002F0AE6"/>
    <w:rsid w:val="002F0BB0"/>
    <w:rsid w:val="002F20D9"/>
    <w:rsid w:val="002F2933"/>
    <w:rsid w:val="002F2DF4"/>
    <w:rsid w:val="002F2EEE"/>
    <w:rsid w:val="002F38F1"/>
    <w:rsid w:val="002F3BC2"/>
    <w:rsid w:val="002F4F18"/>
    <w:rsid w:val="002F50E1"/>
    <w:rsid w:val="002F69A4"/>
    <w:rsid w:val="002F7030"/>
    <w:rsid w:val="002F76BF"/>
    <w:rsid w:val="002F7991"/>
    <w:rsid w:val="00300EBB"/>
    <w:rsid w:val="003014C8"/>
    <w:rsid w:val="00301CC0"/>
    <w:rsid w:val="00302278"/>
    <w:rsid w:val="00302DB0"/>
    <w:rsid w:val="00302EBD"/>
    <w:rsid w:val="003032CC"/>
    <w:rsid w:val="00303719"/>
    <w:rsid w:val="0030386E"/>
    <w:rsid w:val="00303965"/>
    <w:rsid w:val="00303EB8"/>
    <w:rsid w:val="00305199"/>
    <w:rsid w:val="003051A7"/>
    <w:rsid w:val="0030556B"/>
    <w:rsid w:val="00306598"/>
    <w:rsid w:val="00310479"/>
    <w:rsid w:val="00310650"/>
    <w:rsid w:val="00310C78"/>
    <w:rsid w:val="00311BD5"/>
    <w:rsid w:val="0031294B"/>
    <w:rsid w:val="00315B8A"/>
    <w:rsid w:val="003164EC"/>
    <w:rsid w:val="003179A6"/>
    <w:rsid w:val="00317F19"/>
    <w:rsid w:val="00321708"/>
    <w:rsid w:val="00321F3A"/>
    <w:rsid w:val="00322397"/>
    <w:rsid w:val="00322A73"/>
    <w:rsid w:val="00323132"/>
    <w:rsid w:val="00323C5C"/>
    <w:rsid w:val="00323EF4"/>
    <w:rsid w:val="00324094"/>
    <w:rsid w:val="00324EF3"/>
    <w:rsid w:val="0032554F"/>
    <w:rsid w:val="00325649"/>
    <w:rsid w:val="003259B2"/>
    <w:rsid w:val="003266EB"/>
    <w:rsid w:val="00326C85"/>
    <w:rsid w:val="00326CF4"/>
    <w:rsid w:val="00327F3B"/>
    <w:rsid w:val="0033034E"/>
    <w:rsid w:val="00330FCF"/>
    <w:rsid w:val="0033256F"/>
    <w:rsid w:val="00333C82"/>
    <w:rsid w:val="00335027"/>
    <w:rsid w:val="003351BB"/>
    <w:rsid w:val="00335CF2"/>
    <w:rsid w:val="00337A58"/>
    <w:rsid w:val="00340086"/>
    <w:rsid w:val="003401DD"/>
    <w:rsid w:val="003409B6"/>
    <w:rsid w:val="003413F7"/>
    <w:rsid w:val="0034254F"/>
    <w:rsid w:val="0034294B"/>
    <w:rsid w:val="00342B98"/>
    <w:rsid w:val="0034315F"/>
    <w:rsid w:val="003438DA"/>
    <w:rsid w:val="00343AAA"/>
    <w:rsid w:val="003442FD"/>
    <w:rsid w:val="00344445"/>
    <w:rsid w:val="00344997"/>
    <w:rsid w:val="003449C0"/>
    <w:rsid w:val="003452D5"/>
    <w:rsid w:val="0034690C"/>
    <w:rsid w:val="00346FDD"/>
    <w:rsid w:val="003474BE"/>
    <w:rsid w:val="00350260"/>
    <w:rsid w:val="00350FE7"/>
    <w:rsid w:val="0035136C"/>
    <w:rsid w:val="00351A2B"/>
    <w:rsid w:val="00351C8A"/>
    <w:rsid w:val="0035215B"/>
    <w:rsid w:val="003521F9"/>
    <w:rsid w:val="00352D8B"/>
    <w:rsid w:val="00354BDD"/>
    <w:rsid w:val="00354DFC"/>
    <w:rsid w:val="0035587B"/>
    <w:rsid w:val="00356659"/>
    <w:rsid w:val="00356720"/>
    <w:rsid w:val="00356FC6"/>
    <w:rsid w:val="003571E5"/>
    <w:rsid w:val="00357E26"/>
    <w:rsid w:val="00360339"/>
    <w:rsid w:val="00361E22"/>
    <w:rsid w:val="0036292F"/>
    <w:rsid w:val="00363257"/>
    <w:rsid w:val="00363657"/>
    <w:rsid w:val="0036395F"/>
    <w:rsid w:val="00363BBB"/>
    <w:rsid w:val="003654FB"/>
    <w:rsid w:val="00365F91"/>
    <w:rsid w:val="00366EE1"/>
    <w:rsid w:val="003674B7"/>
    <w:rsid w:val="00367DB0"/>
    <w:rsid w:val="00370DCF"/>
    <w:rsid w:val="00372054"/>
    <w:rsid w:val="00373870"/>
    <w:rsid w:val="00373AA2"/>
    <w:rsid w:val="00373DD0"/>
    <w:rsid w:val="00375352"/>
    <w:rsid w:val="00376993"/>
    <w:rsid w:val="003778C8"/>
    <w:rsid w:val="003801A2"/>
    <w:rsid w:val="00380695"/>
    <w:rsid w:val="00380705"/>
    <w:rsid w:val="003807F2"/>
    <w:rsid w:val="00381987"/>
    <w:rsid w:val="00382681"/>
    <w:rsid w:val="00382D5D"/>
    <w:rsid w:val="00382D8A"/>
    <w:rsid w:val="00383336"/>
    <w:rsid w:val="0038348B"/>
    <w:rsid w:val="003836E7"/>
    <w:rsid w:val="00383C25"/>
    <w:rsid w:val="00383E71"/>
    <w:rsid w:val="003849AC"/>
    <w:rsid w:val="00384BB9"/>
    <w:rsid w:val="00384CF6"/>
    <w:rsid w:val="00385E5A"/>
    <w:rsid w:val="00390CB8"/>
    <w:rsid w:val="00391409"/>
    <w:rsid w:val="00391E71"/>
    <w:rsid w:val="00392177"/>
    <w:rsid w:val="0039354C"/>
    <w:rsid w:val="00393635"/>
    <w:rsid w:val="0039399D"/>
    <w:rsid w:val="00393F78"/>
    <w:rsid w:val="003941EF"/>
    <w:rsid w:val="0039498D"/>
    <w:rsid w:val="003964E5"/>
    <w:rsid w:val="00396609"/>
    <w:rsid w:val="0039660D"/>
    <w:rsid w:val="00396DBF"/>
    <w:rsid w:val="00396F8F"/>
    <w:rsid w:val="00397205"/>
    <w:rsid w:val="00397BC0"/>
    <w:rsid w:val="003A0874"/>
    <w:rsid w:val="003A0A74"/>
    <w:rsid w:val="003A0C5D"/>
    <w:rsid w:val="003A0C6B"/>
    <w:rsid w:val="003A1721"/>
    <w:rsid w:val="003A1CC8"/>
    <w:rsid w:val="003A1EFE"/>
    <w:rsid w:val="003A2038"/>
    <w:rsid w:val="003A2361"/>
    <w:rsid w:val="003A23AB"/>
    <w:rsid w:val="003A27EA"/>
    <w:rsid w:val="003A29E2"/>
    <w:rsid w:val="003A36EA"/>
    <w:rsid w:val="003A37AC"/>
    <w:rsid w:val="003A3F67"/>
    <w:rsid w:val="003A5ED2"/>
    <w:rsid w:val="003A601F"/>
    <w:rsid w:val="003A612E"/>
    <w:rsid w:val="003A6971"/>
    <w:rsid w:val="003A69A8"/>
    <w:rsid w:val="003A7493"/>
    <w:rsid w:val="003B05EC"/>
    <w:rsid w:val="003B114C"/>
    <w:rsid w:val="003B115B"/>
    <w:rsid w:val="003B1380"/>
    <w:rsid w:val="003B167B"/>
    <w:rsid w:val="003B385A"/>
    <w:rsid w:val="003B545D"/>
    <w:rsid w:val="003B575A"/>
    <w:rsid w:val="003B5E4F"/>
    <w:rsid w:val="003B638D"/>
    <w:rsid w:val="003B681C"/>
    <w:rsid w:val="003B7998"/>
    <w:rsid w:val="003B7A7D"/>
    <w:rsid w:val="003C04CF"/>
    <w:rsid w:val="003C0C22"/>
    <w:rsid w:val="003C107C"/>
    <w:rsid w:val="003C1251"/>
    <w:rsid w:val="003C1A6E"/>
    <w:rsid w:val="003C1B04"/>
    <w:rsid w:val="003C1C6C"/>
    <w:rsid w:val="003C1F6A"/>
    <w:rsid w:val="003C3A83"/>
    <w:rsid w:val="003C50C1"/>
    <w:rsid w:val="003C6095"/>
    <w:rsid w:val="003C613B"/>
    <w:rsid w:val="003C6643"/>
    <w:rsid w:val="003C688B"/>
    <w:rsid w:val="003C72D9"/>
    <w:rsid w:val="003C78D7"/>
    <w:rsid w:val="003C7BAC"/>
    <w:rsid w:val="003D002C"/>
    <w:rsid w:val="003D1268"/>
    <w:rsid w:val="003D1817"/>
    <w:rsid w:val="003D2BCA"/>
    <w:rsid w:val="003D337E"/>
    <w:rsid w:val="003D4293"/>
    <w:rsid w:val="003D51F6"/>
    <w:rsid w:val="003D5847"/>
    <w:rsid w:val="003D636D"/>
    <w:rsid w:val="003D6B27"/>
    <w:rsid w:val="003E0472"/>
    <w:rsid w:val="003E188D"/>
    <w:rsid w:val="003E1A9E"/>
    <w:rsid w:val="003E2519"/>
    <w:rsid w:val="003E307C"/>
    <w:rsid w:val="003E33B7"/>
    <w:rsid w:val="003E4333"/>
    <w:rsid w:val="003E61EA"/>
    <w:rsid w:val="003E6642"/>
    <w:rsid w:val="003E6B0F"/>
    <w:rsid w:val="003E7A6C"/>
    <w:rsid w:val="003E7AC8"/>
    <w:rsid w:val="003E7E55"/>
    <w:rsid w:val="003F0583"/>
    <w:rsid w:val="003F07AB"/>
    <w:rsid w:val="003F0992"/>
    <w:rsid w:val="003F0F81"/>
    <w:rsid w:val="003F1F55"/>
    <w:rsid w:val="003F25FE"/>
    <w:rsid w:val="003F5BEE"/>
    <w:rsid w:val="003F5C9C"/>
    <w:rsid w:val="003F6D0D"/>
    <w:rsid w:val="003F6F2F"/>
    <w:rsid w:val="003F72EF"/>
    <w:rsid w:val="00400902"/>
    <w:rsid w:val="00401912"/>
    <w:rsid w:val="00401D0D"/>
    <w:rsid w:val="00401D22"/>
    <w:rsid w:val="00402486"/>
    <w:rsid w:val="004028D4"/>
    <w:rsid w:val="00402A6B"/>
    <w:rsid w:val="004031A3"/>
    <w:rsid w:val="004034FF"/>
    <w:rsid w:val="00403D21"/>
    <w:rsid w:val="004048CE"/>
    <w:rsid w:val="0040538E"/>
    <w:rsid w:val="00405B5A"/>
    <w:rsid w:val="00405F69"/>
    <w:rsid w:val="0040613C"/>
    <w:rsid w:val="00406A2A"/>
    <w:rsid w:val="00407F5C"/>
    <w:rsid w:val="00410323"/>
    <w:rsid w:val="00411A1F"/>
    <w:rsid w:val="004127B2"/>
    <w:rsid w:val="00413516"/>
    <w:rsid w:val="00413776"/>
    <w:rsid w:val="004140BF"/>
    <w:rsid w:val="004143C5"/>
    <w:rsid w:val="004146E5"/>
    <w:rsid w:val="00414E56"/>
    <w:rsid w:val="00415036"/>
    <w:rsid w:val="00415089"/>
    <w:rsid w:val="00415331"/>
    <w:rsid w:val="004162D4"/>
    <w:rsid w:val="0041660E"/>
    <w:rsid w:val="0042079E"/>
    <w:rsid w:val="00420CBD"/>
    <w:rsid w:val="00420F11"/>
    <w:rsid w:val="00421836"/>
    <w:rsid w:val="00423FBC"/>
    <w:rsid w:val="004258B4"/>
    <w:rsid w:val="00425AA8"/>
    <w:rsid w:val="0042603A"/>
    <w:rsid w:val="0042647F"/>
    <w:rsid w:val="00427186"/>
    <w:rsid w:val="004271F5"/>
    <w:rsid w:val="00427B88"/>
    <w:rsid w:val="00430215"/>
    <w:rsid w:val="00430B54"/>
    <w:rsid w:val="00431509"/>
    <w:rsid w:val="004319C8"/>
    <w:rsid w:val="0043270B"/>
    <w:rsid w:val="00433826"/>
    <w:rsid w:val="00434480"/>
    <w:rsid w:val="004348A6"/>
    <w:rsid w:val="00434CEC"/>
    <w:rsid w:val="0043554F"/>
    <w:rsid w:val="00437ABC"/>
    <w:rsid w:val="00440033"/>
    <w:rsid w:val="0044047B"/>
    <w:rsid w:val="0044065E"/>
    <w:rsid w:val="00441CA3"/>
    <w:rsid w:val="004423D2"/>
    <w:rsid w:val="00442DE3"/>
    <w:rsid w:val="004433B3"/>
    <w:rsid w:val="0044455D"/>
    <w:rsid w:val="00445030"/>
    <w:rsid w:val="00446057"/>
    <w:rsid w:val="004469E5"/>
    <w:rsid w:val="004513A1"/>
    <w:rsid w:val="004518AC"/>
    <w:rsid w:val="0045218B"/>
    <w:rsid w:val="00454F11"/>
    <w:rsid w:val="00454F59"/>
    <w:rsid w:val="004554C9"/>
    <w:rsid w:val="00455D8D"/>
    <w:rsid w:val="00455FEA"/>
    <w:rsid w:val="0045759F"/>
    <w:rsid w:val="00460A2C"/>
    <w:rsid w:val="00462450"/>
    <w:rsid w:val="004637CB"/>
    <w:rsid w:val="00463E80"/>
    <w:rsid w:val="00464977"/>
    <w:rsid w:val="0046545D"/>
    <w:rsid w:val="00465A64"/>
    <w:rsid w:val="004669CE"/>
    <w:rsid w:val="00467422"/>
    <w:rsid w:val="00470D44"/>
    <w:rsid w:val="00470ECF"/>
    <w:rsid w:val="0047148C"/>
    <w:rsid w:val="004717FA"/>
    <w:rsid w:val="0047195A"/>
    <w:rsid w:val="004724B5"/>
    <w:rsid w:val="00473073"/>
    <w:rsid w:val="00473F58"/>
    <w:rsid w:val="00474285"/>
    <w:rsid w:val="00474EF3"/>
    <w:rsid w:val="00475677"/>
    <w:rsid w:val="00475823"/>
    <w:rsid w:val="004758BB"/>
    <w:rsid w:val="00475B2C"/>
    <w:rsid w:val="00476073"/>
    <w:rsid w:val="00476EAE"/>
    <w:rsid w:val="00477612"/>
    <w:rsid w:val="00477926"/>
    <w:rsid w:val="00477F64"/>
    <w:rsid w:val="00482B3F"/>
    <w:rsid w:val="0048329B"/>
    <w:rsid w:val="004832D0"/>
    <w:rsid w:val="00483F36"/>
    <w:rsid w:val="0048418C"/>
    <w:rsid w:val="00484B83"/>
    <w:rsid w:val="00484CDA"/>
    <w:rsid w:val="00485623"/>
    <w:rsid w:val="00485B92"/>
    <w:rsid w:val="00485D86"/>
    <w:rsid w:val="00485EB8"/>
    <w:rsid w:val="00487303"/>
    <w:rsid w:val="004907FE"/>
    <w:rsid w:val="00490C77"/>
    <w:rsid w:val="0049154C"/>
    <w:rsid w:val="00492332"/>
    <w:rsid w:val="004924B6"/>
    <w:rsid w:val="00493259"/>
    <w:rsid w:val="00493893"/>
    <w:rsid w:val="0049427E"/>
    <w:rsid w:val="004946F0"/>
    <w:rsid w:val="004947A1"/>
    <w:rsid w:val="00497C9B"/>
    <w:rsid w:val="004A04DD"/>
    <w:rsid w:val="004A130B"/>
    <w:rsid w:val="004A223F"/>
    <w:rsid w:val="004A29E2"/>
    <w:rsid w:val="004A2BEC"/>
    <w:rsid w:val="004A33EE"/>
    <w:rsid w:val="004A361E"/>
    <w:rsid w:val="004A537E"/>
    <w:rsid w:val="004A5EEC"/>
    <w:rsid w:val="004A662E"/>
    <w:rsid w:val="004A698D"/>
    <w:rsid w:val="004B038B"/>
    <w:rsid w:val="004B08F7"/>
    <w:rsid w:val="004B0C61"/>
    <w:rsid w:val="004B188C"/>
    <w:rsid w:val="004B250E"/>
    <w:rsid w:val="004B26C3"/>
    <w:rsid w:val="004B2E8E"/>
    <w:rsid w:val="004B3175"/>
    <w:rsid w:val="004B3D14"/>
    <w:rsid w:val="004B41DA"/>
    <w:rsid w:val="004B48F9"/>
    <w:rsid w:val="004B495B"/>
    <w:rsid w:val="004B4D46"/>
    <w:rsid w:val="004B60C2"/>
    <w:rsid w:val="004C0776"/>
    <w:rsid w:val="004C088D"/>
    <w:rsid w:val="004C1C3E"/>
    <w:rsid w:val="004C24AD"/>
    <w:rsid w:val="004C2728"/>
    <w:rsid w:val="004C279C"/>
    <w:rsid w:val="004C3655"/>
    <w:rsid w:val="004C37EA"/>
    <w:rsid w:val="004C46C8"/>
    <w:rsid w:val="004C5E64"/>
    <w:rsid w:val="004C63FA"/>
    <w:rsid w:val="004C67B3"/>
    <w:rsid w:val="004C7F83"/>
    <w:rsid w:val="004D02B2"/>
    <w:rsid w:val="004D064D"/>
    <w:rsid w:val="004D0720"/>
    <w:rsid w:val="004D1173"/>
    <w:rsid w:val="004D1B26"/>
    <w:rsid w:val="004D2E81"/>
    <w:rsid w:val="004D3377"/>
    <w:rsid w:val="004D3A3E"/>
    <w:rsid w:val="004D3E43"/>
    <w:rsid w:val="004D4031"/>
    <w:rsid w:val="004D489E"/>
    <w:rsid w:val="004D4A4C"/>
    <w:rsid w:val="004D62F3"/>
    <w:rsid w:val="004D65EE"/>
    <w:rsid w:val="004D666F"/>
    <w:rsid w:val="004E00A2"/>
    <w:rsid w:val="004E00BF"/>
    <w:rsid w:val="004E0B4D"/>
    <w:rsid w:val="004E0E1F"/>
    <w:rsid w:val="004E19AD"/>
    <w:rsid w:val="004E1A60"/>
    <w:rsid w:val="004E1D65"/>
    <w:rsid w:val="004E290F"/>
    <w:rsid w:val="004E3224"/>
    <w:rsid w:val="004E342D"/>
    <w:rsid w:val="004E3687"/>
    <w:rsid w:val="004E3F59"/>
    <w:rsid w:val="004E4469"/>
    <w:rsid w:val="004E4624"/>
    <w:rsid w:val="004E5162"/>
    <w:rsid w:val="004E75F8"/>
    <w:rsid w:val="004F0826"/>
    <w:rsid w:val="004F0EEA"/>
    <w:rsid w:val="004F3902"/>
    <w:rsid w:val="004F3ADF"/>
    <w:rsid w:val="004F491D"/>
    <w:rsid w:val="004F5BE5"/>
    <w:rsid w:val="004F63C3"/>
    <w:rsid w:val="004F7023"/>
    <w:rsid w:val="004F766A"/>
    <w:rsid w:val="004F7685"/>
    <w:rsid w:val="004F79E5"/>
    <w:rsid w:val="004F7B30"/>
    <w:rsid w:val="00500537"/>
    <w:rsid w:val="005006E8"/>
    <w:rsid w:val="00500906"/>
    <w:rsid w:val="00500C75"/>
    <w:rsid w:val="00500ED9"/>
    <w:rsid w:val="005010CF"/>
    <w:rsid w:val="005011CC"/>
    <w:rsid w:val="00502348"/>
    <w:rsid w:val="00502875"/>
    <w:rsid w:val="00502C90"/>
    <w:rsid w:val="005033EA"/>
    <w:rsid w:val="00503FFD"/>
    <w:rsid w:val="0050473E"/>
    <w:rsid w:val="005048B9"/>
    <w:rsid w:val="00504CE7"/>
    <w:rsid w:val="00505768"/>
    <w:rsid w:val="00505B95"/>
    <w:rsid w:val="00505EA6"/>
    <w:rsid w:val="00507D6A"/>
    <w:rsid w:val="00507E46"/>
    <w:rsid w:val="00510CCB"/>
    <w:rsid w:val="00512A5E"/>
    <w:rsid w:val="00512DCD"/>
    <w:rsid w:val="00514E1E"/>
    <w:rsid w:val="00515BA7"/>
    <w:rsid w:val="00515CEA"/>
    <w:rsid w:val="0051611F"/>
    <w:rsid w:val="00517885"/>
    <w:rsid w:val="00520113"/>
    <w:rsid w:val="005201EA"/>
    <w:rsid w:val="005202C3"/>
    <w:rsid w:val="00520612"/>
    <w:rsid w:val="00520CE6"/>
    <w:rsid w:val="00520DA8"/>
    <w:rsid w:val="00522385"/>
    <w:rsid w:val="0052295B"/>
    <w:rsid w:val="00522C25"/>
    <w:rsid w:val="00523EF3"/>
    <w:rsid w:val="00524293"/>
    <w:rsid w:val="0052473F"/>
    <w:rsid w:val="0052568D"/>
    <w:rsid w:val="00525DAF"/>
    <w:rsid w:val="00526CE8"/>
    <w:rsid w:val="00526DEF"/>
    <w:rsid w:val="00526EDB"/>
    <w:rsid w:val="00527166"/>
    <w:rsid w:val="00527299"/>
    <w:rsid w:val="005274A2"/>
    <w:rsid w:val="005300CE"/>
    <w:rsid w:val="005308AC"/>
    <w:rsid w:val="00530954"/>
    <w:rsid w:val="00530E13"/>
    <w:rsid w:val="005315A0"/>
    <w:rsid w:val="005315A8"/>
    <w:rsid w:val="005317AC"/>
    <w:rsid w:val="00531DDE"/>
    <w:rsid w:val="00532D2A"/>
    <w:rsid w:val="00534286"/>
    <w:rsid w:val="0053465F"/>
    <w:rsid w:val="00534E13"/>
    <w:rsid w:val="005350CA"/>
    <w:rsid w:val="00535F71"/>
    <w:rsid w:val="00537BC0"/>
    <w:rsid w:val="00540E97"/>
    <w:rsid w:val="00541230"/>
    <w:rsid w:val="00542949"/>
    <w:rsid w:val="00542A65"/>
    <w:rsid w:val="005430BF"/>
    <w:rsid w:val="00543FCC"/>
    <w:rsid w:val="00544937"/>
    <w:rsid w:val="00545060"/>
    <w:rsid w:val="00546489"/>
    <w:rsid w:val="00546576"/>
    <w:rsid w:val="00546A07"/>
    <w:rsid w:val="00546CBE"/>
    <w:rsid w:val="0054744F"/>
    <w:rsid w:val="00547E14"/>
    <w:rsid w:val="00547FC2"/>
    <w:rsid w:val="0055140F"/>
    <w:rsid w:val="0055214A"/>
    <w:rsid w:val="005523CA"/>
    <w:rsid w:val="005527C6"/>
    <w:rsid w:val="00552C36"/>
    <w:rsid w:val="00552C99"/>
    <w:rsid w:val="00552E5E"/>
    <w:rsid w:val="005532EE"/>
    <w:rsid w:val="00553430"/>
    <w:rsid w:val="005541F0"/>
    <w:rsid w:val="00554CBA"/>
    <w:rsid w:val="00554F68"/>
    <w:rsid w:val="00556202"/>
    <w:rsid w:val="00556D7B"/>
    <w:rsid w:val="00560DB7"/>
    <w:rsid w:val="00561184"/>
    <w:rsid w:val="00561CEF"/>
    <w:rsid w:val="00562374"/>
    <w:rsid w:val="00563724"/>
    <w:rsid w:val="00563DD7"/>
    <w:rsid w:val="005641D6"/>
    <w:rsid w:val="00564764"/>
    <w:rsid w:val="00565C41"/>
    <w:rsid w:val="00566386"/>
    <w:rsid w:val="00566544"/>
    <w:rsid w:val="0056704A"/>
    <w:rsid w:val="005676EB"/>
    <w:rsid w:val="00570201"/>
    <w:rsid w:val="00571B42"/>
    <w:rsid w:val="00571F02"/>
    <w:rsid w:val="00572062"/>
    <w:rsid w:val="005723B1"/>
    <w:rsid w:val="00573687"/>
    <w:rsid w:val="005736D4"/>
    <w:rsid w:val="005738F2"/>
    <w:rsid w:val="005749DE"/>
    <w:rsid w:val="00580FEC"/>
    <w:rsid w:val="00581141"/>
    <w:rsid w:val="00581A74"/>
    <w:rsid w:val="00581EE1"/>
    <w:rsid w:val="00582056"/>
    <w:rsid w:val="005824B8"/>
    <w:rsid w:val="005829A3"/>
    <w:rsid w:val="00583FA6"/>
    <w:rsid w:val="00583FB4"/>
    <w:rsid w:val="00584B2B"/>
    <w:rsid w:val="00585411"/>
    <w:rsid w:val="00585A41"/>
    <w:rsid w:val="00585B0C"/>
    <w:rsid w:val="00586498"/>
    <w:rsid w:val="0058667B"/>
    <w:rsid w:val="00586819"/>
    <w:rsid w:val="00586B60"/>
    <w:rsid w:val="005876DA"/>
    <w:rsid w:val="00587CD9"/>
    <w:rsid w:val="00590466"/>
    <w:rsid w:val="005905F9"/>
    <w:rsid w:val="0059064C"/>
    <w:rsid w:val="005912DE"/>
    <w:rsid w:val="00591740"/>
    <w:rsid w:val="00591A67"/>
    <w:rsid w:val="00591AA2"/>
    <w:rsid w:val="00593208"/>
    <w:rsid w:val="005936B8"/>
    <w:rsid w:val="00593A59"/>
    <w:rsid w:val="00594838"/>
    <w:rsid w:val="00595122"/>
    <w:rsid w:val="005951D0"/>
    <w:rsid w:val="005955EA"/>
    <w:rsid w:val="00595DB2"/>
    <w:rsid w:val="00596ADD"/>
    <w:rsid w:val="005975C6"/>
    <w:rsid w:val="005A117D"/>
    <w:rsid w:val="005A13D1"/>
    <w:rsid w:val="005A2B21"/>
    <w:rsid w:val="005A2E99"/>
    <w:rsid w:val="005A2EAB"/>
    <w:rsid w:val="005A36CA"/>
    <w:rsid w:val="005A3758"/>
    <w:rsid w:val="005A3D84"/>
    <w:rsid w:val="005A456C"/>
    <w:rsid w:val="005A45C9"/>
    <w:rsid w:val="005A4BE8"/>
    <w:rsid w:val="005A4DDB"/>
    <w:rsid w:val="005A50FE"/>
    <w:rsid w:val="005A521A"/>
    <w:rsid w:val="005A59BD"/>
    <w:rsid w:val="005A6B1B"/>
    <w:rsid w:val="005A6DD5"/>
    <w:rsid w:val="005A6E46"/>
    <w:rsid w:val="005B0411"/>
    <w:rsid w:val="005B2474"/>
    <w:rsid w:val="005B3A61"/>
    <w:rsid w:val="005B527A"/>
    <w:rsid w:val="005B57AB"/>
    <w:rsid w:val="005B5947"/>
    <w:rsid w:val="005B5DE1"/>
    <w:rsid w:val="005B5E2E"/>
    <w:rsid w:val="005B62F9"/>
    <w:rsid w:val="005B68BF"/>
    <w:rsid w:val="005B6DA3"/>
    <w:rsid w:val="005B6DAB"/>
    <w:rsid w:val="005B73F0"/>
    <w:rsid w:val="005C0613"/>
    <w:rsid w:val="005C09A8"/>
    <w:rsid w:val="005C0B96"/>
    <w:rsid w:val="005C15BC"/>
    <w:rsid w:val="005C2147"/>
    <w:rsid w:val="005C2B8B"/>
    <w:rsid w:val="005C302C"/>
    <w:rsid w:val="005C3439"/>
    <w:rsid w:val="005C3A04"/>
    <w:rsid w:val="005C44C7"/>
    <w:rsid w:val="005C44CC"/>
    <w:rsid w:val="005C454C"/>
    <w:rsid w:val="005C517E"/>
    <w:rsid w:val="005C51D6"/>
    <w:rsid w:val="005C5809"/>
    <w:rsid w:val="005C6977"/>
    <w:rsid w:val="005C7AB1"/>
    <w:rsid w:val="005D1323"/>
    <w:rsid w:val="005D14FA"/>
    <w:rsid w:val="005D18C1"/>
    <w:rsid w:val="005D1A4D"/>
    <w:rsid w:val="005D20A3"/>
    <w:rsid w:val="005D2C75"/>
    <w:rsid w:val="005D302B"/>
    <w:rsid w:val="005D3107"/>
    <w:rsid w:val="005D35F6"/>
    <w:rsid w:val="005D37C5"/>
    <w:rsid w:val="005D39E5"/>
    <w:rsid w:val="005D3DC6"/>
    <w:rsid w:val="005D3EEB"/>
    <w:rsid w:val="005D446E"/>
    <w:rsid w:val="005D4EFA"/>
    <w:rsid w:val="005D5566"/>
    <w:rsid w:val="005D5D19"/>
    <w:rsid w:val="005D613D"/>
    <w:rsid w:val="005D74C0"/>
    <w:rsid w:val="005D78A3"/>
    <w:rsid w:val="005D7A13"/>
    <w:rsid w:val="005D7E74"/>
    <w:rsid w:val="005E02DE"/>
    <w:rsid w:val="005E13EC"/>
    <w:rsid w:val="005E1536"/>
    <w:rsid w:val="005E28B8"/>
    <w:rsid w:val="005E2A68"/>
    <w:rsid w:val="005E3464"/>
    <w:rsid w:val="005E37F2"/>
    <w:rsid w:val="005E39AD"/>
    <w:rsid w:val="005E39C5"/>
    <w:rsid w:val="005E3E6D"/>
    <w:rsid w:val="005E412E"/>
    <w:rsid w:val="005E46FA"/>
    <w:rsid w:val="005E5471"/>
    <w:rsid w:val="005E56F0"/>
    <w:rsid w:val="005E588B"/>
    <w:rsid w:val="005E6F04"/>
    <w:rsid w:val="005E710E"/>
    <w:rsid w:val="005E7154"/>
    <w:rsid w:val="005E71C3"/>
    <w:rsid w:val="005E7A66"/>
    <w:rsid w:val="005E7A6E"/>
    <w:rsid w:val="005E7E49"/>
    <w:rsid w:val="005F06B5"/>
    <w:rsid w:val="005F0B10"/>
    <w:rsid w:val="005F23AB"/>
    <w:rsid w:val="005F2625"/>
    <w:rsid w:val="005F26C3"/>
    <w:rsid w:val="005F26E0"/>
    <w:rsid w:val="005F3395"/>
    <w:rsid w:val="005F398B"/>
    <w:rsid w:val="005F3EC2"/>
    <w:rsid w:val="005F555B"/>
    <w:rsid w:val="006004C4"/>
    <w:rsid w:val="00600867"/>
    <w:rsid w:val="00600DD0"/>
    <w:rsid w:val="0060108D"/>
    <w:rsid w:val="00603221"/>
    <w:rsid w:val="00603B40"/>
    <w:rsid w:val="00604296"/>
    <w:rsid w:val="00604A1F"/>
    <w:rsid w:val="00604D9A"/>
    <w:rsid w:val="00606067"/>
    <w:rsid w:val="00607CEB"/>
    <w:rsid w:val="00610104"/>
    <w:rsid w:val="00611130"/>
    <w:rsid w:val="0061167F"/>
    <w:rsid w:val="00611940"/>
    <w:rsid w:val="00612517"/>
    <w:rsid w:val="006133D0"/>
    <w:rsid w:val="00613A31"/>
    <w:rsid w:val="00613F72"/>
    <w:rsid w:val="0061429E"/>
    <w:rsid w:val="006145BE"/>
    <w:rsid w:val="0061477C"/>
    <w:rsid w:val="006148F8"/>
    <w:rsid w:val="0061568F"/>
    <w:rsid w:val="006170B9"/>
    <w:rsid w:val="0061726F"/>
    <w:rsid w:val="006179DD"/>
    <w:rsid w:val="00617D7B"/>
    <w:rsid w:val="0062014C"/>
    <w:rsid w:val="006207C2"/>
    <w:rsid w:val="00620DE3"/>
    <w:rsid w:val="00620F27"/>
    <w:rsid w:val="00621429"/>
    <w:rsid w:val="00621904"/>
    <w:rsid w:val="00621B94"/>
    <w:rsid w:val="00621C56"/>
    <w:rsid w:val="00621C79"/>
    <w:rsid w:val="006221CB"/>
    <w:rsid w:val="00622560"/>
    <w:rsid w:val="006233A0"/>
    <w:rsid w:val="00623C95"/>
    <w:rsid w:val="00623D94"/>
    <w:rsid w:val="00623F73"/>
    <w:rsid w:val="00624100"/>
    <w:rsid w:val="00624E48"/>
    <w:rsid w:val="0062557E"/>
    <w:rsid w:val="00625C88"/>
    <w:rsid w:val="00626554"/>
    <w:rsid w:val="00626616"/>
    <w:rsid w:val="00626734"/>
    <w:rsid w:val="00626B48"/>
    <w:rsid w:val="00626B88"/>
    <w:rsid w:val="00627F56"/>
    <w:rsid w:val="00630394"/>
    <w:rsid w:val="006305ED"/>
    <w:rsid w:val="00630EAE"/>
    <w:rsid w:val="0063130B"/>
    <w:rsid w:val="0063254B"/>
    <w:rsid w:val="006326DC"/>
    <w:rsid w:val="00634D10"/>
    <w:rsid w:val="00634D52"/>
    <w:rsid w:val="00635191"/>
    <w:rsid w:val="006359CB"/>
    <w:rsid w:val="00635CB5"/>
    <w:rsid w:val="006364FA"/>
    <w:rsid w:val="006365EB"/>
    <w:rsid w:val="00636652"/>
    <w:rsid w:val="006368C1"/>
    <w:rsid w:val="00636A38"/>
    <w:rsid w:val="00637409"/>
    <w:rsid w:val="00640817"/>
    <w:rsid w:val="006408D2"/>
    <w:rsid w:val="00640C7F"/>
    <w:rsid w:val="00640DBC"/>
    <w:rsid w:val="00641431"/>
    <w:rsid w:val="00641BDA"/>
    <w:rsid w:val="00641CE1"/>
    <w:rsid w:val="006423C4"/>
    <w:rsid w:val="00642424"/>
    <w:rsid w:val="00642684"/>
    <w:rsid w:val="0064319B"/>
    <w:rsid w:val="00643217"/>
    <w:rsid w:val="0064330E"/>
    <w:rsid w:val="00643550"/>
    <w:rsid w:val="0064383C"/>
    <w:rsid w:val="006439C8"/>
    <w:rsid w:val="006442DD"/>
    <w:rsid w:val="006457B1"/>
    <w:rsid w:val="00646298"/>
    <w:rsid w:val="00646519"/>
    <w:rsid w:val="00646F89"/>
    <w:rsid w:val="00647081"/>
    <w:rsid w:val="006470FE"/>
    <w:rsid w:val="006479C9"/>
    <w:rsid w:val="00647CB4"/>
    <w:rsid w:val="00647FDC"/>
    <w:rsid w:val="00650041"/>
    <w:rsid w:val="0065017D"/>
    <w:rsid w:val="00650718"/>
    <w:rsid w:val="00650AE4"/>
    <w:rsid w:val="0065115B"/>
    <w:rsid w:val="006522C8"/>
    <w:rsid w:val="0065241C"/>
    <w:rsid w:val="00655099"/>
    <w:rsid w:val="006552E6"/>
    <w:rsid w:val="00655632"/>
    <w:rsid w:val="00656835"/>
    <w:rsid w:val="00657C64"/>
    <w:rsid w:val="006609D6"/>
    <w:rsid w:val="00660AF5"/>
    <w:rsid w:val="00660EE6"/>
    <w:rsid w:val="00661E41"/>
    <w:rsid w:val="00662FA7"/>
    <w:rsid w:val="0066713E"/>
    <w:rsid w:val="00667BF6"/>
    <w:rsid w:val="006706B1"/>
    <w:rsid w:val="006725AA"/>
    <w:rsid w:val="00672A3F"/>
    <w:rsid w:val="00672A83"/>
    <w:rsid w:val="00672B8A"/>
    <w:rsid w:val="00673A16"/>
    <w:rsid w:val="00673F91"/>
    <w:rsid w:val="00674550"/>
    <w:rsid w:val="00675011"/>
    <w:rsid w:val="00675E45"/>
    <w:rsid w:val="00676973"/>
    <w:rsid w:val="00676F1B"/>
    <w:rsid w:val="00677BA6"/>
    <w:rsid w:val="006808AE"/>
    <w:rsid w:val="00680EEA"/>
    <w:rsid w:val="00682732"/>
    <w:rsid w:val="0068357A"/>
    <w:rsid w:val="00683B0A"/>
    <w:rsid w:val="006842B9"/>
    <w:rsid w:val="00684BAE"/>
    <w:rsid w:val="00685E26"/>
    <w:rsid w:val="00686170"/>
    <w:rsid w:val="006861DB"/>
    <w:rsid w:val="0069040B"/>
    <w:rsid w:val="0069121B"/>
    <w:rsid w:val="006917E2"/>
    <w:rsid w:val="00692092"/>
    <w:rsid w:val="0069297E"/>
    <w:rsid w:val="00693358"/>
    <w:rsid w:val="00693E87"/>
    <w:rsid w:val="0069450E"/>
    <w:rsid w:val="00695529"/>
    <w:rsid w:val="00695542"/>
    <w:rsid w:val="006962B9"/>
    <w:rsid w:val="00696D19"/>
    <w:rsid w:val="006979E8"/>
    <w:rsid w:val="006A054F"/>
    <w:rsid w:val="006A0BFD"/>
    <w:rsid w:val="006A0EB9"/>
    <w:rsid w:val="006A1108"/>
    <w:rsid w:val="006A237A"/>
    <w:rsid w:val="006A360D"/>
    <w:rsid w:val="006A3A37"/>
    <w:rsid w:val="006A43C3"/>
    <w:rsid w:val="006A4A2B"/>
    <w:rsid w:val="006A4EC8"/>
    <w:rsid w:val="006A5C96"/>
    <w:rsid w:val="006A60CC"/>
    <w:rsid w:val="006A703D"/>
    <w:rsid w:val="006A79AD"/>
    <w:rsid w:val="006B03C2"/>
    <w:rsid w:val="006B0539"/>
    <w:rsid w:val="006B061B"/>
    <w:rsid w:val="006B0E93"/>
    <w:rsid w:val="006B2271"/>
    <w:rsid w:val="006B2A30"/>
    <w:rsid w:val="006B3804"/>
    <w:rsid w:val="006B447C"/>
    <w:rsid w:val="006B4B17"/>
    <w:rsid w:val="006B50E5"/>
    <w:rsid w:val="006B5CCD"/>
    <w:rsid w:val="006B6383"/>
    <w:rsid w:val="006B6415"/>
    <w:rsid w:val="006B72F4"/>
    <w:rsid w:val="006B7FE0"/>
    <w:rsid w:val="006C0E0B"/>
    <w:rsid w:val="006C1642"/>
    <w:rsid w:val="006C1C35"/>
    <w:rsid w:val="006C211F"/>
    <w:rsid w:val="006C2378"/>
    <w:rsid w:val="006C2756"/>
    <w:rsid w:val="006C27F9"/>
    <w:rsid w:val="006C311C"/>
    <w:rsid w:val="006C31E4"/>
    <w:rsid w:val="006C3B6C"/>
    <w:rsid w:val="006C5B55"/>
    <w:rsid w:val="006C6DD6"/>
    <w:rsid w:val="006C6EE0"/>
    <w:rsid w:val="006D0211"/>
    <w:rsid w:val="006D024B"/>
    <w:rsid w:val="006D0F18"/>
    <w:rsid w:val="006D16D6"/>
    <w:rsid w:val="006D1833"/>
    <w:rsid w:val="006D1E1C"/>
    <w:rsid w:val="006D25D2"/>
    <w:rsid w:val="006D32BF"/>
    <w:rsid w:val="006D3A99"/>
    <w:rsid w:val="006D4563"/>
    <w:rsid w:val="006D54DA"/>
    <w:rsid w:val="006D5BB4"/>
    <w:rsid w:val="006D6EDA"/>
    <w:rsid w:val="006D7036"/>
    <w:rsid w:val="006D73C1"/>
    <w:rsid w:val="006D7561"/>
    <w:rsid w:val="006D7A00"/>
    <w:rsid w:val="006D7D37"/>
    <w:rsid w:val="006D7E2A"/>
    <w:rsid w:val="006E0E6A"/>
    <w:rsid w:val="006E147A"/>
    <w:rsid w:val="006E19C8"/>
    <w:rsid w:val="006E2168"/>
    <w:rsid w:val="006E244D"/>
    <w:rsid w:val="006E28BC"/>
    <w:rsid w:val="006E3A35"/>
    <w:rsid w:val="006E3D2E"/>
    <w:rsid w:val="006E4570"/>
    <w:rsid w:val="006E4835"/>
    <w:rsid w:val="006E597A"/>
    <w:rsid w:val="006E5A24"/>
    <w:rsid w:val="006E5CE1"/>
    <w:rsid w:val="006E7F67"/>
    <w:rsid w:val="006F015E"/>
    <w:rsid w:val="006F06F9"/>
    <w:rsid w:val="006F0A89"/>
    <w:rsid w:val="006F0E22"/>
    <w:rsid w:val="006F12D4"/>
    <w:rsid w:val="006F1337"/>
    <w:rsid w:val="006F2D53"/>
    <w:rsid w:val="006F2DAF"/>
    <w:rsid w:val="006F4174"/>
    <w:rsid w:val="006F5293"/>
    <w:rsid w:val="006F614C"/>
    <w:rsid w:val="006F6C7B"/>
    <w:rsid w:val="006F6CE6"/>
    <w:rsid w:val="00700356"/>
    <w:rsid w:val="00700C11"/>
    <w:rsid w:val="00702BBF"/>
    <w:rsid w:val="00702C5B"/>
    <w:rsid w:val="00702FC3"/>
    <w:rsid w:val="00703AD0"/>
    <w:rsid w:val="00703FAD"/>
    <w:rsid w:val="00705072"/>
    <w:rsid w:val="00705798"/>
    <w:rsid w:val="007062C5"/>
    <w:rsid w:val="007063E5"/>
    <w:rsid w:val="00706F4A"/>
    <w:rsid w:val="00707387"/>
    <w:rsid w:val="00707667"/>
    <w:rsid w:val="00707876"/>
    <w:rsid w:val="007114E6"/>
    <w:rsid w:val="00711944"/>
    <w:rsid w:val="007128CB"/>
    <w:rsid w:val="0071291F"/>
    <w:rsid w:val="00713540"/>
    <w:rsid w:val="00713F0C"/>
    <w:rsid w:val="00715332"/>
    <w:rsid w:val="00715389"/>
    <w:rsid w:val="00715452"/>
    <w:rsid w:val="00715B90"/>
    <w:rsid w:val="007162A1"/>
    <w:rsid w:val="0071634F"/>
    <w:rsid w:val="00717921"/>
    <w:rsid w:val="007179D5"/>
    <w:rsid w:val="00717B35"/>
    <w:rsid w:val="0072059F"/>
    <w:rsid w:val="00720C85"/>
    <w:rsid w:val="0072102E"/>
    <w:rsid w:val="007210C0"/>
    <w:rsid w:val="00722A06"/>
    <w:rsid w:val="00722B1C"/>
    <w:rsid w:val="00724A8E"/>
    <w:rsid w:val="00724B54"/>
    <w:rsid w:val="007250C4"/>
    <w:rsid w:val="00725C2F"/>
    <w:rsid w:val="00725D3E"/>
    <w:rsid w:val="007260B4"/>
    <w:rsid w:val="00727A4D"/>
    <w:rsid w:val="00727A8C"/>
    <w:rsid w:val="00727F89"/>
    <w:rsid w:val="007304D6"/>
    <w:rsid w:val="00730900"/>
    <w:rsid w:val="00730B2A"/>
    <w:rsid w:val="0073229D"/>
    <w:rsid w:val="00733A0F"/>
    <w:rsid w:val="00733ADF"/>
    <w:rsid w:val="00733E5C"/>
    <w:rsid w:val="007348B8"/>
    <w:rsid w:val="00734B49"/>
    <w:rsid w:val="00734BA1"/>
    <w:rsid w:val="0073662B"/>
    <w:rsid w:val="00736B1D"/>
    <w:rsid w:val="00736C18"/>
    <w:rsid w:val="0073701F"/>
    <w:rsid w:val="007374E5"/>
    <w:rsid w:val="00740446"/>
    <w:rsid w:val="00740F4C"/>
    <w:rsid w:val="00742B9E"/>
    <w:rsid w:val="0074420C"/>
    <w:rsid w:val="007443D5"/>
    <w:rsid w:val="0074532B"/>
    <w:rsid w:val="0074540A"/>
    <w:rsid w:val="00745ACE"/>
    <w:rsid w:val="00745BA3"/>
    <w:rsid w:val="007462F2"/>
    <w:rsid w:val="007465AB"/>
    <w:rsid w:val="00746D8A"/>
    <w:rsid w:val="0074782D"/>
    <w:rsid w:val="00747F20"/>
    <w:rsid w:val="00750184"/>
    <w:rsid w:val="007504C2"/>
    <w:rsid w:val="00750A92"/>
    <w:rsid w:val="007515FE"/>
    <w:rsid w:val="007529BC"/>
    <w:rsid w:val="007530BB"/>
    <w:rsid w:val="00753331"/>
    <w:rsid w:val="00753EFC"/>
    <w:rsid w:val="007560A6"/>
    <w:rsid w:val="00757E7A"/>
    <w:rsid w:val="00761064"/>
    <w:rsid w:val="007614DE"/>
    <w:rsid w:val="0076173E"/>
    <w:rsid w:val="00761B96"/>
    <w:rsid w:val="0076230C"/>
    <w:rsid w:val="007625AB"/>
    <w:rsid w:val="00762B52"/>
    <w:rsid w:val="007633F1"/>
    <w:rsid w:val="00764506"/>
    <w:rsid w:val="007660E8"/>
    <w:rsid w:val="00766B7A"/>
    <w:rsid w:val="007673D0"/>
    <w:rsid w:val="007707BD"/>
    <w:rsid w:val="00770CEE"/>
    <w:rsid w:val="007728D4"/>
    <w:rsid w:val="00773A21"/>
    <w:rsid w:val="00774A79"/>
    <w:rsid w:val="00774A7E"/>
    <w:rsid w:val="00775244"/>
    <w:rsid w:val="00775EB1"/>
    <w:rsid w:val="007773BC"/>
    <w:rsid w:val="00777C3B"/>
    <w:rsid w:val="00780F09"/>
    <w:rsid w:val="0078192D"/>
    <w:rsid w:val="00781C29"/>
    <w:rsid w:val="007826B4"/>
    <w:rsid w:val="00782D18"/>
    <w:rsid w:val="0078469E"/>
    <w:rsid w:val="00784701"/>
    <w:rsid w:val="007851D3"/>
    <w:rsid w:val="007856E0"/>
    <w:rsid w:val="007857A4"/>
    <w:rsid w:val="0078589D"/>
    <w:rsid w:val="00785A46"/>
    <w:rsid w:val="007861E6"/>
    <w:rsid w:val="00786D7B"/>
    <w:rsid w:val="007875EA"/>
    <w:rsid w:val="00787871"/>
    <w:rsid w:val="00790353"/>
    <w:rsid w:val="007909D3"/>
    <w:rsid w:val="00790D57"/>
    <w:rsid w:val="00790FA7"/>
    <w:rsid w:val="00791B13"/>
    <w:rsid w:val="00791C2F"/>
    <w:rsid w:val="007927C0"/>
    <w:rsid w:val="00792B1C"/>
    <w:rsid w:val="00794629"/>
    <w:rsid w:val="007949A7"/>
    <w:rsid w:val="0079663A"/>
    <w:rsid w:val="007975E8"/>
    <w:rsid w:val="007979B3"/>
    <w:rsid w:val="007A1675"/>
    <w:rsid w:val="007A2697"/>
    <w:rsid w:val="007A2C51"/>
    <w:rsid w:val="007A35DE"/>
    <w:rsid w:val="007A38B1"/>
    <w:rsid w:val="007A38DD"/>
    <w:rsid w:val="007A4036"/>
    <w:rsid w:val="007A461F"/>
    <w:rsid w:val="007A4F68"/>
    <w:rsid w:val="007A525D"/>
    <w:rsid w:val="007A5C40"/>
    <w:rsid w:val="007A5ED6"/>
    <w:rsid w:val="007A6EB3"/>
    <w:rsid w:val="007B1049"/>
    <w:rsid w:val="007B107C"/>
    <w:rsid w:val="007B15A9"/>
    <w:rsid w:val="007B2009"/>
    <w:rsid w:val="007B2025"/>
    <w:rsid w:val="007B2A84"/>
    <w:rsid w:val="007B2C1F"/>
    <w:rsid w:val="007B3B34"/>
    <w:rsid w:val="007B4488"/>
    <w:rsid w:val="007B51C1"/>
    <w:rsid w:val="007B6BC7"/>
    <w:rsid w:val="007B6C8B"/>
    <w:rsid w:val="007B6D06"/>
    <w:rsid w:val="007B6D5E"/>
    <w:rsid w:val="007B6E3A"/>
    <w:rsid w:val="007B713A"/>
    <w:rsid w:val="007B73A8"/>
    <w:rsid w:val="007B73F0"/>
    <w:rsid w:val="007B7485"/>
    <w:rsid w:val="007B7A35"/>
    <w:rsid w:val="007B7F9D"/>
    <w:rsid w:val="007C021F"/>
    <w:rsid w:val="007C098C"/>
    <w:rsid w:val="007C19C4"/>
    <w:rsid w:val="007C1E1D"/>
    <w:rsid w:val="007C2BDC"/>
    <w:rsid w:val="007D010C"/>
    <w:rsid w:val="007D092D"/>
    <w:rsid w:val="007D1154"/>
    <w:rsid w:val="007D3FC7"/>
    <w:rsid w:val="007D4615"/>
    <w:rsid w:val="007D4C4C"/>
    <w:rsid w:val="007D4E31"/>
    <w:rsid w:val="007D597F"/>
    <w:rsid w:val="007D7553"/>
    <w:rsid w:val="007D75F3"/>
    <w:rsid w:val="007D777C"/>
    <w:rsid w:val="007E0255"/>
    <w:rsid w:val="007E0587"/>
    <w:rsid w:val="007E0E18"/>
    <w:rsid w:val="007E1662"/>
    <w:rsid w:val="007E1CDF"/>
    <w:rsid w:val="007E262E"/>
    <w:rsid w:val="007E3409"/>
    <w:rsid w:val="007E3778"/>
    <w:rsid w:val="007E5234"/>
    <w:rsid w:val="007E536F"/>
    <w:rsid w:val="007E561A"/>
    <w:rsid w:val="007E7015"/>
    <w:rsid w:val="007E7202"/>
    <w:rsid w:val="007E7221"/>
    <w:rsid w:val="007E7F5C"/>
    <w:rsid w:val="007F0307"/>
    <w:rsid w:val="007F051E"/>
    <w:rsid w:val="007F0758"/>
    <w:rsid w:val="007F0B1C"/>
    <w:rsid w:val="007F1B37"/>
    <w:rsid w:val="007F2252"/>
    <w:rsid w:val="007F2259"/>
    <w:rsid w:val="007F2336"/>
    <w:rsid w:val="007F3D44"/>
    <w:rsid w:val="007F5B98"/>
    <w:rsid w:val="007F675B"/>
    <w:rsid w:val="00800E65"/>
    <w:rsid w:val="00800E67"/>
    <w:rsid w:val="00801974"/>
    <w:rsid w:val="00802547"/>
    <w:rsid w:val="00802569"/>
    <w:rsid w:val="00803AC9"/>
    <w:rsid w:val="0080421A"/>
    <w:rsid w:val="00804B9A"/>
    <w:rsid w:val="0080518A"/>
    <w:rsid w:val="00805875"/>
    <w:rsid w:val="008064AE"/>
    <w:rsid w:val="00806D25"/>
    <w:rsid w:val="008074B1"/>
    <w:rsid w:val="008075A0"/>
    <w:rsid w:val="0080762C"/>
    <w:rsid w:val="0080779C"/>
    <w:rsid w:val="008078C5"/>
    <w:rsid w:val="008107E5"/>
    <w:rsid w:val="00810889"/>
    <w:rsid w:val="00810A2C"/>
    <w:rsid w:val="00811701"/>
    <w:rsid w:val="00811902"/>
    <w:rsid w:val="00811F60"/>
    <w:rsid w:val="008121F2"/>
    <w:rsid w:val="00812935"/>
    <w:rsid w:val="008129E8"/>
    <w:rsid w:val="00812C39"/>
    <w:rsid w:val="00813C55"/>
    <w:rsid w:val="00813F9F"/>
    <w:rsid w:val="008143B7"/>
    <w:rsid w:val="0081493C"/>
    <w:rsid w:val="00814B9F"/>
    <w:rsid w:val="008159CB"/>
    <w:rsid w:val="00817A83"/>
    <w:rsid w:val="00817E47"/>
    <w:rsid w:val="0082047C"/>
    <w:rsid w:val="008204B4"/>
    <w:rsid w:val="00820C1D"/>
    <w:rsid w:val="00820CA8"/>
    <w:rsid w:val="00821130"/>
    <w:rsid w:val="008212E7"/>
    <w:rsid w:val="00822883"/>
    <w:rsid w:val="008234C4"/>
    <w:rsid w:val="00823F56"/>
    <w:rsid w:val="008244DF"/>
    <w:rsid w:val="00824B9F"/>
    <w:rsid w:val="00824D11"/>
    <w:rsid w:val="00825839"/>
    <w:rsid w:val="00826292"/>
    <w:rsid w:val="00826C40"/>
    <w:rsid w:val="00826D93"/>
    <w:rsid w:val="00827762"/>
    <w:rsid w:val="00827F5A"/>
    <w:rsid w:val="0083018D"/>
    <w:rsid w:val="00830274"/>
    <w:rsid w:val="00830CBE"/>
    <w:rsid w:val="00831F97"/>
    <w:rsid w:val="008327B4"/>
    <w:rsid w:val="008332C5"/>
    <w:rsid w:val="008338B1"/>
    <w:rsid w:val="0083390A"/>
    <w:rsid w:val="008350B5"/>
    <w:rsid w:val="008359DF"/>
    <w:rsid w:val="00835BE3"/>
    <w:rsid w:val="00835F55"/>
    <w:rsid w:val="008405B2"/>
    <w:rsid w:val="00840C1E"/>
    <w:rsid w:val="00841A92"/>
    <w:rsid w:val="00841BAB"/>
    <w:rsid w:val="008420C8"/>
    <w:rsid w:val="008428A3"/>
    <w:rsid w:val="00843D48"/>
    <w:rsid w:val="008440AA"/>
    <w:rsid w:val="0084459F"/>
    <w:rsid w:val="00844841"/>
    <w:rsid w:val="00844ADB"/>
    <w:rsid w:val="0084531F"/>
    <w:rsid w:val="00846BE1"/>
    <w:rsid w:val="0085075B"/>
    <w:rsid w:val="00850B84"/>
    <w:rsid w:val="00851D14"/>
    <w:rsid w:val="00851E0B"/>
    <w:rsid w:val="00852875"/>
    <w:rsid w:val="0085391D"/>
    <w:rsid w:val="00854052"/>
    <w:rsid w:val="00854B96"/>
    <w:rsid w:val="0085583F"/>
    <w:rsid w:val="00855925"/>
    <w:rsid w:val="0085604B"/>
    <w:rsid w:val="0085644A"/>
    <w:rsid w:val="008564BF"/>
    <w:rsid w:val="008567A5"/>
    <w:rsid w:val="0085751F"/>
    <w:rsid w:val="00857863"/>
    <w:rsid w:val="00857F15"/>
    <w:rsid w:val="008613C8"/>
    <w:rsid w:val="008615FA"/>
    <w:rsid w:val="0086160C"/>
    <w:rsid w:val="00861789"/>
    <w:rsid w:val="00861A7A"/>
    <w:rsid w:val="00861F10"/>
    <w:rsid w:val="008628E1"/>
    <w:rsid w:val="00862F72"/>
    <w:rsid w:val="00863010"/>
    <w:rsid w:val="008639AC"/>
    <w:rsid w:val="00863B1E"/>
    <w:rsid w:val="0086482C"/>
    <w:rsid w:val="00864DDB"/>
    <w:rsid w:val="0086578C"/>
    <w:rsid w:val="00866CEF"/>
    <w:rsid w:val="00870376"/>
    <w:rsid w:val="00870CAE"/>
    <w:rsid w:val="00870EE0"/>
    <w:rsid w:val="00870FDF"/>
    <w:rsid w:val="00871AE5"/>
    <w:rsid w:val="008724EF"/>
    <w:rsid w:val="008727D4"/>
    <w:rsid w:val="008730A7"/>
    <w:rsid w:val="0087313D"/>
    <w:rsid w:val="008737AF"/>
    <w:rsid w:val="00873C3E"/>
    <w:rsid w:val="0087406F"/>
    <w:rsid w:val="008743CB"/>
    <w:rsid w:val="00875733"/>
    <w:rsid w:val="00875D3E"/>
    <w:rsid w:val="008775D3"/>
    <w:rsid w:val="00877EB0"/>
    <w:rsid w:val="00880F37"/>
    <w:rsid w:val="0088133A"/>
    <w:rsid w:val="0088170E"/>
    <w:rsid w:val="0088219B"/>
    <w:rsid w:val="0088316C"/>
    <w:rsid w:val="00884376"/>
    <w:rsid w:val="0088563A"/>
    <w:rsid w:val="00885822"/>
    <w:rsid w:val="008868E7"/>
    <w:rsid w:val="00886CC5"/>
    <w:rsid w:val="00886E7F"/>
    <w:rsid w:val="0088750F"/>
    <w:rsid w:val="008876A5"/>
    <w:rsid w:val="008876BF"/>
    <w:rsid w:val="00891DC3"/>
    <w:rsid w:val="00892DD2"/>
    <w:rsid w:val="008945FF"/>
    <w:rsid w:val="00894908"/>
    <w:rsid w:val="00894D01"/>
    <w:rsid w:val="008955F2"/>
    <w:rsid w:val="00895EF7"/>
    <w:rsid w:val="00896AF3"/>
    <w:rsid w:val="00897ED5"/>
    <w:rsid w:val="008A08BD"/>
    <w:rsid w:val="008A25E5"/>
    <w:rsid w:val="008A3900"/>
    <w:rsid w:val="008A5AE4"/>
    <w:rsid w:val="008A6A68"/>
    <w:rsid w:val="008A6C78"/>
    <w:rsid w:val="008A70CB"/>
    <w:rsid w:val="008A70FC"/>
    <w:rsid w:val="008A7FEF"/>
    <w:rsid w:val="008B00EB"/>
    <w:rsid w:val="008B0C63"/>
    <w:rsid w:val="008B139D"/>
    <w:rsid w:val="008B36F6"/>
    <w:rsid w:val="008B3BD2"/>
    <w:rsid w:val="008B4290"/>
    <w:rsid w:val="008B436D"/>
    <w:rsid w:val="008B4CFE"/>
    <w:rsid w:val="008B5260"/>
    <w:rsid w:val="008B633C"/>
    <w:rsid w:val="008B66B1"/>
    <w:rsid w:val="008B67DF"/>
    <w:rsid w:val="008C0999"/>
    <w:rsid w:val="008C1561"/>
    <w:rsid w:val="008C2ECD"/>
    <w:rsid w:val="008C3480"/>
    <w:rsid w:val="008C3AB0"/>
    <w:rsid w:val="008C3F44"/>
    <w:rsid w:val="008C4736"/>
    <w:rsid w:val="008C4AD9"/>
    <w:rsid w:val="008C6645"/>
    <w:rsid w:val="008C6830"/>
    <w:rsid w:val="008C715B"/>
    <w:rsid w:val="008C79F4"/>
    <w:rsid w:val="008D00D5"/>
    <w:rsid w:val="008D06F4"/>
    <w:rsid w:val="008D1118"/>
    <w:rsid w:val="008D1536"/>
    <w:rsid w:val="008D23AF"/>
    <w:rsid w:val="008D292E"/>
    <w:rsid w:val="008D29B6"/>
    <w:rsid w:val="008D4523"/>
    <w:rsid w:val="008D54AE"/>
    <w:rsid w:val="008D7913"/>
    <w:rsid w:val="008E0D35"/>
    <w:rsid w:val="008E106B"/>
    <w:rsid w:val="008E14C6"/>
    <w:rsid w:val="008E1BF3"/>
    <w:rsid w:val="008E2948"/>
    <w:rsid w:val="008E3B43"/>
    <w:rsid w:val="008E3BA4"/>
    <w:rsid w:val="008E3E08"/>
    <w:rsid w:val="008E4481"/>
    <w:rsid w:val="008E51F5"/>
    <w:rsid w:val="008E520A"/>
    <w:rsid w:val="008E5C6C"/>
    <w:rsid w:val="008E5CEE"/>
    <w:rsid w:val="008E5EC6"/>
    <w:rsid w:val="008E6616"/>
    <w:rsid w:val="008E710C"/>
    <w:rsid w:val="008E7314"/>
    <w:rsid w:val="008F00C3"/>
    <w:rsid w:val="008F01B1"/>
    <w:rsid w:val="008F06C7"/>
    <w:rsid w:val="008F0736"/>
    <w:rsid w:val="008F07F2"/>
    <w:rsid w:val="008F1410"/>
    <w:rsid w:val="008F31CA"/>
    <w:rsid w:val="008F4512"/>
    <w:rsid w:val="008F522C"/>
    <w:rsid w:val="008F5C8B"/>
    <w:rsid w:val="008F6441"/>
    <w:rsid w:val="008F68E9"/>
    <w:rsid w:val="008F753A"/>
    <w:rsid w:val="008F7BBC"/>
    <w:rsid w:val="00900EB3"/>
    <w:rsid w:val="00901719"/>
    <w:rsid w:val="00901F69"/>
    <w:rsid w:val="00903C62"/>
    <w:rsid w:val="00905898"/>
    <w:rsid w:val="009063B4"/>
    <w:rsid w:val="00906CFE"/>
    <w:rsid w:val="00907157"/>
    <w:rsid w:val="00910698"/>
    <w:rsid w:val="00910ACA"/>
    <w:rsid w:val="00910EDF"/>
    <w:rsid w:val="00912E51"/>
    <w:rsid w:val="00912ECF"/>
    <w:rsid w:val="00913465"/>
    <w:rsid w:val="0091415E"/>
    <w:rsid w:val="00914443"/>
    <w:rsid w:val="00915305"/>
    <w:rsid w:val="00915CCF"/>
    <w:rsid w:val="009175A6"/>
    <w:rsid w:val="0092035E"/>
    <w:rsid w:val="00921543"/>
    <w:rsid w:val="0092155F"/>
    <w:rsid w:val="00921C60"/>
    <w:rsid w:val="0092236F"/>
    <w:rsid w:val="00922BEC"/>
    <w:rsid w:val="00923115"/>
    <w:rsid w:val="009233C4"/>
    <w:rsid w:val="0092359A"/>
    <w:rsid w:val="00925476"/>
    <w:rsid w:val="00925569"/>
    <w:rsid w:val="00925E34"/>
    <w:rsid w:val="009264DA"/>
    <w:rsid w:val="009266B9"/>
    <w:rsid w:val="00927307"/>
    <w:rsid w:val="00927651"/>
    <w:rsid w:val="009306CD"/>
    <w:rsid w:val="009306DB"/>
    <w:rsid w:val="00930A52"/>
    <w:rsid w:val="00930F5D"/>
    <w:rsid w:val="00931718"/>
    <w:rsid w:val="00931856"/>
    <w:rsid w:val="00932752"/>
    <w:rsid w:val="0093309A"/>
    <w:rsid w:val="009351C1"/>
    <w:rsid w:val="0093538D"/>
    <w:rsid w:val="00936326"/>
    <w:rsid w:val="009400F1"/>
    <w:rsid w:val="00940862"/>
    <w:rsid w:val="0094101F"/>
    <w:rsid w:val="0094103B"/>
    <w:rsid w:val="009413FE"/>
    <w:rsid w:val="009415A9"/>
    <w:rsid w:val="009422DE"/>
    <w:rsid w:val="00942A57"/>
    <w:rsid w:val="00943667"/>
    <w:rsid w:val="0094372D"/>
    <w:rsid w:val="00943A97"/>
    <w:rsid w:val="0094410D"/>
    <w:rsid w:val="00946105"/>
    <w:rsid w:val="0094688D"/>
    <w:rsid w:val="00947855"/>
    <w:rsid w:val="00947919"/>
    <w:rsid w:val="00950214"/>
    <w:rsid w:val="009505FA"/>
    <w:rsid w:val="009509B3"/>
    <w:rsid w:val="00950A28"/>
    <w:rsid w:val="009510D4"/>
    <w:rsid w:val="009510F1"/>
    <w:rsid w:val="009514CB"/>
    <w:rsid w:val="009523CF"/>
    <w:rsid w:val="009526A8"/>
    <w:rsid w:val="00952A25"/>
    <w:rsid w:val="00952F7F"/>
    <w:rsid w:val="009531DE"/>
    <w:rsid w:val="00953590"/>
    <w:rsid w:val="00954293"/>
    <w:rsid w:val="009542BE"/>
    <w:rsid w:val="00954918"/>
    <w:rsid w:val="00954B3F"/>
    <w:rsid w:val="00954E6D"/>
    <w:rsid w:val="00957088"/>
    <w:rsid w:val="00957A35"/>
    <w:rsid w:val="009600E4"/>
    <w:rsid w:val="00963661"/>
    <w:rsid w:val="00965041"/>
    <w:rsid w:val="0096508A"/>
    <w:rsid w:val="00965604"/>
    <w:rsid w:val="009662A4"/>
    <w:rsid w:val="0096753A"/>
    <w:rsid w:val="00967A73"/>
    <w:rsid w:val="00970652"/>
    <w:rsid w:val="00971D05"/>
    <w:rsid w:val="009747C1"/>
    <w:rsid w:val="00975302"/>
    <w:rsid w:val="009756FF"/>
    <w:rsid w:val="00976879"/>
    <w:rsid w:val="0098120F"/>
    <w:rsid w:val="009814AA"/>
    <w:rsid w:val="0098464F"/>
    <w:rsid w:val="00984678"/>
    <w:rsid w:val="00984E77"/>
    <w:rsid w:val="0098516F"/>
    <w:rsid w:val="00986FB6"/>
    <w:rsid w:val="00987770"/>
    <w:rsid w:val="009878B2"/>
    <w:rsid w:val="00987C36"/>
    <w:rsid w:val="00987D35"/>
    <w:rsid w:val="00990257"/>
    <w:rsid w:val="0099123C"/>
    <w:rsid w:val="00991430"/>
    <w:rsid w:val="00991F16"/>
    <w:rsid w:val="00994130"/>
    <w:rsid w:val="00994473"/>
    <w:rsid w:val="00994900"/>
    <w:rsid w:val="00995187"/>
    <w:rsid w:val="009958A1"/>
    <w:rsid w:val="0099606F"/>
    <w:rsid w:val="0099614C"/>
    <w:rsid w:val="0099691C"/>
    <w:rsid w:val="009972E9"/>
    <w:rsid w:val="009975F1"/>
    <w:rsid w:val="00997864"/>
    <w:rsid w:val="00997870"/>
    <w:rsid w:val="00997D27"/>
    <w:rsid w:val="00997EDC"/>
    <w:rsid w:val="009A25ED"/>
    <w:rsid w:val="009A2EF6"/>
    <w:rsid w:val="009A3C51"/>
    <w:rsid w:val="009A41B2"/>
    <w:rsid w:val="009A49D4"/>
    <w:rsid w:val="009A4CF0"/>
    <w:rsid w:val="009A4EE9"/>
    <w:rsid w:val="009A5259"/>
    <w:rsid w:val="009A5343"/>
    <w:rsid w:val="009A5823"/>
    <w:rsid w:val="009A6345"/>
    <w:rsid w:val="009A6D7D"/>
    <w:rsid w:val="009A7ECA"/>
    <w:rsid w:val="009B01BF"/>
    <w:rsid w:val="009B035A"/>
    <w:rsid w:val="009B10EE"/>
    <w:rsid w:val="009B1ADC"/>
    <w:rsid w:val="009B2067"/>
    <w:rsid w:val="009B2CB4"/>
    <w:rsid w:val="009B31CC"/>
    <w:rsid w:val="009B327E"/>
    <w:rsid w:val="009B38C6"/>
    <w:rsid w:val="009B4AB8"/>
    <w:rsid w:val="009B501A"/>
    <w:rsid w:val="009B5BCF"/>
    <w:rsid w:val="009B603D"/>
    <w:rsid w:val="009B6796"/>
    <w:rsid w:val="009B68FF"/>
    <w:rsid w:val="009B70E6"/>
    <w:rsid w:val="009B75A9"/>
    <w:rsid w:val="009B75F7"/>
    <w:rsid w:val="009C02CF"/>
    <w:rsid w:val="009C0EA0"/>
    <w:rsid w:val="009C1A1B"/>
    <w:rsid w:val="009C1E4C"/>
    <w:rsid w:val="009C1FE9"/>
    <w:rsid w:val="009C2C90"/>
    <w:rsid w:val="009C2DCB"/>
    <w:rsid w:val="009C45F4"/>
    <w:rsid w:val="009C63EE"/>
    <w:rsid w:val="009C654B"/>
    <w:rsid w:val="009C738C"/>
    <w:rsid w:val="009C7C37"/>
    <w:rsid w:val="009C7E1C"/>
    <w:rsid w:val="009D038D"/>
    <w:rsid w:val="009D05ED"/>
    <w:rsid w:val="009D0803"/>
    <w:rsid w:val="009D0866"/>
    <w:rsid w:val="009D169F"/>
    <w:rsid w:val="009D1E73"/>
    <w:rsid w:val="009D29A8"/>
    <w:rsid w:val="009D3F39"/>
    <w:rsid w:val="009D4573"/>
    <w:rsid w:val="009D49AD"/>
    <w:rsid w:val="009D4CB0"/>
    <w:rsid w:val="009D513C"/>
    <w:rsid w:val="009D5358"/>
    <w:rsid w:val="009D6240"/>
    <w:rsid w:val="009D74B3"/>
    <w:rsid w:val="009D7872"/>
    <w:rsid w:val="009D7D52"/>
    <w:rsid w:val="009E0705"/>
    <w:rsid w:val="009E07B7"/>
    <w:rsid w:val="009E213E"/>
    <w:rsid w:val="009E26B0"/>
    <w:rsid w:val="009E3C11"/>
    <w:rsid w:val="009E5695"/>
    <w:rsid w:val="009E59F4"/>
    <w:rsid w:val="009E5EF3"/>
    <w:rsid w:val="009E60F3"/>
    <w:rsid w:val="009E71AC"/>
    <w:rsid w:val="009E74F1"/>
    <w:rsid w:val="009E7ABB"/>
    <w:rsid w:val="009F0025"/>
    <w:rsid w:val="009F0177"/>
    <w:rsid w:val="009F07DC"/>
    <w:rsid w:val="009F0FE4"/>
    <w:rsid w:val="009F2F69"/>
    <w:rsid w:val="009F3A25"/>
    <w:rsid w:val="009F3F17"/>
    <w:rsid w:val="009F423C"/>
    <w:rsid w:val="009F4B1D"/>
    <w:rsid w:val="009F63AB"/>
    <w:rsid w:val="009F6852"/>
    <w:rsid w:val="00A004FD"/>
    <w:rsid w:val="00A00E98"/>
    <w:rsid w:val="00A01223"/>
    <w:rsid w:val="00A019F3"/>
    <w:rsid w:val="00A02F6C"/>
    <w:rsid w:val="00A03101"/>
    <w:rsid w:val="00A031E0"/>
    <w:rsid w:val="00A039EB"/>
    <w:rsid w:val="00A03B18"/>
    <w:rsid w:val="00A04111"/>
    <w:rsid w:val="00A04374"/>
    <w:rsid w:val="00A045D1"/>
    <w:rsid w:val="00A04E43"/>
    <w:rsid w:val="00A07DCD"/>
    <w:rsid w:val="00A10A5D"/>
    <w:rsid w:val="00A122CE"/>
    <w:rsid w:val="00A139FE"/>
    <w:rsid w:val="00A13F5E"/>
    <w:rsid w:val="00A143A9"/>
    <w:rsid w:val="00A162C0"/>
    <w:rsid w:val="00A16890"/>
    <w:rsid w:val="00A16DAA"/>
    <w:rsid w:val="00A17409"/>
    <w:rsid w:val="00A1772C"/>
    <w:rsid w:val="00A178CC"/>
    <w:rsid w:val="00A17AE5"/>
    <w:rsid w:val="00A17C3D"/>
    <w:rsid w:val="00A204A5"/>
    <w:rsid w:val="00A20922"/>
    <w:rsid w:val="00A221D9"/>
    <w:rsid w:val="00A22B32"/>
    <w:rsid w:val="00A247BF"/>
    <w:rsid w:val="00A26285"/>
    <w:rsid w:val="00A26291"/>
    <w:rsid w:val="00A26639"/>
    <w:rsid w:val="00A26815"/>
    <w:rsid w:val="00A27762"/>
    <w:rsid w:val="00A30B1C"/>
    <w:rsid w:val="00A313C0"/>
    <w:rsid w:val="00A3192E"/>
    <w:rsid w:val="00A32406"/>
    <w:rsid w:val="00A32612"/>
    <w:rsid w:val="00A32A60"/>
    <w:rsid w:val="00A3377B"/>
    <w:rsid w:val="00A33861"/>
    <w:rsid w:val="00A338CD"/>
    <w:rsid w:val="00A33B54"/>
    <w:rsid w:val="00A34476"/>
    <w:rsid w:val="00A35016"/>
    <w:rsid w:val="00A35469"/>
    <w:rsid w:val="00A354E8"/>
    <w:rsid w:val="00A35F35"/>
    <w:rsid w:val="00A3661C"/>
    <w:rsid w:val="00A40160"/>
    <w:rsid w:val="00A40DA7"/>
    <w:rsid w:val="00A40F3D"/>
    <w:rsid w:val="00A41B6E"/>
    <w:rsid w:val="00A41FB1"/>
    <w:rsid w:val="00A42A6A"/>
    <w:rsid w:val="00A43040"/>
    <w:rsid w:val="00A4375C"/>
    <w:rsid w:val="00A46594"/>
    <w:rsid w:val="00A47014"/>
    <w:rsid w:val="00A477FB"/>
    <w:rsid w:val="00A50150"/>
    <w:rsid w:val="00A520D3"/>
    <w:rsid w:val="00A5297F"/>
    <w:rsid w:val="00A52B0A"/>
    <w:rsid w:val="00A52F24"/>
    <w:rsid w:val="00A5337F"/>
    <w:rsid w:val="00A535BF"/>
    <w:rsid w:val="00A54217"/>
    <w:rsid w:val="00A54AC6"/>
    <w:rsid w:val="00A55535"/>
    <w:rsid w:val="00A55849"/>
    <w:rsid w:val="00A55C53"/>
    <w:rsid w:val="00A5648C"/>
    <w:rsid w:val="00A578C2"/>
    <w:rsid w:val="00A57CEC"/>
    <w:rsid w:val="00A603E3"/>
    <w:rsid w:val="00A608E0"/>
    <w:rsid w:val="00A60FBC"/>
    <w:rsid w:val="00A638CD"/>
    <w:rsid w:val="00A64071"/>
    <w:rsid w:val="00A6417B"/>
    <w:rsid w:val="00A64A6D"/>
    <w:rsid w:val="00A653A8"/>
    <w:rsid w:val="00A656EF"/>
    <w:rsid w:val="00A66421"/>
    <w:rsid w:val="00A66DE2"/>
    <w:rsid w:val="00A67027"/>
    <w:rsid w:val="00A67E19"/>
    <w:rsid w:val="00A67E56"/>
    <w:rsid w:val="00A67E86"/>
    <w:rsid w:val="00A67F83"/>
    <w:rsid w:val="00A702E5"/>
    <w:rsid w:val="00A70D4D"/>
    <w:rsid w:val="00A70F62"/>
    <w:rsid w:val="00A71187"/>
    <w:rsid w:val="00A718A5"/>
    <w:rsid w:val="00A71D67"/>
    <w:rsid w:val="00A75917"/>
    <w:rsid w:val="00A76FD4"/>
    <w:rsid w:val="00A77F25"/>
    <w:rsid w:val="00A801C3"/>
    <w:rsid w:val="00A80FFC"/>
    <w:rsid w:val="00A81177"/>
    <w:rsid w:val="00A81508"/>
    <w:rsid w:val="00A822FC"/>
    <w:rsid w:val="00A829DD"/>
    <w:rsid w:val="00A836DD"/>
    <w:rsid w:val="00A8443A"/>
    <w:rsid w:val="00A846D3"/>
    <w:rsid w:val="00A8486C"/>
    <w:rsid w:val="00A848B5"/>
    <w:rsid w:val="00A84B99"/>
    <w:rsid w:val="00A84F57"/>
    <w:rsid w:val="00A8531C"/>
    <w:rsid w:val="00A862C8"/>
    <w:rsid w:val="00A8690B"/>
    <w:rsid w:val="00A877EB"/>
    <w:rsid w:val="00A87895"/>
    <w:rsid w:val="00A9127D"/>
    <w:rsid w:val="00A91C1B"/>
    <w:rsid w:val="00A9208F"/>
    <w:rsid w:val="00A92172"/>
    <w:rsid w:val="00A92C9B"/>
    <w:rsid w:val="00A93B33"/>
    <w:rsid w:val="00A94243"/>
    <w:rsid w:val="00A94B62"/>
    <w:rsid w:val="00A950E0"/>
    <w:rsid w:val="00A95F3F"/>
    <w:rsid w:val="00A96E80"/>
    <w:rsid w:val="00A97347"/>
    <w:rsid w:val="00A97E4F"/>
    <w:rsid w:val="00AA0C7B"/>
    <w:rsid w:val="00AA0D9C"/>
    <w:rsid w:val="00AA13AF"/>
    <w:rsid w:val="00AA13E1"/>
    <w:rsid w:val="00AA1D07"/>
    <w:rsid w:val="00AA3043"/>
    <w:rsid w:val="00AA3E08"/>
    <w:rsid w:val="00AA47D2"/>
    <w:rsid w:val="00AA5981"/>
    <w:rsid w:val="00AA5F01"/>
    <w:rsid w:val="00AA648D"/>
    <w:rsid w:val="00AA6B00"/>
    <w:rsid w:val="00AA6B29"/>
    <w:rsid w:val="00AA6B3F"/>
    <w:rsid w:val="00AA7006"/>
    <w:rsid w:val="00AA75B8"/>
    <w:rsid w:val="00AA7895"/>
    <w:rsid w:val="00AA7EDC"/>
    <w:rsid w:val="00AB092A"/>
    <w:rsid w:val="00AB1736"/>
    <w:rsid w:val="00AB1F64"/>
    <w:rsid w:val="00AB3229"/>
    <w:rsid w:val="00AB3BB3"/>
    <w:rsid w:val="00AB3E36"/>
    <w:rsid w:val="00AB402F"/>
    <w:rsid w:val="00AB40A0"/>
    <w:rsid w:val="00AB483A"/>
    <w:rsid w:val="00AB5726"/>
    <w:rsid w:val="00AB6244"/>
    <w:rsid w:val="00AB6372"/>
    <w:rsid w:val="00AB6444"/>
    <w:rsid w:val="00AB6BB5"/>
    <w:rsid w:val="00AB6C2B"/>
    <w:rsid w:val="00AB73A6"/>
    <w:rsid w:val="00AB7422"/>
    <w:rsid w:val="00AB7E87"/>
    <w:rsid w:val="00AC07A9"/>
    <w:rsid w:val="00AC1306"/>
    <w:rsid w:val="00AC243D"/>
    <w:rsid w:val="00AC2A3B"/>
    <w:rsid w:val="00AC3877"/>
    <w:rsid w:val="00AC40C1"/>
    <w:rsid w:val="00AC4645"/>
    <w:rsid w:val="00AC48D7"/>
    <w:rsid w:val="00AC5405"/>
    <w:rsid w:val="00AC5B1F"/>
    <w:rsid w:val="00AC7542"/>
    <w:rsid w:val="00AC7E15"/>
    <w:rsid w:val="00AC7E17"/>
    <w:rsid w:val="00AD0026"/>
    <w:rsid w:val="00AD0D03"/>
    <w:rsid w:val="00AD140A"/>
    <w:rsid w:val="00AD16D7"/>
    <w:rsid w:val="00AD264D"/>
    <w:rsid w:val="00AD2685"/>
    <w:rsid w:val="00AD2835"/>
    <w:rsid w:val="00AD2D5D"/>
    <w:rsid w:val="00AD30FA"/>
    <w:rsid w:val="00AD3486"/>
    <w:rsid w:val="00AD4534"/>
    <w:rsid w:val="00AD501A"/>
    <w:rsid w:val="00AD5BAD"/>
    <w:rsid w:val="00AD5CC5"/>
    <w:rsid w:val="00AD5D83"/>
    <w:rsid w:val="00AD5FE3"/>
    <w:rsid w:val="00AD6A3C"/>
    <w:rsid w:val="00AD7378"/>
    <w:rsid w:val="00AD7B28"/>
    <w:rsid w:val="00AE1261"/>
    <w:rsid w:val="00AE16A8"/>
    <w:rsid w:val="00AE18AD"/>
    <w:rsid w:val="00AE1BC9"/>
    <w:rsid w:val="00AE2CEA"/>
    <w:rsid w:val="00AE2EA1"/>
    <w:rsid w:val="00AE3D51"/>
    <w:rsid w:val="00AE42E8"/>
    <w:rsid w:val="00AE434A"/>
    <w:rsid w:val="00AE50DB"/>
    <w:rsid w:val="00AE51C4"/>
    <w:rsid w:val="00AE53AF"/>
    <w:rsid w:val="00AE55D6"/>
    <w:rsid w:val="00AE5A5C"/>
    <w:rsid w:val="00AE5B18"/>
    <w:rsid w:val="00AE6416"/>
    <w:rsid w:val="00AE6CF3"/>
    <w:rsid w:val="00AE702A"/>
    <w:rsid w:val="00AF0BAC"/>
    <w:rsid w:val="00AF1F7A"/>
    <w:rsid w:val="00AF20E7"/>
    <w:rsid w:val="00AF2463"/>
    <w:rsid w:val="00AF3898"/>
    <w:rsid w:val="00AF390C"/>
    <w:rsid w:val="00AF39FB"/>
    <w:rsid w:val="00AF4BB7"/>
    <w:rsid w:val="00AF4C56"/>
    <w:rsid w:val="00AF5682"/>
    <w:rsid w:val="00AF56E3"/>
    <w:rsid w:val="00AF61E7"/>
    <w:rsid w:val="00AF6C37"/>
    <w:rsid w:val="00AF76E7"/>
    <w:rsid w:val="00AF79F8"/>
    <w:rsid w:val="00AF7CBE"/>
    <w:rsid w:val="00B00392"/>
    <w:rsid w:val="00B004C1"/>
    <w:rsid w:val="00B0060F"/>
    <w:rsid w:val="00B00C46"/>
    <w:rsid w:val="00B00D59"/>
    <w:rsid w:val="00B01422"/>
    <w:rsid w:val="00B02670"/>
    <w:rsid w:val="00B032D3"/>
    <w:rsid w:val="00B03760"/>
    <w:rsid w:val="00B038A2"/>
    <w:rsid w:val="00B03F30"/>
    <w:rsid w:val="00B03F5C"/>
    <w:rsid w:val="00B04E3C"/>
    <w:rsid w:val="00B057AC"/>
    <w:rsid w:val="00B0587F"/>
    <w:rsid w:val="00B05A27"/>
    <w:rsid w:val="00B07557"/>
    <w:rsid w:val="00B07862"/>
    <w:rsid w:val="00B07AA3"/>
    <w:rsid w:val="00B110EC"/>
    <w:rsid w:val="00B116B4"/>
    <w:rsid w:val="00B12542"/>
    <w:rsid w:val="00B148B7"/>
    <w:rsid w:val="00B14F24"/>
    <w:rsid w:val="00B15591"/>
    <w:rsid w:val="00B159F6"/>
    <w:rsid w:val="00B1750E"/>
    <w:rsid w:val="00B1767A"/>
    <w:rsid w:val="00B17D06"/>
    <w:rsid w:val="00B17EF0"/>
    <w:rsid w:val="00B202EC"/>
    <w:rsid w:val="00B20D29"/>
    <w:rsid w:val="00B2102C"/>
    <w:rsid w:val="00B212C3"/>
    <w:rsid w:val="00B21B82"/>
    <w:rsid w:val="00B21C46"/>
    <w:rsid w:val="00B226FE"/>
    <w:rsid w:val="00B227F2"/>
    <w:rsid w:val="00B22D50"/>
    <w:rsid w:val="00B22F6C"/>
    <w:rsid w:val="00B244C7"/>
    <w:rsid w:val="00B25060"/>
    <w:rsid w:val="00B25646"/>
    <w:rsid w:val="00B25A4A"/>
    <w:rsid w:val="00B26152"/>
    <w:rsid w:val="00B26F14"/>
    <w:rsid w:val="00B27740"/>
    <w:rsid w:val="00B27CAF"/>
    <w:rsid w:val="00B27DB3"/>
    <w:rsid w:val="00B27E37"/>
    <w:rsid w:val="00B312FE"/>
    <w:rsid w:val="00B31318"/>
    <w:rsid w:val="00B32968"/>
    <w:rsid w:val="00B33423"/>
    <w:rsid w:val="00B336C5"/>
    <w:rsid w:val="00B33703"/>
    <w:rsid w:val="00B33E57"/>
    <w:rsid w:val="00B3426B"/>
    <w:rsid w:val="00B349A9"/>
    <w:rsid w:val="00B35D44"/>
    <w:rsid w:val="00B36E6A"/>
    <w:rsid w:val="00B40522"/>
    <w:rsid w:val="00B40D87"/>
    <w:rsid w:val="00B40DC9"/>
    <w:rsid w:val="00B4216B"/>
    <w:rsid w:val="00B42235"/>
    <w:rsid w:val="00B42B76"/>
    <w:rsid w:val="00B44556"/>
    <w:rsid w:val="00B445A1"/>
    <w:rsid w:val="00B447AD"/>
    <w:rsid w:val="00B45103"/>
    <w:rsid w:val="00B45BA7"/>
    <w:rsid w:val="00B505FF"/>
    <w:rsid w:val="00B50E55"/>
    <w:rsid w:val="00B51006"/>
    <w:rsid w:val="00B513DF"/>
    <w:rsid w:val="00B52743"/>
    <w:rsid w:val="00B5359D"/>
    <w:rsid w:val="00B53938"/>
    <w:rsid w:val="00B53A1C"/>
    <w:rsid w:val="00B53D4D"/>
    <w:rsid w:val="00B53E52"/>
    <w:rsid w:val="00B548C7"/>
    <w:rsid w:val="00B55589"/>
    <w:rsid w:val="00B56023"/>
    <w:rsid w:val="00B573B1"/>
    <w:rsid w:val="00B574F7"/>
    <w:rsid w:val="00B57AA7"/>
    <w:rsid w:val="00B57FB1"/>
    <w:rsid w:val="00B606C5"/>
    <w:rsid w:val="00B614AE"/>
    <w:rsid w:val="00B61F5F"/>
    <w:rsid w:val="00B62162"/>
    <w:rsid w:val="00B62316"/>
    <w:rsid w:val="00B62471"/>
    <w:rsid w:val="00B635C2"/>
    <w:rsid w:val="00B6361E"/>
    <w:rsid w:val="00B637B5"/>
    <w:rsid w:val="00B63AA5"/>
    <w:rsid w:val="00B642C8"/>
    <w:rsid w:val="00B647CC"/>
    <w:rsid w:val="00B6561E"/>
    <w:rsid w:val="00B657CB"/>
    <w:rsid w:val="00B6614C"/>
    <w:rsid w:val="00B67588"/>
    <w:rsid w:val="00B701AB"/>
    <w:rsid w:val="00B70789"/>
    <w:rsid w:val="00B70F73"/>
    <w:rsid w:val="00B71082"/>
    <w:rsid w:val="00B71514"/>
    <w:rsid w:val="00B7203A"/>
    <w:rsid w:val="00B73B33"/>
    <w:rsid w:val="00B7592D"/>
    <w:rsid w:val="00B76562"/>
    <w:rsid w:val="00B7662A"/>
    <w:rsid w:val="00B76705"/>
    <w:rsid w:val="00B76EF8"/>
    <w:rsid w:val="00B77B89"/>
    <w:rsid w:val="00B8061A"/>
    <w:rsid w:val="00B80953"/>
    <w:rsid w:val="00B80D69"/>
    <w:rsid w:val="00B80FD3"/>
    <w:rsid w:val="00B8102B"/>
    <w:rsid w:val="00B8114A"/>
    <w:rsid w:val="00B823DD"/>
    <w:rsid w:val="00B83619"/>
    <w:rsid w:val="00B83F6D"/>
    <w:rsid w:val="00B83FB8"/>
    <w:rsid w:val="00B8406E"/>
    <w:rsid w:val="00B8507D"/>
    <w:rsid w:val="00B85511"/>
    <w:rsid w:val="00B85513"/>
    <w:rsid w:val="00B85B11"/>
    <w:rsid w:val="00B867BE"/>
    <w:rsid w:val="00B86F47"/>
    <w:rsid w:val="00B8730E"/>
    <w:rsid w:val="00B87F4F"/>
    <w:rsid w:val="00B90521"/>
    <w:rsid w:val="00B91FE0"/>
    <w:rsid w:val="00B920AB"/>
    <w:rsid w:val="00B92A6D"/>
    <w:rsid w:val="00B92C25"/>
    <w:rsid w:val="00B931AF"/>
    <w:rsid w:val="00B94D9E"/>
    <w:rsid w:val="00B95EFF"/>
    <w:rsid w:val="00B9650B"/>
    <w:rsid w:val="00B965F5"/>
    <w:rsid w:val="00B96B22"/>
    <w:rsid w:val="00B96B57"/>
    <w:rsid w:val="00BA15EA"/>
    <w:rsid w:val="00BA1AD4"/>
    <w:rsid w:val="00BA21C7"/>
    <w:rsid w:val="00BA2450"/>
    <w:rsid w:val="00BA4DAA"/>
    <w:rsid w:val="00BA4E7F"/>
    <w:rsid w:val="00BA6347"/>
    <w:rsid w:val="00BA67E6"/>
    <w:rsid w:val="00BA6D5A"/>
    <w:rsid w:val="00BA7F70"/>
    <w:rsid w:val="00BB17AB"/>
    <w:rsid w:val="00BB27D1"/>
    <w:rsid w:val="00BB2A08"/>
    <w:rsid w:val="00BB366A"/>
    <w:rsid w:val="00BB47E8"/>
    <w:rsid w:val="00BB4F91"/>
    <w:rsid w:val="00BB5436"/>
    <w:rsid w:val="00BB7EFD"/>
    <w:rsid w:val="00BC02D4"/>
    <w:rsid w:val="00BC0AF4"/>
    <w:rsid w:val="00BC2313"/>
    <w:rsid w:val="00BC44C8"/>
    <w:rsid w:val="00BC4AFC"/>
    <w:rsid w:val="00BC5304"/>
    <w:rsid w:val="00BC5598"/>
    <w:rsid w:val="00BC6054"/>
    <w:rsid w:val="00BC60A5"/>
    <w:rsid w:val="00BC6DD9"/>
    <w:rsid w:val="00BD0459"/>
    <w:rsid w:val="00BD0C19"/>
    <w:rsid w:val="00BD0CA6"/>
    <w:rsid w:val="00BD0D17"/>
    <w:rsid w:val="00BD1281"/>
    <w:rsid w:val="00BD1322"/>
    <w:rsid w:val="00BD152A"/>
    <w:rsid w:val="00BD1CE2"/>
    <w:rsid w:val="00BD2CBD"/>
    <w:rsid w:val="00BD2E6C"/>
    <w:rsid w:val="00BD34A6"/>
    <w:rsid w:val="00BD3518"/>
    <w:rsid w:val="00BD3B02"/>
    <w:rsid w:val="00BD412C"/>
    <w:rsid w:val="00BD43FB"/>
    <w:rsid w:val="00BD47E8"/>
    <w:rsid w:val="00BD4AAD"/>
    <w:rsid w:val="00BD5662"/>
    <w:rsid w:val="00BD62BD"/>
    <w:rsid w:val="00BD7E8F"/>
    <w:rsid w:val="00BE01A7"/>
    <w:rsid w:val="00BE089D"/>
    <w:rsid w:val="00BE0A7D"/>
    <w:rsid w:val="00BE1C14"/>
    <w:rsid w:val="00BE1C91"/>
    <w:rsid w:val="00BE2169"/>
    <w:rsid w:val="00BE2446"/>
    <w:rsid w:val="00BE2FB2"/>
    <w:rsid w:val="00BE30A8"/>
    <w:rsid w:val="00BE4225"/>
    <w:rsid w:val="00BE4317"/>
    <w:rsid w:val="00BE4CE7"/>
    <w:rsid w:val="00BE6B52"/>
    <w:rsid w:val="00BE7154"/>
    <w:rsid w:val="00BE71AF"/>
    <w:rsid w:val="00BE7C65"/>
    <w:rsid w:val="00BE7E64"/>
    <w:rsid w:val="00BF1985"/>
    <w:rsid w:val="00BF26F7"/>
    <w:rsid w:val="00BF4B4C"/>
    <w:rsid w:val="00BF63D0"/>
    <w:rsid w:val="00BF64F4"/>
    <w:rsid w:val="00BF753C"/>
    <w:rsid w:val="00BF779A"/>
    <w:rsid w:val="00C01CA8"/>
    <w:rsid w:val="00C01E05"/>
    <w:rsid w:val="00C02A35"/>
    <w:rsid w:val="00C03EFD"/>
    <w:rsid w:val="00C041FF"/>
    <w:rsid w:val="00C05E97"/>
    <w:rsid w:val="00C06B01"/>
    <w:rsid w:val="00C0710B"/>
    <w:rsid w:val="00C0725B"/>
    <w:rsid w:val="00C073EC"/>
    <w:rsid w:val="00C07B0F"/>
    <w:rsid w:val="00C10B5F"/>
    <w:rsid w:val="00C11C5C"/>
    <w:rsid w:val="00C1289C"/>
    <w:rsid w:val="00C13C61"/>
    <w:rsid w:val="00C14673"/>
    <w:rsid w:val="00C14AD8"/>
    <w:rsid w:val="00C15278"/>
    <w:rsid w:val="00C15654"/>
    <w:rsid w:val="00C15DAA"/>
    <w:rsid w:val="00C15FDF"/>
    <w:rsid w:val="00C17861"/>
    <w:rsid w:val="00C1787A"/>
    <w:rsid w:val="00C17BA1"/>
    <w:rsid w:val="00C20382"/>
    <w:rsid w:val="00C204FD"/>
    <w:rsid w:val="00C20C63"/>
    <w:rsid w:val="00C2152B"/>
    <w:rsid w:val="00C2154C"/>
    <w:rsid w:val="00C21584"/>
    <w:rsid w:val="00C218E5"/>
    <w:rsid w:val="00C22107"/>
    <w:rsid w:val="00C242E4"/>
    <w:rsid w:val="00C24305"/>
    <w:rsid w:val="00C24B7D"/>
    <w:rsid w:val="00C24E88"/>
    <w:rsid w:val="00C24E95"/>
    <w:rsid w:val="00C2585A"/>
    <w:rsid w:val="00C270FF"/>
    <w:rsid w:val="00C2735F"/>
    <w:rsid w:val="00C32929"/>
    <w:rsid w:val="00C32D91"/>
    <w:rsid w:val="00C33158"/>
    <w:rsid w:val="00C349AE"/>
    <w:rsid w:val="00C34AE4"/>
    <w:rsid w:val="00C3508B"/>
    <w:rsid w:val="00C35852"/>
    <w:rsid w:val="00C36210"/>
    <w:rsid w:val="00C36FF8"/>
    <w:rsid w:val="00C371D5"/>
    <w:rsid w:val="00C37382"/>
    <w:rsid w:val="00C375AB"/>
    <w:rsid w:val="00C406F5"/>
    <w:rsid w:val="00C40D29"/>
    <w:rsid w:val="00C41C68"/>
    <w:rsid w:val="00C423CF"/>
    <w:rsid w:val="00C43419"/>
    <w:rsid w:val="00C43AEF"/>
    <w:rsid w:val="00C45162"/>
    <w:rsid w:val="00C4575A"/>
    <w:rsid w:val="00C45866"/>
    <w:rsid w:val="00C467F3"/>
    <w:rsid w:val="00C472AD"/>
    <w:rsid w:val="00C47607"/>
    <w:rsid w:val="00C50190"/>
    <w:rsid w:val="00C5137E"/>
    <w:rsid w:val="00C51A1D"/>
    <w:rsid w:val="00C537F4"/>
    <w:rsid w:val="00C53FAB"/>
    <w:rsid w:val="00C543CC"/>
    <w:rsid w:val="00C55118"/>
    <w:rsid w:val="00C555B1"/>
    <w:rsid w:val="00C55F64"/>
    <w:rsid w:val="00C5755D"/>
    <w:rsid w:val="00C57749"/>
    <w:rsid w:val="00C5780E"/>
    <w:rsid w:val="00C57E19"/>
    <w:rsid w:val="00C6002D"/>
    <w:rsid w:val="00C601BB"/>
    <w:rsid w:val="00C60932"/>
    <w:rsid w:val="00C60D47"/>
    <w:rsid w:val="00C612C2"/>
    <w:rsid w:val="00C6187F"/>
    <w:rsid w:val="00C624F3"/>
    <w:rsid w:val="00C64A3B"/>
    <w:rsid w:val="00C66845"/>
    <w:rsid w:val="00C66936"/>
    <w:rsid w:val="00C67576"/>
    <w:rsid w:val="00C707CC"/>
    <w:rsid w:val="00C721B9"/>
    <w:rsid w:val="00C72378"/>
    <w:rsid w:val="00C7329C"/>
    <w:rsid w:val="00C7431A"/>
    <w:rsid w:val="00C745E7"/>
    <w:rsid w:val="00C74B30"/>
    <w:rsid w:val="00C74E0E"/>
    <w:rsid w:val="00C75090"/>
    <w:rsid w:val="00C75AFA"/>
    <w:rsid w:val="00C76D13"/>
    <w:rsid w:val="00C773FA"/>
    <w:rsid w:val="00C807B4"/>
    <w:rsid w:val="00C807BE"/>
    <w:rsid w:val="00C80C8A"/>
    <w:rsid w:val="00C82600"/>
    <w:rsid w:val="00C828E6"/>
    <w:rsid w:val="00C83175"/>
    <w:rsid w:val="00C8394A"/>
    <w:rsid w:val="00C84774"/>
    <w:rsid w:val="00C848EB"/>
    <w:rsid w:val="00C86430"/>
    <w:rsid w:val="00C86767"/>
    <w:rsid w:val="00C86A56"/>
    <w:rsid w:val="00C86FDD"/>
    <w:rsid w:val="00C87537"/>
    <w:rsid w:val="00C87A16"/>
    <w:rsid w:val="00C912F1"/>
    <w:rsid w:val="00C91458"/>
    <w:rsid w:val="00C91C85"/>
    <w:rsid w:val="00C927F2"/>
    <w:rsid w:val="00C939FB"/>
    <w:rsid w:val="00C9503F"/>
    <w:rsid w:val="00C956D1"/>
    <w:rsid w:val="00C96181"/>
    <w:rsid w:val="00C96F73"/>
    <w:rsid w:val="00C97673"/>
    <w:rsid w:val="00C97D2D"/>
    <w:rsid w:val="00CA06C0"/>
    <w:rsid w:val="00CA1777"/>
    <w:rsid w:val="00CA18E4"/>
    <w:rsid w:val="00CA3258"/>
    <w:rsid w:val="00CA3893"/>
    <w:rsid w:val="00CA424D"/>
    <w:rsid w:val="00CA4AF2"/>
    <w:rsid w:val="00CA4E4A"/>
    <w:rsid w:val="00CA67DF"/>
    <w:rsid w:val="00CA68C7"/>
    <w:rsid w:val="00CA706F"/>
    <w:rsid w:val="00CA7215"/>
    <w:rsid w:val="00CB0408"/>
    <w:rsid w:val="00CB0935"/>
    <w:rsid w:val="00CB0B75"/>
    <w:rsid w:val="00CB0D7F"/>
    <w:rsid w:val="00CB0FCF"/>
    <w:rsid w:val="00CB221D"/>
    <w:rsid w:val="00CB2942"/>
    <w:rsid w:val="00CB2A2F"/>
    <w:rsid w:val="00CB2BC8"/>
    <w:rsid w:val="00CB2E8C"/>
    <w:rsid w:val="00CB2F7A"/>
    <w:rsid w:val="00CB3180"/>
    <w:rsid w:val="00CB3D2A"/>
    <w:rsid w:val="00CB415C"/>
    <w:rsid w:val="00CB41C6"/>
    <w:rsid w:val="00CB4B1D"/>
    <w:rsid w:val="00CB61F4"/>
    <w:rsid w:val="00CB73B9"/>
    <w:rsid w:val="00CB7FD1"/>
    <w:rsid w:val="00CC0C20"/>
    <w:rsid w:val="00CC0D56"/>
    <w:rsid w:val="00CC0FB1"/>
    <w:rsid w:val="00CC10D5"/>
    <w:rsid w:val="00CC2A66"/>
    <w:rsid w:val="00CC37FD"/>
    <w:rsid w:val="00CC3898"/>
    <w:rsid w:val="00CC5725"/>
    <w:rsid w:val="00CC6CFC"/>
    <w:rsid w:val="00CC77ED"/>
    <w:rsid w:val="00CD0B69"/>
    <w:rsid w:val="00CD13BE"/>
    <w:rsid w:val="00CD1A02"/>
    <w:rsid w:val="00CD21DC"/>
    <w:rsid w:val="00CD3867"/>
    <w:rsid w:val="00CD3E41"/>
    <w:rsid w:val="00CD4647"/>
    <w:rsid w:val="00CD53D3"/>
    <w:rsid w:val="00CD5B2C"/>
    <w:rsid w:val="00CD5D4C"/>
    <w:rsid w:val="00CD60E8"/>
    <w:rsid w:val="00CD6B07"/>
    <w:rsid w:val="00CD7046"/>
    <w:rsid w:val="00CD73C8"/>
    <w:rsid w:val="00CD7938"/>
    <w:rsid w:val="00CD7C94"/>
    <w:rsid w:val="00CD7FEA"/>
    <w:rsid w:val="00CE169A"/>
    <w:rsid w:val="00CE1FF4"/>
    <w:rsid w:val="00CE21B4"/>
    <w:rsid w:val="00CE2790"/>
    <w:rsid w:val="00CE27D0"/>
    <w:rsid w:val="00CE314D"/>
    <w:rsid w:val="00CE344D"/>
    <w:rsid w:val="00CE377B"/>
    <w:rsid w:val="00CE3947"/>
    <w:rsid w:val="00CE4521"/>
    <w:rsid w:val="00CE49F5"/>
    <w:rsid w:val="00CE5681"/>
    <w:rsid w:val="00CE5778"/>
    <w:rsid w:val="00CE6FF0"/>
    <w:rsid w:val="00CE7A40"/>
    <w:rsid w:val="00CF0E11"/>
    <w:rsid w:val="00CF17DC"/>
    <w:rsid w:val="00CF199E"/>
    <w:rsid w:val="00CF1A75"/>
    <w:rsid w:val="00CF2264"/>
    <w:rsid w:val="00CF28CA"/>
    <w:rsid w:val="00CF309A"/>
    <w:rsid w:val="00CF3379"/>
    <w:rsid w:val="00CF39F7"/>
    <w:rsid w:val="00CF3AD1"/>
    <w:rsid w:val="00CF430B"/>
    <w:rsid w:val="00CF54FD"/>
    <w:rsid w:val="00CF56B0"/>
    <w:rsid w:val="00CF6A27"/>
    <w:rsid w:val="00CF71CA"/>
    <w:rsid w:val="00CF728B"/>
    <w:rsid w:val="00CF7322"/>
    <w:rsid w:val="00CF732D"/>
    <w:rsid w:val="00CF7691"/>
    <w:rsid w:val="00D0011E"/>
    <w:rsid w:val="00D005CD"/>
    <w:rsid w:val="00D00919"/>
    <w:rsid w:val="00D00F30"/>
    <w:rsid w:val="00D00FD9"/>
    <w:rsid w:val="00D019F5"/>
    <w:rsid w:val="00D03A3F"/>
    <w:rsid w:val="00D040D6"/>
    <w:rsid w:val="00D046F6"/>
    <w:rsid w:val="00D04722"/>
    <w:rsid w:val="00D051BE"/>
    <w:rsid w:val="00D05681"/>
    <w:rsid w:val="00D05F13"/>
    <w:rsid w:val="00D0684B"/>
    <w:rsid w:val="00D07146"/>
    <w:rsid w:val="00D07B20"/>
    <w:rsid w:val="00D10CA9"/>
    <w:rsid w:val="00D11152"/>
    <w:rsid w:val="00D118A1"/>
    <w:rsid w:val="00D11ED5"/>
    <w:rsid w:val="00D1210B"/>
    <w:rsid w:val="00D13AAE"/>
    <w:rsid w:val="00D13F0E"/>
    <w:rsid w:val="00D144D7"/>
    <w:rsid w:val="00D14665"/>
    <w:rsid w:val="00D1690A"/>
    <w:rsid w:val="00D17941"/>
    <w:rsid w:val="00D20912"/>
    <w:rsid w:val="00D21791"/>
    <w:rsid w:val="00D21ADA"/>
    <w:rsid w:val="00D22751"/>
    <w:rsid w:val="00D22A12"/>
    <w:rsid w:val="00D23925"/>
    <w:rsid w:val="00D23DFD"/>
    <w:rsid w:val="00D2447B"/>
    <w:rsid w:val="00D25583"/>
    <w:rsid w:val="00D26983"/>
    <w:rsid w:val="00D269DF"/>
    <w:rsid w:val="00D27384"/>
    <w:rsid w:val="00D305E8"/>
    <w:rsid w:val="00D307EE"/>
    <w:rsid w:val="00D32B51"/>
    <w:rsid w:val="00D335A9"/>
    <w:rsid w:val="00D3372D"/>
    <w:rsid w:val="00D346B6"/>
    <w:rsid w:val="00D34D4B"/>
    <w:rsid w:val="00D35050"/>
    <w:rsid w:val="00D3733D"/>
    <w:rsid w:val="00D40E41"/>
    <w:rsid w:val="00D411B7"/>
    <w:rsid w:val="00D41F9A"/>
    <w:rsid w:val="00D43136"/>
    <w:rsid w:val="00D43A1B"/>
    <w:rsid w:val="00D4412A"/>
    <w:rsid w:val="00D44292"/>
    <w:rsid w:val="00D44365"/>
    <w:rsid w:val="00D445DA"/>
    <w:rsid w:val="00D458C7"/>
    <w:rsid w:val="00D4681D"/>
    <w:rsid w:val="00D476CE"/>
    <w:rsid w:val="00D47795"/>
    <w:rsid w:val="00D5125E"/>
    <w:rsid w:val="00D514C6"/>
    <w:rsid w:val="00D5175A"/>
    <w:rsid w:val="00D52683"/>
    <w:rsid w:val="00D53A2C"/>
    <w:rsid w:val="00D5403C"/>
    <w:rsid w:val="00D54439"/>
    <w:rsid w:val="00D54E47"/>
    <w:rsid w:val="00D552BD"/>
    <w:rsid w:val="00D56586"/>
    <w:rsid w:val="00D56F9C"/>
    <w:rsid w:val="00D56FB2"/>
    <w:rsid w:val="00D5704C"/>
    <w:rsid w:val="00D5730E"/>
    <w:rsid w:val="00D57D3D"/>
    <w:rsid w:val="00D60038"/>
    <w:rsid w:val="00D613AF"/>
    <w:rsid w:val="00D6230A"/>
    <w:rsid w:val="00D6347B"/>
    <w:rsid w:val="00D64232"/>
    <w:rsid w:val="00D6428E"/>
    <w:rsid w:val="00D64686"/>
    <w:rsid w:val="00D6515F"/>
    <w:rsid w:val="00D65788"/>
    <w:rsid w:val="00D65996"/>
    <w:rsid w:val="00D65F1F"/>
    <w:rsid w:val="00D6790F"/>
    <w:rsid w:val="00D67E40"/>
    <w:rsid w:val="00D7150D"/>
    <w:rsid w:val="00D71CE9"/>
    <w:rsid w:val="00D72511"/>
    <w:rsid w:val="00D73233"/>
    <w:rsid w:val="00D735B8"/>
    <w:rsid w:val="00D74F76"/>
    <w:rsid w:val="00D754D1"/>
    <w:rsid w:val="00D7563E"/>
    <w:rsid w:val="00D769B4"/>
    <w:rsid w:val="00D76AB5"/>
    <w:rsid w:val="00D76E24"/>
    <w:rsid w:val="00D77FBF"/>
    <w:rsid w:val="00D80E0C"/>
    <w:rsid w:val="00D81709"/>
    <w:rsid w:val="00D81CA8"/>
    <w:rsid w:val="00D821E9"/>
    <w:rsid w:val="00D822CE"/>
    <w:rsid w:val="00D8257C"/>
    <w:rsid w:val="00D83340"/>
    <w:rsid w:val="00D8466A"/>
    <w:rsid w:val="00D848B6"/>
    <w:rsid w:val="00D84CA6"/>
    <w:rsid w:val="00D85AC7"/>
    <w:rsid w:val="00D85F11"/>
    <w:rsid w:val="00D8647B"/>
    <w:rsid w:val="00D866BA"/>
    <w:rsid w:val="00D87F48"/>
    <w:rsid w:val="00D90629"/>
    <w:rsid w:val="00D9084F"/>
    <w:rsid w:val="00D90D7D"/>
    <w:rsid w:val="00D90E25"/>
    <w:rsid w:val="00D911DC"/>
    <w:rsid w:val="00D914BB"/>
    <w:rsid w:val="00D92E87"/>
    <w:rsid w:val="00D934BB"/>
    <w:rsid w:val="00D93B7B"/>
    <w:rsid w:val="00D93F32"/>
    <w:rsid w:val="00D94039"/>
    <w:rsid w:val="00D9468D"/>
    <w:rsid w:val="00D95DBB"/>
    <w:rsid w:val="00D96228"/>
    <w:rsid w:val="00D96EE8"/>
    <w:rsid w:val="00D976E5"/>
    <w:rsid w:val="00D97800"/>
    <w:rsid w:val="00D979C1"/>
    <w:rsid w:val="00D97CF4"/>
    <w:rsid w:val="00DA0774"/>
    <w:rsid w:val="00DA1252"/>
    <w:rsid w:val="00DA14B1"/>
    <w:rsid w:val="00DA18A7"/>
    <w:rsid w:val="00DA23D3"/>
    <w:rsid w:val="00DA245B"/>
    <w:rsid w:val="00DA380F"/>
    <w:rsid w:val="00DA3E74"/>
    <w:rsid w:val="00DA3FF3"/>
    <w:rsid w:val="00DA4824"/>
    <w:rsid w:val="00DA5165"/>
    <w:rsid w:val="00DA538B"/>
    <w:rsid w:val="00DA5817"/>
    <w:rsid w:val="00DA60AA"/>
    <w:rsid w:val="00DA749F"/>
    <w:rsid w:val="00DA763C"/>
    <w:rsid w:val="00DA7709"/>
    <w:rsid w:val="00DA78EC"/>
    <w:rsid w:val="00DB0CDF"/>
    <w:rsid w:val="00DB11DD"/>
    <w:rsid w:val="00DB1900"/>
    <w:rsid w:val="00DB23D1"/>
    <w:rsid w:val="00DB26A3"/>
    <w:rsid w:val="00DB49BC"/>
    <w:rsid w:val="00DB576F"/>
    <w:rsid w:val="00DB79D6"/>
    <w:rsid w:val="00DB7DD8"/>
    <w:rsid w:val="00DC0523"/>
    <w:rsid w:val="00DC0A32"/>
    <w:rsid w:val="00DC0C3C"/>
    <w:rsid w:val="00DC0CB4"/>
    <w:rsid w:val="00DC0EBB"/>
    <w:rsid w:val="00DC17A6"/>
    <w:rsid w:val="00DC237C"/>
    <w:rsid w:val="00DC2A37"/>
    <w:rsid w:val="00DC4529"/>
    <w:rsid w:val="00DC5240"/>
    <w:rsid w:val="00DC724E"/>
    <w:rsid w:val="00DC72BF"/>
    <w:rsid w:val="00DC77B8"/>
    <w:rsid w:val="00DD0382"/>
    <w:rsid w:val="00DD1DE6"/>
    <w:rsid w:val="00DD20C3"/>
    <w:rsid w:val="00DD3F53"/>
    <w:rsid w:val="00DD56A3"/>
    <w:rsid w:val="00DD66AC"/>
    <w:rsid w:val="00DD6BED"/>
    <w:rsid w:val="00DD6FE6"/>
    <w:rsid w:val="00DD7953"/>
    <w:rsid w:val="00DE0D66"/>
    <w:rsid w:val="00DE1131"/>
    <w:rsid w:val="00DE1651"/>
    <w:rsid w:val="00DE3584"/>
    <w:rsid w:val="00DE36C0"/>
    <w:rsid w:val="00DE3F20"/>
    <w:rsid w:val="00DE4F48"/>
    <w:rsid w:val="00DE524E"/>
    <w:rsid w:val="00DE5AF4"/>
    <w:rsid w:val="00DE6100"/>
    <w:rsid w:val="00DE62F8"/>
    <w:rsid w:val="00DE6BAE"/>
    <w:rsid w:val="00DE6D97"/>
    <w:rsid w:val="00DE72BA"/>
    <w:rsid w:val="00DE7464"/>
    <w:rsid w:val="00DE7AE0"/>
    <w:rsid w:val="00DF0C1F"/>
    <w:rsid w:val="00DF3969"/>
    <w:rsid w:val="00DF4109"/>
    <w:rsid w:val="00DF43D2"/>
    <w:rsid w:val="00DF4519"/>
    <w:rsid w:val="00DF4871"/>
    <w:rsid w:val="00DF58B7"/>
    <w:rsid w:val="00DF60E9"/>
    <w:rsid w:val="00DF692B"/>
    <w:rsid w:val="00DF6F80"/>
    <w:rsid w:val="00DF70D2"/>
    <w:rsid w:val="00DF7E51"/>
    <w:rsid w:val="00E013A1"/>
    <w:rsid w:val="00E01BD4"/>
    <w:rsid w:val="00E01C51"/>
    <w:rsid w:val="00E02604"/>
    <w:rsid w:val="00E02947"/>
    <w:rsid w:val="00E02FC5"/>
    <w:rsid w:val="00E04E6A"/>
    <w:rsid w:val="00E04FC6"/>
    <w:rsid w:val="00E0536E"/>
    <w:rsid w:val="00E0542D"/>
    <w:rsid w:val="00E055FE"/>
    <w:rsid w:val="00E0666D"/>
    <w:rsid w:val="00E06B81"/>
    <w:rsid w:val="00E06CB2"/>
    <w:rsid w:val="00E103BF"/>
    <w:rsid w:val="00E10F8D"/>
    <w:rsid w:val="00E11591"/>
    <w:rsid w:val="00E11CC4"/>
    <w:rsid w:val="00E1280C"/>
    <w:rsid w:val="00E12E86"/>
    <w:rsid w:val="00E13473"/>
    <w:rsid w:val="00E14234"/>
    <w:rsid w:val="00E14711"/>
    <w:rsid w:val="00E15094"/>
    <w:rsid w:val="00E16E07"/>
    <w:rsid w:val="00E17789"/>
    <w:rsid w:val="00E203FE"/>
    <w:rsid w:val="00E20F93"/>
    <w:rsid w:val="00E21487"/>
    <w:rsid w:val="00E216D3"/>
    <w:rsid w:val="00E21C00"/>
    <w:rsid w:val="00E224FA"/>
    <w:rsid w:val="00E22CF2"/>
    <w:rsid w:val="00E22F37"/>
    <w:rsid w:val="00E2313B"/>
    <w:rsid w:val="00E23164"/>
    <w:rsid w:val="00E23BEB"/>
    <w:rsid w:val="00E23D96"/>
    <w:rsid w:val="00E245C7"/>
    <w:rsid w:val="00E246AC"/>
    <w:rsid w:val="00E24BA9"/>
    <w:rsid w:val="00E24F5D"/>
    <w:rsid w:val="00E2503D"/>
    <w:rsid w:val="00E25911"/>
    <w:rsid w:val="00E25F07"/>
    <w:rsid w:val="00E267CD"/>
    <w:rsid w:val="00E27A12"/>
    <w:rsid w:val="00E30036"/>
    <w:rsid w:val="00E312E1"/>
    <w:rsid w:val="00E313A7"/>
    <w:rsid w:val="00E32C84"/>
    <w:rsid w:val="00E32D29"/>
    <w:rsid w:val="00E32FCD"/>
    <w:rsid w:val="00E339F5"/>
    <w:rsid w:val="00E34A43"/>
    <w:rsid w:val="00E368D6"/>
    <w:rsid w:val="00E3690D"/>
    <w:rsid w:val="00E36C0A"/>
    <w:rsid w:val="00E374C8"/>
    <w:rsid w:val="00E37F67"/>
    <w:rsid w:val="00E405C1"/>
    <w:rsid w:val="00E41A54"/>
    <w:rsid w:val="00E4213D"/>
    <w:rsid w:val="00E421BB"/>
    <w:rsid w:val="00E425B3"/>
    <w:rsid w:val="00E43567"/>
    <w:rsid w:val="00E437D7"/>
    <w:rsid w:val="00E437FE"/>
    <w:rsid w:val="00E43AD2"/>
    <w:rsid w:val="00E4438D"/>
    <w:rsid w:val="00E449DB"/>
    <w:rsid w:val="00E44B1B"/>
    <w:rsid w:val="00E44C43"/>
    <w:rsid w:val="00E44F1C"/>
    <w:rsid w:val="00E45765"/>
    <w:rsid w:val="00E46261"/>
    <w:rsid w:val="00E46E14"/>
    <w:rsid w:val="00E47060"/>
    <w:rsid w:val="00E47317"/>
    <w:rsid w:val="00E47320"/>
    <w:rsid w:val="00E50A26"/>
    <w:rsid w:val="00E50D4F"/>
    <w:rsid w:val="00E515BC"/>
    <w:rsid w:val="00E51728"/>
    <w:rsid w:val="00E51D51"/>
    <w:rsid w:val="00E520F9"/>
    <w:rsid w:val="00E523AC"/>
    <w:rsid w:val="00E53951"/>
    <w:rsid w:val="00E53D4A"/>
    <w:rsid w:val="00E5424A"/>
    <w:rsid w:val="00E54893"/>
    <w:rsid w:val="00E54A60"/>
    <w:rsid w:val="00E551BB"/>
    <w:rsid w:val="00E56257"/>
    <w:rsid w:val="00E56618"/>
    <w:rsid w:val="00E578BC"/>
    <w:rsid w:val="00E57AC5"/>
    <w:rsid w:val="00E6069D"/>
    <w:rsid w:val="00E6106E"/>
    <w:rsid w:val="00E613C7"/>
    <w:rsid w:val="00E61770"/>
    <w:rsid w:val="00E61C58"/>
    <w:rsid w:val="00E6224D"/>
    <w:rsid w:val="00E623D9"/>
    <w:rsid w:val="00E6263D"/>
    <w:rsid w:val="00E63801"/>
    <w:rsid w:val="00E6395F"/>
    <w:rsid w:val="00E63DDC"/>
    <w:rsid w:val="00E63F9A"/>
    <w:rsid w:val="00E646D9"/>
    <w:rsid w:val="00E64DC5"/>
    <w:rsid w:val="00E6615F"/>
    <w:rsid w:val="00E6791C"/>
    <w:rsid w:val="00E67ECA"/>
    <w:rsid w:val="00E67F43"/>
    <w:rsid w:val="00E70BAB"/>
    <w:rsid w:val="00E72E39"/>
    <w:rsid w:val="00E731C6"/>
    <w:rsid w:val="00E732D4"/>
    <w:rsid w:val="00E73A64"/>
    <w:rsid w:val="00E74B3C"/>
    <w:rsid w:val="00E74B58"/>
    <w:rsid w:val="00E751BB"/>
    <w:rsid w:val="00E7592D"/>
    <w:rsid w:val="00E7597D"/>
    <w:rsid w:val="00E76601"/>
    <w:rsid w:val="00E76882"/>
    <w:rsid w:val="00E76C13"/>
    <w:rsid w:val="00E772F9"/>
    <w:rsid w:val="00E800E7"/>
    <w:rsid w:val="00E804DB"/>
    <w:rsid w:val="00E8057F"/>
    <w:rsid w:val="00E807D5"/>
    <w:rsid w:val="00E80D37"/>
    <w:rsid w:val="00E81884"/>
    <w:rsid w:val="00E823B9"/>
    <w:rsid w:val="00E826C1"/>
    <w:rsid w:val="00E82C8F"/>
    <w:rsid w:val="00E838E5"/>
    <w:rsid w:val="00E83AEE"/>
    <w:rsid w:val="00E84099"/>
    <w:rsid w:val="00E84CAA"/>
    <w:rsid w:val="00E8555C"/>
    <w:rsid w:val="00E85BB0"/>
    <w:rsid w:val="00E85FE6"/>
    <w:rsid w:val="00E861F0"/>
    <w:rsid w:val="00E86621"/>
    <w:rsid w:val="00E8696F"/>
    <w:rsid w:val="00E86DAE"/>
    <w:rsid w:val="00E87A59"/>
    <w:rsid w:val="00E87E3A"/>
    <w:rsid w:val="00E90205"/>
    <w:rsid w:val="00E903A8"/>
    <w:rsid w:val="00E908E3"/>
    <w:rsid w:val="00E91700"/>
    <w:rsid w:val="00E9173C"/>
    <w:rsid w:val="00E91A1A"/>
    <w:rsid w:val="00E91C15"/>
    <w:rsid w:val="00E9287E"/>
    <w:rsid w:val="00E92AE7"/>
    <w:rsid w:val="00E92E8E"/>
    <w:rsid w:val="00E92EE4"/>
    <w:rsid w:val="00E93015"/>
    <w:rsid w:val="00E93387"/>
    <w:rsid w:val="00E93664"/>
    <w:rsid w:val="00E93F78"/>
    <w:rsid w:val="00E947C0"/>
    <w:rsid w:val="00E958F4"/>
    <w:rsid w:val="00E9616E"/>
    <w:rsid w:val="00EA107D"/>
    <w:rsid w:val="00EA11A9"/>
    <w:rsid w:val="00EA1DA6"/>
    <w:rsid w:val="00EA1E0A"/>
    <w:rsid w:val="00EA20BB"/>
    <w:rsid w:val="00EA2F03"/>
    <w:rsid w:val="00EA4647"/>
    <w:rsid w:val="00EA54BC"/>
    <w:rsid w:val="00EA6338"/>
    <w:rsid w:val="00EA6D13"/>
    <w:rsid w:val="00EA76D8"/>
    <w:rsid w:val="00EB1028"/>
    <w:rsid w:val="00EB1046"/>
    <w:rsid w:val="00EB19CD"/>
    <w:rsid w:val="00EB255F"/>
    <w:rsid w:val="00EB2CDE"/>
    <w:rsid w:val="00EB364B"/>
    <w:rsid w:val="00EB4AB8"/>
    <w:rsid w:val="00EB58E9"/>
    <w:rsid w:val="00EB5D80"/>
    <w:rsid w:val="00EB5E17"/>
    <w:rsid w:val="00EB5EAD"/>
    <w:rsid w:val="00EB6073"/>
    <w:rsid w:val="00EB61C2"/>
    <w:rsid w:val="00EB6991"/>
    <w:rsid w:val="00EB6C98"/>
    <w:rsid w:val="00EB7489"/>
    <w:rsid w:val="00EC1618"/>
    <w:rsid w:val="00EC17E8"/>
    <w:rsid w:val="00EC306D"/>
    <w:rsid w:val="00EC3227"/>
    <w:rsid w:val="00EC383E"/>
    <w:rsid w:val="00EC3C1A"/>
    <w:rsid w:val="00EC430C"/>
    <w:rsid w:val="00EC48F1"/>
    <w:rsid w:val="00EC4B8F"/>
    <w:rsid w:val="00EC518C"/>
    <w:rsid w:val="00EC6C62"/>
    <w:rsid w:val="00EC6DB9"/>
    <w:rsid w:val="00EC7581"/>
    <w:rsid w:val="00EC790E"/>
    <w:rsid w:val="00EC7933"/>
    <w:rsid w:val="00EC7B1F"/>
    <w:rsid w:val="00ED1399"/>
    <w:rsid w:val="00ED1A69"/>
    <w:rsid w:val="00ED1CEB"/>
    <w:rsid w:val="00ED23B7"/>
    <w:rsid w:val="00ED5B0F"/>
    <w:rsid w:val="00ED5C36"/>
    <w:rsid w:val="00ED5E69"/>
    <w:rsid w:val="00ED7E11"/>
    <w:rsid w:val="00EE03FD"/>
    <w:rsid w:val="00EE0879"/>
    <w:rsid w:val="00EE09E2"/>
    <w:rsid w:val="00EE1EAF"/>
    <w:rsid w:val="00EE2AB7"/>
    <w:rsid w:val="00EE2B1F"/>
    <w:rsid w:val="00EE4486"/>
    <w:rsid w:val="00EE4F7F"/>
    <w:rsid w:val="00EE5779"/>
    <w:rsid w:val="00EE7226"/>
    <w:rsid w:val="00EE7412"/>
    <w:rsid w:val="00EE7472"/>
    <w:rsid w:val="00EF0AB4"/>
    <w:rsid w:val="00EF1120"/>
    <w:rsid w:val="00EF13C1"/>
    <w:rsid w:val="00EF1685"/>
    <w:rsid w:val="00EF1D94"/>
    <w:rsid w:val="00EF3247"/>
    <w:rsid w:val="00EF3512"/>
    <w:rsid w:val="00EF35ED"/>
    <w:rsid w:val="00EF4CB6"/>
    <w:rsid w:val="00EF5381"/>
    <w:rsid w:val="00EF53EB"/>
    <w:rsid w:val="00EF571D"/>
    <w:rsid w:val="00EF63ED"/>
    <w:rsid w:val="00EF71CE"/>
    <w:rsid w:val="00F00DCA"/>
    <w:rsid w:val="00F0172A"/>
    <w:rsid w:val="00F02352"/>
    <w:rsid w:val="00F02984"/>
    <w:rsid w:val="00F02F16"/>
    <w:rsid w:val="00F0317B"/>
    <w:rsid w:val="00F03B01"/>
    <w:rsid w:val="00F04482"/>
    <w:rsid w:val="00F056FA"/>
    <w:rsid w:val="00F07833"/>
    <w:rsid w:val="00F07FAE"/>
    <w:rsid w:val="00F10F09"/>
    <w:rsid w:val="00F10F72"/>
    <w:rsid w:val="00F11765"/>
    <w:rsid w:val="00F12A87"/>
    <w:rsid w:val="00F139F9"/>
    <w:rsid w:val="00F142E4"/>
    <w:rsid w:val="00F145A6"/>
    <w:rsid w:val="00F159E3"/>
    <w:rsid w:val="00F15DD3"/>
    <w:rsid w:val="00F1601F"/>
    <w:rsid w:val="00F162F5"/>
    <w:rsid w:val="00F16EC8"/>
    <w:rsid w:val="00F17D00"/>
    <w:rsid w:val="00F20E0A"/>
    <w:rsid w:val="00F21E31"/>
    <w:rsid w:val="00F22771"/>
    <w:rsid w:val="00F22DFE"/>
    <w:rsid w:val="00F22E34"/>
    <w:rsid w:val="00F2303E"/>
    <w:rsid w:val="00F2406F"/>
    <w:rsid w:val="00F25A64"/>
    <w:rsid w:val="00F25C72"/>
    <w:rsid w:val="00F25C9E"/>
    <w:rsid w:val="00F2619A"/>
    <w:rsid w:val="00F26D84"/>
    <w:rsid w:val="00F27874"/>
    <w:rsid w:val="00F307C8"/>
    <w:rsid w:val="00F30F51"/>
    <w:rsid w:val="00F311AE"/>
    <w:rsid w:val="00F328B7"/>
    <w:rsid w:val="00F32D09"/>
    <w:rsid w:val="00F32FFD"/>
    <w:rsid w:val="00F3336D"/>
    <w:rsid w:val="00F342AD"/>
    <w:rsid w:val="00F34BA0"/>
    <w:rsid w:val="00F35220"/>
    <w:rsid w:val="00F35CF8"/>
    <w:rsid w:val="00F36347"/>
    <w:rsid w:val="00F36C92"/>
    <w:rsid w:val="00F3717F"/>
    <w:rsid w:val="00F37EFB"/>
    <w:rsid w:val="00F40606"/>
    <w:rsid w:val="00F4119C"/>
    <w:rsid w:val="00F412D8"/>
    <w:rsid w:val="00F414D5"/>
    <w:rsid w:val="00F41522"/>
    <w:rsid w:val="00F41874"/>
    <w:rsid w:val="00F42066"/>
    <w:rsid w:val="00F42209"/>
    <w:rsid w:val="00F43BE4"/>
    <w:rsid w:val="00F45110"/>
    <w:rsid w:val="00F45313"/>
    <w:rsid w:val="00F45849"/>
    <w:rsid w:val="00F46049"/>
    <w:rsid w:val="00F4778D"/>
    <w:rsid w:val="00F50930"/>
    <w:rsid w:val="00F50D59"/>
    <w:rsid w:val="00F51245"/>
    <w:rsid w:val="00F529B2"/>
    <w:rsid w:val="00F537DC"/>
    <w:rsid w:val="00F53BE9"/>
    <w:rsid w:val="00F544A0"/>
    <w:rsid w:val="00F54FA5"/>
    <w:rsid w:val="00F55721"/>
    <w:rsid w:val="00F5628A"/>
    <w:rsid w:val="00F56DA3"/>
    <w:rsid w:val="00F57412"/>
    <w:rsid w:val="00F57506"/>
    <w:rsid w:val="00F57510"/>
    <w:rsid w:val="00F5759A"/>
    <w:rsid w:val="00F60A04"/>
    <w:rsid w:val="00F62210"/>
    <w:rsid w:val="00F6396F"/>
    <w:rsid w:val="00F64E16"/>
    <w:rsid w:val="00F657E9"/>
    <w:rsid w:val="00F66197"/>
    <w:rsid w:val="00F6753C"/>
    <w:rsid w:val="00F67577"/>
    <w:rsid w:val="00F67800"/>
    <w:rsid w:val="00F678CB"/>
    <w:rsid w:val="00F71893"/>
    <w:rsid w:val="00F71BC3"/>
    <w:rsid w:val="00F72124"/>
    <w:rsid w:val="00F72ABC"/>
    <w:rsid w:val="00F72DE9"/>
    <w:rsid w:val="00F72E44"/>
    <w:rsid w:val="00F73C01"/>
    <w:rsid w:val="00F73EDB"/>
    <w:rsid w:val="00F742EC"/>
    <w:rsid w:val="00F7437A"/>
    <w:rsid w:val="00F7445E"/>
    <w:rsid w:val="00F7495A"/>
    <w:rsid w:val="00F74A4C"/>
    <w:rsid w:val="00F7637C"/>
    <w:rsid w:val="00F76D2A"/>
    <w:rsid w:val="00F770B9"/>
    <w:rsid w:val="00F80024"/>
    <w:rsid w:val="00F80DF5"/>
    <w:rsid w:val="00F8156C"/>
    <w:rsid w:val="00F817FC"/>
    <w:rsid w:val="00F81C4A"/>
    <w:rsid w:val="00F81C93"/>
    <w:rsid w:val="00F823E4"/>
    <w:rsid w:val="00F8249F"/>
    <w:rsid w:val="00F82C4A"/>
    <w:rsid w:val="00F8307F"/>
    <w:rsid w:val="00F83E2A"/>
    <w:rsid w:val="00F842F9"/>
    <w:rsid w:val="00F8437D"/>
    <w:rsid w:val="00F849B3"/>
    <w:rsid w:val="00F8575E"/>
    <w:rsid w:val="00F85EC2"/>
    <w:rsid w:val="00F870C2"/>
    <w:rsid w:val="00F87476"/>
    <w:rsid w:val="00F87AFE"/>
    <w:rsid w:val="00F87E7C"/>
    <w:rsid w:val="00F90464"/>
    <w:rsid w:val="00F91064"/>
    <w:rsid w:val="00F91861"/>
    <w:rsid w:val="00F922D6"/>
    <w:rsid w:val="00F928AE"/>
    <w:rsid w:val="00F92AD2"/>
    <w:rsid w:val="00F93452"/>
    <w:rsid w:val="00F93F43"/>
    <w:rsid w:val="00F95126"/>
    <w:rsid w:val="00F96470"/>
    <w:rsid w:val="00F96CC6"/>
    <w:rsid w:val="00F96E12"/>
    <w:rsid w:val="00F97026"/>
    <w:rsid w:val="00F972C0"/>
    <w:rsid w:val="00F97482"/>
    <w:rsid w:val="00F97932"/>
    <w:rsid w:val="00F97942"/>
    <w:rsid w:val="00F97F8C"/>
    <w:rsid w:val="00FA0A74"/>
    <w:rsid w:val="00FA1361"/>
    <w:rsid w:val="00FA1801"/>
    <w:rsid w:val="00FA1F0A"/>
    <w:rsid w:val="00FA24C5"/>
    <w:rsid w:val="00FA31CA"/>
    <w:rsid w:val="00FA3756"/>
    <w:rsid w:val="00FA3985"/>
    <w:rsid w:val="00FA4003"/>
    <w:rsid w:val="00FA41D5"/>
    <w:rsid w:val="00FA4DD6"/>
    <w:rsid w:val="00FA50E5"/>
    <w:rsid w:val="00FA5F28"/>
    <w:rsid w:val="00FA6F1D"/>
    <w:rsid w:val="00FA7A67"/>
    <w:rsid w:val="00FB01BA"/>
    <w:rsid w:val="00FB1D22"/>
    <w:rsid w:val="00FB2D32"/>
    <w:rsid w:val="00FB2D41"/>
    <w:rsid w:val="00FB7AF6"/>
    <w:rsid w:val="00FC0242"/>
    <w:rsid w:val="00FC0758"/>
    <w:rsid w:val="00FC2840"/>
    <w:rsid w:val="00FC2EE1"/>
    <w:rsid w:val="00FC53D1"/>
    <w:rsid w:val="00FC6047"/>
    <w:rsid w:val="00FC6DF5"/>
    <w:rsid w:val="00FC7002"/>
    <w:rsid w:val="00FC7163"/>
    <w:rsid w:val="00FC7607"/>
    <w:rsid w:val="00FD019D"/>
    <w:rsid w:val="00FD143C"/>
    <w:rsid w:val="00FD1891"/>
    <w:rsid w:val="00FD234F"/>
    <w:rsid w:val="00FD241B"/>
    <w:rsid w:val="00FD2ED0"/>
    <w:rsid w:val="00FD3E84"/>
    <w:rsid w:val="00FD4947"/>
    <w:rsid w:val="00FD4EB3"/>
    <w:rsid w:val="00FD4EE5"/>
    <w:rsid w:val="00FD5D83"/>
    <w:rsid w:val="00FD60DC"/>
    <w:rsid w:val="00FD6FAA"/>
    <w:rsid w:val="00FD70F9"/>
    <w:rsid w:val="00FD74DE"/>
    <w:rsid w:val="00FD78E8"/>
    <w:rsid w:val="00FE072A"/>
    <w:rsid w:val="00FE0AAC"/>
    <w:rsid w:val="00FE2310"/>
    <w:rsid w:val="00FE328E"/>
    <w:rsid w:val="00FE3A95"/>
    <w:rsid w:val="00FE3F1C"/>
    <w:rsid w:val="00FE47DA"/>
    <w:rsid w:val="00FE4A30"/>
    <w:rsid w:val="00FE5373"/>
    <w:rsid w:val="00FE54AE"/>
    <w:rsid w:val="00FE5E47"/>
    <w:rsid w:val="00FE67F4"/>
    <w:rsid w:val="00FE6C0C"/>
    <w:rsid w:val="00FF026A"/>
    <w:rsid w:val="00FF0B9D"/>
    <w:rsid w:val="00FF11ED"/>
    <w:rsid w:val="00FF13C9"/>
    <w:rsid w:val="00FF1726"/>
    <w:rsid w:val="00FF173D"/>
    <w:rsid w:val="00FF1861"/>
    <w:rsid w:val="00FF1DF9"/>
    <w:rsid w:val="00FF26DC"/>
    <w:rsid w:val="00FF3250"/>
    <w:rsid w:val="00FF374D"/>
    <w:rsid w:val="00FF4630"/>
    <w:rsid w:val="00FF6122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E1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6CB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4E1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4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E1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1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6CB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64E1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4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ADE79ACB7A68F7C4DC5105DB0476E9C5CBB20D7BF25F2FE7632C3FA7CE4CF1EA1CA1672DB1A7939C35AD5282464387FApCf5M" TargetMode="External"/><Relationship Id="rId18" Type="http://schemas.openxmlformats.org/officeDocument/2006/relationships/hyperlink" Target="consultantplus://offline/ref=0FADE79ACB7A68F7C4DC4F08CD6828E1C2C1EB087DF95570BD3E2A68F89E4AA4AA5CA7327CF6F69D9D36E703C10D4C86F0D99AE894AEB31Ap5fEM" TargetMode="External"/><Relationship Id="rId26" Type="http://schemas.openxmlformats.org/officeDocument/2006/relationships/hyperlink" Target="consultantplus://offline/ref=0FADE79ACB7A68F7C4DC4F08CD6828E1C5C4E4067CF25570BD3E2A68F89E4AA4B85CFF3E7DFDEC9E9A23B15287p5fAM" TargetMode="External"/><Relationship Id="rId39" Type="http://schemas.openxmlformats.org/officeDocument/2006/relationships/hyperlink" Target="consultantplus://offline/ref=0FADE79ACB7A68F7C4DC4F08CD6828E1C2C1E90579F05570BD3E2A68F89E4AA4B85CFF3E7DFDEC9E9A23B15287p5fAM" TargetMode="External"/><Relationship Id="rId21" Type="http://schemas.openxmlformats.org/officeDocument/2006/relationships/hyperlink" Target="consultantplus://offline/ref=0FADE79ACB7A68F7C4DC4F08CD6828E1C5C6EC037CF15570BD3E2A68F89E4AA4AA5CA7327CF5F29F9D36E703C10D4C86F0D99AE894AEB31Ap5fEM" TargetMode="External"/><Relationship Id="rId34" Type="http://schemas.openxmlformats.org/officeDocument/2006/relationships/hyperlink" Target="consultantplus://offline/ref=0FADE79ACB7A68F7C4DC4F08CD6828E1C2C1EB017AF55570BD3E2A68F89E4AA4B85CFF3E7DFDEC9E9A23B15287p5fAM" TargetMode="External"/><Relationship Id="rId42" Type="http://schemas.openxmlformats.org/officeDocument/2006/relationships/hyperlink" Target="consultantplus://offline/ref=0FADE79ACB7A68F7C4DC4F08CD6828E1C2C1E9007AF25570BD3E2A68F89E4AA4AA5CA73279FDF9CACC79E65F84505F87FFD998EF88pAfEM" TargetMode="External"/><Relationship Id="rId47" Type="http://schemas.openxmlformats.org/officeDocument/2006/relationships/hyperlink" Target="consultantplus://offline/ref=0FADE79ACB7A68F7C4DC4F08CD6828E1C2C1E9007AF25570BD3E2A68F89E4AA4AA5CA7327CF6F9CACC79E65F84505F87FFD998EF88pAfEM" TargetMode="External"/><Relationship Id="rId50" Type="http://schemas.openxmlformats.org/officeDocument/2006/relationships/hyperlink" Target="consultantplus://offline/ref=0FADE79ACB7A68F7C4DC4F08CD6828E1C5C4ED027AF95570BD3E2A68F89E4AA4AA5CA7327CF5F29F9E36E703C10D4C86F0D99AE894AEB31Ap5fEM" TargetMode="External"/><Relationship Id="rId55" Type="http://schemas.openxmlformats.org/officeDocument/2006/relationships/hyperlink" Target="consultantplus://offline/ref=0FADE79ACB7A68F7C4DC4F08CD6828E1C2C1EB017AF05570BD3E2A68F89E4AA4B85CFF3E7DFDEC9E9A23B15287p5fAM" TargetMode="External"/><Relationship Id="rId7" Type="http://schemas.openxmlformats.org/officeDocument/2006/relationships/hyperlink" Target="consultantplus://offline/ref=0FADE79ACB7A68F7C4DC4F08CD6828E1C2C1E9007AF25570BD3E2A68F89E4AA4B85CFF3E7DFDEC9E9A23B15287p5fAM" TargetMode="External"/><Relationship Id="rId12" Type="http://schemas.openxmlformats.org/officeDocument/2006/relationships/hyperlink" Target="consultantplus://offline/ref=0FADE79ACB7A68F7C4DC4F08CD6828E1C2C1E9007AF25570BD3E2A68F89E4AA4AA5CA7327CF5F09A9E36E703C10D4C86F0D99AE894AEB31Ap5fEM" TargetMode="External"/><Relationship Id="rId17" Type="http://schemas.openxmlformats.org/officeDocument/2006/relationships/hyperlink" Target="consultantplus://offline/ref=0FADE79ACB7A68F7C4DC4F08CD6828E1C5C8E5057AF15570BD3E2A68F89E4AA4B85CFF3E7DFDEC9E9A23B15287p5fAM" TargetMode="External"/><Relationship Id="rId25" Type="http://schemas.openxmlformats.org/officeDocument/2006/relationships/hyperlink" Target="consultantplus://offline/ref=0FADE79ACB7A68F7C4DC4F08CD6828E1C2C1E9097EF45570BD3E2A68F89E4AA4AA5CA7327CF5F29F9E36E703C10D4C86F0D99AE894AEB31Ap5fEM" TargetMode="External"/><Relationship Id="rId33" Type="http://schemas.openxmlformats.org/officeDocument/2006/relationships/hyperlink" Target="consultantplus://offline/ref=0FADE79ACB7A68F7C4DC4F08CD6828E1C2C1E9007AF25570BD3E2A68F89E4AA4AA5CA7327CF5F1979536E703C10D4C86F0D99AE894AEB31Ap5fEM" TargetMode="External"/><Relationship Id="rId38" Type="http://schemas.openxmlformats.org/officeDocument/2006/relationships/hyperlink" Target="consultantplus://offline/ref=0FADE79ACB7A68F7C4DC4F08CD6828E1C2C1E9007AF25570BD3E2A68F89E4AA4AA5CA7327CF5F09D9436E703C10D4C86F0D99AE894AEB31Ap5fEM" TargetMode="External"/><Relationship Id="rId46" Type="http://schemas.openxmlformats.org/officeDocument/2006/relationships/hyperlink" Target="consultantplus://offline/ref=0FADE79ACB7A68F7C4DC4F08CD6828E1C2C1E9007BF55570BD3E2A68F89E4AA4AA5CA7327CF5F29F9F36E703C10D4C86F0D99AE894AEB31Ap5fEM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ADE79ACB7A68F7C4DC4F08CD6828E1C2C1E9007AF25570BD3E2A68F89E4AA4AA5CA7327CF5F19D9936E703C10D4C86F0D99AE894AEB31Ap5fEM" TargetMode="External"/><Relationship Id="rId20" Type="http://schemas.openxmlformats.org/officeDocument/2006/relationships/hyperlink" Target="consultantplus://offline/ref=0FADE79ACB7A68F7C4DC4F08CD6828E1C5C4ED027AF95570BD3E2A68F89E4AA4AA5CA7327CF5F29F9E36E703C10D4C86F0D99AE894AEB31Ap5fEM" TargetMode="External"/><Relationship Id="rId29" Type="http://schemas.openxmlformats.org/officeDocument/2006/relationships/hyperlink" Target="consultantplus://offline/ref=0FADE79ACB7A68F7C4DC4F08CD6828E1C2C1EB017AF05570BD3E2A68F89E4AA4B85CFF3E7DFDEC9E9A23B15287p5fAM" TargetMode="External"/><Relationship Id="rId41" Type="http://schemas.openxmlformats.org/officeDocument/2006/relationships/hyperlink" Target="consultantplus://offline/ref=0FADE79ACB7A68F7C4DC4F08CD6828E1C2C1E9097EF45570BD3E2A68F89E4AA4AA5CA7327CF5F29F9E36E703C10D4C86F0D99AE894AEB31Ap5fEM" TargetMode="External"/><Relationship Id="rId54" Type="http://schemas.openxmlformats.org/officeDocument/2006/relationships/hyperlink" Target="consultantplus://offline/ref=0FADE79ACB7A68F7C4DC4F08CD6828E1C2C0ED0372F75570BD3E2A68F89E4AA4AA5CA7327CF5F2999536E703C10D4C86F0D99AE894AEB31Ap5fE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FADE79ACB7A68F7C4DC521CDF0012E798CDED097FF85D21EA3C7B3DF69B42F4E24CE97771F4F29E9D3DB759D10905D2F5C692F18AABAD1A5C2Bp0f8M" TargetMode="External"/><Relationship Id="rId24" Type="http://schemas.openxmlformats.org/officeDocument/2006/relationships/hyperlink" Target="consultantplus://offline/ref=0FADE79ACB7A68F7C4DC4F08CD6828E1C2C1EA0279F25570BD3E2A68F89E4AA4B85CFF3E7DFDEC9E9A23B15287p5fAM" TargetMode="External"/><Relationship Id="rId32" Type="http://schemas.openxmlformats.org/officeDocument/2006/relationships/hyperlink" Target="consultantplus://offline/ref=0FADE79ACB7A68F7C4DC4F08CD6828E1C2C0EF027BF65570BD3E2A68F89E4AA4AA5CA7327CF5F19D9436E703C10D4C86F0D99AE894AEB31Ap5fEM" TargetMode="External"/><Relationship Id="rId37" Type="http://schemas.openxmlformats.org/officeDocument/2006/relationships/hyperlink" Target="consultantplus://offline/ref=0FADE79ACB7A68F7C4DC4F08CD6828E1C2C1E9007AF25570BD3E2A68F89E4AA4AA5CA7327CF5F09D9536E703C10D4C86F0D99AE894AEB31Ap5fEM" TargetMode="External"/><Relationship Id="rId40" Type="http://schemas.openxmlformats.org/officeDocument/2006/relationships/hyperlink" Target="consultantplus://offline/ref=0FADE79ACB7A68F7C4DC4F08CD6828E1C2C1EB017AF05570BD3E2A68F89E4AA4B85CFF3E7DFDEC9E9A23B15287p5fAM" TargetMode="External"/><Relationship Id="rId45" Type="http://schemas.openxmlformats.org/officeDocument/2006/relationships/hyperlink" Target="consultantplus://offline/ref=0FADE79ACB7A68F7C4DC4F08CD6828E1C2C1E9007AF25570BD3E2A68F89E4AA4AA5CA7327AF0F395C96CF70788594999F8C084ED8AAEpBf1M" TargetMode="External"/><Relationship Id="rId53" Type="http://schemas.openxmlformats.org/officeDocument/2006/relationships/hyperlink" Target="consultantplus://offline/ref=0FADE79ACB7A68F7C4DC4F08CD6828E1C2C1E9007AF25570BD3E2A68F89E4AA4AA5CA7327CF4F7979A36E703C10D4C86F0D99AE894AEB31Ap5fEM" TargetMode="External"/><Relationship Id="rId58" Type="http://schemas.openxmlformats.org/officeDocument/2006/relationships/hyperlink" Target="consultantplus://offline/ref=0FADE79ACB7A68F7C4DC4F08CD6828E1C5C8E5057AF15570BD3E2A68F89E4AA4B85CFF3E7DFDEC9E9A23B15287p5f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ADE79ACB7A68F7C4DC4F08CD6828E1C5C8E5057AF15570BD3E2A68F89E4AA4B85CFF3E7DFDEC9E9A23B15287p5fAM" TargetMode="External"/><Relationship Id="rId23" Type="http://schemas.openxmlformats.org/officeDocument/2006/relationships/hyperlink" Target="consultantplus://offline/ref=0FADE79ACB7A68F7C4DC4F08CD6828E1C2C1EA017FF25570BD3E2A68F89E4AA4B85CFF3E7DFDEC9E9A23B15287p5fAM" TargetMode="External"/><Relationship Id="rId28" Type="http://schemas.openxmlformats.org/officeDocument/2006/relationships/hyperlink" Target="consultantplus://offline/ref=0FADE79ACB7A68F7C4DC4F08CD6828E1C2C1E9097EF45570BD3E2A68F89E4AA4AA5CA7327CF5F19F9B36E703C10D4C86F0D99AE894AEB31Ap5fEM" TargetMode="External"/><Relationship Id="rId36" Type="http://schemas.openxmlformats.org/officeDocument/2006/relationships/hyperlink" Target="consultantplus://offline/ref=0FADE79ACB7A68F7C4DC4F08CD6828E1C2C1E9007AF25570BD3E2A68F89E4AA4AA5CA7327CF5F09C9536E703C10D4C86F0D99AE894AEB31Ap5fEM" TargetMode="External"/><Relationship Id="rId49" Type="http://schemas.openxmlformats.org/officeDocument/2006/relationships/hyperlink" Target="consultantplus://offline/ref=0FADE79ACB7A68F7C4DC4F08CD6828E1C5C7ED0273F95570BD3E2A68F89E4AA4AA5CA7327CF5F29F9D36E703C10D4C86F0D99AE894AEB31Ap5fEM" TargetMode="External"/><Relationship Id="rId57" Type="http://schemas.openxmlformats.org/officeDocument/2006/relationships/hyperlink" Target="consultantplus://offline/ref=0FADE79ACB7A68F7C4DC4F08CD6828E1C2C1EB017AF05570BD3E2A68F89E4AA4B85CFF3E7DFDEC9E9A23B15287p5fAM" TargetMode="External"/><Relationship Id="rId10" Type="http://schemas.openxmlformats.org/officeDocument/2006/relationships/hyperlink" Target="consultantplus://offline/ref=0FADE79ACB7A68F7C4DC4F08CD6828E1C2C1EB017AF05570BD3E2A68F89E4AA4B85CFF3E7DFDEC9E9A23B15287p5fAM" TargetMode="External"/><Relationship Id="rId19" Type="http://schemas.openxmlformats.org/officeDocument/2006/relationships/hyperlink" Target="consultantplus://offline/ref=0FADE79ACB7A68F7C4DC521CDF0012E798CDED077BF05B27EA3C7B3DF69B42F4E24CE97771F4F29E9D3DB759D10905D2F5C692F18AABAD1A5C2Bp0f8M" TargetMode="External"/><Relationship Id="rId31" Type="http://schemas.openxmlformats.org/officeDocument/2006/relationships/hyperlink" Target="consultantplus://offline/ref=0FADE79ACB7A68F7C4DC4F08CD6828E1C2C1E9007AF25570BD3E2A68F89E4AA4AA5CA7327CF5F1969B36E703C10D4C86F0D99AE894AEB31Ap5fEM" TargetMode="External"/><Relationship Id="rId44" Type="http://schemas.openxmlformats.org/officeDocument/2006/relationships/hyperlink" Target="consultantplus://offline/ref=0FADE79ACB7A68F7C4DC4F08CD6828E1C2C1EC097FF35570BD3E2A68F89E4AA4AA5CA7327CF5F29A9936E703C10D4C86F0D99AE894AEB31Ap5fEM" TargetMode="External"/><Relationship Id="rId52" Type="http://schemas.openxmlformats.org/officeDocument/2006/relationships/hyperlink" Target="consultantplus://offline/ref=0FADE79ACB7A68F7C4DC4F08CD6828E1C7C5E9007DF25570BD3E2A68F89E4AA4AA5CA7327CF5F29F9C36E703C10D4C86F0D99AE894AEB31Ap5fEM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ADE79ACB7A68F7C4DC4F08CD6828E1C2C1E9007AF25570BD3E2A68F89E4AA4AA5CA7327CF5F09C9436E703C10D4C86F0D99AE894AEB31Ap5fEM" TargetMode="External"/><Relationship Id="rId14" Type="http://schemas.openxmlformats.org/officeDocument/2006/relationships/hyperlink" Target="consultantplus://offline/ref=0FADE79ACB7A68F7C4DC5105DB0476E9C5CBB20D7BF25F2FE7632C3FA7CE4CF1EA1CA1672DB1A7939C35AD5282464387FApCf5M" TargetMode="External"/><Relationship Id="rId22" Type="http://schemas.openxmlformats.org/officeDocument/2006/relationships/hyperlink" Target="consultantplus://offline/ref=0FADE79ACB7A68F7C4DC4F08CD6828E1C5C6EC037CF15570BD3E2A68F89E4AA4B85CFF3E7DFDEC9E9A23B15287p5fAM" TargetMode="External"/><Relationship Id="rId27" Type="http://schemas.openxmlformats.org/officeDocument/2006/relationships/hyperlink" Target="consultantplus://offline/ref=0FADE79ACB7A68F7C4DC4611CA6828E1C1C6E90778F05570BD3E2A68F89E4AA4B85CFF3E7DFDEC9E9A23B15287p5fAM" TargetMode="External"/><Relationship Id="rId30" Type="http://schemas.openxmlformats.org/officeDocument/2006/relationships/hyperlink" Target="consultantplus://offline/ref=0FADE79ACB7A68F7C4DC4F08CD6828E1C2C1EB017AF05570BD3E2A68F89E4AA4B85CFF3E7DFDEC9E9A23B15287p5fAM" TargetMode="External"/><Relationship Id="rId35" Type="http://schemas.openxmlformats.org/officeDocument/2006/relationships/hyperlink" Target="consultantplus://offline/ref=0FADE79ACB7A68F7C4DC4F08CD6828E1C2C0EF027BF65570BD3E2A68F89E4AA4B85CFF3E7DFDEC9E9A23B15287p5fAM" TargetMode="External"/><Relationship Id="rId43" Type="http://schemas.openxmlformats.org/officeDocument/2006/relationships/hyperlink" Target="consultantplus://offline/ref=0FADE79ACB7A68F7C4DC4F08CD6828E1C2C1E9007AF25570BD3E2A68F89E4AA4B85CFF3E7DFDEC9E9A23B15287p5fAM" TargetMode="External"/><Relationship Id="rId48" Type="http://schemas.openxmlformats.org/officeDocument/2006/relationships/hyperlink" Target="consultantplus://offline/ref=0FADE79ACB7A68F7C4DC4F08CD6828E1C2C1EA0272F15570BD3E2A68F89E4AA4AA5CA7327CF5F39D9836E703C10D4C86F0D99AE894AEB31Ap5fEM" TargetMode="External"/><Relationship Id="rId56" Type="http://schemas.openxmlformats.org/officeDocument/2006/relationships/hyperlink" Target="consultantplus://offline/ref=0FADE79ACB7A68F7C4DC4F08CD6828E1C2C1E9007AF25570BD3E2A68F89E4AA4B85CFF3E7DFDEC9E9A23B15287p5fAM" TargetMode="External"/><Relationship Id="rId8" Type="http://schemas.openxmlformats.org/officeDocument/2006/relationships/hyperlink" Target="consultantplus://offline/ref=0FADE79ACB7A68F7C4DC4F08CD6828E1C2C1E9007AF25570BD3E2A68F89E4AA4AA5CA7327CF5F09C9836E703C10D4C86F0D99AE894AEB31Ap5fEM" TargetMode="External"/><Relationship Id="rId51" Type="http://schemas.openxmlformats.org/officeDocument/2006/relationships/hyperlink" Target="consultantplus://offline/ref=0FADE79ACB7A68F7C4DC4F08CD6828E1C5C6EC037CF15570BD3E2A68F89E4AA4AA5CA7327CF5F29F9D36E703C10D4C86F0D99AE894AEB31Ap5fE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7826</Words>
  <Characters>44614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Rishat</cp:lastModifiedBy>
  <cp:revision>2</cp:revision>
  <cp:lastPrinted>2022-08-23T10:52:00Z</cp:lastPrinted>
  <dcterms:created xsi:type="dcterms:W3CDTF">2022-08-24T10:35:00Z</dcterms:created>
  <dcterms:modified xsi:type="dcterms:W3CDTF">2022-08-24T10:35:00Z</dcterms:modified>
</cp:coreProperties>
</file>