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53F" w:rsidRPr="002D653F" w:rsidRDefault="002D653F" w:rsidP="002D6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1000125" cy="1209675"/>
            <wp:effectExtent l="0" t="0" r="9525" b="9525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653F">
        <w:rPr>
          <w:rFonts w:ascii="Times New Roman" w:eastAsia="Times New Roman" w:hAnsi="Times New Roman" w:cs="Times New Roman"/>
          <w:sz w:val="28"/>
          <w:szCs w:val="20"/>
        </w:rPr>
        <w:fldChar w:fldCharType="begin"/>
      </w:r>
      <w:r w:rsidRPr="002D653F">
        <w:rPr>
          <w:rFonts w:ascii="Times New Roman" w:eastAsia="Times New Roman" w:hAnsi="Times New Roman" w:cs="Times New Roman"/>
          <w:sz w:val="28"/>
          <w:szCs w:val="20"/>
        </w:rPr>
        <w:instrText xml:space="preserve"> INCLUDEPICTURE C:\\WINWORD\\GERB_UDM.BMP \* LOWER </w:instrText>
      </w:r>
      <w:r w:rsidRPr="002D653F">
        <w:rPr>
          <w:rFonts w:ascii="Times New Roman" w:eastAsia="Times New Roman" w:hAnsi="Times New Roman" w:cs="Times New Roman"/>
          <w:sz w:val="28"/>
          <w:szCs w:val="20"/>
        </w:rPr>
        <w:fldChar w:fldCharType="end"/>
      </w:r>
      <w:r w:rsidRPr="002D653F">
        <w:rPr>
          <w:rFonts w:ascii="Times New Roman" w:eastAsia="Times New Roman" w:hAnsi="Times New Roman" w:cs="Times New Roman"/>
          <w:sz w:val="24"/>
          <w:szCs w:val="20"/>
        </w:rPr>
        <w:br w:type="textWrapping" w:clear="all"/>
      </w:r>
    </w:p>
    <w:p w:rsidR="00940E98" w:rsidRPr="00940E98" w:rsidRDefault="00940E98" w:rsidP="00940E98">
      <w:pPr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E98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940E98" w:rsidRPr="00940E98" w:rsidRDefault="00940E98" w:rsidP="00940E9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0E98">
        <w:rPr>
          <w:rFonts w:ascii="Times New Roman" w:eastAsia="Times New Roman" w:hAnsi="Times New Roman" w:cs="Times New Roman"/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2D653F" w:rsidRPr="002D653F" w:rsidRDefault="002D653F" w:rsidP="002D6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D653F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</w:p>
    <w:p w:rsidR="002D653F" w:rsidRPr="003215DB" w:rsidRDefault="002D653F" w:rsidP="002D65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3215DB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proofErr w:type="gramEnd"/>
      <w:r w:rsidRPr="003215DB">
        <w:rPr>
          <w:rFonts w:ascii="Times New Roman" w:eastAsia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61C30" w:rsidRPr="00766151" w:rsidRDefault="00261C30" w:rsidP="007661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Pr="00261C30" w:rsidRDefault="00EF4661" w:rsidP="00261C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653F" w:rsidRDefault="005C640A" w:rsidP="000F2C25">
      <w:pPr>
        <w:spacing w:after="12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25.03.2022 г.</w:t>
      </w:r>
      <w:r w:rsidR="000F2C2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D653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261C30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2D653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F2C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5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C5084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D65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F2C2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653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297</w:t>
      </w:r>
    </w:p>
    <w:p w:rsidR="00C57ED8" w:rsidRPr="00C57ED8" w:rsidRDefault="004303CF" w:rsidP="00C57ED8">
      <w:pPr>
        <w:spacing w:after="120" w:line="240" w:lineRule="auto"/>
        <w:ind w:left="-709" w:right="-142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Балезино</w:t>
      </w:r>
    </w:p>
    <w:p w:rsidR="00940E98" w:rsidRDefault="00940E98" w:rsidP="00940E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8"/>
      </w:tblGrid>
      <w:tr w:rsidR="002C490F" w:rsidTr="005C640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2C490F" w:rsidRPr="00EF4661" w:rsidRDefault="00EF4661" w:rsidP="00940E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F46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 утверждении Порядка деятельности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состава </w:t>
            </w:r>
            <w:r w:rsidRPr="00EF46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</w:t>
            </w:r>
            <w:r w:rsidR="008708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EF46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создаваем</w:t>
            </w:r>
            <w:r w:rsidR="0087088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ой</w:t>
            </w:r>
            <w:r w:rsidRPr="00EF46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целях определения при подготовке проекта генерального плана поселения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      </w:r>
            <w:proofErr w:type="gramEnd"/>
          </w:p>
          <w:p w:rsidR="00EF4661" w:rsidRDefault="00EF4661" w:rsidP="00940E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C490F" w:rsidRDefault="002C490F" w:rsidP="00940E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32CA" w:rsidRPr="000A1C32" w:rsidRDefault="00ED32CA" w:rsidP="00940E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FC5E5B" w:rsidRPr="00692697">
        <w:rPr>
          <w:rFonts w:ascii="Times New Roman" w:eastAsia="Times New Roman" w:hAnsi="Times New Roman" w:cs="Times New Roman"/>
          <w:sz w:val="28"/>
          <w:szCs w:val="28"/>
        </w:rPr>
        <w:t xml:space="preserve">с Градостроительным </w:t>
      </w:r>
      <w:hyperlink r:id="rId10" w:history="1">
        <w:r w:rsidR="00FC5E5B" w:rsidRPr="00B94CA5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="00FC5E5B" w:rsidRPr="0069269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="00FC5E5B" w:rsidRPr="000A1C32">
        <w:rPr>
          <w:rFonts w:ascii="Times New Roman" w:eastAsia="Times New Roman" w:hAnsi="Times New Roman" w:cs="Times New Roman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 w:rsidR="000F2C25">
        <w:rPr>
          <w:rFonts w:ascii="Times New Roman" w:eastAsia="Times New Roman" w:hAnsi="Times New Roman" w:cs="Times New Roman"/>
          <w:sz w:val="28"/>
          <w:szCs w:val="28"/>
        </w:rPr>
        <w:t>,</w:t>
      </w:r>
      <w:r w:rsidR="00FC5E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C32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0F2C25">
        <w:rPr>
          <w:rFonts w:ascii="Times New Roman" w:eastAsia="Times New Roman" w:hAnsi="Times New Roman" w:cs="Times New Roman"/>
          <w:b/>
          <w:sz w:val="28"/>
          <w:szCs w:val="28"/>
        </w:rPr>
        <w:t>Ю</w:t>
      </w:r>
      <w:r w:rsidRPr="000A1C3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F4661" w:rsidRDefault="00EF4661" w:rsidP="00681F1E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Утвердить прилагаемый Порядок деятельности комисси</w:t>
      </w:r>
      <w:r w:rsidR="0087088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создаваем</w:t>
      </w:r>
      <w:r w:rsidR="00681F1E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в целях определения при подготовке проекта генерального плана поселения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</w:t>
      </w:r>
      <w:r>
        <w:rPr>
          <w:color w:val="000000"/>
          <w:sz w:val="28"/>
          <w:szCs w:val="28"/>
        </w:rPr>
        <w:lastRenderedPageBreak/>
        <w:t>их перевода из земель лесного фонда в земли населенных пунктов согласно приложению</w:t>
      </w:r>
      <w:proofErr w:type="gramEnd"/>
      <w:r>
        <w:rPr>
          <w:color w:val="000000"/>
          <w:sz w:val="28"/>
          <w:szCs w:val="28"/>
        </w:rPr>
        <w:t xml:space="preserve"> № 1;</w:t>
      </w:r>
    </w:p>
    <w:p w:rsidR="00681F1E" w:rsidRDefault="00EF4661" w:rsidP="00681F1E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gramStart"/>
      <w:r w:rsidR="00766151">
        <w:rPr>
          <w:sz w:val="28"/>
          <w:szCs w:val="28"/>
        </w:rPr>
        <w:t>Утвердить состав комиссии</w:t>
      </w:r>
      <w:r w:rsidR="00D53098">
        <w:rPr>
          <w:sz w:val="28"/>
          <w:szCs w:val="28"/>
        </w:rPr>
        <w:t>,</w:t>
      </w:r>
      <w:r w:rsidR="00766151" w:rsidRPr="00766151">
        <w:rPr>
          <w:sz w:val="28"/>
          <w:szCs w:val="28"/>
        </w:rPr>
        <w:t xml:space="preserve"> </w:t>
      </w:r>
      <w:r w:rsidRPr="00EF4661">
        <w:rPr>
          <w:sz w:val="28"/>
          <w:szCs w:val="28"/>
        </w:rPr>
        <w:t>создаваем</w:t>
      </w:r>
      <w:r w:rsidR="00D53098">
        <w:rPr>
          <w:sz w:val="28"/>
          <w:szCs w:val="28"/>
        </w:rPr>
        <w:t>ой</w:t>
      </w:r>
      <w:r w:rsidRPr="00EF4661">
        <w:rPr>
          <w:sz w:val="28"/>
          <w:szCs w:val="28"/>
        </w:rPr>
        <w:t xml:space="preserve"> в целях определения при подготовке проекта генерального плана поселения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>
        <w:rPr>
          <w:sz w:val="28"/>
          <w:szCs w:val="28"/>
        </w:rPr>
        <w:t xml:space="preserve"> </w:t>
      </w:r>
      <w:r w:rsidR="00766151" w:rsidRPr="00766151">
        <w:rPr>
          <w:sz w:val="28"/>
          <w:szCs w:val="28"/>
        </w:rPr>
        <w:t>согласно приложению</w:t>
      </w:r>
      <w:r w:rsidR="00766151">
        <w:rPr>
          <w:sz w:val="28"/>
          <w:szCs w:val="28"/>
        </w:rPr>
        <w:t xml:space="preserve"> № 2;</w:t>
      </w:r>
      <w:proofErr w:type="gramEnd"/>
    </w:p>
    <w:p w:rsidR="00766151" w:rsidRPr="00681F1E" w:rsidRDefault="00681F1E" w:rsidP="00681F1E">
      <w:pPr>
        <w:pStyle w:val="consplusnormal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66151" w:rsidRPr="00681F1E">
        <w:rPr>
          <w:sz w:val="28"/>
          <w:szCs w:val="28"/>
        </w:rPr>
        <w:t xml:space="preserve">Контроль за исполнение настоящего постановления возложить на заместителя главы Администрации муниципального образования «Муниципальный округ </w:t>
      </w:r>
      <w:proofErr w:type="spellStart"/>
      <w:r w:rsidR="00766151" w:rsidRPr="00681F1E">
        <w:rPr>
          <w:sz w:val="28"/>
          <w:szCs w:val="28"/>
        </w:rPr>
        <w:t>Балезинский</w:t>
      </w:r>
      <w:proofErr w:type="spellEnd"/>
      <w:r w:rsidR="00766151" w:rsidRPr="00681F1E">
        <w:rPr>
          <w:sz w:val="28"/>
          <w:szCs w:val="28"/>
        </w:rPr>
        <w:t xml:space="preserve"> район Удмуртской Республики» по строительству и ЖКХ.</w:t>
      </w:r>
    </w:p>
    <w:p w:rsidR="00E44025" w:rsidRDefault="00E44025" w:rsidP="000A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0A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0A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F1E" w:rsidRDefault="00681F1E" w:rsidP="000A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1F1E" w:rsidRDefault="00681F1E" w:rsidP="000A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0A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ABA" w:rsidRDefault="00766151" w:rsidP="000A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6151">
        <w:rPr>
          <w:rFonts w:ascii="Times New Roman" w:eastAsia="Times New Roman" w:hAnsi="Times New Roman" w:cs="Times New Roman"/>
          <w:sz w:val="28"/>
          <w:szCs w:val="28"/>
        </w:rPr>
        <w:t xml:space="preserve">Глава муниципального образования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766151">
        <w:rPr>
          <w:rFonts w:ascii="Times New Roman" w:eastAsia="Times New Roman" w:hAnsi="Times New Roman" w:cs="Times New Roman"/>
          <w:sz w:val="28"/>
          <w:szCs w:val="28"/>
        </w:rPr>
        <w:t xml:space="preserve">Ю.В. </w:t>
      </w:r>
      <w:proofErr w:type="spellStart"/>
      <w:r w:rsidRPr="00766151">
        <w:rPr>
          <w:rFonts w:ascii="Times New Roman" w:eastAsia="Times New Roman" w:hAnsi="Times New Roman" w:cs="Times New Roman"/>
          <w:sz w:val="28"/>
          <w:szCs w:val="28"/>
        </w:rPr>
        <w:t>Новойдарский</w:t>
      </w:r>
      <w:proofErr w:type="spellEnd"/>
    </w:p>
    <w:p w:rsidR="00940E98" w:rsidRDefault="00940E98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640A" w:rsidRDefault="005C640A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2C25" w:rsidRDefault="000F2C25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C32" w:rsidRPr="000A1C32" w:rsidRDefault="000A1C32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>Проект постановления вносит</w:t>
      </w:r>
    </w:p>
    <w:p w:rsidR="000A1C32" w:rsidRPr="000A1C32" w:rsidRDefault="001F7B2E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1C32" w:rsidRPr="000A1C32">
        <w:rPr>
          <w:rFonts w:ascii="Times New Roman" w:eastAsia="Times New Roman" w:hAnsi="Times New Roman" w:cs="Times New Roman"/>
          <w:sz w:val="28"/>
          <w:szCs w:val="28"/>
        </w:rPr>
        <w:t>ачальник отдела строительства</w:t>
      </w:r>
      <w:r w:rsidR="00940E9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A1C32" w:rsidRPr="000A1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1C32" w:rsidRPr="000A1C32" w:rsidRDefault="000A1C32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архитектуры                                                                    </w:t>
      </w:r>
      <w:r w:rsidR="00210AB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4025">
        <w:rPr>
          <w:rFonts w:ascii="Times New Roman" w:eastAsia="Times New Roman" w:hAnsi="Times New Roman" w:cs="Times New Roman"/>
          <w:sz w:val="28"/>
          <w:szCs w:val="28"/>
        </w:rPr>
        <w:t xml:space="preserve">      А.А. Ворончихин</w:t>
      </w:r>
    </w:p>
    <w:p w:rsidR="001F7B2E" w:rsidRDefault="001F7B2E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C32" w:rsidRPr="000A1C32" w:rsidRDefault="000A1C32" w:rsidP="00210AB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>Согласовано:</w:t>
      </w:r>
    </w:p>
    <w:p w:rsidR="001F7B2E" w:rsidRDefault="001F7B2E" w:rsidP="00210ABA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C32" w:rsidRDefault="0087088B" w:rsidP="00210ABA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0A1C32">
        <w:rPr>
          <w:rFonts w:ascii="Times New Roman" w:eastAsia="Times New Roman" w:hAnsi="Times New Roman" w:cs="Times New Roman"/>
          <w:sz w:val="28"/>
          <w:szCs w:val="28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="000A1C32">
        <w:rPr>
          <w:rFonts w:ascii="Times New Roman" w:eastAsia="Times New Roman" w:hAnsi="Times New Roman" w:cs="Times New Roman"/>
          <w:sz w:val="28"/>
          <w:szCs w:val="28"/>
        </w:rPr>
        <w:t xml:space="preserve"> главы Администрации                           </w:t>
      </w:r>
      <w:r w:rsidR="00210AB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A1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B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4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E440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 Кирющенков</w:t>
      </w:r>
    </w:p>
    <w:p w:rsidR="001F7B2E" w:rsidRDefault="001F7B2E" w:rsidP="00210ABA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C32" w:rsidRDefault="0087088B" w:rsidP="00210ABA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0A1C32">
        <w:rPr>
          <w:rFonts w:ascii="Times New Roman" w:eastAsia="Times New Roman" w:hAnsi="Times New Roman" w:cs="Times New Roman"/>
          <w:sz w:val="28"/>
          <w:szCs w:val="28"/>
        </w:rPr>
        <w:t xml:space="preserve">ачальник </w:t>
      </w:r>
      <w:proofErr w:type="gramStart"/>
      <w:r w:rsidR="000A1C32">
        <w:rPr>
          <w:rFonts w:ascii="Times New Roman" w:eastAsia="Times New Roman" w:hAnsi="Times New Roman" w:cs="Times New Roman"/>
          <w:sz w:val="28"/>
          <w:szCs w:val="28"/>
        </w:rPr>
        <w:t>имущественных</w:t>
      </w:r>
      <w:proofErr w:type="gramEnd"/>
      <w:r w:rsidR="000A1C32">
        <w:rPr>
          <w:rFonts w:ascii="Times New Roman" w:eastAsia="Times New Roman" w:hAnsi="Times New Roman" w:cs="Times New Roman"/>
          <w:sz w:val="28"/>
          <w:szCs w:val="28"/>
        </w:rPr>
        <w:t xml:space="preserve"> и                    </w:t>
      </w:r>
      <w:r w:rsidR="00E440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40E9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А.Н. Смирнов</w:t>
      </w:r>
    </w:p>
    <w:p w:rsidR="000A1C32" w:rsidRDefault="000A1C32" w:rsidP="00210ABA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земельных отношений </w:t>
      </w:r>
    </w:p>
    <w:p w:rsidR="001F7B2E" w:rsidRDefault="001F7B2E" w:rsidP="00210ABA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C32" w:rsidRPr="000A1C32" w:rsidRDefault="003215DB" w:rsidP="00210ABA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0A1C32" w:rsidRPr="000A1C32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1C32" w:rsidRPr="000A1C32">
        <w:rPr>
          <w:rFonts w:ascii="Times New Roman" w:eastAsia="Times New Roman" w:hAnsi="Times New Roman" w:cs="Times New Roman"/>
          <w:sz w:val="28"/>
          <w:szCs w:val="28"/>
        </w:rPr>
        <w:t xml:space="preserve">  правового отдела                       </w:t>
      </w:r>
      <w:r w:rsidR="001F7B2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4402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40E9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О.П. Королева</w:t>
      </w:r>
    </w:p>
    <w:p w:rsidR="001F7B2E" w:rsidRDefault="001F7B2E" w:rsidP="00210ABA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A1C32" w:rsidRPr="000A1C32" w:rsidRDefault="000A1C32" w:rsidP="00210ABA">
      <w:pPr>
        <w:pBdr>
          <w:bottom w:val="single" w:sz="4" w:space="1" w:color="auto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  <w:r w:rsidR="00E4402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ппарата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0A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44025">
        <w:rPr>
          <w:rFonts w:ascii="Times New Roman" w:eastAsia="Times New Roman" w:hAnsi="Times New Roman" w:cs="Times New Roman"/>
          <w:sz w:val="28"/>
          <w:szCs w:val="28"/>
        </w:rPr>
        <w:t xml:space="preserve">Г.А. </w:t>
      </w:r>
      <w:proofErr w:type="spellStart"/>
      <w:r w:rsidR="00E44025">
        <w:rPr>
          <w:rFonts w:ascii="Times New Roman" w:eastAsia="Times New Roman" w:hAnsi="Times New Roman" w:cs="Times New Roman"/>
          <w:sz w:val="28"/>
          <w:szCs w:val="28"/>
        </w:rPr>
        <w:t>Касимова</w:t>
      </w:r>
      <w:proofErr w:type="spellEnd"/>
    </w:p>
    <w:p w:rsidR="000A1C32" w:rsidRPr="000A1C32" w:rsidRDefault="000A1C32" w:rsidP="000A1C3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D8" w:rsidRDefault="000A1C32" w:rsidP="004E5F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>Исполнитель: главный спе</w:t>
      </w:r>
      <w:r>
        <w:rPr>
          <w:rFonts w:ascii="Times New Roman" w:eastAsia="Times New Roman" w:hAnsi="Times New Roman" w:cs="Times New Roman"/>
          <w:sz w:val="28"/>
          <w:szCs w:val="28"/>
        </w:rPr>
        <w:t>циалист-эксперт Н.В. Ворончихина</w:t>
      </w:r>
    </w:p>
    <w:p w:rsidR="00210ABA" w:rsidRDefault="00210ABA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210ABA" w:rsidRDefault="00210ABA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C294C" w:rsidRDefault="00DC294C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C294C" w:rsidRDefault="00DC294C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C294C" w:rsidRDefault="00DC294C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DC294C" w:rsidRDefault="00DC294C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940E98" w:rsidRDefault="00940E98" w:rsidP="001C250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210ABA" w:rsidRDefault="00210AB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5C640A" w:rsidRDefault="005C640A" w:rsidP="00CC1135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40E98" w:rsidRPr="00FA14E7" w:rsidRDefault="00940E98" w:rsidP="00940E98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A14E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940E98" w:rsidRPr="00FA14E7" w:rsidRDefault="00940E98" w:rsidP="00940E98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A14E7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940E98" w:rsidRDefault="00940E98" w:rsidP="00940E98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A14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E98" w:rsidRPr="00FA14E7" w:rsidRDefault="00940E98" w:rsidP="00940E98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A14E7">
        <w:rPr>
          <w:rFonts w:ascii="Times New Roman" w:hAnsi="Times New Roman" w:cs="Times New Roman"/>
          <w:sz w:val="24"/>
          <w:szCs w:val="24"/>
        </w:rPr>
        <w:t>«</w:t>
      </w:r>
      <w:r w:rsidR="002B3D41" w:rsidRPr="002B3D41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2B3D41" w:rsidRPr="002B3D41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2B3D41" w:rsidRPr="002B3D41"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</w:t>
      </w:r>
    </w:p>
    <w:p w:rsidR="00940E98" w:rsidRDefault="00940E98" w:rsidP="00940E98">
      <w:pPr>
        <w:pStyle w:val="aa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A14E7">
        <w:rPr>
          <w:rFonts w:ascii="Times New Roman" w:hAnsi="Times New Roman" w:cs="Times New Roman"/>
          <w:sz w:val="24"/>
          <w:szCs w:val="24"/>
        </w:rPr>
        <w:t xml:space="preserve">№ </w:t>
      </w:r>
      <w:r w:rsidR="0036286D">
        <w:rPr>
          <w:rFonts w:ascii="Times New Roman" w:hAnsi="Times New Roman" w:cs="Times New Roman"/>
          <w:sz w:val="24"/>
          <w:szCs w:val="24"/>
        </w:rPr>
        <w:t>297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E7">
        <w:rPr>
          <w:rFonts w:ascii="Times New Roman" w:hAnsi="Times New Roman" w:cs="Times New Roman"/>
          <w:sz w:val="24"/>
          <w:szCs w:val="24"/>
        </w:rPr>
        <w:t xml:space="preserve">от </w:t>
      </w:r>
      <w:r w:rsidR="0036286D">
        <w:rPr>
          <w:rFonts w:ascii="Times New Roman" w:hAnsi="Times New Roman" w:cs="Times New Roman"/>
          <w:sz w:val="24"/>
          <w:szCs w:val="24"/>
        </w:rPr>
        <w:t>25.03.2022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40E98" w:rsidRDefault="00940E98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0F2C25" w:rsidRDefault="000F2C25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EF4661" w:rsidRPr="00EF4661" w:rsidRDefault="00EF4661" w:rsidP="00EF4661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r w:rsidRPr="00EF4661">
        <w:rPr>
          <w:bCs/>
          <w:color w:val="000000"/>
          <w:sz w:val="28"/>
          <w:szCs w:val="28"/>
        </w:rPr>
        <w:t>Порядок</w:t>
      </w:r>
    </w:p>
    <w:p w:rsidR="00EF4661" w:rsidRPr="00EF4661" w:rsidRDefault="00EF4661" w:rsidP="00EF4661">
      <w:pPr>
        <w:pStyle w:val="consplustitle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Cs/>
          <w:color w:val="000000"/>
          <w:sz w:val="22"/>
          <w:szCs w:val="22"/>
        </w:rPr>
      </w:pPr>
      <w:proofErr w:type="gramStart"/>
      <w:r w:rsidRPr="00EF4661">
        <w:rPr>
          <w:bCs/>
          <w:color w:val="000000"/>
          <w:sz w:val="28"/>
          <w:szCs w:val="28"/>
        </w:rPr>
        <w:t>деятельности комисси</w:t>
      </w:r>
      <w:r w:rsidR="003215DB">
        <w:rPr>
          <w:bCs/>
          <w:color w:val="000000"/>
          <w:sz w:val="28"/>
          <w:szCs w:val="28"/>
        </w:rPr>
        <w:t>и</w:t>
      </w:r>
      <w:r w:rsidRPr="00EF4661">
        <w:rPr>
          <w:bCs/>
          <w:color w:val="000000"/>
          <w:sz w:val="28"/>
          <w:szCs w:val="28"/>
        </w:rPr>
        <w:t>, создаваемых в целях определения при подготовке проекта генерального плана поселения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 w:rsidR="0036286D">
        <w:rPr>
          <w:bCs/>
          <w:color w:val="000000"/>
          <w:sz w:val="28"/>
          <w:szCs w:val="28"/>
        </w:rPr>
        <w:t xml:space="preserve"> </w:t>
      </w:r>
      <w:r w:rsidR="0036286D" w:rsidRPr="0036286D">
        <w:rPr>
          <w:bCs/>
          <w:color w:val="000000"/>
          <w:sz w:val="28"/>
          <w:szCs w:val="28"/>
        </w:rPr>
        <w:t>на территории муниципального образования «Муниципальный</w:t>
      </w:r>
      <w:proofErr w:type="gramEnd"/>
      <w:r w:rsidR="0036286D" w:rsidRPr="0036286D">
        <w:rPr>
          <w:bCs/>
          <w:color w:val="000000"/>
          <w:sz w:val="28"/>
          <w:szCs w:val="28"/>
        </w:rPr>
        <w:t xml:space="preserve"> округ </w:t>
      </w:r>
      <w:proofErr w:type="spellStart"/>
      <w:r w:rsidR="0036286D" w:rsidRPr="0036286D">
        <w:rPr>
          <w:bCs/>
          <w:color w:val="000000"/>
          <w:sz w:val="28"/>
          <w:szCs w:val="28"/>
        </w:rPr>
        <w:t>Балезинский</w:t>
      </w:r>
      <w:proofErr w:type="spellEnd"/>
      <w:r w:rsidR="0036286D" w:rsidRPr="0036286D">
        <w:rPr>
          <w:bCs/>
          <w:color w:val="000000"/>
          <w:sz w:val="28"/>
          <w:szCs w:val="28"/>
        </w:rPr>
        <w:t xml:space="preserve"> район Удмуртской Республики»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I. Общие положения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Комиссия, создаваемая в целях определения при подготовке проекта генерального плана поселения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 (далее - Комиссия) создаются для выполнения задач</w:t>
      </w:r>
      <w:proofErr w:type="gramEnd"/>
      <w:r>
        <w:rPr>
          <w:color w:val="000000"/>
          <w:sz w:val="28"/>
          <w:szCs w:val="28"/>
        </w:rPr>
        <w:t xml:space="preserve"> территориального планирования.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2. Комиссия создаются после принятия решения о подготовке проекта генерального плана </w:t>
      </w:r>
      <w:r w:rsidR="00681F1E" w:rsidRPr="00681F1E">
        <w:rPr>
          <w:color w:val="000000"/>
          <w:sz w:val="28"/>
          <w:szCs w:val="28"/>
        </w:rPr>
        <w:t xml:space="preserve">или решения о подготовке предложений о внесении изменений в генеральный план </w:t>
      </w:r>
      <w:r>
        <w:rPr>
          <w:color w:val="000000"/>
          <w:sz w:val="28"/>
          <w:szCs w:val="28"/>
        </w:rPr>
        <w:t>поселени</w:t>
      </w:r>
      <w:r w:rsidR="00681F1E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, входящ</w:t>
      </w:r>
      <w:r w:rsidR="00681F1E">
        <w:rPr>
          <w:color w:val="000000"/>
          <w:sz w:val="28"/>
          <w:szCs w:val="28"/>
        </w:rPr>
        <w:t>его</w:t>
      </w:r>
      <w:r>
        <w:rPr>
          <w:color w:val="000000"/>
          <w:sz w:val="28"/>
          <w:szCs w:val="28"/>
        </w:rPr>
        <w:t xml:space="preserve"> в состав </w:t>
      </w:r>
      <w:r w:rsidRPr="00EF4661">
        <w:rPr>
          <w:color w:val="000000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EF4661">
        <w:rPr>
          <w:color w:val="000000"/>
          <w:sz w:val="28"/>
          <w:szCs w:val="28"/>
        </w:rPr>
        <w:t>Балезинск</w:t>
      </w:r>
      <w:r w:rsidR="0036286D">
        <w:rPr>
          <w:color w:val="000000"/>
          <w:sz w:val="28"/>
          <w:szCs w:val="28"/>
        </w:rPr>
        <w:t>ий</w:t>
      </w:r>
      <w:proofErr w:type="spellEnd"/>
      <w:r w:rsidR="0036286D">
        <w:rPr>
          <w:color w:val="000000"/>
          <w:sz w:val="28"/>
          <w:szCs w:val="28"/>
        </w:rPr>
        <w:t xml:space="preserve"> район Удмуртской Республики»</w:t>
      </w:r>
      <w:r>
        <w:rPr>
          <w:color w:val="000000"/>
          <w:sz w:val="28"/>
          <w:szCs w:val="28"/>
        </w:rPr>
        <w:t>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II. Задачи Комисси</w:t>
      </w:r>
      <w:r w:rsidR="003215DB">
        <w:rPr>
          <w:color w:val="000000"/>
          <w:sz w:val="28"/>
          <w:szCs w:val="28"/>
        </w:rPr>
        <w:t>и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5. К задачам Комисси</w:t>
      </w:r>
      <w:r w:rsidR="003215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относятся: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1) определение при подготовке проекта генерального плана поселения </w:t>
      </w:r>
      <w:r w:rsidRPr="00EF4661">
        <w:rPr>
          <w:color w:val="000000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Pr="00EF4661">
        <w:rPr>
          <w:color w:val="000000"/>
          <w:sz w:val="28"/>
          <w:szCs w:val="28"/>
        </w:rPr>
        <w:t>Балезинский</w:t>
      </w:r>
      <w:proofErr w:type="spellEnd"/>
      <w:r w:rsidRPr="00EF4661">
        <w:rPr>
          <w:color w:val="000000"/>
          <w:sz w:val="28"/>
          <w:szCs w:val="28"/>
        </w:rPr>
        <w:t xml:space="preserve"> район Удмуртской Республики» </w:t>
      </w:r>
      <w:r>
        <w:rPr>
          <w:color w:val="000000"/>
          <w:sz w:val="28"/>
          <w:szCs w:val="28"/>
        </w:rPr>
        <w:t>границ населенных пунктов, образуемых из лесных поселков или военных городков;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2) определение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81F1E" w:rsidRDefault="00681F1E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36286D" w:rsidRDefault="0036286D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</w:p>
    <w:p w:rsidR="003215DB" w:rsidRDefault="003215DB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III. Полномочия Комисси</w:t>
      </w:r>
      <w:r w:rsidR="003215DB">
        <w:rPr>
          <w:color w:val="000000"/>
          <w:sz w:val="28"/>
          <w:szCs w:val="28"/>
        </w:rPr>
        <w:t>и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6. К полномочиям Комисси</w:t>
      </w:r>
      <w:r w:rsidR="003215D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относятся: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1) подготовка предложений относительно местоположения границ населенных пунктов, образуемых из лесных поселков, военных городков, с учетом площади и количества</w:t>
      </w:r>
      <w:r w:rsidR="003215D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расположенных в границах таких лесных поселков, военных городков земельных участков, не используемых в целях лесного хозяйства,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требований, предусмотренных нормативами градостроительного проектирования;</w:t>
      </w:r>
      <w:proofErr w:type="gramEnd"/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2) подготовка предложений с учетом предусмотренных лесным законодательством требований по использованию, охране, защите и воспроизводству лесов относительно видов функциональных зон, устанавливаемых в границах лесных поселков, военных городков, и местоположения их границ;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3) подготовка предложений о сохранении или ликвидации лесного поселка, военного городка с переселением граждан с учетом мнения населения указанных лесного поселка, военного городка;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4) подготовка предложений относительно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7. Комисси</w:t>
      </w:r>
      <w:r w:rsidR="003215D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в целях реализации полномочий имеют право запрашивать и получать необходимые для работы материалы и сведения по рассматриваемым вопросам.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8. При определении границ земельного участка в целях установления границ населенного пункта, образуемого из лесного поселка, военного городка, Комисси</w:t>
      </w:r>
      <w:r w:rsidR="003215DB">
        <w:rPr>
          <w:color w:val="000000"/>
          <w:sz w:val="28"/>
          <w:szCs w:val="28"/>
        </w:rPr>
        <w:t>ей</w:t>
      </w:r>
      <w:r>
        <w:rPr>
          <w:color w:val="000000"/>
          <w:sz w:val="28"/>
          <w:szCs w:val="28"/>
        </w:rPr>
        <w:t xml:space="preserve"> учитывается: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1) недопустимость изломанности границ населенного пункта;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2) обеспечение включения в границы населенного пункта объектов социального и коммунально-бытового назначения, обслуживающих население этого населенного пункта;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3) обеспечение плотности застройки территории населенного пункта не ниже 30 процентов, за исключением случаев, предусмотренных Градостроительным кодексом Российской Федерации.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IV. Порядок деятельности Комисси</w:t>
      </w:r>
      <w:r w:rsidR="003215DB">
        <w:rPr>
          <w:color w:val="000000"/>
          <w:sz w:val="28"/>
          <w:szCs w:val="28"/>
        </w:rPr>
        <w:t>и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9. Организационной формой работы Ком</w:t>
      </w:r>
      <w:r w:rsidR="003215DB">
        <w:rPr>
          <w:color w:val="000000"/>
          <w:sz w:val="28"/>
          <w:szCs w:val="28"/>
        </w:rPr>
        <w:t>иссии</w:t>
      </w:r>
      <w:r>
        <w:rPr>
          <w:color w:val="000000"/>
          <w:sz w:val="28"/>
          <w:szCs w:val="28"/>
        </w:rPr>
        <w:t xml:space="preserve"> являются заседания, которые проводятся по решению председателя Комиссии.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</w:t>
      </w:r>
      <w:r w:rsidR="003215D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. Заседания Комиссии ведет председатель Комиссии, а в случае его отсутствия заместитель председателя Комиссии.</w:t>
      </w:r>
    </w:p>
    <w:p w:rsidR="00EF4661" w:rsidRDefault="003215DB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11</w:t>
      </w:r>
      <w:r w:rsidR="00EF4661">
        <w:rPr>
          <w:color w:val="000000"/>
          <w:sz w:val="28"/>
          <w:szCs w:val="28"/>
        </w:rPr>
        <w:t>. Заседание Комиссии считается правомочным, если на нем присутствуют более половины от числа членов Комиссии.</w:t>
      </w:r>
    </w:p>
    <w:p w:rsidR="00EF4661" w:rsidRDefault="003215DB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12</w:t>
      </w:r>
      <w:r w:rsidR="00EF4661">
        <w:rPr>
          <w:color w:val="000000"/>
          <w:sz w:val="28"/>
          <w:szCs w:val="28"/>
        </w:rPr>
        <w:t>. Решения Комиссий принимаются путем открытого голосования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</w:t>
      </w:r>
      <w:r w:rsidR="003215DB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Решения Комиссий оформляются протоколом, который подписывается ответственным секретарем Комиссии и утверждается председательствующим на заседании Комиссии. Протокол содержит предложения Комиссии в текстовой и графической форме.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</w:t>
      </w:r>
      <w:r w:rsidR="003215D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Решения Комиссии вступают в силу </w:t>
      </w:r>
      <w:proofErr w:type="gramStart"/>
      <w:r>
        <w:rPr>
          <w:color w:val="000000"/>
          <w:sz w:val="28"/>
          <w:szCs w:val="28"/>
        </w:rPr>
        <w:t>с даты подписания</w:t>
      </w:r>
      <w:proofErr w:type="gramEnd"/>
      <w:r>
        <w:rPr>
          <w:color w:val="000000"/>
          <w:sz w:val="28"/>
          <w:szCs w:val="28"/>
        </w:rPr>
        <w:t xml:space="preserve"> протокола заседания Комиссии.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</w:t>
      </w:r>
      <w:r w:rsidR="003215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 Заседания Комиссии проводятся по мере необходимости.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V. Права и обязанности членов Комиссии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 </w:t>
      </w:r>
    </w:p>
    <w:p w:rsidR="00EF4661" w:rsidRDefault="003215DB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16</w:t>
      </w:r>
      <w:r w:rsidR="00EF4661">
        <w:rPr>
          <w:color w:val="000000"/>
          <w:sz w:val="28"/>
          <w:szCs w:val="28"/>
        </w:rPr>
        <w:t>. Председатель Комиссии: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1) осуществляет общее руководство деятельностью Комиссии, определяет перечень, сроки и порядок рассмотрения вопросов на заседаниях;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2) распределяет полномочия (обязанности) между заместителем председателя Комиссии, ответственным секретарем Комиссии и членами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3) обеспечивает проведение заседаний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4) определяет время и место проведения заседаний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5) определяет и утверждает повестку заседаний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6) утверждает протоколы заседаний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7) обеспечивает сбор исходных данных от федеральных органов исполнительной власти и центральных исполнительных органов </w:t>
      </w:r>
      <w:r w:rsidR="00681F1E">
        <w:rPr>
          <w:color w:val="000000"/>
          <w:sz w:val="28"/>
          <w:szCs w:val="28"/>
        </w:rPr>
        <w:t xml:space="preserve">Удмуртской Республики </w:t>
      </w:r>
      <w:r>
        <w:rPr>
          <w:color w:val="000000"/>
          <w:sz w:val="28"/>
          <w:szCs w:val="28"/>
        </w:rPr>
        <w:t>по вопросам их полномочий;</w:t>
      </w:r>
    </w:p>
    <w:p w:rsidR="00EF4661" w:rsidRDefault="003215DB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17</w:t>
      </w:r>
      <w:r w:rsidR="00EF4661">
        <w:rPr>
          <w:color w:val="000000"/>
          <w:sz w:val="28"/>
          <w:szCs w:val="28"/>
        </w:rPr>
        <w:t>. Заместитель председателя Комиссии: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1) участвует в заседаниях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2) согласовывает повестку заседаний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3) председательствует на заседаниях Комиссии и выполняет обязанности председателя Комиссии в периоды временного отсутствия председателя Комиссии или по его поручению.</w:t>
      </w:r>
    </w:p>
    <w:p w:rsidR="00EF4661" w:rsidRDefault="003215DB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18</w:t>
      </w:r>
      <w:r w:rsidR="00EF4661">
        <w:rPr>
          <w:color w:val="000000"/>
          <w:sz w:val="28"/>
          <w:szCs w:val="28"/>
        </w:rPr>
        <w:t>. Ответственный секретарь Комиссии: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1) осуществляет организационно-техническое обеспечение деятельности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2) уведомляет членов Комиссии не </w:t>
      </w:r>
      <w:proofErr w:type="gramStart"/>
      <w:r>
        <w:rPr>
          <w:color w:val="000000"/>
          <w:sz w:val="28"/>
          <w:szCs w:val="28"/>
        </w:rPr>
        <w:t>позднее</w:t>
      </w:r>
      <w:proofErr w:type="gramEnd"/>
      <w:r>
        <w:rPr>
          <w:color w:val="000000"/>
          <w:sz w:val="28"/>
          <w:szCs w:val="28"/>
        </w:rPr>
        <w:t xml:space="preserve"> чем за 2 рабочих дня о месте, дате, времени проведения и повестке заседания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3) осуществляет подготовку запросов, проектов решений, других материалов и документов, касающихся выполнения задач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4) осуществляет подготовку и формирование материалов к заседаниям Комиссии и докладывает вопросы, вынесенные на рассмотрение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5) ведет протоколы заседаний Комиссии, оформляет и рассылает протоколы, выписки из протоколов, а также другие документы и информацию;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6) выполняет поручения председателя и заместителя председателя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7) организует контроль и исполнение решений Комиссии;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8) подписывает протоколы заседаний Комиссии, выписки из протоколов и другие документы Комиссии.</w:t>
      </w:r>
    </w:p>
    <w:p w:rsidR="00EF4661" w:rsidRDefault="003215DB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19</w:t>
      </w:r>
      <w:r w:rsidR="00EF4661">
        <w:rPr>
          <w:color w:val="000000"/>
          <w:sz w:val="28"/>
          <w:szCs w:val="28"/>
        </w:rPr>
        <w:t>. Члены Комиссии: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1) выполняют все поручения председательствующего;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2) участвуют в обсуждении рассматриваемых вопросов на заседаниях Комиссии и голосовании;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3) высказывают замечания, предложения и дополнения по рассматриваемым вопросам в письменном или устном виде;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4) при несогласии с принятым Комиссией решением вправе изложить в письменной форме свое особое мнение, которое подлежит приобщению к протоколу заседания;</w:t>
      </w:r>
    </w:p>
    <w:p w:rsidR="00EF4661" w:rsidRDefault="00EF4661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5) при невозможности присутствия на заседании извещают об этом ответственного секретаря Комиссии с направлением ответственному секретарю Комиссии своего мнения по вопросам, подлежащим рассмотрению на данном заседании Комиссии.</w:t>
      </w:r>
    </w:p>
    <w:p w:rsidR="00EF4661" w:rsidRDefault="003215DB" w:rsidP="00EF4661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20</w:t>
      </w:r>
      <w:r w:rsidR="00EF4661">
        <w:rPr>
          <w:color w:val="000000"/>
          <w:sz w:val="28"/>
          <w:szCs w:val="28"/>
        </w:rPr>
        <w:t>. Члены Комиссий и лица, привлекаемые к деятельности Комиссий, несут ответственность за информацию и заключения, предоставляемые в рамках их полномочий.</w:t>
      </w: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098" w:rsidRDefault="00D53098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098" w:rsidRDefault="00D53098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098" w:rsidRDefault="00D53098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098" w:rsidRDefault="00D53098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098" w:rsidRDefault="00D53098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098" w:rsidRDefault="00D53098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098" w:rsidRDefault="00D53098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098" w:rsidRDefault="00D53098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3098" w:rsidRDefault="00D53098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5DB" w:rsidRDefault="003215DB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5DB" w:rsidRDefault="003215DB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5DB" w:rsidRDefault="003215DB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5DB" w:rsidRDefault="003215DB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F1E" w:rsidRDefault="00681F1E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F1E" w:rsidRDefault="00681F1E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1F1E" w:rsidRDefault="00681F1E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5DB" w:rsidRDefault="003215DB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5DB" w:rsidRDefault="003215DB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15DB" w:rsidRDefault="003215DB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661" w:rsidRDefault="00EF4661" w:rsidP="00940E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0ABA" w:rsidRPr="00FA14E7" w:rsidRDefault="002B3D41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10ABA" w:rsidRPr="00FA14E7" w:rsidRDefault="00210ABA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A14E7"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210ABA" w:rsidRDefault="00210ABA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A14E7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0ABA" w:rsidRPr="00FA14E7" w:rsidRDefault="00210ABA" w:rsidP="00210ABA">
      <w:pPr>
        <w:pStyle w:val="aa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FA14E7">
        <w:rPr>
          <w:rFonts w:ascii="Times New Roman" w:hAnsi="Times New Roman" w:cs="Times New Roman"/>
          <w:sz w:val="24"/>
          <w:szCs w:val="24"/>
        </w:rPr>
        <w:t>«</w:t>
      </w:r>
      <w:r w:rsidR="002B3D4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</w:t>
      </w:r>
      <w:r w:rsidR="002B3D41">
        <w:rPr>
          <w:rFonts w:ascii="Times New Roman" w:hAnsi="Times New Roman" w:cs="Times New Roman"/>
          <w:sz w:val="24"/>
          <w:szCs w:val="24"/>
        </w:rPr>
        <w:t xml:space="preserve"> Удм</w:t>
      </w:r>
      <w:bookmarkStart w:id="0" w:name="_GoBack"/>
      <w:bookmarkEnd w:id="0"/>
      <w:r w:rsidR="002B3D41">
        <w:rPr>
          <w:rFonts w:ascii="Times New Roman" w:hAnsi="Times New Roman" w:cs="Times New Roman"/>
          <w:sz w:val="24"/>
          <w:szCs w:val="24"/>
        </w:rPr>
        <w:t>уртской Республики</w:t>
      </w:r>
      <w:r w:rsidRPr="00FA14E7">
        <w:rPr>
          <w:rFonts w:ascii="Times New Roman" w:hAnsi="Times New Roman" w:cs="Times New Roman"/>
          <w:sz w:val="24"/>
          <w:szCs w:val="24"/>
        </w:rPr>
        <w:t>»</w:t>
      </w:r>
    </w:p>
    <w:p w:rsidR="00210ABA" w:rsidRDefault="00210ABA" w:rsidP="00DC294C">
      <w:pPr>
        <w:pStyle w:val="aa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FA14E7">
        <w:rPr>
          <w:rFonts w:ascii="Times New Roman" w:hAnsi="Times New Roman" w:cs="Times New Roman"/>
          <w:sz w:val="24"/>
          <w:szCs w:val="24"/>
        </w:rPr>
        <w:t xml:space="preserve">№ </w:t>
      </w:r>
      <w:r w:rsidR="0036286D">
        <w:rPr>
          <w:rFonts w:ascii="Times New Roman" w:hAnsi="Times New Roman" w:cs="Times New Roman"/>
          <w:sz w:val="24"/>
          <w:szCs w:val="24"/>
        </w:rPr>
        <w:t>297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4E7">
        <w:rPr>
          <w:rFonts w:ascii="Times New Roman" w:hAnsi="Times New Roman" w:cs="Times New Roman"/>
          <w:sz w:val="24"/>
          <w:szCs w:val="24"/>
        </w:rPr>
        <w:t xml:space="preserve">от </w:t>
      </w:r>
      <w:r w:rsidR="0036286D">
        <w:rPr>
          <w:rFonts w:ascii="Times New Roman" w:hAnsi="Times New Roman" w:cs="Times New Roman"/>
          <w:sz w:val="24"/>
          <w:szCs w:val="24"/>
        </w:rPr>
        <w:t>25.03.2022</w:t>
      </w:r>
      <w:r w:rsidR="00DC294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C294C" w:rsidRDefault="00DC294C" w:rsidP="00210ABA">
      <w:pPr>
        <w:pStyle w:val="a3"/>
        <w:tabs>
          <w:tab w:val="right" w:pos="426"/>
        </w:tabs>
        <w:spacing w:before="120"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65564" w:rsidRPr="00165564" w:rsidRDefault="00210ABA" w:rsidP="0016556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0A1C32">
        <w:rPr>
          <w:rFonts w:ascii="Times New Roman" w:hAnsi="Times New Roman" w:cs="Times New Roman"/>
          <w:sz w:val="28"/>
          <w:szCs w:val="28"/>
        </w:rPr>
        <w:t>остав комиссии</w:t>
      </w:r>
      <w:r w:rsidR="00D530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098" w:rsidRPr="00D53098">
        <w:rPr>
          <w:rFonts w:ascii="Times New Roman" w:hAnsi="Times New Roman" w:cs="Times New Roman"/>
          <w:sz w:val="28"/>
          <w:szCs w:val="28"/>
        </w:rPr>
        <w:t>создаваемой в целях определения при подготовке проекта генерального плана поселения или городского округа границ населенных пунктов, образуемых из лесных поселков или военных городков, а также определения местоположения границ земельных участков, на которых расположены объекты недвижимого имущества, на которые возникли права граждан и юридических лиц, в целях их перевода из земель лесного фонда в земли населенных пунктов</w:t>
      </w:r>
      <w:r w:rsidRPr="004E5FD9">
        <w:rPr>
          <w:rFonts w:ascii="Times New Roman" w:hAnsi="Times New Roman" w:cs="Times New Roman"/>
          <w:sz w:val="28"/>
          <w:szCs w:val="28"/>
        </w:rPr>
        <w:t xml:space="preserve"> </w:t>
      </w:r>
      <w:r w:rsidR="00165564" w:rsidRPr="00165564">
        <w:rPr>
          <w:rFonts w:ascii="Times New Roman" w:eastAsia="Times New Roman" w:hAnsi="Times New Roman" w:cs="Times New Roman"/>
          <w:sz w:val="28"/>
          <w:szCs w:val="28"/>
        </w:rPr>
        <w:t>на территории</w:t>
      </w:r>
      <w:proofErr w:type="gramEnd"/>
      <w:r w:rsidR="00165564" w:rsidRPr="0016556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«Муниципальный округ </w:t>
      </w:r>
      <w:proofErr w:type="spellStart"/>
      <w:r w:rsidR="00165564" w:rsidRPr="001655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165564" w:rsidRPr="001655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165564" w:rsidRDefault="00165564" w:rsidP="00165564">
      <w:pPr>
        <w:pStyle w:val="a3"/>
        <w:tabs>
          <w:tab w:val="right" w:pos="426"/>
        </w:tabs>
        <w:spacing w:before="120"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10ABA" w:rsidRDefault="00210ABA" w:rsidP="002B3D41">
      <w:pPr>
        <w:pStyle w:val="a3"/>
        <w:tabs>
          <w:tab w:val="right" w:pos="426"/>
        </w:tabs>
        <w:spacing w:before="120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hAnsi="Times New Roman" w:cs="Times New Roman"/>
          <w:sz w:val="28"/>
          <w:szCs w:val="28"/>
        </w:rPr>
        <w:t xml:space="preserve">- </w:t>
      </w:r>
      <w:r w:rsidR="001F7B2E">
        <w:rPr>
          <w:rFonts w:ascii="Times New Roman" w:hAnsi="Times New Roman" w:cs="Times New Roman"/>
          <w:sz w:val="28"/>
          <w:szCs w:val="28"/>
        </w:rPr>
        <w:t>Кирющенков Сергей Алексеевич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44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165564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2B3D4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2B3D41" w:rsidRPr="00165564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2B3D41" w:rsidRPr="00165564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2B3D41" w:rsidRPr="00165564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 </w:t>
      </w:r>
      <w:r w:rsidR="002B3D41">
        <w:rPr>
          <w:rFonts w:ascii="Times New Roman" w:eastAsia="Times New Roman" w:hAnsi="Times New Roman" w:cs="Times New Roman"/>
          <w:sz w:val="28"/>
          <w:szCs w:val="28"/>
        </w:rPr>
        <w:t xml:space="preserve">(далее - Администрация) </w:t>
      </w:r>
      <w:r w:rsidR="00165564">
        <w:rPr>
          <w:rFonts w:ascii="Times New Roman" w:eastAsia="Times New Roman" w:hAnsi="Times New Roman" w:cs="Times New Roman"/>
          <w:sz w:val="28"/>
          <w:szCs w:val="28"/>
        </w:rPr>
        <w:t xml:space="preserve">по строительству и ЖКХ, 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>председатель комиссии;</w:t>
      </w:r>
    </w:p>
    <w:p w:rsidR="002B3D41" w:rsidRPr="000A1C32" w:rsidRDefault="002B3D41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Ворончихин Андрей Анатольевич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 – начальник  отдела  строительства и  архитектуры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, заместитель председателя комиссии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ABA" w:rsidRPr="000A1C32" w:rsidRDefault="00210ABA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- Ворончихина Наталья Валентиновна  - главный специалист – эксперт отдела </w:t>
      </w:r>
      <w:r w:rsidR="00165564">
        <w:rPr>
          <w:rFonts w:ascii="Times New Roman" w:eastAsia="Times New Roman" w:hAnsi="Times New Roman" w:cs="Times New Roman"/>
          <w:sz w:val="28"/>
          <w:szCs w:val="28"/>
        </w:rPr>
        <w:t>жилищно-коммунального хозяйства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16556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секретарь комиссии;</w:t>
      </w:r>
    </w:p>
    <w:p w:rsidR="00210ABA" w:rsidRDefault="00210ABA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>Члены  комиссии:</w:t>
      </w:r>
    </w:p>
    <w:p w:rsidR="002B3D41" w:rsidRPr="000A1C32" w:rsidRDefault="002B3D41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Гиздуллина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Мария Сергеевна – начальник правового отдела Администрации;</w:t>
      </w:r>
    </w:p>
    <w:p w:rsidR="002B3D41" w:rsidRDefault="00210ABA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>- Смирнов Александр Николаевич – начальник Управления имущественных и земельных отношений Администрации;</w:t>
      </w:r>
    </w:p>
    <w:p w:rsidR="00210ABA" w:rsidRDefault="002B3D41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Светлана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Мусаимовна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начальник отдела земельных отношений 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>Управления имущественных и земельных отношений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="00210ABA" w:rsidRPr="000A1C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10ABA" w:rsidRPr="000A1C32" w:rsidRDefault="00210ABA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представитель У</w:t>
      </w:r>
      <w:r w:rsidRPr="004E5FD9">
        <w:rPr>
          <w:rFonts w:ascii="Times New Roman" w:eastAsia="Times New Roman" w:hAnsi="Times New Roman" w:cs="Times New Roman"/>
          <w:sz w:val="28"/>
          <w:szCs w:val="28"/>
        </w:rPr>
        <w:t xml:space="preserve">правление архитектуры и градостроительства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Министерства строительства, жилищно-коммунального хозяйства и энергетики Удмуртской Республики (по согласованию);</w:t>
      </w:r>
    </w:p>
    <w:p w:rsidR="00210ABA" w:rsidRPr="000A1C32" w:rsidRDefault="00210ABA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B3D41">
        <w:rPr>
          <w:rFonts w:ascii="Times New Roman" w:eastAsia="Times New Roman" w:hAnsi="Times New Roman" w:cs="Times New Roman"/>
          <w:sz w:val="28"/>
          <w:szCs w:val="28"/>
        </w:rPr>
        <w:t>Начальник территориального отдела Администрации</w:t>
      </w: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согласованию);                      </w:t>
      </w:r>
    </w:p>
    <w:p w:rsidR="002B3D41" w:rsidRDefault="00210ABA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530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53098">
        <w:rPr>
          <w:rFonts w:ascii="Times New Roman" w:eastAsia="Times New Roman" w:hAnsi="Times New Roman" w:cs="Times New Roman"/>
          <w:sz w:val="28"/>
          <w:szCs w:val="28"/>
        </w:rPr>
        <w:t>Булдаков</w:t>
      </w:r>
      <w:proofErr w:type="spellEnd"/>
      <w:r w:rsidR="00D53098">
        <w:rPr>
          <w:rFonts w:ascii="Times New Roman" w:eastAsia="Times New Roman" w:hAnsi="Times New Roman" w:cs="Times New Roman"/>
          <w:sz w:val="28"/>
          <w:szCs w:val="28"/>
        </w:rPr>
        <w:t xml:space="preserve"> Сергей </w:t>
      </w:r>
      <w:proofErr w:type="spellStart"/>
      <w:r w:rsidR="00D53098">
        <w:rPr>
          <w:rFonts w:ascii="Times New Roman" w:eastAsia="Times New Roman" w:hAnsi="Times New Roman" w:cs="Times New Roman"/>
          <w:sz w:val="28"/>
          <w:szCs w:val="28"/>
        </w:rPr>
        <w:t>Климентьевич</w:t>
      </w:r>
      <w:proofErr w:type="spellEnd"/>
      <w:r w:rsidR="00D53098"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="00D53098" w:rsidRPr="00D53098">
        <w:rPr>
          <w:rFonts w:ascii="Times New Roman" w:eastAsia="Times New Roman" w:hAnsi="Times New Roman" w:cs="Times New Roman"/>
          <w:sz w:val="28"/>
          <w:szCs w:val="28"/>
        </w:rPr>
        <w:t xml:space="preserve">редседатель Совета депутатов муниципального образования "Муниципальный округ </w:t>
      </w:r>
      <w:proofErr w:type="spellStart"/>
      <w:r w:rsidR="00D53098" w:rsidRPr="00D53098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53098" w:rsidRPr="00D53098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Республики"</w:t>
      </w:r>
      <w:r w:rsidR="001C25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B3D41" w:rsidRDefault="002B3D41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10ABA" w:rsidRPr="000A1C32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53098" w:rsidRPr="00D53098"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 w:rsidR="00D5309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53098" w:rsidRPr="00D5309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органа исполнительной власти, осуществляющего функции по контролю и надзору в области лесных отношений, а также по оказанию государственных услуг и управлению </w:t>
      </w:r>
      <w:r w:rsidR="00D53098" w:rsidRPr="00D5309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государственным имуществом в области лесных отношений </w:t>
      </w:r>
      <w:r w:rsidR="00D53098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D53098" w:rsidRDefault="00D53098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53098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D5309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органа исполнительной власти (его территориального органа),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3098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 w:rsidR="0087088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088B" w:rsidRDefault="0087088B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7088B">
        <w:rPr>
          <w:rFonts w:ascii="Times New Roman" w:eastAsia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7088B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органа исполнительной власти, осуществляющего функции по выработке и реализации государственной политики, нормативно-правовому регулированию в области обороны, в случае, если предполагается установление границ военных городков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88B">
        <w:rPr>
          <w:rFonts w:ascii="Times New Roman" w:eastAsia="Times New Roman" w:hAnsi="Times New Roman" w:cs="Times New Roman"/>
          <w:sz w:val="28"/>
          <w:szCs w:val="28"/>
        </w:rPr>
        <w:t>(по согласованию);</w:t>
      </w:r>
    </w:p>
    <w:p w:rsidR="0087088B" w:rsidRPr="002B3D41" w:rsidRDefault="0087088B" w:rsidP="002B3D4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представитель Министерства природных ресурсов и охраны окружающей среды Удмуртской Республики </w:t>
      </w:r>
      <w:r w:rsidRPr="0087088B">
        <w:rPr>
          <w:rFonts w:ascii="Times New Roman" w:eastAsia="Times New Roman" w:hAnsi="Times New Roman" w:cs="Times New Roman"/>
          <w:sz w:val="28"/>
          <w:szCs w:val="28"/>
        </w:rPr>
        <w:t>(по согласованию)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ABA" w:rsidRPr="000A1C32" w:rsidRDefault="00210ABA" w:rsidP="00210AB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C32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</w:p>
    <w:p w:rsidR="00210ABA" w:rsidRDefault="00210ABA" w:rsidP="004E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61" w:rsidRDefault="00EF4661" w:rsidP="004E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61" w:rsidRDefault="00EF4661" w:rsidP="004E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61" w:rsidRDefault="00EF4661" w:rsidP="004E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61" w:rsidRDefault="00EF4661" w:rsidP="004E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61" w:rsidRDefault="00EF4661" w:rsidP="004E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661" w:rsidRPr="004E5FD9" w:rsidRDefault="00EF4661" w:rsidP="004E5F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F4661" w:rsidRPr="004E5FD9" w:rsidSect="0080049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CC" w:rsidRDefault="007228CC" w:rsidP="00FA062C">
      <w:pPr>
        <w:spacing w:after="0" w:line="240" w:lineRule="auto"/>
      </w:pPr>
      <w:r>
        <w:separator/>
      </w:r>
    </w:p>
  </w:endnote>
  <w:endnote w:type="continuationSeparator" w:id="0">
    <w:p w:rsidR="007228CC" w:rsidRDefault="007228CC" w:rsidP="00FA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CC" w:rsidRDefault="007228CC" w:rsidP="00FA062C">
      <w:pPr>
        <w:spacing w:after="0" w:line="240" w:lineRule="auto"/>
      </w:pPr>
      <w:r>
        <w:separator/>
      </w:r>
    </w:p>
  </w:footnote>
  <w:footnote w:type="continuationSeparator" w:id="0">
    <w:p w:rsidR="007228CC" w:rsidRDefault="007228CC" w:rsidP="00FA0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0AE"/>
    <w:multiLevelType w:val="hybridMultilevel"/>
    <w:tmpl w:val="37C4B882"/>
    <w:lvl w:ilvl="0" w:tplc="9F4A4772">
      <w:start w:val="1"/>
      <w:numFmt w:val="decimal"/>
      <w:lvlText w:val="%1."/>
      <w:lvlJc w:val="left"/>
      <w:pPr>
        <w:ind w:left="1209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>
    <w:nsid w:val="20A344C7"/>
    <w:multiLevelType w:val="hybridMultilevel"/>
    <w:tmpl w:val="2C8AEDFE"/>
    <w:lvl w:ilvl="0" w:tplc="8DA205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DA6386"/>
    <w:multiLevelType w:val="hybridMultilevel"/>
    <w:tmpl w:val="44669132"/>
    <w:lvl w:ilvl="0" w:tplc="44D865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7045D3"/>
    <w:multiLevelType w:val="hybridMultilevel"/>
    <w:tmpl w:val="99DE636A"/>
    <w:lvl w:ilvl="0" w:tplc="00A06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9320E8"/>
    <w:multiLevelType w:val="hybridMultilevel"/>
    <w:tmpl w:val="CB528F68"/>
    <w:lvl w:ilvl="0" w:tplc="00A06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35"/>
    <w:rsid w:val="00017AE1"/>
    <w:rsid w:val="000576BB"/>
    <w:rsid w:val="00070E92"/>
    <w:rsid w:val="00086316"/>
    <w:rsid w:val="000930E0"/>
    <w:rsid w:val="000A01DE"/>
    <w:rsid w:val="000A1C32"/>
    <w:rsid w:val="000F2B4C"/>
    <w:rsid w:val="000F2C25"/>
    <w:rsid w:val="001008B3"/>
    <w:rsid w:val="00110842"/>
    <w:rsid w:val="0015138D"/>
    <w:rsid w:val="00165564"/>
    <w:rsid w:val="00177483"/>
    <w:rsid w:val="00197EDF"/>
    <w:rsid w:val="001A008F"/>
    <w:rsid w:val="001C250D"/>
    <w:rsid w:val="001E56D3"/>
    <w:rsid w:val="001F7B2E"/>
    <w:rsid w:val="00210ABA"/>
    <w:rsid w:val="00251575"/>
    <w:rsid w:val="00261C30"/>
    <w:rsid w:val="00287FE0"/>
    <w:rsid w:val="002A1ADD"/>
    <w:rsid w:val="002B3D41"/>
    <w:rsid w:val="002C490F"/>
    <w:rsid w:val="002D653F"/>
    <w:rsid w:val="002D7B58"/>
    <w:rsid w:val="003215DB"/>
    <w:rsid w:val="00335126"/>
    <w:rsid w:val="00357141"/>
    <w:rsid w:val="00362683"/>
    <w:rsid w:val="0036286D"/>
    <w:rsid w:val="00386CF1"/>
    <w:rsid w:val="004303CF"/>
    <w:rsid w:val="0043159C"/>
    <w:rsid w:val="00443201"/>
    <w:rsid w:val="004708AF"/>
    <w:rsid w:val="00473888"/>
    <w:rsid w:val="004B7792"/>
    <w:rsid w:val="004C5C9C"/>
    <w:rsid w:val="004E4DA4"/>
    <w:rsid w:val="004E5FD9"/>
    <w:rsid w:val="004F7591"/>
    <w:rsid w:val="0051230D"/>
    <w:rsid w:val="005166D0"/>
    <w:rsid w:val="00530A93"/>
    <w:rsid w:val="00584719"/>
    <w:rsid w:val="005B1823"/>
    <w:rsid w:val="005C640A"/>
    <w:rsid w:val="005D7372"/>
    <w:rsid w:val="00652C48"/>
    <w:rsid w:val="00681F1E"/>
    <w:rsid w:val="006B0414"/>
    <w:rsid w:val="00712620"/>
    <w:rsid w:val="00717EF0"/>
    <w:rsid w:val="007228CC"/>
    <w:rsid w:val="00766151"/>
    <w:rsid w:val="00770D44"/>
    <w:rsid w:val="00774824"/>
    <w:rsid w:val="00786303"/>
    <w:rsid w:val="007B5FF6"/>
    <w:rsid w:val="00800499"/>
    <w:rsid w:val="008439FE"/>
    <w:rsid w:val="0085273E"/>
    <w:rsid w:val="0087088B"/>
    <w:rsid w:val="008B0AA2"/>
    <w:rsid w:val="008B6A38"/>
    <w:rsid w:val="008D42D6"/>
    <w:rsid w:val="008E7A05"/>
    <w:rsid w:val="008F2B34"/>
    <w:rsid w:val="00903775"/>
    <w:rsid w:val="00940E98"/>
    <w:rsid w:val="009A72F9"/>
    <w:rsid w:val="009C7673"/>
    <w:rsid w:val="009D5801"/>
    <w:rsid w:val="00A734B1"/>
    <w:rsid w:val="00A7669B"/>
    <w:rsid w:val="00A92CAB"/>
    <w:rsid w:val="00AE6886"/>
    <w:rsid w:val="00AE7328"/>
    <w:rsid w:val="00AF7B05"/>
    <w:rsid w:val="00B015F8"/>
    <w:rsid w:val="00B302B5"/>
    <w:rsid w:val="00B40D6B"/>
    <w:rsid w:val="00B41F1D"/>
    <w:rsid w:val="00B4784A"/>
    <w:rsid w:val="00B85E85"/>
    <w:rsid w:val="00C137D0"/>
    <w:rsid w:val="00C50841"/>
    <w:rsid w:val="00C57ED8"/>
    <w:rsid w:val="00C62054"/>
    <w:rsid w:val="00C80435"/>
    <w:rsid w:val="00CC1135"/>
    <w:rsid w:val="00CD290E"/>
    <w:rsid w:val="00CE54E2"/>
    <w:rsid w:val="00D113F3"/>
    <w:rsid w:val="00D325F6"/>
    <w:rsid w:val="00D42C79"/>
    <w:rsid w:val="00D457EB"/>
    <w:rsid w:val="00D53098"/>
    <w:rsid w:val="00D53973"/>
    <w:rsid w:val="00D7449C"/>
    <w:rsid w:val="00D94843"/>
    <w:rsid w:val="00DA3B09"/>
    <w:rsid w:val="00DC0258"/>
    <w:rsid w:val="00DC294C"/>
    <w:rsid w:val="00DD2AE6"/>
    <w:rsid w:val="00DF1D9A"/>
    <w:rsid w:val="00E16890"/>
    <w:rsid w:val="00E44025"/>
    <w:rsid w:val="00E459B4"/>
    <w:rsid w:val="00E76F98"/>
    <w:rsid w:val="00EA2E9E"/>
    <w:rsid w:val="00EC5ECF"/>
    <w:rsid w:val="00EC6B6F"/>
    <w:rsid w:val="00ED32CA"/>
    <w:rsid w:val="00EF4661"/>
    <w:rsid w:val="00EF46A9"/>
    <w:rsid w:val="00F01C9F"/>
    <w:rsid w:val="00F0255A"/>
    <w:rsid w:val="00F03637"/>
    <w:rsid w:val="00F20714"/>
    <w:rsid w:val="00F74CD0"/>
    <w:rsid w:val="00F84436"/>
    <w:rsid w:val="00F924F0"/>
    <w:rsid w:val="00FA062C"/>
    <w:rsid w:val="00FA14E7"/>
    <w:rsid w:val="00FC5E5B"/>
    <w:rsid w:val="00FD5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2cl">
    <w:name w:val="text2cl"/>
    <w:basedOn w:val="a"/>
    <w:rsid w:val="00C8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cl">
    <w:name w:val="text1cl"/>
    <w:basedOn w:val="a"/>
    <w:rsid w:val="00C8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8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locked/>
    <w:rsid w:val="00C8043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80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C80435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AE6886"/>
    <w:pPr>
      <w:ind w:left="720"/>
      <w:contextualSpacing/>
    </w:pPr>
  </w:style>
  <w:style w:type="paragraph" w:customStyle="1" w:styleId="ConsPlusNonformat">
    <w:name w:val="ConsPlusNonformat"/>
    <w:uiPriority w:val="99"/>
    <w:rsid w:val="00AE688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62C"/>
  </w:style>
  <w:style w:type="paragraph" w:styleId="a8">
    <w:name w:val="footer"/>
    <w:basedOn w:val="a"/>
    <w:link w:val="a9"/>
    <w:uiPriority w:val="99"/>
    <w:unhideWhenUsed/>
    <w:rsid w:val="00FA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62C"/>
  </w:style>
  <w:style w:type="paragraph" w:styleId="aa">
    <w:name w:val="No Spacing"/>
    <w:uiPriority w:val="1"/>
    <w:qFormat/>
    <w:rsid w:val="00FA14E7"/>
    <w:pPr>
      <w:spacing w:after="0" w:line="240" w:lineRule="auto"/>
    </w:pPr>
  </w:style>
  <w:style w:type="table" w:styleId="ab">
    <w:name w:val="Table Grid"/>
    <w:basedOn w:val="a1"/>
    <w:uiPriority w:val="59"/>
    <w:rsid w:val="00FC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EF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F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2cl">
    <w:name w:val="text2cl"/>
    <w:basedOn w:val="a"/>
    <w:rsid w:val="00C8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1cl">
    <w:name w:val="text1cl"/>
    <w:basedOn w:val="a"/>
    <w:rsid w:val="00C8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"/>
    <w:rsid w:val="00C80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basedOn w:val="a0"/>
    <w:link w:val="HTML0"/>
    <w:locked/>
    <w:rsid w:val="00C80435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C80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C80435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AE6886"/>
    <w:pPr>
      <w:ind w:left="720"/>
      <w:contextualSpacing/>
    </w:pPr>
  </w:style>
  <w:style w:type="paragraph" w:customStyle="1" w:styleId="ConsPlusNonformat">
    <w:name w:val="ConsPlusNonformat"/>
    <w:uiPriority w:val="99"/>
    <w:rsid w:val="00AE6886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4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9B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A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062C"/>
  </w:style>
  <w:style w:type="paragraph" w:styleId="a8">
    <w:name w:val="footer"/>
    <w:basedOn w:val="a"/>
    <w:link w:val="a9"/>
    <w:uiPriority w:val="99"/>
    <w:unhideWhenUsed/>
    <w:rsid w:val="00FA0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062C"/>
  </w:style>
  <w:style w:type="paragraph" w:styleId="aa">
    <w:name w:val="No Spacing"/>
    <w:uiPriority w:val="1"/>
    <w:qFormat/>
    <w:rsid w:val="00FA14E7"/>
    <w:pPr>
      <w:spacing w:after="0" w:line="240" w:lineRule="auto"/>
    </w:pPr>
  </w:style>
  <w:style w:type="table" w:styleId="ab">
    <w:name w:val="Table Grid"/>
    <w:basedOn w:val="a1"/>
    <w:uiPriority w:val="59"/>
    <w:rsid w:val="00FC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EF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EF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C0B8ED245E5386840BD65694D00CEF6DBCFD680C2E21CA394D8EEA68334857B2A176F3AECC535Ck5r1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62165-8344-44BD-A5D5-C9F0DA762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9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2022-04-27T06:56:00Z</cp:lastPrinted>
  <dcterms:created xsi:type="dcterms:W3CDTF">2022-04-26T07:46:00Z</dcterms:created>
  <dcterms:modified xsi:type="dcterms:W3CDTF">2022-04-27T06:56:00Z</dcterms:modified>
</cp:coreProperties>
</file>