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7C" w:rsidRPr="009A198D" w:rsidRDefault="009F097C" w:rsidP="009A198D">
      <w:pPr>
        <w:spacing w:after="0" w:line="240" w:lineRule="auto"/>
        <w:jc w:val="center"/>
        <w:rPr>
          <w:rFonts w:ascii="Times New Roman" w:hAnsi="Times New Roman" w:cs="Times New Roman"/>
          <w:b/>
          <w:sz w:val="24"/>
          <w:szCs w:val="24"/>
        </w:rPr>
      </w:pPr>
      <w:r w:rsidRPr="009A198D">
        <w:rPr>
          <w:rFonts w:ascii="Times New Roman" w:hAnsi="Times New Roman" w:cs="Times New Roman"/>
          <w:b/>
          <w:sz w:val="24"/>
          <w:szCs w:val="24"/>
        </w:rPr>
        <w:t xml:space="preserve">Анализ качества внутреннего финансового контроля и внутреннего финансового аудита, осуществляемого главными администраторами </w:t>
      </w:r>
    </w:p>
    <w:p w:rsidR="009F097C" w:rsidRPr="009A198D" w:rsidRDefault="009F097C" w:rsidP="009A198D">
      <w:pPr>
        <w:spacing w:after="0" w:line="240" w:lineRule="auto"/>
        <w:jc w:val="center"/>
        <w:rPr>
          <w:rFonts w:ascii="Times New Roman" w:hAnsi="Times New Roman" w:cs="Times New Roman"/>
          <w:b/>
          <w:sz w:val="24"/>
          <w:szCs w:val="24"/>
        </w:rPr>
      </w:pPr>
      <w:r w:rsidRPr="009A198D">
        <w:rPr>
          <w:rFonts w:ascii="Times New Roman" w:hAnsi="Times New Roman" w:cs="Times New Roman"/>
          <w:b/>
          <w:sz w:val="24"/>
          <w:szCs w:val="24"/>
        </w:rPr>
        <w:t>бюджетных средств муниципального образования «Балезинский район»</w:t>
      </w:r>
    </w:p>
    <w:p w:rsidR="009F097C" w:rsidRDefault="00E14306" w:rsidP="009A19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1полугодие 2018 года</w:t>
      </w:r>
    </w:p>
    <w:p w:rsidR="00E14306" w:rsidRPr="009A198D" w:rsidRDefault="00E14306" w:rsidP="009A198D">
      <w:pPr>
        <w:spacing w:after="0" w:line="240" w:lineRule="auto"/>
        <w:jc w:val="center"/>
        <w:rPr>
          <w:rFonts w:ascii="Times New Roman" w:hAnsi="Times New Roman" w:cs="Times New Roman"/>
          <w:b/>
          <w:sz w:val="24"/>
          <w:szCs w:val="24"/>
        </w:rPr>
      </w:pPr>
    </w:p>
    <w:p w:rsidR="009A198D" w:rsidRDefault="009F097C" w:rsidP="0039304B">
      <w:pPr>
        <w:spacing w:after="0" w:line="240" w:lineRule="auto"/>
        <w:ind w:firstLine="708"/>
        <w:jc w:val="both"/>
        <w:rPr>
          <w:rFonts w:ascii="Times New Roman" w:hAnsi="Times New Roman" w:cs="Times New Roman"/>
          <w:sz w:val="24"/>
          <w:szCs w:val="24"/>
          <w:shd w:val="clear" w:color="auto" w:fill="FFFFFF"/>
        </w:rPr>
      </w:pPr>
      <w:proofErr w:type="gramStart"/>
      <w:r w:rsidRPr="009A198D">
        <w:rPr>
          <w:rFonts w:ascii="Times New Roman" w:hAnsi="Times New Roman" w:cs="Times New Roman"/>
          <w:sz w:val="24"/>
          <w:szCs w:val="24"/>
        </w:rPr>
        <w:t xml:space="preserve">В соответствии с </w:t>
      </w:r>
      <w:r w:rsidR="008E5F67" w:rsidRPr="009A198D">
        <w:rPr>
          <w:rFonts w:ascii="Times New Roman" w:hAnsi="Times New Roman" w:cs="Times New Roman"/>
          <w:sz w:val="24"/>
          <w:szCs w:val="24"/>
        </w:rPr>
        <w:t>Порядком  осуществления главными распорядителями (распорядителями) средств бюджета муниципального образования «Балезинский район», главными администраторами (администраторами) доходов бюджета муниципального образования «Балезинский район», главными администраторами (администраторами) источников финансирования дефицита бюджета муниципального образования «Балезинский район» внутреннего финансового контроля и внутреннего финансового аудита</w:t>
      </w:r>
      <w:r w:rsidR="00284D86" w:rsidRPr="009A198D">
        <w:rPr>
          <w:rFonts w:ascii="Times New Roman" w:hAnsi="Times New Roman" w:cs="Times New Roman"/>
          <w:sz w:val="24"/>
          <w:szCs w:val="24"/>
        </w:rPr>
        <w:t xml:space="preserve">, утвержденного </w:t>
      </w:r>
      <w:r w:rsidRPr="009A198D">
        <w:rPr>
          <w:rFonts w:ascii="Times New Roman" w:hAnsi="Times New Roman" w:cs="Times New Roman"/>
          <w:sz w:val="24"/>
          <w:szCs w:val="24"/>
        </w:rPr>
        <w:t>постановлением Администрации муниципального образования «Балезинский район» от 23.12.2014 № 2123</w:t>
      </w:r>
      <w:r w:rsidR="00284D86" w:rsidRPr="009A198D">
        <w:rPr>
          <w:rFonts w:ascii="Times New Roman" w:hAnsi="Times New Roman" w:cs="Times New Roman"/>
          <w:sz w:val="24"/>
          <w:szCs w:val="24"/>
        </w:rPr>
        <w:t xml:space="preserve"> </w:t>
      </w:r>
      <w:r w:rsidRPr="009A198D">
        <w:rPr>
          <w:rFonts w:ascii="Times New Roman" w:hAnsi="Times New Roman" w:cs="Times New Roman"/>
          <w:sz w:val="24"/>
          <w:szCs w:val="24"/>
          <w:shd w:val="clear" w:color="auto" w:fill="FFFFFF"/>
        </w:rPr>
        <w:t>и распоряжением Администрации муниципального образования  «</w:t>
      </w:r>
      <w:r w:rsidR="00284D86" w:rsidRPr="009A198D">
        <w:rPr>
          <w:rFonts w:ascii="Times New Roman" w:hAnsi="Times New Roman" w:cs="Times New Roman"/>
          <w:sz w:val="24"/>
          <w:szCs w:val="24"/>
          <w:shd w:val="clear" w:color="auto" w:fill="FFFFFF"/>
        </w:rPr>
        <w:t>Балезинский</w:t>
      </w:r>
      <w:r w:rsidRPr="009A198D">
        <w:rPr>
          <w:rFonts w:ascii="Times New Roman" w:hAnsi="Times New Roman" w:cs="Times New Roman"/>
          <w:sz w:val="24"/>
          <w:szCs w:val="24"/>
          <w:shd w:val="clear" w:color="auto" w:fill="FFFFFF"/>
        </w:rPr>
        <w:t xml:space="preserve"> район» </w:t>
      </w:r>
      <w:r w:rsidR="00284D86" w:rsidRPr="009A198D">
        <w:rPr>
          <w:rFonts w:ascii="Times New Roman" w:hAnsi="Times New Roman" w:cs="Times New Roman"/>
          <w:sz w:val="24"/>
          <w:szCs w:val="24"/>
          <w:shd w:val="clear" w:color="auto" w:fill="FFFFFF"/>
        </w:rPr>
        <w:t>от 15.08.2018</w:t>
      </w:r>
      <w:proofErr w:type="gramEnd"/>
      <w:r w:rsidR="00284D86" w:rsidRPr="009A198D">
        <w:rPr>
          <w:rFonts w:ascii="Times New Roman" w:hAnsi="Times New Roman" w:cs="Times New Roman"/>
          <w:sz w:val="24"/>
          <w:szCs w:val="24"/>
          <w:shd w:val="clear" w:color="auto" w:fill="FFFFFF"/>
        </w:rPr>
        <w:t xml:space="preserve"> № 84 на проведение контрольн</w:t>
      </w:r>
      <w:r w:rsidR="00A32482">
        <w:rPr>
          <w:rFonts w:ascii="Times New Roman" w:hAnsi="Times New Roman" w:cs="Times New Roman"/>
          <w:sz w:val="24"/>
          <w:szCs w:val="24"/>
          <w:shd w:val="clear" w:color="auto" w:fill="FFFFFF"/>
        </w:rPr>
        <w:t>ого</w:t>
      </w:r>
      <w:r w:rsidR="00284D86" w:rsidRPr="009A198D">
        <w:rPr>
          <w:rFonts w:ascii="Times New Roman" w:hAnsi="Times New Roman" w:cs="Times New Roman"/>
          <w:sz w:val="24"/>
          <w:szCs w:val="24"/>
          <w:shd w:val="clear" w:color="auto" w:fill="FFFFFF"/>
        </w:rPr>
        <w:t xml:space="preserve"> мероприяти</w:t>
      </w:r>
      <w:r w:rsidR="00A32482">
        <w:rPr>
          <w:rFonts w:ascii="Times New Roman" w:hAnsi="Times New Roman" w:cs="Times New Roman"/>
          <w:sz w:val="24"/>
          <w:szCs w:val="24"/>
          <w:shd w:val="clear" w:color="auto" w:fill="FFFFFF"/>
        </w:rPr>
        <w:t>я</w:t>
      </w:r>
      <w:r w:rsidR="009A198D" w:rsidRPr="009A198D">
        <w:rPr>
          <w:rFonts w:ascii="Times New Roman" w:hAnsi="Times New Roman" w:cs="Times New Roman"/>
          <w:sz w:val="24"/>
          <w:szCs w:val="24"/>
          <w:shd w:val="clear" w:color="auto" w:fill="FFFFFF"/>
        </w:rPr>
        <w:t xml:space="preserve"> </w:t>
      </w:r>
      <w:r w:rsidRPr="009A198D">
        <w:rPr>
          <w:rFonts w:ascii="Times New Roman" w:hAnsi="Times New Roman" w:cs="Times New Roman"/>
          <w:sz w:val="24"/>
          <w:szCs w:val="24"/>
          <w:shd w:val="clear" w:color="auto" w:fill="FFFFFF"/>
        </w:rPr>
        <w:t>проведена проверка качества внутреннего финансового контроля и внутреннего финансового аудита, осуществляемого главными администраторами бюджетных средств муниципального образования «</w:t>
      </w:r>
      <w:r w:rsidR="00284D86" w:rsidRPr="009A198D">
        <w:rPr>
          <w:rFonts w:ascii="Times New Roman" w:hAnsi="Times New Roman" w:cs="Times New Roman"/>
          <w:sz w:val="24"/>
          <w:szCs w:val="24"/>
          <w:shd w:val="clear" w:color="auto" w:fill="FFFFFF"/>
        </w:rPr>
        <w:t>Балезинский</w:t>
      </w:r>
      <w:r w:rsidRPr="009A198D">
        <w:rPr>
          <w:rFonts w:ascii="Times New Roman" w:hAnsi="Times New Roman" w:cs="Times New Roman"/>
          <w:sz w:val="24"/>
          <w:szCs w:val="24"/>
          <w:shd w:val="clear" w:color="auto" w:fill="FFFFFF"/>
        </w:rPr>
        <w:t xml:space="preserve"> район». </w:t>
      </w:r>
    </w:p>
    <w:p w:rsidR="009A198D" w:rsidRDefault="009F097C" w:rsidP="0039304B">
      <w:pPr>
        <w:pStyle w:val="ConsPlusNonformat"/>
        <w:ind w:firstLine="708"/>
        <w:jc w:val="both"/>
        <w:rPr>
          <w:rFonts w:ascii="Times New Roman" w:hAnsi="Times New Roman" w:cs="Times New Roman"/>
          <w:sz w:val="24"/>
          <w:szCs w:val="24"/>
        </w:rPr>
      </w:pPr>
      <w:r w:rsidRPr="009A198D">
        <w:rPr>
          <w:rFonts w:ascii="Times New Roman" w:hAnsi="Times New Roman" w:cs="Times New Roman"/>
          <w:sz w:val="24"/>
          <w:szCs w:val="24"/>
          <w:shd w:val="clear" w:color="auto" w:fill="FFFFFF"/>
        </w:rPr>
        <w:t xml:space="preserve">Объекты проверки: </w:t>
      </w:r>
      <w:r w:rsidR="009A198D">
        <w:rPr>
          <w:rFonts w:ascii="Times New Roman" w:hAnsi="Times New Roman" w:cs="Times New Roman"/>
          <w:sz w:val="24"/>
          <w:szCs w:val="24"/>
        </w:rPr>
        <w:t xml:space="preserve">Администрация </w:t>
      </w:r>
      <w:r w:rsidR="009A198D" w:rsidRPr="00F23D2D">
        <w:rPr>
          <w:rFonts w:ascii="Times New Roman" w:hAnsi="Times New Roman" w:cs="Times New Roman"/>
          <w:sz w:val="24"/>
          <w:szCs w:val="24"/>
        </w:rPr>
        <w:t xml:space="preserve">муниципального образования </w:t>
      </w:r>
      <w:r w:rsidR="009A198D">
        <w:rPr>
          <w:rFonts w:ascii="Times New Roman" w:hAnsi="Times New Roman" w:cs="Times New Roman"/>
          <w:sz w:val="24"/>
          <w:szCs w:val="24"/>
        </w:rPr>
        <w:t xml:space="preserve">«Балезинский район», Управление сельского хозяйства Администрации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  Управление образования Администрации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 Управление культуры </w:t>
      </w:r>
      <w:r w:rsidR="009A198D" w:rsidRPr="003545E7">
        <w:rPr>
          <w:rFonts w:ascii="Times New Roman" w:hAnsi="Times New Roman" w:cs="Times New Roman"/>
          <w:sz w:val="24"/>
          <w:szCs w:val="24"/>
        </w:rPr>
        <w:t xml:space="preserve"> </w:t>
      </w:r>
      <w:r w:rsidR="009A198D">
        <w:rPr>
          <w:rFonts w:ascii="Times New Roman" w:hAnsi="Times New Roman" w:cs="Times New Roman"/>
          <w:sz w:val="24"/>
          <w:szCs w:val="24"/>
        </w:rPr>
        <w:t xml:space="preserve">Администрации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  Управление финансов Администрации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  Совет депутатов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w:t>
      </w:r>
    </w:p>
    <w:p w:rsidR="009A198D" w:rsidRDefault="0039304B" w:rsidP="0039304B">
      <w:pPr>
        <w:pStyle w:val="ConsPlusNonformat"/>
        <w:ind w:firstLine="708"/>
        <w:jc w:val="both"/>
        <w:rPr>
          <w:rFonts w:ascii="Times New Roman" w:hAnsi="Times New Roman" w:cs="Times New Roman"/>
          <w:sz w:val="24"/>
          <w:szCs w:val="24"/>
        </w:rPr>
      </w:pPr>
      <w:r w:rsidRPr="0039304B">
        <w:rPr>
          <w:rFonts w:ascii="Times New Roman" w:hAnsi="Times New Roman" w:cs="Times New Roman"/>
          <w:sz w:val="24"/>
          <w:szCs w:val="24"/>
        </w:rPr>
        <w:t>Анализ проведен на основании запрошенных сведений (запрос от 03.08.2018 № 2478) в отношении 6  субъектов внутреннего  финансового  контроля в разрезе проведенных мероприятий контроля и ежеквартального отчета по контрольно-ревизионной работе, проведенной в 2018 году по состоянию на 01 июля 2018 г.</w:t>
      </w:r>
      <w:r>
        <w:t xml:space="preserve"> </w:t>
      </w:r>
      <w:r w:rsidR="009A198D">
        <w:rPr>
          <w:rFonts w:ascii="Times New Roman" w:hAnsi="Times New Roman" w:cs="Times New Roman"/>
          <w:sz w:val="24"/>
          <w:szCs w:val="24"/>
        </w:rPr>
        <w:t>Срок проведения проверки с 15 по 24 августа 2018 года.</w:t>
      </w:r>
    </w:p>
    <w:p w:rsidR="009A198D" w:rsidRPr="009A198D" w:rsidRDefault="009A198D" w:rsidP="0039304B">
      <w:pPr>
        <w:pStyle w:val="a3"/>
        <w:shd w:val="clear" w:color="auto" w:fill="FFFFFF"/>
        <w:spacing w:before="0" w:beforeAutospacing="0" w:after="0" w:afterAutospacing="0"/>
        <w:ind w:firstLine="708"/>
        <w:jc w:val="both"/>
      </w:pPr>
      <w:r w:rsidRPr="009A198D">
        <w:t>В ходе проверки нарушения не установлены.</w:t>
      </w:r>
    </w:p>
    <w:p w:rsidR="009A198D" w:rsidRPr="009A198D" w:rsidRDefault="009A198D" w:rsidP="0039304B">
      <w:pPr>
        <w:pStyle w:val="a3"/>
        <w:shd w:val="clear" w:color="auto" w:fill="FFFFFF"/>
        <w:spacing w:before="0" w:beforeAutospacing="0" w:after="0" w:afterAutospacing="0"/>
        <w:ind w:firstLine="708"/>
        <w:jc w:val="both"/>
      </w:pPr>
      <w:r w:rsidRPr="009A198D">
        <w:t xml:space="preserve">Всеми </w:t>
      </w:r>
      <w:r w:rsidR="0039304B" w:rsidRPr="0039304B">
        <w:t>субъект</w:t>
      </w:r>
      <w:r w:rsidR="0039304B">
        <w:t>ами</w:t>
      </w:r>
      <w:r w:rsidR="0039304B" w:rsidRPr="0039304B">
        <w:t xml:space="preserve"> внутреннего  финансового  контроля</w:t>
      </w:r>
      <w:r w:rsidR="0039304B" w:rsidRPr="009A198D">
        <w:t xml:space="preserve"> </w:t>
      </w:r>
      <w:r w:rsidRPr="009A198D">
        <w:t>обеспечены бюджетные полномочия, предусмотренные статьей 160.2-1 Бюджетного кодекса Российской Федерации в части осуществления внутреннего финансового контроля и внутреннего финансового аудита.</w:t>
      </w:r>
    </w:p>
    <w:p w:rsidR="009A198D" w:rsidRDefault="009A198D" w:rsidP="009A198D">
      <w:pPr>
        <w:pStyle w:val="ConsPlusNonformat"/>
        <w:jc w:val="both"/>
        <w:rPr>
          <w:rFonts w:ascii="Times New Roman" w:hAnsi="Times New Roman" w:cs="Times New Roman"/>
          <w:sz w:val="16"/>
          <w:szCs w:val="16"/>
        </w:rPr>
      </w:pPr>
    </w:p>
    <w:p w:rsidR="00E14306" w:rsidRDefault="00E14306" w:rsidP="009A198D">
      <w:pPr>
        <w:pStyle w:val="ConsPlusNonformat"/>
        <w:jc w:val="both"/>
        <w:rPr>
          <w:rFonts w:ascii="Times New Roman" w:hAnsi="Times New Roman" w:cs="Times New Roman"/>
          <w:sz w:val="16"/>
          <w:szCs w:val="16"/>
        </w:rPr>
      </w:pPr>
    </w:p>
    <w:p w:rsidR="00E14306" w:rsidRDefault="00E14306" w:rsidP="009A198D">
      <w:pPr>
        <w:pStyle w:val="ConsPlusNonformat"/>
        <w:jc w:val="both"/>
        <w:rPr>
          <w:rFonts w:ascii="Times New Roman" w:hAnsi="Times New Roman" w:cs="Times New Roman"/>
          <w:sz w:val="16"/>
          <w:szCs w:val="16"/>
        </w:rPr>
      </w:pPr>
    </w:p>
    <w:p w:rsidR="00E14306" w:rsidRDefault="00E14306" w:rsidP="009A198D">
      <w:pPr>
        <w:pStyle w:val="ConsPlusNonformat"/>
        <w:jc w:val="both"/>
        <w:rPr>
          <w:rFonts w:ascii="Times New Roman" w:hAnsi="Times New Roman" w:cs="Times New Roman"/>
          <w:sz w:val="24"/>
          <w:szCs w:val="24"/>
        </w:rPr>
      </w:pPr>
      <w:r w:rsidRPr="00E14306">
        <w:rPr>
          <w:rFonts w:ascii="Times New Roman" w:hAnsi="Times New Roman" w:cs="Times New Roman"/>
          <w:sz w:val="24"/>
          <w:szCs w:val="24"/>
        </w:rPr>
        <w:t xml:space="preserve">Начальник сектора </w:t>
      </w:r>
    </w:p>
    <w:p w:rsidR="00E14306" w:rsidRDefault="00E14306" w:rsidP="009A198D">
      <w:pPr>
        <w:pStyle w:val="ConsPlusNonformat"/>
        <w:jc w:val="both"/>
        <w:rPr>
          <w:rFonts w:ascii="Times New Roman" w:hAnsi="Times New Roman" w:cs="Times New Roman"/>
          <w:sz w:val="24"/>
          <w:szCs w:val="24"/>
        </w:rPr>
      </w:pPr>
      <w:r w:rsidRPr="00E14306">
        <w:rPr>
          <w:rFonts w:ascii="Times New Roman" w:hAnsi="Times New Roman" w:cs="Times New Roman"/>
          <w:sz w:val="24"/>
          <w:szCs w:val="24"/>
        </w:rPr>
        <w:t xml:space="preserve">по контрольно-ревизионной работе </w:t>
      </w:r>
    </w:p>
    <w:p w:rsidR="00E14306" w:rsidRDefault="00E14306" w:rsidP="009A198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w:t>
      </w:r>
    </w:p>
    <w:p w:rsidR="00E14306" w:rsidRDefault="00E14306" w:rsidP="009A198D">
      <w:pPr>
        <w:pStyle w:val="ConsPlusNonformat"/>
        <w:jc w:val="both"/>
        <w:rPr>
          <w:rFonts w:ascii="Times New Roman" w:hAnsi="Times New Roman" w:cs="Times New Roman"/>
          <w:sz w:val="24"/>
          <w:szCs w:val="24"/>
        </w:rPr>
      </w:pPr>
      <w:r>
        <w:rPr>
          <w:rFonts w:ascii="Times New Roman" w:hAnsi="Times New Roman" w:cs="Times New Roman"/>
          <w:sz w:val="24"/>
          <w:szCs w:val="24"/>
        </w:rPr>
        <w:t>«Балезинский район»</w:t>
      </w:r>
    </w:p>
    <w:p w:rsidR="00E14306" w:rsidRPr="00E14306" w:rsidRDefault="00E14306" w:rsidP="009A198D">
      <w:pPr>
        <w:pStyle w:val="ConsPlusNonformat"/>
        <w:jc w:val="both"/>
        <w:rPr>
          <w:rFonts w:ascii="Times New Roman" w:hAnsi="Times New Roman" w:cs="Times New Roman"/>
          <w:sz w:val="24"/>
          <w:szCs w:val="24"/>
        </w:rPr>
      </w:pPr>
      <w:r w:rsidRPr="00E14306">
        <w:rPr>
          <w:rFonts w:ascii="Times New Roman" w:hAnsi="Times New Roman" w:cs="Times New Roman"/>
          <w:sz w:val="24"/>
          <w:szCs w:val="24"/>
        </w:rPr>
        <w:t>Касимова Т. Л.</w:t>
      </w:r>
    </w:p>
    <w:sectPr w:rsidR="00E14306" w:rsidRPr="00E14306" w:rsidSect="00796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185A"/>
    <w:rsid w:val="0003185A"/>
    <w:rsid w:val="00284D86"/>
    <w:rsid w:val="0039304B"/>
    <w:rsid w:val="00796F85"/>
    <w:rsid w:val="008E5F67"/>
    <w:rsid w:val="009A198D"/>
    <w:rsid w:val="009F097C"/>
    <w:rsid w:val="00A32482"/>
    <w:rsid w:val="00E14306"/>
    <w:rsid w:val="00FD1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85"/>
  </w:style>
  <w:style w:type="paragraph" w:styleId="3">
    <w:name w:val="heading 3"/>
    <w:basedOn w:val="a"/>
    <w:link w:val="30"/>
    <w:uiPriority w:val="9"/>
    <w:qFormat/>
    <w:rsid w:val="000318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185A"/>
    <w:rPr>
      <w:rFonts w:ascii="Times New Roman" w:eastAsia="Times New Roman" w:hAnsi="Times New Roman" w:cs="Times New Roman"/>
      <w:b/>
      <w:bCs/>
      <w:sz w:val="27"/>
      <w:szCs w:val="27"/>
    </w:rPr>
  </w:style>
  <w:style w:type="paragraph" w:customStyle="1" w:styleId="ConsPlusNonformat">
    <w:name w:val="ConsPlusNonformat"/>
    <w:uiPriority w:val="99"/>
    <w:rsid w:val="009A198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rmal (Web)"/>
    <w:basedOn w:val="a"/>
    <w:uiPriority w:val="99"/>
    <w:semiHidden/>
    <w:unhideWhenUsed/>
    <w:rsid w:val="009A19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863784">
      <w:bodyDiv w:val="1"/>
      <w:marLeft w:val="0"/>
      <w:marRight w:val="0"/>
      <w:marTop w:val="0"/>
      <w:marBottom w:val="0"/>
      <w:divBdr>
        <w:top w:val="none" w:sz="0" w:space="0" w:color="auto"/>
        <w:left w:val="none" w:sz="0" w:space="0" w:color="auto"/>
        <w:bottom w:val="none" w:sz="0" w:space="0" w:color="auto"/>
        <w:right w:val="none" w:sz="0" w:space="0" w:color="auto"/>
      </w:divBdr>
    </w:div>
    <w:div w:id="1852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dc:creator>
  <cp:keywords/>
  <dc:description/>
  <cp:lastModifiedBy>Conf</cp:lastModifiedBy>
  <cp:revision>4</cp:revision>
  <dcterms:created xsi:type="dcterms:W3CDTF">2018-09-06T04:39:00Z</dcterms:created>
  <dcterms:modified xsi:type="dcterms:W3CDTF">2018-09-06T06:29:00Z</dcterms:modified>
</cp:coreProperties>
</file>