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0A" w:rsidRDefault="002B640A" w:rsidP="002B640A"/>
    <w:p w:rsidR="00055373" w:rsidRPr="00B5137E" w:rsidRDefault="00F00700" w:rsidP="00ED5759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055373" w:rsidRDefault="00055373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«БАЛЕЗИНСКИЙ РАЙОН»</w:t>
      </w:r>
    </w:p>
    <w:p w:rsidR="00055373" w:rsidRDefault="00055373">
      <w:pPr>
        <w:tabs>
          <w:tab w:val="left" w:pos="5280"/>
        </w:tabs>
        <w:jc w:val="center"/>
        <w:rPr>
          <w:sz w:val="24"/>
        </w:rPr>
      </w:pPr>
    </w:p>
    <w:p w:rsidR="00055373" w:rsidRDefault="00055373">
      <w:pPr>
        <w:jc w:val="center"/>
        <w:rPr>
          <w:sz w:val="24"/>
        </w:rPr>
      </w:pPr>
      <w:r>
        <w:rPr>
          <w:sz w:val="24"/>
        </w:rPr>
        <w:t>«БАЛЕЗИНО ЁРОС»  МУНИЦИПАЛ КЫЛДЫТЭТЛЭН АДМИНИСТРАЦИЕЗ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055373" w:rsidRDefault="0005537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2B640A" w:rsidRDefault="002B640A" w:rsidP="002B640A">
      <w:pPr>
        <w:pStyle w:val="2"/>
        <w:spacing w:line="240" w:lineRule="auto"/>
        <w:ind w:right="-142"/>
        <w:jc w:val="right"/>
      </w:pPr>
    </w:p>
    <w:p w:rsidR="00C20513" w:rsidRDefault="007107B5" w:rsidP="00C20513">
      <w:pPr>
        <w:pStyle w:val="2"/>
        <w:spacing w:line="240" w:lineRule="auto"/>
        <w:ind w:right="-142"/>
        <w:jc w:val="both"/>
      </w:pPr>
      <w:r>
        <w:t>02 сентября</w:t>
      </w:r>
      <w:r w:rsidR="00B4644D">
        <w:t xml:space="preserve"> </w:t>
      </w:r>
      <w:r w:rsidR="00C20513">
        <w:t xml:space="preserve"> </w:t>
      </w:r>
      <w:r w:rsidR="004B0524" w:rsidRPr="00E41430">
        <w:t>201</w:t>
      </w:r>
      <w:r w:rsidR="006E4C97">
        <w:t>9</w:t>
      </w:r>
      <w:r w:rsidR="002B640A">
        <w:t xml:space="preserve"> года                                                                    </w:t>
      </w:r>
      <w:r w:rsidR="0045326B" w:rsidRPr="00E41430">
        <w:t xml:space="preserve">  </w:t>
      </w:r>
      <w:r w:rsidR="00C20513">
        <w:t xml:space="preserve"> </w:t>
      </w:r>
      <w:r w:rsidR="00643C95">
        <w:t xml:space="preserve"> </w:t>
      </w:r>
      <w:r w:rsidR="002B640A">
        <w:t>№</w:t>
      </w:r>
      <w:r w:rsidR="00C20513">
        <w:t xml:space="preserve">  </w:t>
      </w:r>
      <w:r>
        <w:t>1054</w:t>
      </w:r>
    </w:p>
    <w:p w:rsidR="002B640A" w:rsidRDefault="00215515" w:rsidP="00C20513">
      <w:pPr>
        <w:pStyle w:val="2"/>
        <w:spacing w:line="240" w:lineRule="auto"/>
        <w:ind w:right="-142"/>
        <w:jc w:val="center"/>
      </w:pPr>
      <w:r>
        <w:t>п</w:t>
      </w:r>
      <w:proofErr w:type="gramStart"/>
      <w:r>
        <w:t>.Б</w:t>
      </w:r>
      <w:proofErr w:type="gramEnd"/>
      <w:r>
        <w:t>алезино</w:t>
      </w:r>
    </w:p>
    <w:p w:rsidR="00215515" w:rsidRDefault="00215515" w:rsidP="00215515">
      <w:pPr>
        <w:pStyle w:val="2"/>
        <w:spacing w:line="240" w:lineRule="auto"/>
        <w:ind w:right="-142"/>
        <w:jc w:val="center"/>
      </w:pPr>
    </w:p>
    <w:p w:rsidR="00587431" w:rsidRDefault="003D786D" w:rsidP="00587431">
      <w:pPr>
        <w:pStyle w:val="2"/>
        <w:spacing w:line="240" w:lineRule="auto"/>
        <w:ind w:right="-142"/>
        <w:jc w:val="both"/>
      </w:pPr>
      <w:r>
        <w:t>О</w:t>
      </w:r>
      <w:r w:rsidR="00587431">
        <w:t xml:space="preserve">б утверждении </w:t>
      </w:r>
      <w:proofErr w:type="gramStart"/>
      <w:r w:rsidR="00587431">
        <w:t>муниципальной</w:t>
      </w:r>
      <w:proofErr w:type="gramEnd"/>
    </w:p>
    <w:p w:rsidR="00587431" w:rsidRDefault="00587431" w:rsidP="00587431">
      <w:pPr>
        <w:pStyle w:val="2"/>
        <w:spacing w:line="240" w:lineRule="auto"/>
        <w:ind w:right="-142"/>
        <w:jc w:val="both"/>
      </w:pPr>
      <w:r>
        <w:t>программы муниципального образования</w:t>
      </w:r>
    </w:p>
    <w:p w:rsidR="00587431" w:rsidRDefault="00587431" w:rsidP="00587431">
      <w:pPr>
        <w:pStyle w:val="2"/>
        <w:spacing w:line="240" w:lineRule="auto"/>
        <w:ind w:right="-142"/>
        <w:jc w:val="both"/>
      </w:pPr>
      <w:r>
        <w:t>«</w:t>
      </w:r>
      <w:proofErr w:type="spellStart"/>
      <w:r>
        <w:t>Балезинский</w:t>
      </w:r>
      <w:proofErr w:type="spellEnd"/>
      <w:r>
        <w:t xml:space="preserve"> район» «Управление </w:t>
      </w:r>
    </w:p>
    <w:p w:rsidR="006E4C97" w:rsidRDefault="00587431" w:rsidP="00587431">
      <w:pPr>
        <w:pStyle w:val="2"/>
        <w:spacing w:line="240" w:lineRule="auto"/>
        <w:ind w:right="-142"/>
        <w:jc w:val="both"/>
      </w:pPr>
      <w:r>
        <w:t xml:space="preserve">муниципальными финансами» </w:t>
      </w:r>
      <w:r w:rsidR="003D786D">
        <w:t xml:space="preserve"> </w:t>
      </w:r>
    </w:p>
    <w:p w:rsidR="000D1CFF" w:rsidRDefault="000D1CFF" w:rsidP="00215515">
      <w:pPr>
        <w:pStyle w:val="2"/>
        <w:spacing w:line="240" w:lineRule="auto"/>
        <w:ind w:right="-142"/>
        <w:jc w:val="both"/>
      </w:pPr>
    </w:p>
    <w:p w:rsidR="00215515" w:rsidRDefault="0045326B" w:rsidP="00A11636">
      <w:pPr>
        <w:pStyle w:val="2"/>
        <w:spacing w:line="360" w:lineRule="auto"/>
        <w:ind w:right="-142" w:firstLine="851"/>
        <w:jc w:val="both"/>
      </w:pPr>
      <w:r>
        <w:t xml:space="preserve">В соответствии </w:t>
      </w:r>
      <w:r w:rsidR="003D786D">
        <w:t>с</w:t>
      </w:r>
      <w:r w:rsidR="00AA6145">
        <w:t xml:space="preserve">о статьей 179 Бюджетного кодекса Российской Федерации, </w:t>
      </w:r>
      <w:r w:rsidR="006E4C97">
        <w:t>Уставом муниципального образования «</w:t>
      </w:r>
      <w:proofErr w:type="spellStart"/>
      <w:r w:rsidR="006E4C97">
        <w:t>Балезинский</w:t>
      </w:r>
      <w:proofErr w:type="spellEnd"/>
      <w:r w:rsidR="006E4C97">
        <w:t xml:space="preserve"> район</w:t>
      </w:r>
      <w:r w:rsidR="00BB051D">
        <w:t>,</w:t>
      </w:r>
      <w:r>
        <w:t xml:space="preserve"> </w:t>
      </w:r>
      <w:r w:rsidR="000C5228">
        <w:t>ПОСТАНОВЛЯЮ</w:t>
      </w:r>
      <w:r w:rsidR="00215515">
        <w:t>:</w:t>
      </w:r>
      <w:r w:rsidR="00D8453C">
        <w:t xml:space="preserve"> </w:t>
      </w:r>
    </w:p>
    <w:p w:rsidR="000D1CFF" w:rsidRDefault="00BB051D" w:rsidP="000D1CFF">
      <w:pPr>
        <w:spacing w:line="360" w:lineRule="auto"/>
        <w:ind w:firstLine="851"/>
        <w:jc w:val="both"/>
      </w:pPr>
      <w:r>
        <w:t>1.</w:t>
      </w:r>
      <w:r w:rsidR="00971483">
        <w:t xml:space="preserve"> </w:t>
      </w:r>
      <w:r w:rsidR="00AA6145">
        <w:t>Утвердить муниципальную программу муниципального образования «</w:t>
      </w:r>
      <w:proofErr w:type="spellStart"/>
      <w:r w:rsidR="00AA6145">
        <w:t>Балезинский</w:t>
      </w:r>
      <w:proofErr w:type="spellEnd"/>
      <w:r w:rsidR="00AA6145">
        <w:t xml:space="preserve"> район» «Управление муниципальными финансами» (прилагается)</w:t>
      </w:r>
      <w:r w:rsidR="006E60CC">
        <w:t>.</w:t>
      </w:r>
      <w:r w:rsidR="00AA6145">
        <w:t xml:space="preserve"> </w:t>
      </w:r>
    </w:p>
    <w:p w:rsidR="00C20513" w:rsidRDefault="0077730F" w:rsidP="00A11636">
      <w:pPr>
        <w:spacing w:line="360" w:lineRule="auto"/>
        <w:ind w:firstLine="851"/>
        <w:jc w:val="both"/>
      </w:pPr>
      <w:r>
        <w:t xml:space="preserve">2. </w:t>
      </w:r>
      <w:proofErr w:type="gramStart"/>
      <w:r w:rsidR="00090B41">
        <w:t>Контроль</w:t>
      </w:r>
      <w:r w:rsidR="003E0520">
        <w:t xml:space="preserve"> за</w:t>
      </w:r>
      <w:proofErr w:type="gramEnd"/>
      <w:r w:rsidR="003E0520">
        <w:t xml:space="preserve"> исполнением настоящего постановления </w:t>
      </w:r>
      <w:r w:rsidR="00AA6145">
        <w:t>возложить на начальника Управления финансов Администрации муниципального образования «</w:t>
      </w:r>
      <w:proofErr w:type="spellStart"/>
      <w:r w:rsidR="00AA6145">
        <w:t>Балезинский</w:t>
      </w:r>
      <w:proofErr w:type="spellEnd"/>
      <w:r w:rsidR="00AA6145">
        <w:t xml:space="preserve"> район»</w:t>
      </w:r>
      <w:r w:rsidR="003E0520">
        <w:t xml:space="preserve">. </w:t>
      </w:r>
    </w:p>
    <w:p w:rsidR="008809B2" w:rsidRDefault="008809B2" w:rsidP="00A11636">
      <w:pPr>
        <w:spacing w:line="360" w:lineRule="auto"/>
        <w:ind w:firstLine="851"/>
        <w:jc w:val="both"/>
      </w:pPr>
    </w:p>
    <w:p w:rsidR="008809B2" w:rsidRDefault="008809B2" w:rsidP="00A11636">
      <w:pPr>
        <w:spacing w:line="360" w:lineRule="auto"/>
        <w:ind w:firstLine="851"/>
        <w:jc w:val="both"/>
      </w:pPr>
      <w:r>
        <w:t xml:space="preserve">И.о. Главы </w:t>
      </w:r>
      <w:proofErr w:type="gramStart"/>
      <w:r>
        <w:t>муниципального</w:t>
      </w:r>
      <w:proofErr w:type="gramEnd"/>
    </w:p>
    <w:p w:rsidR="008809B2" w:rsidRDefault="008809B2" w:rsidP="00A11636">
      <w:pPr>
        <w:spacing w:line="360" w:lineRule="auto"/>
        <w:ind w:firstLine="851"/>
        <w:jc w:val="both"/>
      </w:pPr>
      <w:r>
        <w:t>образования «</w:t>
      </w:r>
      <w:proofErr w:type="spellStart"/>
      <w:r>
        <w:t>Балезинский</w:t>
      </w:r>
      <w:proofErr w:type="spellEnd"/>
      <w:r>
        <w:t xml:space="preserve"> район»                                 </w:t>
      </w:r>
      <w:proofErr w:type="spellStart"/>
      <w:r>
        <w:t>Е.А.Касимова</w:t>
      </w:r>
      <w:proofErr w:type="spellEnd"/>
    </w:p>
    <w:p w:rsidR="00AA6145" w:rsidRDefault="00AA6145" w:rsidP="00A11636">
      <w:pPr>
        <w:spacing w:line="360" w:lineRule="auto"/>
        <w:ind w:firstLine="851"/>
        <w:jc w:val="both"/>
      </w:pPr>
    </w:p>
    <w:sectPr w:rsidR="00AA6145" w:rsidSect="00827540">
      <w:pgSz w:w="11906" w:h="16838"/>
      <w:pgMar w:top="1134" w:right="991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20" w:rsidRDefault="003E0520" w:rsidP="002B640A">
      <w:r>
        <w:separator/>
      </w:r>
    </w:p>
  </w:endnote>
  <w:endnote w:type="continuationSeparator" w:id="1">
    <w:p w:rsidR="003E0520" w:rsidRDefault="003E0520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20" w:rsidRDefault="003E0520" w:rsidP="002B640A">
      <w:r>
        <w:separator/>
      </w:r>
    </w:p>
  </w:footnote>
  <w:footnote w:type="continuationSeparator" w:id="1">
    <w:p w:rsidR="003E0520" w:rsidRDefault="003E0520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276E"/>
    <w:rsid w:val="00025DF3"/>
    <w:rsid w:val="00036548"/>
    <w:rsid w:val="00041F19"/>
    <w:rsid w:val="00044E08"/>
    <w:rsid w:val="000479D0"/>
    <w:rsid w:val="00055373"/>
    <w:rsid w:val="0005572A"/>
    <w:rsid w:val="00086052"/>
    <w:rsid w:val="00090B41"/>
    <w:rsid w:val="000A4C7D"/>
    <w:rsid w:val="000B5367"/>
    <w:rsid w:val="000B7FDE"/>
    <w:rsid w:val="000C5228"/>
    <w:rsid w:val="000D145A"/>
    <w:rsid w:val="000D1CFF"/>
    <w:rsid w:val="000D3BE3"/>
    <w:rsid w:val="000F398D"/>
    <w:rsid w:val="000F4DEE"/>
    <w:rsid w:val="00166417"/>
    <w:rsid w:val="001758C2"/>
    <w:rsid w:val="001900CC"/>
    <w:rsid w:val="001C2255"/>
    <w:rsid w:val="001C7D8F"/>
    <w:rsid w:val="001D316A"/>
    <w:rsid w:val="001D3948"/>
    <w:rsid w:val="001D7F2B"/>
    <w:rsid w:val="001E174C"/>
    <w:rsid w:val="001F77C4"/>
    <w:rsid w:val="00215515"/>
    <w:rsid w:val="00216131"/>
    <w:rsid w:val="00241BAF"/>
    <w:rsid w:val="0025108B"/>
    <w:rsid w:val="002A79F7"/>
    <w:rsid w:val="002B0AA6"/>
    <w:rsid w:val="002B5D98"/>
    <w:rsid w:val="002B640A"/>
    <w:rsid w:val="002E10A6"/>
    <w:rsid w:val="003427E1"/>
    <w:rsid w:val="0036492D"/>
    <w:rsid w:val="00365799"/>
    <w:rsid w:val="0038437C"/>
    <w:rsid w:val="003B041A"/>
    <w:rsid w:val="003D786D"/>
    <w:rsid w:val="003E0520"/>
    <w:rsid w:val="003E1BF1"/>
    <w:rsid w:val="003E7676"/>
    <w:rsid w:val="003F1FE9"/>
    <w:rsid w:val="003F2F83"/>
    <w:rsid w:val="0045326B"/>
    <w:rsid w:val="0045389E"/>
    <w:rsid w:val="00483850"/>
    <w:rsid w:val="004B0524"/>
    <w:rsid w:val="004B22E3"/>
    <w:rsid w:val="004E255F"/>
    <w:rsid w:val="00540C61"/>
    <w:rsid w:val="005640AA"/>
    <w:rsid w:val="00566EFA"/>
    <w:rsid w:val="00577744"/>
    <w:rsid w:val="005853C8"/>
    <w:rsid w:val="00586E53"/>
    <w:rsid w:val="00587431"/>
    <w:rsid w:val="005C23A1"/>
    <w:rsid w:val="005C75AE"/>
    <w:rsid w:val="00617FCC"/>
    <w:rsid w:val="006271B5"/>
    <w:rsid w:val="00643C95"/>
    <w:rsid w:val="006869C0"/>
    <w:rsid w:val="006A306F"/>
    <w:rsid w:val="006A63B3"/>
    <w:rsid w:val="006B1694"/>
    <w:rsid w:val="006D1870"/>
    <w:rsid w:val="006E063E"/>
    <w:rsid w:val="006E4C97"/>
    <w:rsid w:val="006E5F81"/>
    <w:rsid w:val="006E60CC"/>
    <w:rsid w:val="007107B5"/>
    <w:rsid w:val="0077730F"/>
    <w:rsid w:val="007E7361"/>
    <w:rsid w:val="008002B3"/>
    <w:rsid w:val="00801A11"/>
    <w:rsid w:val="0080483C"/>
    <w:rsid w:val="00827540"/>
    <w:rsid w:val="00865230"/>
    <w:rsid w:val="0086707E"/>
    <w:rsid w:val="008809B2"/>
    <w:rsid w:val="00885590"/>
    <w:rsid w:val="00885A67"/>
    <w:rsid w:val="00893D62"/>
    <w:rsid w:val="008B081F"/>
    <w:rsid w:val="008B5708"/>
    <w:rsid w:val="008E219E"/>
    <w:rsid w:val="008F1729"/>
    <w:rsid w:val="00901BDF"/>
    <w:rsid w:val="0090559A"/>
    <w:rsid w:val="00907DA6"/>
    <w:rsid w:val="00923E09"/>
    <w:rsid w:val="00927950"/>
    <w:rsid w:val="00947AE9"/>
    <w:rsid w:val="00964E1D"/>
    <w:rsid w:val="00971483"/>
    <w:rsid w:val="00971AAB"/>
    <w:rsid w:val="00975F43"/>
    <w:rsid w:val="009764C1"/>
    <w:rsid w:val="009B1B18"/>
    <w:rsid w:val="009C025B"/>
    <w:rsid w:val="009F0412"/>
    <w:rsid w:val="00A11636"/>
    <w:rsid w:val="00A225B5"/>
    <w:rsid w:val="00A27CD5"/>
    <w:rsid w:val="00A41BDB"/>
    <w:rsid w:val="00A638E7"/>
    <w:rsid w:val="00AA6145"/>
    <w:rsid w:val="00B1771A"/>
    <w:rsid w:val="00B2782B"/>
    <w:rsid w:val="00B4644D"/>
    <w:rsid w:val="00B5137E"/>
    <w:rsid w:val="00B876A7"/>
    <w:rsid w:val="00BA73CB"/>
    <w:rsid w:val="00BB051D"/>
    <w:rsid w:val="00BB1AEC"/>
    <w:rsid w:val="00BB4C4D"/>
    <w:rsid w:val="00BC5BA0"/>
    <w:rsid w:val="00BE3CE4"/>
    <w:rsid w:val="00C20513"/>
    <w:rsid w:val="00C4754A"/>
    <w:rsid w:val="00C62533"/>
    <w:rsid w:val="00CA1794"/>
    <w:rsid w:val="00D42234"/>
    <w:rsid w:val="00D473AC"/>
    <w:rsid w:val="00D577F9"/>
    <w:rsid w:val="00D8453C"/>
    <w:rsid w:val="00DB203F"/>
    <w:rsid w:val="00DD70D1"/>
    <w:rsid w:val="00E32A1E"/>
    <w:rsid w:val="00E41430"/>
    <w:rsid w:val="00E46A9D"/>
    <w:rsid w:val="00E50927"/>
    <w:rsid w:val="00E671A5"/>
    <w:rsid w:val="00ED2738"/>
    <w:rsid w:val="00ED5759"/>
    <w:rsid w:val="00EE48A0"/>
    <w:rsid w:val="00EF14F9"/>
    <w:rsid w:val="00EF49F8"/>
    <w:rsid w:val="00F00700"/>
    <w:rsid w:val="00F2664D"/>
    <w:rsid w:val="00F3082F"/>
    <w:rsid w:val="00F443EE"/>
    <w:rsid w:val="00F85C39"/>
    <w:rsid w:val="00F868C5"/>
    <w:rsid w:val="00FE0E49"/>
    <w:rsid w:val="00FE2886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540"/>
    <w:rPr>
      <w:sz w:val="28"/>
    </w:rPr>
  </w:style>
  <w:style w:type="paragraph" w:styleId="1">
    <w:name w:val="heading 1"/>
    <w:basedOn w:val="a"/>
    <w:next w:val="a"/>
    <w:qFormat/>
    <w:rsid w:val="00827540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27540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8</cp:revision>
  <cp:lastPrinted>2019-08-30T04:25:00Z</cp:lastPrinted>
  <dcterms:created xsi:type="dcterms:W3CDTF">2019-08-28T10:01:00Z</dcterms:created>
  <dcterms:modified xsi:type="dcterms:W3CDTF">2019-09-02T11:22:00Z</dcterms:modified>
</cp:coreProperties>
</file>