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66" w:rsidRPr="00712566" w:rsidRDefault="00712566" w:rsidP="00712566">
      <w:pPr>
        <w:jc w:val="center"/>
        <w:rPr>
          <w:sz w:val="28"/>
          <w:szCs w:val="28"/>
        </w:rPr>
      </w:pPr>
      <w:r w:rsidRPr="00712566">
        <w:rPr>
          <w:b/>
          <w:noProof/>
          <w:sz w:val="28"/>
          <w:szCs w:val="28"/>
        </w:rPr>
        <w:drawing>
          <wp:inline distT="0" distB="0" distL="0" distR="0" wp14:anchorId="704E56F8" wp14:editId="086B67ED">
            <wp:extent cx="514985" cy="62992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566">
        <w:rPr>
          <w:sz w:val="28"/>
          <w:szCs w:val="28"/>
        </w:rPr>
        <w:br w:type="textWrapping" w:clear="all"/>
      </w:r>
    </w:p>
    <w:p w:rsidR="00712566" w:rsidRPr="00712566" w:rsidRDefault="00712566" w:rsidP="00712566">
      <w:pPr>
        <w:ind w:right="-142"/>
        <w:jc w:val="center"/>
        <w:rPr>
          <w:sz w:val="28"/>
          <w:szCs w:val="28"/>
        </w:rPr>
      </w:pPr>
      <w:r w:rsidRPr="00712566">
        <w:rPr>
          <w:sz w:val="28"/>
          <w:szCs w:val="28"/>
        </w:rPr>
        <w:t>ГЛАВА МУНИЦИПАЛЬНОГО ОБРАЗОВАНИЯ «БАЛЕЗИНСКИЙ РАЙОН»</w:t>
      </w:r>
    </w:p>
    <w:p w:rsidR="00712566" w:rsidRPr="00712566" w:rsidRDefault="00712566" w:rsidP="00712566">
      <w:pPr>
        <w:tabs>
          <w:tab w:val="left" w:pos="5280"/>
        </w:tabs>
        <w:jc w:val="center"/>
        <w:rPr>
          <w:sz w:val="28"/>
          <w:szCs w:val="28"/>
        </w:rPr>
      </w:pPr>
    </w:p>
    <w:p w:rsidR="00712566" w:rsidRPr="00712566" w:rsidRDefault="00712566" w:rsidP="00712566">
      <w:pPr>
        <w:jc w:val="center"/>
        <w:rPr>
          <w:sz w:val="28"/>
          <w:szCs w:val="28"/>
        </w:rPr>
      </w:pPr>
      <w:r w:rsidRPr="00712566">
        <w:rPr>
          <w:sz w:val="28"/>
          <w:szCs w:val="28"/>
        </w:rPr>
        <w:t>«БАЛЕЗИНО ЁРОС»  МУНИЦИПАЛ КЫЛДЫТЭТЛЭН ТОРОЕЗ</w:t>
      </w:r>
    </w:p>
    <w:p w:rsidR="00712566" w:rsidRPr="00712566" w:rsidRDefault="00712566" w:rsidP="00712566">
      <w:pPr>
        <w:jc w:val="center"/>
        <w:rPr>
          <w:sz w:val="28"/>
          <w:szCs w:val="28"/>
        </w:rPr>
      </w:pPr>
      <w:r w:rsidRPr="00712566">
        <w:rPr>
          <w:sz w:val="28"/>
          <w:szCs w:val="28"/>
        </w:rPr>
        <w:t xml:space="preserve">           </w:t>
      </w:r>
    </w:p>
    <w:p w:rsidR="00712566" w:rsidRPr="00712566" w:rsidRDefault="00712566" w:rsidP="00712566">
      <w:pPr>
        <w:jc w:val="right"/>
        <w:rPr>
          <w:sz w:val="28"/>
          <w:szCs w:val="28"/>
        </w:rPr>
      </w:pPr>
    </w:p>
    <w:p w:rsidR="00712566" w:rsidRPr="00712566" w:rsidRDefault="00712566" w:rsidP="00712566">
      <w:pPr>
        <w:jc w:val="center"/>
        <w:rPr>
          <w:b/>
          <w:sz w:val="28"/>
          <w:szCs w:val="28"/>
        </w:rPr>
      </w:pPr>
      <w:proofErr w:type="gramStart"/>
      <w:r w:rsidRPr="00712566">
        <w:rPr>
          <w:b/>
          <w:sz w:val="28"/>
          <w:szCs w:val="28"/>
        </w:rPr>
        <w:t>П</w:t>
      </w:r>
      <w:proofErr w:type="gramEnd"/>
      <w:r w:rsidRPr="00712566">
        <w:rPr>
          <w:b/>
          <w:sz w:val="28"/>
          <w:szCs w:val="28"/>
        </w:rPr>
        <w:t xml:space="preserve"> О С Т А Н О В Л Е Н И Е</w:t>
      </w:r>
    </w:p>
    <w:p w:rsidR="00712566" w:rsidRPr="00712566" w:rsidRDefault="00712566" w:rsidP="00712566">
      <w:pPr>
        <w:jc w:val="right"/>
        <w:rPr>
          <w:sz w:val="28"/>
          <w:szCs w:val="28"/>
        </w:rPr>
      </w:pPr>
    </w:p>
    <w:p w:rsidR="00712566" w:rsidRPr="00712566" w:rsidRDefault="00712566" w:rsidP="00712566">
      <w:pPr>
        <w:pStyle w:val="2"/>
        <w:spacing w:line="240" w:lineRule="auto"/>
        <w:ind w:right="-142"/>
        <w:jc w:val="both"/>
        <w:rPr>
          <w:szCs w:val="28"/>
        </w:rPr>
      </w:pPr>
    </w:p>
    <w:p w:rsidR="00712566" w:rsidRDefault="00712566" w:rsidP="00712566">
      <w:pPr>
        <w:pStyle w:val="2"/>
        <w:spacing w:line="240" w:lineRule="auto"/>
        <w:ind w:right="-142"/>
        <w:jc w:val="both"/>
        <w:rPr>
          <w:szCs w:val="28"/>
        </w:rPr>
      </w:pPr>
      <w:r w:rsidRPr="00712566">
        <w:rPr>
          <w:szCs w:val="28"/>
        </w:rPr>
        <w:t xml:space="preserve">22.02.2011г.  </w:t>
      </w:r>
      <w:r>
        <w:rPr>
          <w:szCs w:val="28"/>
        </w:rPr>
        <w:t xml:space="preserve">                                                                                   № 23</w:t>
      </w:r>
    </w:p>
    <w:p w:rsidR="00712566" w:rsidRDefault="00712566" w:rsidP="00712566">
      <w:pPr>
        <w:pStyle w:val="2"/>
        <w:spacing w:line="240" w:lineRule="auto"/>
        <w:ind w:right="-142"/>
        <w:jc w:val="center"/>
        <w:rPr>
          <w:szCs w:val="28"/>
        </w:rPr>
      </w:pPr>
      <w:proofErr w:type="spellStart"/>
      <w:r w:rsidRPr="00712566">
        <w:rPr>
          <w:szCs w:val="28"/>
        </w:rPr>
        <w:t>п</w:t>
      </w:r>
      <w:proofErr w:type="gramStart"/>
      <w:r w:rsidRPr="00712566">
        <w:rPr>
          <w:szCs w:val="28"/>
        </w:rPr>
        <w:t>.Б</w:t>
      </w:r>
      <w:proofErr w:type="gramEnd"/>
      <w:r w:rsidRPr="00712566">
        <w:rPr>
          <w:szCs w:val="28"/>
        </w:rPr>
        <w:t>алезино</w:t>
      </w:r>
      <w:proofErr w:type="spellEnd"/>
    </w:p>
    <w:p w:rsidR="00712566" w:rsidRPr="00712566" w:rsidRDefault="00712566" w:rsidP="00712566">
      <w:pPr>
        <w:pStyle w:val="2"/>
        <w:spacing w:line="240" w:lineRule="auto"/>
        <w:ind w:right="-142"/>
        <w:jc w:val="center"/>
        <w:rPr>
          <w:szCs w:val="28"/>
        </w:rPr>
      </w:pPr>
    </w:p>
    <w:p w:rsidR="00712566" w:rsidRPr="00712566" w:rsidRDefault="00712566" w:rsidP="00712566">
      <w:pPr>
        <w:pStyle w:val="2"/>
        <w:tabs>
          <w:tab w:val="left" w:pos="4680"/>
          <w:tab w:val="left" w:pos="7484"/>
        </w:tabs>
        <w:spacing w:line="240" w:lineRule="auto"/>
        <w:ind w:right="3042"/>
        <w:jc w:val="both"/>
        <w:rPr>
          <w:szCs w:val="28"/>
        </w:rPr>
      </w:pPr>
      <w:r w:rsidRPr="00712566">
        <w:rPr>
          <w:szCs w:val="28"/>
        </w:rPr>
        <w:t>О Кодексе этики и служебного поведения муниципальных служащих органов местного самоуправления МО «Балезинский район»</w:t>
      </w:r>
    </w:p>
    <w:p w:rsidR="00712566" w:rsidRPr="00712566" w:rsidRDefault="00712566" w:rsidP="00712566">
      <w:pPr>
        <w:pStyle w:val="2"/>
        <w:tabs>
          <w:tab w:val="left" w:pos="7484"/>
        </w:tabs>
        <w:spacing w:line="240" w:lineRule="auto"/>
        <w:ind w:left="-567" w:right="342"/>
        <w:jc w:val="both"/>
        <w:rPr>
          <w:szCs w:val="28"/>
        </w:rPr>
      </w:pPr>
    </w:p>
    <w:p w:rsidR="00712566" w:rsidRPr="00712566" w:rsidRDefault="00712566" w:rsidP="00712566">
      <w:pPr>
        <w:pStyle w:val="a3"/>
        <w:tabs>
          <w:tab w:val="left" w:pos="0"/>
          <w:tab w:val="left" w:pos="7484"/>
        </w:tabs>
        <w:ind w:left="-567" w:right="342" w:firstLine="709"/>
        <w:rPr>
          <w:b/>
          <w:bCs/>
          <w:sz w:val="28"/>
          <w:szCs w:val="28"/>
        </w:rPr>
      </w:pPr>
      <w:r w:rsidRPr="00712566">
        <w:rPr>
          <w:bCs/>
          <w:sz w:val="28"/>
          <w:szCs w:val="28"/>
        </w:rPr>
        <w:t xml:space="preserve">В целях установления единых этических норм и правил служебного поведения муниципальных служащих органов местного самоуправления МО «Балезинский район» </w:t>
      </w:r>
      <w:r w:rsidRPr="00712566">
        <w:rPr>
          <w:b/>
          <w:bCs/>
          <w:sz w:val="28"/>
          <w:szCs w:val="28"/>
        </w:rPr>
        <w:t>ПОСТАНОВЛЯЮ:</w:t>
      </w:r>
    </w:p>
    <w:p w:rsidR="00712566" w:rsidRPr="00712566" w:rsidRDefault="00712566" w:rsidP="00712566">
      <w:pPr>
        <w:numPr>
          <w:ilvl w:val="0"/>
          <w:numId w:val="1"/>
        </w:numPr>
        <w:tabs>
          <w:tab w:val="left" w:pos="7484"/>
        </w:tabs>
        <w:ind w:left="-567" w:right="342"/>
        <w:jc w:val="both"/>
        <w:rPr>
          <w:sz w:val="28"/>
          <w:szCs w:val="28"/>
        </w:rPr>
      </w:pPr>
      <w:r w:rsidRPr="00712566">
        <w:rPr>
          <w:sz w:val="28"/>
          <w:szCs w:val="28"/>
        </w:rPr>
        <w:t>Утвердить прилагаемый Кодекс этики и служебного поведения муниципальных служащих органов местного самоуправления МО «Балезинский район».</w:t>
      </w:r>
    </w:p>
    <w:p w:rsidR="00712566" w:rsidRPr="00712566" w:rsidRDefault="00712566" w:rsidP="00712566">
      <w:pPr>
        <w:numPr>
          <w:ilvl w:val="0"/>
          <w:numId w:val="1"/>
        </w:numPr>
        <w:tabs>
          <w:tab w:val="left" w:pos="7484"/>
        </w:tabs>
        <w:ind w:left="-567" w:right="342"/>
        <w:jc w:val="both"/>
        <w:rPr>
          <w:sz w:val="28"/>
          <w:szCs w:val="28"/>
        </w:rPr>
      </w:pPr>
      <w:r w:rsidRPr="00712566">
        <w:rPr>
          <w:sz w:val="28"/>
          <w:szCs w:val="28"/>
        </w:rPr>
        <w:t xml:space="preserve">Организационному сектору Аппарата Главы МО, Совета депутатов и Администрации МО «Балезинский район» ознакомить муниципальных служащих с Кодексом  этики и служебного поведения муниципальных служащих органов местного самоуправления МО «Балезинский район» и обеспечить  заключение дополнительных соглашений к трудовым договорам в части  исполнения норм Кодекса и ответственности  за их нарушение. </w:t>
      </w:r>
    </w:p>
    <w:p w:rsidR="00712566" w:rsidRPr="00712566" w:rsidRDefault="00712566" w:rsidP="00712566">
      <w:pPr>
        <w:numPr>
          <w:ilvl w:val="0"/>
          <w:numId w:val="1"/>
        </w:numPr>
        <w:tabs>
          <w:tab w:val="left" w:pos="7484"/>
        </w:tabs>
        <w:ind w:left="-567" w:right="342"/>
        <w:jc w:val="both"/>
        <w:rPr>
          <w:sz w:val="28"/>
          <w:szCs w:val="28"/>
        </w:rPr>
      </w:pPr>
      <w:r w:rsidRPr="00712566">
        <w:rPr>
          <w:sz w:val="28"/>
          <w:szCs w:val="28"/>
        </w:rPr>
        <w:t>Рекомендовать главам сельских (городского) поселений при разработке Кодексов этики и служебного поведения муниципальных служащих руководствоваться настоящим постановлением.</w:t>
      </w:r>
    </w:p>
    <w:p w:rsidR="00712566" w:rsidRPr="00712566" w:rsidRDefault="00712566" w:rsidP="00712566">
      <w:pPr>
        <w:numPr>
          <w:ilvl w:val="0"/>
          <w:numId w:val="1"/>
        </w:numPr>
        <w:tabs>
          <w:tab w:val="left" w:pos="7484"/>
        </w:tabs>
        <w:ind w:left="-567" w:right="342"/>
        <w:jc w:val="both"/>
        <w:rPr>
          <w:sz w:val="28"/>
          <w:szCs w:val="28"/>
        </w:rPr>
      </w:pPr>
      <w:r w:rsidRPr="00712566">
        <w:rPr>
          <w:sz w:val="28"/>
          <w:szCs w:val="28"/>
        </w:rPr>
        <w:t xml:space="preserve">Контроль исполнения настоящего постановления возложить на руководителя Аппарата  Главы МО, Совета депутатов и Администрации МО «Балезинский район» </w:t>
      </w:r>
      <w:proofErr w:type="spellStart"/>
      <w:r w:rsidRPr="00712566">
        <w:rPr>
          <w:sz w:val="28"/>
          <w:szCs w:val="28"/>
        </w:rPr>
        <w:t>А.П</w:t>
      </w:r>
      <w:proofErr w:type="spellEnd"/>
      <w:r w:rsidRPr="00712566">
        <w:rPr>
          <w:sz w:val="28"/>
          <w:szCs w:val="28"/>
        </w:rPr>
        <w:t xml:space="preserve">. </w:t>
      </w:r>
      <w:proofErr w:type="spellStart"/>
      <w:r w:rsidRPr="00712566">
        <w:rPr>
          <w:sz w:val="28"/>
          <w:szCs w:val="28"/>
        </w:rPr>
        <w:t>Шарипова</w:t>
      </w:r>
      <w:proofErr w:type="spellEnd"/>
      <w:r w:rsidRPr="00712566">
        <w:rPr>
          <w:sz w:val="28"/>
          <w:szCs w:val="28"/>
        </w:rPr>
        <w:t xml:space="preserve">. </w:t>
      </w:r>
    </w:p>
    <w:p w:rsidR="00712566" w:rsidRPr="00712566" w:rsidRDefault="00712566" w:rsidP="00712566">
      <w:pPr>
        <w:tabs>
          <w:tab w:val="left" w:pos="7484"/>
        </w:tabs>
        <w:ind w:left="-567" w:right="342"/>
        <w:jc w:val="both"/>
        <w:rPr>
          <w:sz w:val="28"/>
          <w:szCs w:val="28"/>
        </w:rPr>
      </w:pPr>
    </w:p>
    <w:p w:rsidR="00712566" w:rsidRDefault="00712566" w:rsidP="00712566">
      <w:pPr>
        <w:rPr>
          <w:sz w:val="28"/>
          <w:szCs w:val="28"/>
        </w:rPr>
      </w:pPr>
      <w:bookmarkStart w:id="0" w:name="_GoBack"/>
      <w:bookmarkEnd w:id="0"/>
    </w:p>
    <w:p w:rsidR="00C60C72" w:rsidRDefault="00712566" w:rsidP="00712566">
      <w:pPr>
        <w:ind w:left="-426"/>
        <w:rPr>
          <w:sz w:val="28"/>
          <w:szCs w:val="28"/>
        </w:rPr>
      </w:pPr>
      <w:r w:rsidRPr="00712566">
        <w:rPr>
          <w:sz w:val="28"/>
          <w:szCs w:val="28"/>
        </w:rPr>
        <w:t xml:space="preserve">Глава муниципального образования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Р.Ш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Мухгалимов</w:t>
      </w:r>
      <w:proofErr w:type="spellEnd"/>
      <w:r w:rsidRPr="00712566">
        <w:rPr>
          <w:sz w:val="28"/>
          <w:szCs w:val="28"/>
        </w:rPr>
        <w:t xml:space="preserve"> </w:t>
      </w:r>
    </w:p>
    <w:p w:rsidR="00EE3DAD" w:rsidRDefault="00EE3DAD" w:rsidP="00712566">
      <w:pPr>
        <w:ind w:left="-426"/>
        <w:rPr>
          <w:sz w:val="28"/>
          <w:szCs w:val="28"/>
        </w:rPr>
      </w:pPr>
    </w:p>
    <w:p w:rsidR="00EE3DAD" w:rsidRDefault="00EE3DA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3DAD" w:rsidRDefault="00EE3DAD" w:rsidP="00EE3DAD">
      <w:pPr>
        <w:spacing w:line="216" w:lineRule="auto"/>
        <w:jc w:val="center"/>
        <w:rPr>
          <w:b/>
        </w:rPr>
      </w:pPr>
    </w:p>
    <w:p w:rsidR="00EE3DAD" w:rsidRDefault="00EE3DAD" w:rsidP="00EE3DAD">
      <w:pPr>
        <w:spacing w:line="216" w:lineRule="auto"/>
        <w:ind w:left="5760"/>
        <w:jc w:val="center"/>
      </w:pPr>
      <w:r>
        <w:t xml:space="preserve">Утвержден </w:t>
      </w:r>
    </w:p>
    <w:p w:rsidR="00EE3DAD" w:rsidRDefault="00EE3DAD" w:rsidP="00EE3DAD">
      <w:pPr>
        <w:spacing w:line="216" w:lineRule="auto"/>
        <w:ind w:left="5760"/>
        <w:jc w:val="center"/>
      </w:pPr>
      <w:r>
        <w:t xml:space="preserve">постановлением Главы </w:t>
      </w:r>
    </w:p>
    <w:p w:rsidR="00EE3DAD" w:rsidRDefault="00EE3DAD" w:rsidP="00EE3DAD">
      <w:pPr>
        <w:spacing w:line="216" w:lineRule="auto"/>
        <w:ind w:left="5760"/>
        <w:jc w:val="center"/>
      </w:pPr>
      <w:r>
        <w:t>МО «Балезинский район»</w:t>
      </w:r>
    </w:p>
    <w:p w:rsidR="00EE3DAD" w:rsidRDefault="00EE3DAD" w:rsidP="00EE3DAD">
      <w:pPr>
        <w:spacing w:line="216" w:lineRule="auto"/>
        <w:ind w:left="5760"/>
        <w:jc w:val="center"/>
      </w:pPr>
      <w:r>
        <w:t>от 22.02.2011г. № 23</w:t>
      </w:r>
    </w:p>
    <w:p w:rsidR="00EE3DAD" w:rsidRPr="005B47C6" w:rsidRDefault="00EE3DAD" w:rsidP="00EE3DAD">
      <w:pPr>
        <w:spacing w:line="216" w:lineRule="auto"/>
        <w:ind w:left="5760"/>
        <w:jc w:val="center"/>
      </w:pPr>
    </w:p>
    <w:p w:rsidR="00EE3DAD" w:rsidRDefault="00EE3DAD" w:rsidP="00EE3DAD">
      <w:pPr>
        <w:spacing w:line="216" w:lineRule="auto"/>
        <w:jc w:val="center"/>
        <w:rPr>
          <w:b/>
        </w:rPr>
      </w:pPr>
      <w:r>
        <w:rPr>
          <w:b/>
        </w:rPr>
        <w:t>К</w:t>
      </w:r>
      <w:r w:rsidRPr="00DD444F">
        <w:rPr>
          <w:b/>
        </w:rPr>
        <w:t xml:space="preserve">одекс этики и служебного поведения муниципальных служащих </w:t>
      </w:r>
    </w:p>
    <w:p w:rsidR="00EE3DAD" w:rsidRPr="00DD444F" w:rsidRDefault="00EE3DAD" w:rsidP="00EE3DAD">
      <w:pPr>
        <w:spacing w:line="216" w:lineRule="auto"/>
        <w:jc w:val="center"/>
        <w:rPr>
          <w:b/>
        </w:rPr>
      </w:pPr>
      <w:r>
        <w:rPr>
          <w:b/>
        </w:rPr>
        <w:t>органов местного самоуправления МО «Балезинский район»</w:t>
      </w:r>
    </w:p>
    <w:p w:rsidR="00EE3DAD" w:rsidRPr="002A389E" w:rsidRDefault="00EE3DAD" w:rsidP="00EE3DAD">
      <w:pPr>
        <w:jc w:val="center"/>
      </w:pPr>
    </w:p>
    <w:p w:rsidR="00EE3DAD" w:rsidRPr="002A389E" w:rsidRDefault="00EE3DAD" w:rsidP="00EE3DAD">
      <w:pPr>
        <w:ind w:firstLine="540"/>
        <w:jc w:val="both"/>
      </w:pPr>
      <w:proofErr w:type="gramStart"/>
      <w:r w:rsidRPr="002A389E">
        <w:t>Кодекс этики и служебного поведения муниципальных служащих</w:t>
      </w:r>
      <w:r>
        <w:t xml:space="preserve"> органов местного самоуправления МО «Балезинский район» </w:t>
      </w:r>
      <w:r w:rsidRPr="002A389E">
        <w:t xml:space="preserve"> (далее – Кодекс) основан на положениях Конституции Российской Федерации, Международного кодекса поведения государственных должностных лиц (Резолюция 51/59 Генеральной Ассамблеи ООН от 12 декабря 1996 г.), Модельного кодекса поведения для государственных служащих (</w:t>
      </w:r>
      <w:r w:rsidRPr="002A389E">
        <w:rPr>
          <w:rStyle w:val="font31"/>
          <w:color w:val="000000"/>
        </w:rPr>
        <w:t>приложение к Рекомендации Комитета министров Совета Европы от 11 мая 2000 г. № </w:t>
      </w:r>
      <w:r w:rsidRPr="002A389E">
        <w:rPr>
          <w:rStyle w:val="font31"/>
          <w:color w:val="000000"/>
          <w:lang w:val="en-US"/>
        </w:rPr>
        <w:t>R</w:t>
      </w:r>
      <w:r w:rsidRPr="002A389E">
        <w:rPr>
          <w:rStyle w:val="font31"/>
          <w:color w:val="000000"/>
        </w:rPr>
        <w:t> (2000) 10 о</w:t>
      </w:r>
      <w:proofErr w:type="gramEnd"/>
      <w:r w:rsidRPr="002A389E">
        <w:rPr>
          <w:rStyle w:val="font31"/>
          <w:color w:val="000000"/>
        </w:rPr>
        <w:t xml:space="preserve"> </w:t>
      </w:r>
      <w:proofErr w:type="gramStart"/>
      <w:r w:rsidRPr="002A389E">
        <w:rPr>
          <w:rStyle w:val="font31"/>
          <w:color w:val="000000"/>
        </w:rPr>
        <w:t xml:space="preserve">кодексах поведения для государственных служащих), Модельного закона «Об основах муниципальной службы» (принят на девятнадцатом пленарном заседании Межпарламентской Ассамблеи государств-участников СНГ (постановление № 19-10 от 26 марта 2002 г.), </w:t>
      </w:r>
      <w:r w:rsidRPr="002A389E">
        <w:t>Федерального закона от 25 декабря 2008 г. № 273-ФЗ «О противодействии коррупции», Федерального закона от 27 мая 2003 г. № 58-ФЗ «О системе государственной службы Российской Федерации», Федерального закона от 2 марта 2007 г. № 25-ФЗ</w:t>
      </w:r>
      <w:proofErr w:type="gramEnd"/>
      <w:r w:rsidRPr="002A389E">
        <w:t xml:space="preserve"> «</w:t>
      </w:r>
      <w:proofErr w:type="gramStart"/>
      <w:r w:rsidRPr="002A389E">
        <w:t>О муниципальной службе в Российской Федерации», других федеральных законов, содержащих ограничения, запреты и обязанности муниципальных служащих,  Указа Президента Российской Федерации от 12 августа 2002 г. № 885 «Об утверждении общих принципов служебного поведения государственных служащих» и иных нормативных правовых актах Российской Федерации, а также на общепризнанных нравственных принципах и нормах российского общества и государства.</w:t>
      </w:r>
      <w:proofErr w:type="gramEnd"/>
    </w:p>
    <w:p w:rsidR="00EE3DAD" w:rsidRPr="00DD444F" w:rsidRDefault="00EE3DAD" w:rsidP="00EE3DAD">
      <w:pPr>
        <w:jc w:val="both"/>
      </w:pPr>
    </w:p>
    <w:p w:rsidR="00EE3DAD" w:rsidRPr="00DD444F" w:rsidRDefault="00EE3DAD" w:rsidP="00EE3DAD">
      <w:pPr>
        <w:autoSpaceDE w:val="0"/>
        <w:autoSpaceDN w:val="0"/>
        <w:adjustRightInd w:val="0"/>
        <w:ind w:left="540"/>
        <w:jc w:val="center"/>
        <w:outlineLvl w:val="1"/>
        <w:rPr>
          <w:b/>
        </w:rPr>
      </w:pPr>
      <w:smartTag w:uri="urn:schemas-microsoft-com:office:smarttags" w:element="place">
        <w:r w:rsidRPr="00DD444F">
          <w:rPr>
            <w:b/>
            <w:lang w:val="en-US"/>
          </w:rPr>
          <w:t>I</w:t>
        </w:r>
        <w:r w:rsidRPr="00DD444F">
          <w:rPr>
            <w:b/>
          </w:rPr>
          <w:t>.</w:t>
        </w:r>
      </w:smartTag>
      <w:r w:rsidRPr="00DD444F">
        <w:rPr>
          <w:b/>
        </w:rPr>
        <w:t xml:space="preserve"> Общие положения</w:t>
      </w:r>
    </w:p>
    <w:p w:rsidR="00EE3DAD" w:rsidRPr="00DD444F" w:rsidRDefault="00EE3DAD" w:rsidP="00EE3DAD">
      <w:pPr>
        <w:autoSpaceDE w:val="0"/>
        <w:autoSpaceDN w:val="0"/>
        <w:adjustRightInd w:val="0"/>
        <w:outlineLvl w:val="1"/>
        <w:rPr>
          <w:b/>
        </w:rPr>
      </w:pP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DD444F">
        <w:rPr>
          <w:b/>
        </w:rPr>
        <w:t>Статья 1. Предмет и сфера действия Кодекса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1. 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муниципальным служащим</w:t>
      </w:r>
      <w:r>
        <w:t xml:space="preserve"> органов местного самоуправления МО «Балезинский район»</w:t>
      </w:r>
      <w:r w:rsidRPr="00DD444F">
        <w:t xml:space="preserve"> (далее – муниципальные служащие), независимо от замещаемой должности. 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2. Гражданин Российской Федерации, поступающий на муниципальную службу (далее –</w:t>
      </w:r>
      <w:r>
        <w:t xml:space="preserve"> </w:t>
      </w:r>
      <w:r w:rsidRPr="00DD444F">
        <w:t>муниципальная служба), знакомится с положениями Кодекса и соблюдает их в процессе своей служебной деятельности.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 xml:space="preserve">3. Каждый муниципальный служащий должен принимать все необходимые меры для соблюдения положений настоящего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Кодекса. 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 w:rsidRPr="00DD444F">
        <w:rPr>
          <w:b/>
        </w:rPr>
        <w:t>Статья 2. Цель Кодекса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1.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муниципального служащего, доверия граждан к органам местного самоуправления и обеспечение единой нравственно-нормативной основы поведения муниципальных служащих.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Кодекс призван повысить эффективность выполнения муниципальными служащими своих должностных обязанностей.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2. Кодекс: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lastRenderedPageBreak/>
        <w:t xml:space="preserve">а) служит основой для формирования должной морали в сфере муниципальной службы, уважительного отношения к муниципальной службе в общественном сознании; 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DD444F">
        <w:t>б) выступает как институт общественного сознания и нравственности муниципальных служащих, их самоконтроля.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 xml:space="preserve">3. 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поведения. 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</w:p>
    <w:p w:rsidR="00EE3DAD" w:rsidRPr="00DD444F" w:rsidRDefault="00EE3DAD" w:rsidP="00EE3DAD">
      <w:pPr>
        <w:autoSpaceDE w:val="0"/>
        <w:autoSpaceDN w:val="0"/>
        <w:adjustRightInd w:val="0"/>
        <w:jc w:val="center"/>
        <w:rPr>
          <w:b/>
        </w:rPr>
      </w:pPr>
      <w:r w:rsidRPr="00DD444F">
        <w:rPr>
          <w:b/>
          <w:lang w:val="en-US"/>
        </w:rPr>
        <w:t>II</w:t>
      </w:r>
      <w:r w:rsidRPr="00DD444F">
        <w:rPr>
          <w:b/>
        </w:rPr>
        <w:t>. Основные принципы и правила служебного поведения, которыми надлежит руководствоваться муниципальным служащим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  <w:rPr>
          <w:b/>
        </w:rPr>
      </w:pPr>
      <w:r w:rsidRPr="00DD444F">
        <w:rPr>
          <w:b/>
        </w:rPr>
        <w:t xml:space="preserve">Статья 3. Основные принципы служебного поведения муниципальных служащих 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 xml:space="preserve"> 1. Основные принц</w:t>
      </w:r>
      <w:r>
        <w:t xml:space="preserve">ипы служебного поведения </w:t>
      </w:r>
      <w:r w:rsidRPr="00DD444F">
        <w:t xml:space="preserve">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>
        <w:t>2.М</w:t>
      </w:r>
      <w:r w:rsidRPr="00DD444F">
        <w:t>униципальные служащие, сознавая ответственность перед государством, обществом и гражданами, призваны: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а)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б) 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в) осуществлять свою деятельность в пределах полномочий соответствующего органа местного самоуправления;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г) 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д)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е) уведомлять представителя нанимателя (работодателя), органы прокуратуры или другие государственные органы, либо органы местного самоуправления обо всех случаях обращения к и муниципальному служащему каких-либо лиц в целях склонения к совершению коррупционных правонарушений;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ж) 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з) 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и) соблюдать нормы служебной, профессиональной этики и правила делового поведения;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к) проявлять корректность и внимательность в обращении с гражданами и должностными лицами;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л) 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м) воздерживаться от поведения, которое могло бы вызвать сомнение в объективном исполнении муниципальными служащими должностных обязанностей, а также избегать конфликтных ситуаций, способных нанести ущерб их репутации  или авторитету органа местного самоуправления;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lastRenderedPageBreak/>
        <w:t>н) 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о) не использовать служебное положение для оказания влияния на деятельность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п) воздерживаться от публичных высказываний, суждений и оценок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муниципального служащего;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р) 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с) 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EE3DAD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Pr="00DD444F">
        <w:t>объектов</w:t>
      </w:r>
      <w:proofErr w:type="gramEnd"/>
      <w:r w:rsidRPr="00DD444F"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</w:t>
      </w:r>
      <w:r>
        <w:t>ации, обычаями делового оборота;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>
        <w:t xml:space="preserve">у) постоянно стремиться  к обеспечению как можно более эффективного распоряжения ресурсами, находящимися в сфере его ответственности. </w:t>
      </w:r>
    </w:p>
    <w:p w:rsidR="00EE3DAD" w:rsidRPr="00DD444F" w:rsidRDefault="00EE3DAD" w:rsidP="00EE3DAD"/>
    <w:p w:rsidR="00EE3DAD" w:rsidRPr="00DD444F" w:rsidRDefault="00EE3DAD" w:rsidP="00EE3DAD">
      <w:pPr>
        <w:ind w:firstLine="540"/>
        <w:rPr>
          <w:b/>
        </w:rPr>
      </w:pPr>
      <w:r w:rsidRPr="00DD444F">
        <w:rPr>
          <w:b/>
        </w:rPr>
        <w:t xml:space="preserve">Статья 4. Соблюдение законности </w:t>
      </w:r>
    </w:p>
    <w:p w:rsidR="00EE3DAD" w:rsidRPr="00DD444F" w:rsidRDefault="00EE3DAD" w:rsidP="00EE3DAD">
      <w:pPr>
        <w:ind w:firstLine="540"/>
        <w:jc w:val="both"/>
      </w:pPr>
      <w:r w:rsidRPr="00DD444F">
        <w:t>1. </w:t>
      </w:r>
      <w:r>
        <w:t>Муниципальный служащий обязан</w:t>
      </w:r>
      <w:r w:rsidRPr="00DD444F">
        <w:t xml:space="preserve"> соблюдать Конституцию Российской Федерации, федеральные конституционные законы, федеральные законы, </w:t>
      </w:r>
      <w:r>
        <w:t xml:space="preserve">указы и распоряжения Президента Российской Федерации, постановления  и распоряжения Правительства Российской Федерации, Конституцию Удмуртской республики, законы Удмуртской республики, указы и распоряжения Президента Удмуртской Республики, постановления и распоряжения Правительства Удмуртской республики. Распоряжения Председателя Правительства Удмуртской Республики, </w:t>
      </w:r>
      <w:r w:rsidRPr="00DD444F">
        <w:t>иные нормативные правовые акты Российской Федерации</w:t>
      </w:r>
      <w:r>
        <w:t xml:space="preserve"> и Удмуртской Республики, Устав муниципального образования «Балезинский район», постановления и распоряжения Главы муниципального образования «Балезинский район», постановления и распоряжения главы Администрации МО «Балезинский район»</w:t>
      </w:r>
      <w:r w:rsidRPr="00DD444F">
        <w:t>.</w:t>
      </w:r>
    </w:p>
    <w:p w:rsidR="00EE3DAD" w:rsidRPr="00DD444F" w:rsidRDefault="00EE3DAD" w:rsidP="00EE3DAD">
      <w:pPr>
        <w:ind w:firstLine="540"/>
        <w:jc w:val="both"/>
      </w:pPr>
      <w:r w:rsidRPr="00DD444F">
        <w:t>2. </w:t>
      </w:r>
      <w:r>
        <w:t>М</w:t>
      </w:r>
      <w:r w:rsidRPr="00DD444F">
        <w:t>униципальный служащий в своей деятельности не дол</w:t>
      </w:r>
      <w:r>
        <w:t>жен</w:t>
      </w:r>
      <w:r w:rsidRPr="00DD444F">
        <w:t xml:space="preserve">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EE3DAD" w:rsidRPr="00DD444F" w:rsidRDefault="00EE3DAD" w:rsidP="00EE3DAD">
      <w:pPr>
        <w:ind w:firstLine="540"/>
        <w:jc w:val="both"/>
      </w:pPr>
      <w:r w:rsidRPr="00DD444F">
        <w:t>3. </w:t>
      </w:r>
      <w:r>
        <w:t>М</w:t>
      </w:r>
      <w:r w:rsidRPr="00DD444F">
        <w:t>униципальный служащ</w:t>
      </w:r>
      <w:r>
        <w:t>ий обязан</w:t>
      </w:r>
      <w:r w:rsidRPr="00DD444F">
        <w:t xml:space="preserve">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 </w:t>
      </w:r>
    </w:p>
    <w:p w:rsidR="00EE3DAD" w:rsidRPr="00DD444F" w:rsidRDefault="00EE3DAD" w:rsidP="00EE3DAD">
      <w:pPr>
        <w:ind w:firstLine="708"/>
        <w:jc w:val="both"/>
        <w:rPr>
          <w:b/>
        </w:rPr>
      </w:pPr>
    </w:p>
    <w:p w:rsidR="00EE3DAD" w:rsidRPr="00DD444F" w:rsidRDefault="00EE3DAD" w:rsidP="00EE3DAD">
      <w:pPr>
        <w:ind w:firstLine="540"/>
        <w:jc w:val="both"/>
        <w:rPr>
          <w:b/>
        </w:rPr>
      </w:pPr>
      <w:r w:rsidRPr="00DD444F">
        <w:rPr>
          <w:b/>
        </w:rPr>
        <w:t>Статья 5. Требования к антикоррупционному поведению муниципальных служащих</w:t>
      </w:r>
    </w:p>
    <w:p w:rsidR="00EE3DAD" w:rsidRPr="00DD444F" w:rsidRDefault="00EE3DAD" w:rsidP="00EE3DAD">
      <w:pPr>
        <w:ind w:firstLine="540"/>
        <w:jc w:val="both"/>
      </w:pPr>
      <w:r w:rsidRPr="00DD444F">
        <w:t>1. </w:t>
      </w:r>
      <w:r>
        <w:t>М</w:t>
      </w:r>
      <w:r w:rsidRPr="00DD444F">
        <w:t>униципал</w:t>
      </w:r>
      <w:r>
        <w:t>ьный служащий при исполнении им</w:t>
      </w:r>
      <w:r w:rsidRPr="00DD444F">
        <w:t xml:space="preserve"> должностных обязанностей не долж</w:t>
      </w:r>
      <w:r>
        <w:t>ен</w:t>
      </w:r>
      <w:r w:rsidRPr="00DD444F">
        <w:t xml:space="preserve"> допускать личной заинтересованности, которая приводит или может привести к конфликту интересов. </w:t>
      </w:r>
    </w:p>
    <w:p w:rsidR="00EE3DAD" w:rsidRPr="00DD444F" w:rsidRDefault="00EE3DAD" w:rsidP="00EE3DAD">
      <w:pPr>
        <w:ind w:firstLine="540"/>
        <w:jc w:val="both"/>
      </w:pPr>
      <w:r w:rsidRPr="00DD444F">
        <w:lastRenderedPageBreak/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них личной заинтересованности, которая влияет или может повлиять на надлежащее исполнение им должностных обязанностей. </w:t>
      </w:r>
    </w:p>
    <w:p w:rsidR="00EE3DAD" w:rsidRPr="00DD444F" w:rsidRDefault="00EE3DAD" w:rsidP="00EE3DAD">
      <w:pPr>
        <w:ind w:firstLine="540"/>
        <w:jc w:val="both"/>
      </w:pPr>
      <w:r w:rsidRPr="00DD444F">
        <w:t>2. </w:t>
      </w:r>
      <w:r>
        <w:t>М</w:t>
      </w:r>
      <w:r w:rsidRPr="00DD444F">
        <w:t>униципальны</w:t>
      </w:r>
      <w:r>
        <w:t>е</w:t>
      </w:r>
      <w:r w:rsidRPr="00DD444F">
        <w:t xml:space="preserve"> служащие обязаны представлять сведения о доходах, об имуществе и обязательствах имущественного характера в соответствии с действующим законодательством Российской Федерации. </w:t>
      </w:r>
    </w:p>
    <w:p w:rsidR="00EE3DAD" w:rsidRPr="00DD444F" w:rsidRDefault="00EE3DAD" w:rsidP="00EE3DAD">
      <w:pPr>
        <w:ind w:firstLine="540"/>
        <w:jc w:val="both"/>
      </w:pPr>
      <w:r w:rsidRPr="00DD444F">
        <w:t>3. </w:t>
      </w:r>
      <w:r>
        <w:t>Муниципальный служащий обязан</w:t>
      </w:r>
      <w:r w:rsidRPr="00DD444F">
        <w:t xml:space="preserve">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E3DAD" w:rsidRPr="00DD444F" w:rsidRDefault="00EE3DAD" w:rsidP="00EE3DAD">
      <w:pPr>
        <w:ind w:firstLine="540"/>
        <w:jc w:val="both"/>
      </w:pPr>
      <w:r w:rsidRPr="00DD444F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4. </w:t>
      </w:r>
      <w:r>
        <w:t>М</w:t>
      </w:r>
      <w:r w:rsidRPr="00DD444F">
        <w:t>униципальному служащему запрещается 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служащими в связи с протокольными мероприятиями, со служебными командировками и с другими официальными мероприятиями, признаются со</w:t>
      </w:r>
      <w:r>
        <w:t>бственностью</w:t>
      </w:r>
      <w:r w:rsidRPr="00DD444F">
        <w:t xml:space="preserve">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 </w:t>
      </w:r>
    </w:p>
    <w:p w:rsidR="00EE3DAD" w:rsidRPr="00DD444F" w:rsidRDefault="00EE3DAD" w:rsidP="00EE3DAD">
      <w:pPr>
        <w:jc w:val="both"/>
      </w:pPr>
    </w:p>
    <w:p w:rsidR="00EE3DAD" w:rsidRPr="00DD444F" w:rsidRDefault="00EE3DAD" w:rsidP="00EE3DAD">
      <w:pPr>
        <w:ind w:firstLine="540"/>
        <w:rPr>
          <w:b/>
        </w:rPr>
      </w:pPr>
      <w:r w:rsidRPr="00DD444F">
        <w:rPr>
          <w:b/>
        </w:rPr>
        <w:t xml:space="preserve">Статья 6. Обращение со служебной информацией </w:t>
      </w:r>
    </w:p>
    <w:p w:rsidR="00EE3DAD" w:rsidRPr="00DD444F" w:rsidRDefault="00EE3DAD" w:rsidP="00EE3DAD">
      <w:pPr>
        <w:ind w:firstLine="540"/>
        <w:jc w:val="both"/>
      </w:pPr>
      <w:r w:rsidRPr="00DD444F">
        <w:t>1. </w:t>
      </w:r>
      <w:r>
        <w:t>М</w:t>
      </w:r>
      <w:r w:rsidRPr="00DD444F">
        <w:t>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EE3DAD" w:rsidRPr="00DD444F" w:rsidRDefault="00EE3DAD" w:rsidP="00EE3DAD">
      <w:pPr>
        <w:ind w:firstLine="540"/>
        <w:jc w:val="both"/>
      </w:pPr>
      <w:r w:rsidRPr="00DD444F">
        <w:t>2. </w:t>
      </w:r>
      <w:r>
        <w:t>Муниципальный служащий обязан</w:t>
      </w:r>
      <w:r w:rsidRPr="00DD444F">
        <w:t xml:space="preserve">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 </w:t>
      </w:r>
    </w:p>
    <w:p w:rsidR="00EE3DAD" w:rsidRPr="00DD444F" w:rsidRDefault="00EE3DAD" w:rsidP="00EE3DAD">
      <w:pPr>
        <w:jc w:val="both"/>
      </w:pPr>
    </w:p>
    <w:p w:rsidR="00EE3DAD" w:rsidRPr="00DD444F" w:rsidRDefault="00EE3DAD" w:rsidP="00EE3DAD">
      <w:pPr>
        <w:ind w:firstLine="540"/>
        <w:jc w:val="both"/>
        <w:rPr>
          <w:b/>
        </w:rPr>
      </w:pPr>
      <w:r w:rsidRPr="00DD444F">
        <w:rPr>
          <w:b/>
        </w:rPr>
        <w:t xml:space="preserve">Статья 7. Этика поведения муниципальных служащих, наделенных организационно-распорядительными полномочиями по отношению к другим муниципальным служащим  </w:t>
      </w:r>
    </w:p>
    <w:p w:rsidR="00EE3DAD" w:rsidRPr="00DD444F" w:rsidRDefault="00EE3DAD" w:rsidP="00EE3DAD">
      <w:pPr>
        <w:ind w:firstLine="540"/>
        <w:jc w:val="both"/>
      </w:pPr>
      <w:r w:rsidRPr="00DD444F">
        <w:t>1. </w:t>
      </w:r>
      <w:r>
        <w:t>М</w:t>
      </w:r>
      <w:r w:rsidRPr="00DD444F">
        <w:t>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</w:t>
      </w:r>
      <w:r>
        <w:t>равления либо его подразделении</w:t>
      </w:r>
      <w:r w:rsidRPr="00DD444F">
        <w:t xml:space="preserve"> благоприятного для эффективной работы морально-психологического климата.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>
        <w:t>2. М</w:t>
      </w:r>
      <w:r w:rsidRPr="00DD444F">
        <w:t>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а) принимать меры по предотвращению и урегулированию конфликтов интересов;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б) принимать меры по предупреждению коррупции;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в) не допускать случаев принуждения муниципальных служащих к участию в деятельности политических партий, иных общественных объединений.</w:t>
      </w:r>
    </w:p>
    <w:p w:rsidR="00EE3DAD" w:rsidRPr="00DD444F" w:rsidRDefault="00EE3DAD" w:rsidP="00EE3DAD">
      <w:pPr>
        <w:ind w:firstLine="540"/>
        <w:jc w:val="both"/>
      </w:pPr>
      <w:r w:rsidRPr="00DD444F">
        <w:t>3. </w:t>
      </w:r>
      <w:r>
        <w:t>М</w:t>
      </w:r>
      <w:r w:rsidRPr="00DD444F">
        <w:t>униципальный</w:t>
      </w:r>
      <w:r w:rsidRPr="00DD444F">
        <w:tab/>
        <w:t xml:space="preserve">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DD444F">
        <w:t>коррупционно</w:t>
      </w:r>
      <w:proofErr w:type="spellEnd"/>
      <w:r w:rsidRPr="00DD444F"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EE3DAD" w:rsidRPr="00DD444F" w:rsidRDefault="00EE3DAD" w:rsidP="00EE3DAD">
      <w:pPr>
        <w:ind w:firstLine="540"/>
        <w:jc w:val="both"/>
      </w:pPr>
      <w:r w:rsidRPr="00DD444F">
        <w:lastRenderedPageBreak/>
        <w:t>4. </w:t>
      </w:r>
      <w:r>
        <w:t>М</w:t>
      </w:r>
      <w:r w:rsidRPr="00DD444F">
        <w:t xml:space="preserve"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 </w:t>
      </w:r>
    </w:p>
    <w:p w:rsidR="00EE3DAD" w:rsidRPr="00DD444F" w:rsidRDefault="00EE3DAD" w:rsidP="00EE3DAD">
      <w:pPr>
        <w:jc w:val="both"/>
      </w:pPr>
    </w:p>
    <w:p w:rsidR="00EE3DAD" w:rsidRPr="00DD444F" w:rsidRDefault="00EE3DAD" w:rsidP="00EE3DAD">
      <w:pPr>
        <w:jc w:val="center"/>
        <w:rPr>
          <w:b/>
        </w:rPr>
      </w:pPr>
      <w:r w:rsidRPr="00DD444F">
        <w:rPr>
          <w:b/>
          <w:lang w:val="en-US"/>
        </w:rPr>
        <w:t>III</w:t>
      </w:r>
      <w:r>
        <w:rPr>
          <w:b/>
        </w:rPr>
        <w:t>. Э</w:t>
      </w:r>
      <w:r w:rsidRPr="00DD444F">
        <w:rPr>
          <w:b/>
        </w:rPr>
        <w:t xml:space="preserve">тические правила служебного поведения </w:t>
      </w:r>
    </w:p>
    <w:p w:rsidR="00EE3DAD" w:rsidRPr="00DD444F" w:rsidRDefault="00EE3DAD" w:rsidP="00EE3DAD">
      <w:pPr>
        <w:jc w:val="center"/>
        <w:rPr>
          <w:b/>
        </w:rPr>
      </w:pPr>
      <w:r w:rsidRPr="00DD444F">
        <w:rPr>
          <w:b/>
        </w:rPr>
        <w:t xml:space="preserve">муниципальных служащих </w:t>
      </w:r>
    </w:p>
    <w:p w:rsidR="00EE3DAD" w:rsidRPr="00DD444F" w:rsidRDefault="00EE3DAD" w:rsidP="00EE3DAD">
      <w:pPr>
        <w:ind w:firstLine="540"/>
        <w:rPr>
          <w:b/>
        </w:rPr>
      </w:pPr>
    </w:p>
    <w:p w:rsidR="00EE3DAD" w:rsidRPr="00DD444F" w:rsidRDefault="00EE3DAD" w:rsidP="00EE3DAD">
      <w:pPr>
        <w:ind w:firstLine="540"/>
        <w:rPr>
          <w:b/>
        </w:rPr>
      </w:pPr>
      <w:r w:rsidRPr="00DD444F">
        <w:rPr>
          <w:b/>
        </w:rPr>
        <w:t xml:space="preserve">Статья 8. Служебное поведение 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1.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 xml:space="preserve">2. В служебном поведении муниципальный служащий воздерживается </w:t>
      </w:r>
      <w:proofErr w:type="gramStart"/>
      <w:r w:rsidRPr="00DD444F">
        <w:t>от</w:t>
      </w:r>
      <w:proofErr w:type="gramEnd"/>
      <w:r w:rsidRPr="00DD444F">
        <w:t>: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б)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в) 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  <w:rPr>
          <w:b/>
        </w:rPr>
      </w:pPr>
      <w:r w:rsidRPr="00DD444F">
        <w:t xml:space="preserve">г) курения во время служебных совещаний, бесед, иного служебного общения с гражданами. 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3. </w:t>
      </w:r>
      <w:r>
        <w:t>М</w:t>
      </w:r>
      <w:r w:rsidRPr="00DD444F">
        <w:t>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E3DAD" w:rsidRPr="00DD444F" w:rsidRDefault="00EE3DAD" w:rsidP="00EE3DAD">
      <w:pPr>
        <w:ind w:firstLine="540"/>
        <w:jc w:val="both"/>
      </w:pPr>
      <w:r>
        <w:t>М</w:t>
      </w:r>
      <w:r w:rsidRPr="00DD444F">
        <w:t>униципальные служащие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  <w:rPr>
          <w:b/>
        </w:rPr>
      </w:pPr>
      <w:r w:rsidRPr="00DD444F">
        <w:rPr>
          <w:b/>
        </w:rPr>
        <w:t xml:space="preserve">Статья 9. Внешний вид муниципального служащего 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>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r w:rsidRPr="00DD444F">
        <w:t xml:space="preserve">  </w:t>
      </w:r>
    </w:p>
    <w:p w:rsidR="00EE3DAD" w:rsidRPr="00DD444F" w:rsidRDefault="00EE3DAD" w:rsidP="00EE3DAD">
      <w:pPr>
        <w:ind w:firstLine="540"/>
        <w:jc w:val="center"/>
        <w:rPr>
          <w:b/>
        </w:rPr>
      </w:pPr>
      <w:r w:rsidRPr="00DD444F">
        <w:rPr>
          <w:b/>
          <w:lang w:val="en-US"/>
        </w:rPr>
        <w:t>IV</w:t>
      </w:r>
      <w:r w:rsidRPr="00DD444F">
        <w:rPr>
          <w:b/>
        </w:rPr>
        <w:t>. Ответственность за нарушение Кодекса</w:t>
      </w:r>
    </w:p>
    <w:p w:rsidR="00EE3DAD" w:rsidRPr="00DD444F" w:rsidRDefault="00EE3DAD" w:rsidP="00EE3DAD">
      <w:pPr>
        <w:ind w:firstLine="540"/>
        <w:jc w:val="both"/>
        <w:rPr>
          <w:b/>
        </w:rPr>
      </w:pPr>
    </w:p>
    <w:p w:rsidR="00EE3DAD" w:rsidRPr="00DD444F" w:rsidRDefault="00EE3DAD" w:rsidP="00EE3DAD">
      <w:pPr>
        <w:ind w:firstLine="540"/>
        <w:jc w:val="both"/>
        <w:rPr>
          <w:b/>
        </w:rPr>
      </w:pPr>
      <w:r w:rsidRPr="00DD444F">
        <w:rPr>
          <w:b/>
        </w:rPr>
        <w:t>Статья 10. Ответственность муниципального служащего за нарушение Кодекса</w:t>
      </w:r>
    </w:p>
    <w:p w:rsidR="00EE3DAD" w:rsidRPr="00DD444F" w:rsidRDefault="00EE3DAD" w:rsidP="00EE3DAD">
      <w:pPr>
        <w:autoSpaceDE w:val="0"/>
        <w:autoSpaceDN w:val="0"/>
        <w:adjustRightInd w:val="0"/>
        <w:ind w:firstLine="540"/>
        <w:jc w:val="both"/>
      </w:pPr>
      <w:proofErr w:type="gramStart"/>
      <w:r w:rsidRPr="00DD444F">
        <w:t xml:space="preserve">Нарушение муниципальным служащим положений Кодекса подлежит моральному осуждению на заседании </w:t>
      </w:r>
      <w:r>
        <w:t>к</w:t>
      </w:r>
      <w:r w:rsidRPr="00DD444F">
        <w:t>омиссии</w:t>
      </w:r>
      <w:r>
        <w:t xml:space="preserve">, образованной в </w:t>
      </w:r>
      <w:r w:rsidRPr="00DD444F">
        <w:t xml:space="preserve"> соответствии с </w:t>
      </w:r>
      <w:r>
        <w:t xml:space="preserve">Положением о комиссии по соблюдению требований к служебному поведению муниципальных служащих в органах местного самоуправления МО «Балезинский район» и урегулированию конфликта интересов,  </w:t>
      </w:r>
      <w:r w:rsidRPr="00DD444F">
        <w:t xml:space="preserve">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 </w:t>
      </w:r>
      <w:proofErr w:type="gramEnd"/>
    </w:p>
    <w:p w:rsidR="00EE3DAD" w:rsidRPr="00DD444F" w:rsidRDefault="00EE3DAD" w:rsidP="00EE3DAD">
      <w:pPr>
        <w:ind w:firstLine="540"/>
        <w:jc w:val="both"/>
      </w:pPr>
      <w:r w:rsidRPr="00DD444F">
        <w:lastRenderedPageBreak/>
        <w:t xml:space="preserve">Соблюдение муниципальным служащим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  </w:t>
      </w:r>
    </w:p>
    <w:p w:rsidR="00EE3DAD" w:rsidRDefault="00EE3DAD" w:rsidP="00712566">
      <w:pPr>
        <w:ind w:left="-426"/>
      </w:pPr>
    </w:p>
    <w:sectPr w:rsidR="00EE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D8"/>
    <w:rsid w:val="000B77D8"/>
    <w:rsid w:val="00712566"/>
    <w:rsid w:val="00C60C72"/>
    <w:rsid w:val="00E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12566"/>
    <w:pPr>
      <w:ind w:left="453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125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12566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12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5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31">
    <w:name w:val="font31"/>
    <w:basedOn w:val="a0"/>
    <w:rsid w:val="00EE3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12566"/>
    <w:pPr>
      <w:ind w:left="453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125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12566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7125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5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5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31">
    <w:name w:val="font31"/>
    <w:basedOn w:val="a0"/>
    <w:rsid w:val="00EE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</cp:lastModifiedBy>
  <cp:revision>4</cp:revision>
  <cp:lastPrinted>2019-02-12T07:15:00Z</cp:lastPrinted>
  <dcterms:created xsi:type="dcterms:W3CDTF">2019-02-12T07:12:00Z</dcterms:created>
  <dcterms:modified xsi:type="dcterms:W3CDTF">2024-02-08T02:17:00Z</dcterms:modified>
</cp:coreProperties>
</file>