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E2" w:rsidRPr="00693EE2" w:rsidRDefault="00693EE2" w:rsidP="00693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1000125" cy="1209675"/>
            <wp:effectExtent l="0" t="0" r="9525" b="9525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EE2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</w:r>
    </w:p>
    <w:p w:rsidR="00DA3FA4" w:rsidRPr="00DA3FA4" w:rsidRDefault="00DA3FA4" w:rsidP="00DA3FA4">
      <w:pPr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DA3FA4" w:rsidRPr="00DA3FA4" w:rsidRDefault="00DA3FA4" w:rsidP="00DA3FA4">
      <w:pPr>
        <w:tabs>
          <w:tab w:val="left" w:pos="52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FA4" w:rsidRPr="00DA3FA4" w:rsidRDefault="00DA3FA4" w:rsidP="00DA3F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4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«УДМУРТ ЭЛЬКУНЫСЬ БАЛЕЗИНО ЁРОС МУНИЦИПАЛ ОКРУГ»  МУНИЦИПАЛ КЫЛДЫТЭТЫСЬ  АДМИНИСТРАЦИЕЗ</w:t>
      </w:r>
    </w:p>
    <w:p w:rsidR="00DA3FA4" w:rsidRPr="00DA3FA4" w:rsidRDefault="00DA3FA4" w:rsidP="00DA3F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A3FA4" w:rsidRPr="00DA3FA4" w:rsidRDefault="00DA3FA4" w:rsidP="00DA3FA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A3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A3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A3FA4" w:rsidRPr="00DA3FA4" w:rsidRDefault="00DA3FA4" w:rsidP="00DA3FA4">
      <w:pPr>
        <w:spacing w:after="0" w:line="240" w:lineRule="auto"/>
        <w:ind w:right="-5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3FA4" w:rsidRPr="00DA3FA4" w:rsidRDefault="00DA3FA4" w:rsidP="00DA3FA4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06"/>
      </w:tblGrid>
      <w:tr w:rsidR="00DA3FA4" w:rsidRPr="00DA3FA4" w:rsidTr="00F2142A">
        <w:tc>
          <w:tcPr>
            <w:tcW w:w="4927" w:type="dxa"/>
          </w:tcPr>
          <w:p w:rsidR="00DA3FA4" w:rsidRPr="00DA3FA4" w:rsidRDefault="00DA3FA4" w:rsidP="00760694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DA3FA4">
              <w:rPr>
                <w:rFonts w:eastAsia="Calibri"/>
                <w:sz w:val="24"/>
                <w:szCs w:val="24"/>
              </w:rPr>
              <w:t xml:space="preserve">От </w:t>
            </w:r>
            <w:r w:rsidR="00760694">
              <w:rPr>
                <w:rFonts w:eastAsia="Calibri"/>
                <w:sz w:val="24"/>
                <w:szCs w:val="24"/>
              </w:rPr>
              <w:t>15 марта</w:t>
            </w:r>
            <w:r w:rsidRPr="00DA3FA4">
              <w:rPr>
                <w:rFonts w:eastAsia="Calibri"/>
                <w:sz w:val="24"/>
                <w:szCs w:val="24"/>
              </w:rPr>
              <w:t xml:space="preserve"> 20</w:t>
            </w:r>
            <w:r w:rsidR="00760694">
              <w:rPr>
                <w:rFonts w:eastAsia="Calibri"/>
                <w:sz w:val="24"/>
                <w:szCs w:val="24"/>
              </w:rPr>
              <w:t>22</w:t>
            </w:r>
            <w:r w:rsidRPr="00DA3FA4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4927" w:type="dxa"/>
          </w:tcPr>
          <w:p w:rsidR="00DA3FA4" w:rsidRPr="00DA3FA4" w:rsidRDefault="00DA3FA4" w:rsidP="00760694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DA3FA4">
              <w:rPr>
                <w:rFonts w:eastAsia="Calibri"/>
                <w:sz w:val="24"/>
                <w:szCs w:val="24"/>
              </w:rPr>
              <w:t xml:space="preserve">                                                     </w:t>
            </w:r>
            <w:r w:rsidR="00760694">
              <w:rPr>
                <w:rFonts w:eastAsia="Calibri"/>
                <w:sz w:val="24"/>
                <w:szCs w:val="24"/>
              </w:rPr>
              <w:t xml:space="preserve">      </w:t>
            </w:r>
            <w:r w:rsidRPr="00DA3FA4">
              <w:rPr>
                <w:rFonts w:eastAsia="Calibri"/>
                <w:sz w:val="24"/>
                <w:szCs w:val="24"/>
              </w:rPr>
              <w:t xml:space="preserve"> № </w:t>
            </w:r>
            <w:r w:rsidR="00760694">
              <w:rPr>
                <w:rFonts w:eastAsia="Calibri"/>
                <w:sz w:val="24"/>
                <w:szCs w:val="24"/>
              </w:rPr>
              <w:t>240</w:t>
            </w:r>
          </w:p>
        </w:tc>
      </w:tr>
    </w:tbl>
    <w:p w:rsidR="00DA3FA4" w:rsidRPr="00DA3FA4" w:rsidRDefault="00DA3FA4" w:rsidP="00DA3FA4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3FA4" w:rsidRPr="00DA3FA4" w:rsidRDefault="00DA3FA4" w:rsidP="00DA3FA4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FA4">
        <w:rPr>
          <w:rFonts w:ascii="Times New Roman" w:eastAsia="Calibri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A3FA4">
        <w:rPr>
          <w:rFonts w:ascii="Times New Roman" w:eastAsia="Calibri" w:hAnsi="Times New Roman" w:cs="Times New Roman"/>
          <w:sz w:val="24"/>
          <w:szCs w:val="24"/>
          <w:lang w:eastAsia="ru-RU"/>
        </w:rPr>
        <w:t>Балезино</w:t>
      </w:r>
    </w:p>
    <w:p w:rsidR="00DA3FA4" w:rsidRPr="00DA3FA4" w:rsidRDefault="00DA3FA4" w:rsidP="00DA3FA4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9"/>
      </w:tblGrid>
      <w:tr w:rsidR="00DA3FA4" w:rsidRPr="00DA3FA4" w:rsidTr="00F2142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A3FA4" w:rsidRPr="00DA3FA4" w:rsidRDefault="00DA3FA4" w:rsidP="00DA3FA4">
            <w:pPr>
              <w:ind w:right="-142"/>
              <w:rPr>
                <w:rFonts w:eastAsia="Calibri"/>
                <w:bCs/>
                <w:sz w:val="24"/>
                <w:szCs w:val="24"/>
              </w:rPr>
            </w:pPr>
            <w:r w:rsidRPr="00DA3FA4">
              <w:rPr>
                <w:rFonts w:eastAsia="Calibri"/>
                <w:bCs/>
                <w:sz w:val="24"/>
                <w:szCs w:val="24"/>
              </w:rPr>
              <w:t xml:space="preserve">О координационном Совете по </w:t>
            </w:r>
            <w:r>
              <w:rPr>
                <w:rFonts w:eastAsia="Calibri"/>
                <w:bCs/>
                <w:sz w:val="24"/>
                <w:szCs w:val="24"/>
              </w:rPr>
              <w:t xml:space="preserve">развитию </w:t>
            </w:r>
            <w:r w:rsidRPr="00DA3FA4">
              <w:rPr>
                <w:rFonts w:eastAsia="Calibri"/>
                <w:bCs/>
                <w:sz w:val="24"/>
                <w:szCs w:val="24"/>
              </w:rPr>
              <w:t xml:space="preserve">малого предпринимательства </w:t>
            </w:r>
            <w:r>
              <w:rPr>
                <w:rFonts w:eastAsia="Calibri"/>
                <w:bCs/>
                <w:sz w:val="24"/>
                <w:szCs w:val="24"/>
              </w:rPr>
              <w:t xml:space="preserve">на территории </w:t>
            </w:r>
            <w:r w:rsidRPr="00DA3FA4">
              <w:rPr>
                <w:rFonts w:eastAsia="Calibri"/>
                <w:bCs/>
                <w:sz w:val="24"/>
                <w:szCs w:val="24"/>
              </w:rPr>
              <w:t>муниципального образования</w:t>
            </w:r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DA3FA4">
              <w:rPr>
                <w:rFonts w:eastAsia="Calibri"/>
                <w:bCs/>
                <w:sz w:val="24"/>
                <w:szCs w:val="24"/>
              </w:rPr>
              <w:t>«</w:t>
            </w:r>
            <w:r>
              <w:rPr>
                <w:rFonts w:eastAsia="Calibri"/>
                <w:bCs/>
                <w:sz w:val="24"/>
                <w:szCs w:val="24"/>
              </w:rPr>
              <w:t xml:space="preserve">Муниципальный округ </w:t>
            </w:r>
            <w:r w:rsidRPr="00DA3FA4">
              <w:rPr>
                <w:rFonts w:eastAsia="Calibri"/>
                <w:bCs/>
                <w:sz w:val="24"/>
                <w:szCs w:val="24"/>
              </w:rPr>
              <w:t>Балезинский район</w:t>
            </w:r>
            <w:r>
              <w:rPr>
                <w:rFonts w:eastAsia="Calibri"/>
                <w:bCs/>
                <w:sz w:val="24"/>
                <w:szCs w:val="24"/>
              </w:rPr>
              <w:t xml:space="preserve"> Удмуртской Республики</w:t>
            </w:r>
            <w:r w:rsidRPr="00DA3FA4">
              <w:rPr>
                <w:rFonts w:eastAsia="Calibri"/>
                <w:bCs/>
                <w:sz w:val="24"/>
                <w:szCs w:val="24"/>
              </w:rPr>
              <w:t>»</w:t>
            </w:r>
          </w:p>
          <w:p w:rsidR="00DA3FA4" w:rsidRPr="00DA3FA4" w:rsidRDefault="00DA3FA4" w:rsidP="00DA3FA4">
            <w:pPr>
              <w:ind w:right="-142"/>
              <w:rPr>
                <w:rFonts w:eastAsia="Calibri"/>
                <w:sz w:val="24"/>
                <w:szCs w:val="24"/>
              </w:rPr>
            </w:pPr>
          </w:p>
        </w:tc>
      </w:tr>
    </w:tbl>
    <w:p w:rsidR="00693EE2" w:rsidRPr="00693EE2" w:rsidRDefault="00693EE2" w:rsidP="00693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7C62" w:rsidRPr="00693EE2" w:rsidRDefault="00ED7C62" w:rsidP="00693EE2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D3114D" w:rsidRPr="00DF2E5F" w:rsidRDefault="00510D63" w:rsidP="00D3114D">
      <w:pPr>
        <w:spacing w:after="0" w:line="240" w:lineRule="auto"/>
        <w:ind w:right="-142" w:firstLine="1134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DF2E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статьи 11 Федерального закона Российской Федерации от 24 июля 2007 года № 209-ФЗ «О развитии малого и среднего предпринимательства в Российской Федерации»</w:t>
      </w:r>
      <w:r w:rsidR="00D3114D" w:rsidRPr="00DF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1C6E32" w:rsidRPr="00DF2E5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повышения инвестиционной активности и эффективности управления инвестиционными процессами в Балезинск</w:t>
      </w:r>
      <w:r w:rsidR="00D3114D" w:rsidRPr="00DF2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C6E32" w:rsidRPr="00DF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3114D" w:rsidRPr="00DF2E5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C6E32" w:rsidRPr="00DF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</w:t>
      </w:r>
      <w:r w:rsidR="009E4FD6" w:rsidRPr="00DF2E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Удмуртской Республики от 22 июня 2006 г № 26-РЗ «О государственной поддержке</w:t>
      </w:r>
      <w:proofErr w:type="gramEnd"/>
      <w:r w:rsidR="009E4FD6" w:rsidRPr="00DF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инвестиционной деятельности в Удмуртской Республике»</w:t>
      </w:r>
      <w:r w:rsidR="00852D2F" w:rsidRPr="00DF2E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3EE2" w:rsidRPr="00DF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EE2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  <w:r w:rsidR="00DA3FA4" w:rsidRPr="00DF2E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693EE2" w:rsidRPr="00DF2E5F" w:rsidRDefault="00693EE2" w:rsidP="001C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D97" w:rsidRPr="00DF2E5F" w:rsidRDefault="00E87B12" w:rsidP="00604814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93EE2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3114D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Создать </w:t>
      </w:r>
      <w:r w:rsidR="00682D97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координационный Совет по </w:t>
      </w:r>
      <w:r w:rsidR="00D3114D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</w:t>
      </w:r>
      <w:r w:rsidR="00682D97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малого предпринимательства </w:t>
      </w:r>
      <w:r w:rsidR="00D3114D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муниципального образования «Муниципальный округ </w:t>
      </w:r>
      <w:r w:rsidR="00682D97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Балезинский район</w:t>
      </w:r>
      <w:r w:rsidR="00D3114D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Удмуртской Республики</w:t>
      </w:r>
      <w:r w:rsidR="008402DC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82D97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Совет) </w:t>
      </w:r>
      <w:r w:rsidR="00D3114D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составе, в соответстви</w:t>
      </w:r>
      <w:r w:rsidR="00526CF5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D3114D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приложением </w:t>
      </w:r>
      <w:r w:rsidR="00526CF5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D3114D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26CF5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114D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постановлению</w:t>
      </w:r>
      <w:r w:rsidR="00682D97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27C4" w:rsidRPr="00DF2E5F" w:rsidRDefault="00682D97" w:rsidP="00682D97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 Утвердить</w:t>
      </w:r>
      <w:r w:rsidR="000927C4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0927C4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прилагаемые</w:t>
      </w:r>
      <w:proofErr w:type="gramEnd"/>
      <w:r w:rsidR="00526CF5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</w:t>
      </w:r>
      <w:r w:rsidR="000927C4" w:rsidRPr="00DF2E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927C4" w:rsidRPr="00DF2E5F" w:rsidRDefault="00526CF5" w:rsidP="00054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- </w:t>
      </w:r>
      <w:r w:rsidR="00054ED0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положение </w:t>
      </w:r>
      <w:r w:rsidR="008B0F99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«О координационном Совете </w:t>
      </w:r>
      <w:r w:rsidR="00D3114D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по развитию малого предпринимательства на территории муниципального образования «Муниципальный округ Балезинский район Удмуртской Республики»</w:t>
      </w:r>
      <w:r w:rsidR="00054ED0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, </w:t>
      </w:r>
      <w:proofErr w:type="gramStart"/>
      <w:r w:rsidR="00054ED0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согласно приложения</w:t>
      </w:r>
      <w:proofErr w:type="gramEnd"/>
      <w:r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№</w:t>
      </w:r>
      <w:r w:rsidR="00054ED0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2 к настоящему постановлению</w:t>
      </w:r>
      <w:r w:rsidR="000927C4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;</w:t>
      </w:r>
    </w:p>
    <w:p w:rsidR="00120A26" w:rsidRPr="00DF2E5F" w:rsidRDefault="00526CF5" w:rsidP="00054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lastRenderedPageBreak/>
        <w:t xml:space="preserve">- </w:t>
      </w:r>
      <w:r w:rsidR="000927C4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методические рекомендации по сопровождению инвестиционных проектов, имеющих приоритетное значение для социально – экономического развития муниципального образования «</w:t>
      </w:r>
      <w:r w:rsidR="00D3114D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Муниципальный округ Балезинский район Удмуртской Республики</w:t>
      </w:r>
      <w:r w:rsidR="000927C4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», </w:t>
      </w:r>
      <w:proofErr w:type="gramStart"/>
      <w:r w:rsidR="000927C4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согласно приложения</w:t>
      </w:r>
      <w:proofErr w:type="gramEnd"/>
      <w:r w:rsidR="000927C4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3 к настоящему постановлению</w:t>
      </w:r>
      <w:r w:rsidR="00054ED0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. </w:t>
      </w:r>
    </w:p>
    <w:p w:rsidR="002A16B8" w:rsidRPr="00DF2E5F" w:rsidRDefault="002A16B8" w:rsidP="00054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3. Постановление Администрации муниципального образования</w:t>
      </w:r>
      <w:r w:rsidR="00526CF5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</w:t>
      </w:r>
      <w:r w:rsidR="00526CF5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ого</w:t>
      </w:r>
      <w:r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район</w:t>
      </w:r>
      <w:r w:rsidR="00526CF5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а</w:t>
      </w:r>
      <w:r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от 30.12.2016 г. № 2130 «О координационном Совете по поддержке малого предпринимательства при Главе муниципального образования «Балезинский район» считать утратившим силу. </w:t>
      </w:r>
    </w:p>
    <w:p w:rsidR="00ED7C62" w:rsidRPr="00DF2E5F" w:rsidRDefault="002A16B8" w:rsidP="00693E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4</w:t>
      </w:r>
      <w:r w:rsidR="00DC5326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. </w:t>
      </w:r>
      <w:r w:rsidR="00E87B12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Опубликовать настоящее постановление на официальном сайте </w:t>
      </w:r>
      <w:proofErr w:type="gramStart"/>
      <w:r w:rsidR="008D2465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муниципального</w:t>
      </w:r>
      <w:proofErr w:type="gramEnd"/>
      <w:r w:rsidR="008D2465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образования «</w:t>
      </w:r>
      <w:r w:rsidR="00D3114D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Муниципальный округ Балезинский район Удмуртской Республики</w:t>
      </w:r>
      <w:r w:rsidR="008D2465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</w:t>
      </w:r>
      <w:r w:rsidR="00526CF5" w:rsidRPr="00DF2E5F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</w:t>
      </w:r>
    </w:p>
    <w:p w:rsidR="00693EE2" w:rsidRPr="00DF2E5F" w:rsidRDefault="002A16B8" w:rsidP="00693EE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F2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5</w:t>
      </w:r>
      <w:r w:rsidR="00693EE2" w:rsidRPr="00DF2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 </w:t>
      </w:r>
      <w:proofErr w:type="gramStart"/>
      <w:r w:rsidR="00693EE2" w:rsidRPr="00DF2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Контроль за</w:t>
      </w:r>
      <w:proofErr w:type="gramEnd"/>
      <w:r w:rsidR="00693EE2" w:rsidRPr="00DF2E5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="00693EE2" w:rsidRPr="00DF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исполнением </w:t>
      </w:r>
      <w:r w:rsidR="00806A40" w:rsidRPr="00DF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693EE2" w:rsidRPr="00DF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114D" w:rsidRPr="00DF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возложить на заместителя </w:t>
      </w:r>
      <w:r w:rsidR="00526CF5" w:rsidRPr="00DF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D3114D" w:rsidRPr="00DF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лавы Администрации </w:t>
      </w:r>
      <w:r w:rsidR="00526CF5" w:rsidRPr="00DF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«Муниципальный округ Балезинский район» </w:t>
      </w:r>
      <w:r w:rsidR="00D3114D" w:rsidRPr="00DF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экономике и сельскому хозяйству</w:t>
      </w:r>
      <w:r w:rsidR="00DC5326" w:rsidRPr="00DF2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243A" w:rsidRPr="00DF2E5F" w:rsidRDefault="00D8243A" w:rsidP="00693EE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C1622" w:rsidRPr="00DF2E5F" w:rsidRDefault="00EC1622" w:rsidP="00693EE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C1622" w:rsidRPr="00DF2E5F" w:rsidRDefault="00EC1622" w:rsidP="00693EE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243A" w:rsidRPr="00DF2E5F" w:rsidRDefault="00D8243A" w:rsidP="00693EE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15867" w:rsidRPr="00DF2E5F" w:rsidRDefault="00693EE2" w:rsidP="00682D9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F2E5F">
        <w:rPr>
          <w:rFonts w:ascii="Times New Roman" w:hAnsi="Times New Roman" w:cs="Times New Roman"/>
          <w:sz w:val="24"/>
          <w:szCs w:val="24"/>
          <w:lang w:eastAsia="ru-RU"/>
        </w:rPr>
        <w:t>Глав</w:t>
      </w:r>
      <w:r w:rsidR="00682D97" w:rsidRPr="00DF2E5F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682D97" w:rsidRPr="00DF2E5F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682D97" w:rsidRPr="00DF2E5F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="00EC1622" w:rsidRPr="00DF2E5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F2E5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E15867" w:rsidRPr="00DF2E5F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DC5326" w:rsidRPr="00DF2E5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682D97" w:rsidRPr="00DF2E5F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DF2E5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82D97" w:rsidRPr="00DF2E5F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259BE" w:rsidRPr="00DF2E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2D97" w:rsidRPr="00DF2E5F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DC5326" w:rsidRPr="00DF2E5F">
        <w:rPr>
          <w:rFonts w:ascii="Times New Roman" w:hAnsi="Times New Roman" w:cs="Times New Roman"/>
          <w:sz w:val="24"/>
          <w:szCs w:val="24"/>
          <w:lang w:eastAsia="ru-RU"/>
        </w:rPr>
        <w:t>.В. Н</w:t>
      </w:r>
      <w:r w:rsidR="00682D97" w:rsidRPr="00DF2E5F">
        <w:rPr>
          <w:rFonts w:ascii="Times New Roman" w:hAnsi="Times New Roman" w:cs="Times New Roman"/>
          <w:sz w:val="24"/>
          <w:szCs w:val="24"/>
          <w:lang w:eastAsia="ru-RU"/>
        </w:rPr>
        <w:t>овойдарский</w:t>
      </w:r>
    </w:p>
    <w:p w:rsidR="00625D85" w:rsidRDefault="00625D85" w:rsidP="00693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C4" w:rsidRDefault="008077C4" w:rsidP="00E779CF">
      <w:pPr>
        <w:rPr>
          <w:rFonts w:ascii="Times New Roman" w:hAnsi="Times New Roman" w:cs="Times New Roman"/>
          <w:sz w:val="28"/>
          <w:szCs w:val="28"/>
        </w:rPr>
      </w:pPr>
    </w:p>
    <w:p w:rsidR="005B6723" w:rsidRDefault="005B6723" w:rsidP="00625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694" w:rsidRDefault="00760694" w:rsidP="00625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694" w:rsidRDefault="00760694" w:rsidP="00625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694" w:rsidRDefault="00760694" w:rsidP="00625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694" w:rsidRDefault="00760694" w:rsidP="00625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E5F" w:rsidRDefault="00DF2E5F" w:rsidP="00625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E5F" w:rsidRDefault="00DF2E5F" w:rsidP="00625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E5F" w:rsidRDefault="00DF2E5F" w:rsidP="00625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E5F" w:rsidRDefault="00DF2E5F" w:rsidP="00625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2E5F" w:rsidRDefault="00DF2E5F" w:rsidP="00625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694" w:rsidRDefault="00760694" w:rsidP="00625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694" w:rsidRDefault="00760694" w:rsidP="00625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60694" w:rsidRDefault="00760694" w:rsidP="00625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6723" w:rsidRPr="005B6723" w:rsidRDefault="005B6723" w:rsidP="005B67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2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D4C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B6723" w:rsidRPr="005B6723" w:rsidRDefault="005B6723" w:rsidP="005B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B6723" w:rsidRPr="005B6723" w:rsidRDefault="005B6723" w:rsidP="005B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2259BE" w:rsidRDefault="005B6723" w:rsidP="005B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 район</w:t>
      </w:r>
    </w:p>
    <w:p w:rsidR="005B6723" w:rsidRPr="005B6723" w:rsidRDefault="002259BE" w:rsidP="005B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5B6723"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B6723" w:rsidRPr="005B6723" w:rsidRDefault="005B6723" w:rsidP="005B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F4CC6"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F4CC6">
        <w:rPr>
          <w:rFonts w:ascii="Times New Roman" w:eastAsia="Times New Roman" w:hAnsi="Times New Roman" w:cs="Times New Roman"/>
          <w:sz w:val="24"/>
          <w:szCs w:val="24"/>
          <w:lang w:eastAsia="ru-RU"/>
        </w:rPr>
        <w:t>15.03.</w:t>
      </w: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259B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B6723" w:rsidRPr="005B6723" w:rsidRDefault="005B6723" w:rsidP="005B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723" w:rsidRPr="005B6723" w:rsidRDefault="005B6723" w:rsidP="005B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6723" w:rsidRPr="005B6723" w:rsidRDefault="005B6723" w:rsidP="005B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Состав координационного Совета </w:t>
      </w:r>
      <w:r w:rsidR="002259BE" w:rsidRPr="00225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развитию малого предпринимательства на территории муниципального образования «Муниципальный округ Балезинский район Удмуртской Республики»</w:t>
      </w: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04814" w:rsidRPr="007D09C1" w:rsidRDefault="005B6723" w:rsidP="00604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09C1">
        <w:rPr>
          <w:rFonts w:ascii="Times New Roman" w:eastAsia="Calibri" w:hAnsi="Times New Roman" w:cs="Times New Roman"/>
          <w:sz w:val="26"/>
          <w:szCs w:val="26"/>
        </w:rPr>
        <w:t xml:space="preserve">- Новойдарский Юрий Васильевич - </w:t>
      </w:r>
      <w:r w:rsidR="00A37420">
        <w:rPr>
          <w:rFonts w:ascii="Times New Roman" w:eastAsia="Calibri" w:hAnsi="Times New Roman" w:cs="Times New Roman"/>
          <w:sz w:val="26"/>
          <w:szCs w:val="26"/>
        </w:rPr>
        <w:t>Г</w:t>
      </w:r>
      <w:r w:rsidRPr="007D09C1">
        <w:rPr>
          <w:rFonts w:ascii="Times New Roman" w:eastAsia="Calibri" w:hAnsi="Times New Roman" w:cs="Times New Roman"/>
          <w:sz w:val="26"/>
          <w:szCs w:val="26"/>
        </w:rPr>
        <w:t xml:space="preserve">лава </w:t>
      </w:r>
      <w:proofErr w:type="gramStart"/>
      <w:r w:rsidRPr="007D09C1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7D09C1">
        <w:rPr>
          <w:rFonts w:ascii="Times New Roman" w:eastAsia="Calibri" w:hAnsi="Times New Roman" w:cs="Times New Roman"/>
          <w:sz w:val="26"/>
          <w:szCs w:val="26"/>
        </w:rPr>
        <w:t xml:space="preserve"> образования «</w:t>
      </w:r>
      <w:r w:rsidR="002259BE" w:rsidRPr="00225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Муниципальный округ Балезинский район Удмуртской Республики</w:t>
      </w:r>
      <w:r w:rsidRPr="007D09C1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672850" w:rsidRPr="007D09C1">
        <w:rPr>
          <w:rFonts w:ascii="Times New Roman" w:eastAsia="Calibri" w:hAnsi="Times New Roman" w:cs="Times New Roman"/>
          <w:sz w:val="26"/>
          <w:szCs w:val="26"/>
        </w:rPr>
        <w:t>председатель;</w:t>
      </w:r>
    </w:p>
    <w:p w:rsidR="005B6723" w:rsidRPr="007D09C1" w:rsidRDefault="00604814" w:rsidP="00604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09C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72850" w:rsidRPr="007D09C1">
        <w:rPr>
          <w:rFonts w:ascii="Times New Roman" w:eastAsia="Calibri" w:hAnsi="Times New Roman" w:cs="Times New Roman"/>
          <w:sz w:val="26"/>
          <w:szCs w:val="26"/>
        </w:rPr>
        <w:t>З</w:t>
      </w:r>
      <w:r w:rsidR="005B6723" w:rsidRPr="007D09C1">
        <w:rPr>
          <w:rFonts w:ascii="Times New Roman" w:eastAsia="Calibri" w:hAnsi="Times New Roman" w:cs="Times New Roman"/>
          <w:sz w:val="26"/>
          <w:szCs w:val="26"/>
        </w:rPr>
        <w:t>ам</w:t>
      </w:r>
      <w:r w:rsidR="00C426F6" w:rsidRPr="007D09C1">
        <w:rPr>
          <w:rFonts w:ascii="Times New Roman" w:eastAsia="Calibri" w:hAnsi="Times New Roman" w:cs="Times New Roman"/>
          <w:sz w:val="26"/>
          <w:szCs w:val="26"/>
        </w:rPr>
        <w:t>еститель</w:t>
      </w:r>
      <w:r w:rsidR="005B6723" w:rsidRPr="007D09C1">
        <w:rPr>
          <w:rFonts w:ascii="Times New Roman" w:eastAsia="Calibri" w:hAnsi="Times New Roman" w:cs="Times New Roman"/>
          <w:sz w:val="26"/>
          <w:szCs w:val="26"/>
        </w:rPr>
        <w:t xml:space="preserve"> главы Администрации муниципального образования «</w:t>
      </w:r>
      <w:r w:rsidR="002259BE" w:rsidRPr="00225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Муниципальный округ Балезинский район Удмуртской Республики</w:t>
      </w:r>
      <w:r w:rsidR="005B6723" w:rsidRPr="007D09C1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2259BE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C426F6" w:rsidRPr="007D09C1">
        <w:rPr>
          <w:rFonts w:ascii="Times New Roman" w:eastAsia="Calibri" w:hAnsi="Times New Roman" w:cs="Times New Roman"/>
          <w:sz w:val="26"/>
          <w:szCs w:val="26"/>
        </w:rPr>
        <w:t>экономик</w:t>
      </w:r>
      <w:r w:rsidR="002259BE">
        <w:rPr>
          <w:rFonts w:ascii="Times New Roman" w:eastAsia="Calibri" w:hAnsi="Times New Roman" w:cs="Times New Roman"/>
          <w:sz w:val="26"/>
          <w:szCs w:val="26"/>
        </w:rPr>
        <w:t xml:space="preserve">е и сельскому хозяйству, заместитель </w:t>
      </w:r>
      <w:r w:rsidR="00723D34">
        <w:rPr>
          <w:rFonts w:ascii="Times New Roman" w:eastAsia="Calibri" w:hAnsi="Times New Roman" w:cs="Times New Roman"/>
          <w:sz w:val="26"/>
          <w:szCs w:val="26"/>
        </w:rPr>
        <w:t>предсе</w:t>
      </w:r>
      <w:r w:rsidR="002259BE" w:rsidRPr="007D09C1">
        <w:rPr>
          <w:rFonts w:ascii="Times New Roman" w:eastAsia="Calibri" w:hAnsi="Times New Roman" w:cs="Times New Roman"/>
          <w:sz w:val="26"/>
          <w:szCs w:val="26"/>
        </w:rPr>
        <w:t>дателя</w:t>
      </w:r>
      <w:r w:rsidR="00526CF5">
        <w:rPr>
          <w:rFonts w:ascii="Times New Roman" w:eastAsia="Calibri" w:hAnsi="Times New Roman" w:cs="Times New Roman"/>
          <w:sz w:val="26"/>
          <w:szCs w:val="26"/>
        </w:rPr>
        <w:t>,</w:t>
      </w:r>
    </w:p>
    <w:p w:rsidR="005B6723" w:rsidRPr="007D09C1" w:rsidRDefault="005B6723" w:rsidP="005B6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7D09C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- Князева Ирина Александровна – главный специалист-эксперт отдела экономики, секретарь.</w:t>
      </w:r>
    </w:p>
    <w:p w:rsidR="005B6723" w:rsidRPr="007D09C1" w:rsidRDefault="005B6723" w:rsidP="005B67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Члены координационного Совета:</w:t>
      </w: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Борисова Татьяна Валериевна – начальник отдела </w:t>
      </w:r>
      <w:r w:rsidR="00225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экономики </w:t>
      </w: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 муниципального образования «</w:t>
      </w:r>
      <w:r w:rsidR="002259BE" w:rsidRPr="002259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Муниципальный округ Балезинский район Удмуртской Республики</w:t>
      </w: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526C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Сивкова Светлана Юрьевна – руководитель ООО «Фаворит», уполномоченный по защите прав предпринимателей в Балезинском районе (по согласованию)</w:t>
      </w:r>
      <w:r w:rsidR="00526C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Баженов Алексей Николаевич – индивидуальный предприниматель (по согласованию)</w:t>
      </w:r>
      <w:r w:rsidR="00526C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- Касимов Рушан Манцурович – индивидуальный предприниматель (по согласованию)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,</w:t>
      </w: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 xml:space="preserve">- Колотов </w:t>
      </w:r>
      <w:r w:rsidR="002259BE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Антон Сергее</w:t>
      </w: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вич – индивидуальный предприниматель, глава КФХ (по согласованию)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,</w:t>
      </w:r>
    </w:p>
    <w:p w:rsidR="005B6723" w:rsidRPr="007D09C1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- Кутявин Дмитрий Сергеевич - индивидуальный предприниматель (по согласованию)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,</w:t>
      </w:r>
    </w:p>
    <w:p w:rsidR="005B6723" w:rsidRDefault="005B6723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- Светлаков Александр Сергеевич – директор ООО «Автобанька» (по согласованию)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,</w:t>
      </w:r>
    </w:p>
    <w:p w:rsidR="00723D34" w:rsidRPr="007D09C1" w:rsidRDefault="00723D34" w:rsidP="005B67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- Биянов Александр Аркадьевич – индивидуальный предприниматель (по согласованию)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6"/>
          <w:szCs w:val="26"/>
          <w:lang w:eastAsia="ru-RU"/>
        </w:rPr>
        <w:t>,</w:t>
      </w:r>
    </w:p>
    <w:p w:rsidR="00723D34" w:rsidRPr="007D09C1" w:rsidRDefault="00723D34" w:rsidP="00723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Директор ООО «Астра» (по согласованию)</w:t>
      </w:r>
      <w:r w:rsidR="00526C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723D34" w:rsidRPr="007D09C1" w:rsidRDefault="00723D34" w:rsidP="00723D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представитель сообщества «Сделано дома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Яратон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7D09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D09C1" w:rsidRDefault="007D09C1" w:rsidP="00723D34">
      <w:pPr>
        <w:widowControl w:val="0"/>
        <w:tabs>
          <w:tab w:val="left" w:pos="97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9C1" w:rsidRDefault="007D09C1" w:rsidP="006D4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9C1" w:rsidRDefault="007D09C1" w:rsidP="006D4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B8" w:rsidRDefault="002A16B8" w:rsidP="006D4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B8" w:rsidRDefault="002A16B8" w:rsidP="006D4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B8" w:rsidRDefault="002A16B8" w:rsidP="006D4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B8" w:rsidRDefault="002A16B8" w:rsidP="006D4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84" w:rsidRPr="005B6723" w:rsidRDefault="006D4C84" w:rsidP="006D4C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2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D4C84" w:rsidRPr="005B6723" w:rsidRDefault="006D4C84" w:rsidP="006D4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D4C84" w:rsidRPr="005B6723" w:rsidRDefault="006D4C84" w:rsidP="006D4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2259BE" w:rsidRDefault="006D4C84" w:rsidP="006D4C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59BE" w:rsidRPr="00225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Муниципальный округ Балезинский район</w:t>
      </w:r>
    </w:p>
    <w:p w:rsidR="006D4C84" w:rsidRPr="005B6723" w:rsidRDefault="002259BE" w:rsidP="006D4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9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Удмуртской Республики</w:t>
      </w:r>
      <w:r w:rsidR="006D4C84"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4C84" w:rsidRPr="005B6723" w:rsidRDefault="006D4C84" w:rsidP="006D4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F4CC6">
        <w:rPr>
          <w:rFonts w:ascii="Times New Roman" w:eastAsia="Times New Roman" w:hAnsi="Times New Roman" w:cs="Times New Roman"/>
          <w:sz w:val="24"/>
          <w:szCs w:val="24"/>
          <w:lang w:eastAsia="ru-RU"/>
        </w:rPr>
        <w:t>240</w:t>
      </w: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8F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15.03</w:t>
      </w: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259B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B6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25D85" w:rsidRPr="007D09C1" w:rsidRDefault="00625D85" w:rsidP="0004136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09C1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625D85" w:rsidRPr="007D09C1" w:rsidRDefault="002375AE" w:rsidP="0004136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09C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25D85" w:rsidRPr="007D09C1">
        <w:rPr>
          <w:rFonts w:ascii="Times New Roman" w:hAnsi="Times New Roman" w:cs="Times New Roman"/>
          <w:sz w:val="24"/>
          <w:szCs w:val="24"/>
          <w:lang w:eastAsia="ru-RU"/>
        </w:rPr>
        <w:t xml:space="preserve"> координационном Совете по </w:t>
      </w:r>
      <w:r w:rsidR="002A16B8">
        <w:rPr>
          <w:rFonts w:ascii="Times New Roman" w:hAnsi="Times New Roman" w:cs="Times New Roman"/>
          <w:sz w:val="24"/>
          <w:szCs w:val="24"/>
          <w:lang w:eastAsia="ru-RU"/>
        </w:rPr>
        <w:t>развитию</w:t>
      </w:r>
      <w:r w:rsidR="00625D85" w:rsidRPr="007D09C1">
        <w:rPr>
          <w:rFonts w:ascii="Times New Roman" w:hAnsi="Times New Roman" w:cs="Times New Roman"/>
          <w:sz w:val="24"/>
          <w:szCs w:val="24"/>
          <w:lang w:eastAsia="ru-RU"/>
        </w:rPr>
        <w:t xml:space="preserve"> малого предпринимательства </w:t>
      </w:r>
      <w:r w:rsidR="002A16B8">
        <w:rPr>
          <w:rFonts w:ascii="Times New Roman" w:hAnsi="Times New Roman" w:cs="Times New Roman"/>
          <w:sz w:val="24"/>
          <w:szCs w:val="24"/>
          <w:lang w:eastAsia="ru-RU"/>
        </w:rPr>
        <w:t>на территории м</w:t>
      </w:r>
      <w:r w:rsidR="00625D85" w:rsidRPr="007D09C1">
        <w:rPr>
          <w:rFonts w:ascii="Times New Roman" w:hAnsi="Times New Roman" w:cs="Times New Roman"/>
          <w:sz w:val="24"/>
          <w:szCs w:val="24"/>
          <w:lang w:eastAsia="ru-RU"/>
        </w:rPr>
        <w:t>униципального образования «</w:t>
      </w:r>
      <w:r w:rsidR="002A16B8" w:rsidRPr="002A1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Муниципальный округ Балезинский район Удмуртской Республики»</w:t>
      </w:r>
    </w:p>
    <w:p w:rsidR="00ED7C62" w:rsidRPr="007D09C1" w:rsidRDefault="00ED7C62" w:rsidP="009F734A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391B99" w:rsidRPr="007D09C1" w:rsidRDefault="00444E22" w:rsidP="002A16B8">
      <w:pPr>
        <w:pStyle w:val="s1"/>
        <w:shd w:val="clear" w:color="auto" w:fill="FFFFFF"/>
        <w:spacing w:after="0"/>
        <w:ind w:firstLine="567"/>
        <w:jc w:val="both"/>
        <w:rPr>
          <w:bCs/>
          <w:color w:val="000000"/>
        </w:rPr>
      </w:pPr>
      <w:r w:rsidRPr="007D09C1">
        <w:t xml:space="preserve">1.1. </w:t>
      </w:r>
      <w:proofErr w:type="gramStart"/>
      <w:r w:rsidRPr="007D09C1">
        <w:t xml:space="preserve">Координационный </w:t>
      </w:r>
      <w:r w:rsidR="002A16B8" w:rsidRPr="002A16B8">
        <w:t>Совете по развитию малого предпринимательства на территории муниципального образования «</w:t>
      </w:r>
      <w:r w:rsidR="002A16B8" w:rsidRPr="002A16B8">
        <w:rPr>
          <w:bCs/>
        </w:rPr>
        <w:t>Муниципальный округ Балезинский район Удмуртской Республики»</w:t>
      </w:r>
      <w:r w:rsidR="002A16B8">
        <w:rPr>
          <w:bCs/>
        </w:rPr>
        <w:t xml:space="preserve"> </w:t>
      </w:r>
      <w:r w:rsidR="002A16B8" w:rsidRPr="002A16B8">
        <w:t xml:space="preserve"> </w:t>
      </w:r>
      <w:r w:rsidRPr="007D09C1">
        <w:t xml:space="preserve">(далее - Совет) создан </w:t>
      </w:r>
      <w:r w:rsidR="00626682" w:rsidRPr="007D09C1">
        <w:t xml:space="preserve">с целью </w:t>
      </w:r>
      <w:r w:rsidR="00626682" w:rsidRPr="007D09C1">
        <w:rPr>
          <w:bCs/>
          <w:color w:val="000000"/>
        </w:rPr>
        <w:t>формирования инфраструктуры поддержки субъектов малого</w:t>
      </w:r>
      <w:r w:rsidR="002A16B8">
        <w:rPr>
          <w:bCs/>
          <w:color w:val="000000"/>
        </w:rPr>
        <w:t>,</w:t>
      </w:r>
      <w:r w:rsidR="00626682" w:rsidRPr="007D09C1">
        <w:rPr>
          <w:bCs/>
          <w:color w:val="000000"/>
        </w:rPr>
        <w:t xml:space="preserve"> среднего предпринимательства</w:t>
      </w:r>
      <w:r w:rsidR="002A16B8">
        <w:rPr>
          <w:bCs/>
          <w:color w:val="000000"/>
        </w:rPr>
        <w:t xml:space="preserve"> и самозанятых граждан</w:t>
      </w:r>
      <w:r w:rsidR="0032071F" w:rsidRPr="007D09C1">
        <w:rPr>
          <w:bCs/>
          <w:color w:val="000000"/>
        </w:rPr>
        <w:t>, решения вопросов, связанных с улучшением инвестиционного климата, поддержки и создания условий для повышения инвестиционной активности.</w:t>
      </w:r>
      <w:r w:rsidR="00626682" w:rsidRPr="007D09C1">
        <w:rPr>
          <w:bCs/>
          <w:color w:val="000000"/>
        </w:rPr>
        <w:t xml:space="preserve"> </w:t>
      </w:r>
      <w:proofErr w:type="gramEnd"/>
    </w:p>
    <w:p w:rsidR="00041363" w:rsidRPr="007D09C1" w:rsidRDefault="00391B99" w:rsidP="0060481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D09C1">
        <w:rPr>
          <w:bCs/>
          <w:color w:val="000000"/>
        </w:rPr>
        <w:t xml:space="preserve">1.2. </w:t>
      </w:r>
      <w:proofErr w:type="gramStart"/>
      <w:r w:rsidR="0032071F" w:rsidRPr="007D09C1">
        <w:t>Совет</w:t>
      </w:r>
      <w:r w:rsidR="00E87B12" w:rsidRPr="007D09C1">
        <w:t xml:space="preserve"> является консультативно-совещательным органом, содействующим реализации государственной политики в сфере развития и поддержки малого и среднего предпринимательства на территории муниципального образования</w:t>
      </w:r>
      <w:r w:rsidR="002A16B8">
        <w:t xml:space="preserve"> «Муниципальный округ Балезинский район Удмуртской Республики»</w:t>
      </w:r>
      <w:r w:rsidR="00E87B12" w:rsidRPr="007D09C1">
        <w:t>, обеспечивающим консолидацию деятельности и согласованное взаимодействие органов местного самоуправления и предпринимателей в целях развития малого и среднего предпринимательства</w:t>
      </w:r>
      <w:r w:rsidR="0032071F" w:rsidRPr="007D09C1">
        <w:t>, так же в его компетенцию входят</w:t>
      </w:r>
      <w:r w:rsidR="00444E22" w:rsidRPr="007D09C1">
        <w:t xml:space="preserve"> </w:t>
      </w:r>
      <w:r w:rsidR="0032071F" w:rsidRPr="007D09C1">
        <w:t>вопросы по формированию инвестиционной политики в Балезинском районе</w:t>
      </w:r>
      <w:r w:rsidR="00E87B12" w:rsidRPr="007D09C1">
        <w:t>.</w:t>
      </w:r>
      <w:proofErr w:type="gramEnd"/>
    </w:p>
    <w:p w:rsidR="00041363" w:rsidRPr="007D09C1" w:rsidRDefault="00E87B12" w:rsidP="00604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1.</w:t>
      </w:r>
      <w:r w:rsidR="000927C4" w:rsidRPr="007D09C1">
        <w:rPr>
          <w:rFonts w:ascii="Times New Roman" w:hAnsi="Times New Roman" w:cs="Times New Roman"/>
          <w:sz w:val="24"/>
          <w:szCs w:val="24"/>
        </w:rPr>
        <w:t>3</w:t>
      </w:r>
      <w:r w:rsidRPr="007D09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D09C1">
        <w:rPr>
          <w:rFonts w:ascii="Times New Roman" w:hAnsi="Times New Roman" w:cs="Times New Roman"/>
          <w:sz w:val="24"/>
          <w:szCs w:val="24"/>
        </w:rPr>
        <w:t xml:space="preserve">Совет в своей деятельности руководствуется Конституцией Российской Федерации, </w:t>
      </w:r>
      <w:r w:rsidR="009900EB" w:rsidRPr="007D09C1">
        <w:rPr>
          <w:rFonts w:ascii="Times New Roman" w:hAnsi="Times New Roman" w:cs="Times New Roman"/>
          <w:sz w:val="24"/>
          <w:szCs w:val="24"/>
        </w:rPr>
        <w:t xml:space="preserve">нормативно - правовыми актами Российской Федерации, </w:t>
      </w:r>
      <w:r w:rsidR="008F2424" w:rsidRPr="007D09C1">
        <w:rPr>
          <w:rFonts w:ascii="Times New Roman" w:hAnsi="Times New Roman" w:cs="Times New Roman"/>
          <w:sz w:val="24"/>
          <w:szCs w:val="24"/>
        </w:rPr>
        <w:t>У</w:t>
      </w:r>
      <w:r w:rsidR="009900EB" w:rsidRPr="007D09C1">
        <w:rPr>
          <w:rFonts w:ascii="Times New Roman" w:hAnsi="Times New Roman" w:cs="Times New Roman"/>
          <w:sz w:val="24"/>
          <w:szCs w:val="24"/>
        </w:rPr>
        <w:t>дмуртской Республики,</w:t>
      </w:r>
      <w:r w:rsidRPr="007D09C1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Pr="007D09C1">
        <w:rPr>
          <w:rFonts w:ascii="Times New Roman" w:hAnsi="Times New Roman" w:cs="Times New Roman"/>
          <w:sz w:val="24"/>
          <w:szCs w:val="24"/>
        </w:rPr>
        <w:t>, муниципальными правовыми актами, а также настоящим Положением</w:t>
      </w:r>
      <w:r w:rsidR="008F2424" w:rsidRPr="007D09C1">
        <w:rPr>
          <w:rFonts w:ascii="Times New Roman" w:hAnsi="Times New Roman" w:cs="Times New Roman"/>
          <w:sz w:val="24"/>
          <w:szCs w:val="24"/>
        </w:rPr>
        <w:t xml:space="preserve"> и методическими рекомендациями по сопровождению инвестиционных проектов, имеющих приоритетное значение для социально-экономического развития муниципального 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Pr="007D09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F734A" w:rsidRPr="007D09C1" w:rsidRDefault="00E87B12" w:rsidP="00604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1.</w:t>
      </w:r>
      <w:r w:rsidR="000927C4" w:rsidRPr="007D09C1">
        <w:rPr>
          <w:rFonts w:ascii="Times New Roman" w:hAnsi="Times New Roman" w:cs="Times New Roman"/>
          <w:sz w:val="24"/>
          <w:szCs w:val="24"/>
        </w:rPr>
        <w:t>4</w:t>
      </w:r>
      <w:r w:rsidRPr="007D09C1">
        <w:rPr>
          <w:rFonts w:ascii="Times New Roman" w:hAnsi="Times New Roman" w:cs="Times New Roman"/>
          <w:sz w:val="24"/>
          <w:szCs w:val="24"/>
        </w:rPr>
        <w:t xml:space="preserve">. Решения Совета </w:t>
      </w:r>
      <w:proofErr w:type="gramStart"/>
      <w:r w:rsidRPr="007D09C1">
        <w:rPr>
          <w:rFonts w:ascii="Times New Roman" w:hAnsi="Times New Roman" w:cs="Times New Roman"/>
          <w:sz w:val="24"/>
          <w:szCs w:val="24"/>
        </w:rPr>
        <w:t>носят рекомендательный характер и учитываются</w:t>
      </w:r>
      <w:proofErr w:type="gramEnd"/>
      <w:r w:rsidRPr="007D09C1">
        <w:rPr>
          <w:rFonts w:ascii="Times New Roman" w:hAnsi="Times New Roman" w:cs="Times New Roman"/>
          <w:sz w:val="24"/>
          <w:szCs w:val="24"/>
        </w:rPr>
        <w:t xml:space="preserve"> при принятии решений, направленных на создание условий для развития малого и среднего предпринимательства</w:t>
      </w:r>
      <w:r w:rsidR="008F2424" w:rsidRPr="007D09C1">
        <w:rPr>
          <w:rFonts w:ascii="Times New Roman" w:hAnsi="Times New Roman" w:cs="Times New Roman"/>
          <w:sz w:val="24"/>
          <w:szCs w:val="24"/>
        </w:rPr>
        <w:t>, повышение инвестиционной активности</w:t>
      </w:r>
      <w:r w:rsidRPr="007D09C1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Pr="007D09C1">
        <w:rPr>
          <w:rFonts w:ascii="Times New Roman" w:hAnsi="Times New Roman" w:cs="Times New Roman"/>
          <w:sz w:val="24"/>
          <w:szCs w:val="24"/>
        </w:rPr>
        <w:t>.</w:t>
      </w:r>
    </w:p>
    <w:p w:rsidR="00480805" w:rsidRPr="007D09C1" w:rsidRDefault="000927C4" w:rsidP="00604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1.5</w:t>
      </w:r>
      <w:r w:rsidR="00E87B12" w:rsidRPr="007D09C1">
        <w:rPr>
          <w:rFonts w:ascii="Times New Roman" w:hAnsi="Times New Roman" w:cs="Times New Roman"/>
          <w:sz w:val="24"/>
          <w:szCs w:val="24"/>
        </w:rPr>
        <w:t>. При необходимости (по согласованию) Совет вправе привлекать к рассмотрению соответствующих вопросов (дать соответствующие поручения) представителей органов местного самоуправления, не входящих в состав Совета, а также представителей Совета депутатов муниципального 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="00E87B12" w:rsidRPr="007D09C1">
        <w:rPr>
          <w:rFonts w:ascii="Times New Roman" w:hAnsi="Times New Roman" w:cs="Times New Roman"/>
          <w:sz w:val="24"/>
          <w:szCs w:val="24"/>
        </w:rPr>
        <w:t>, хозяйствующих субъектов и иных организаций.</w:t>
      </w:r>
    </w:p>
    <w:p w:rsidR="009F734A" w:rsidRPr="007D09C1" w:rsidRDefault="009F734A" w:rsidP="006048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814" w:rsidRPr="007D09C1" w:rsidRDefault="00604814" w:rsidP="006048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61F" w:rsidRPr="007D09C1" w:rsidRDefault="009C261F" w:rsidP="006048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C1">
        <w:rPr>
          <w:rFonts w:ascii="Times New Roman" w:hAnsi="Times New Roman" w:cs="Times New Roman"/>
          <w:b/>
          <w:sz w:val="24"/>
          <w:szCs w:val="24"/>
        </w:rPr>
        <w:t>2. Цели деятельности Совета.</w:t>
      </w:r>
    </w:p>
    <w:p w:rsidR="009C261F" w:rsidRPr="007D09C1" w:rsidRDefault="0052011C" w:rsidP="00604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2.1. </w:t>
      </w:r>
      <w:r w:rsidR="002A0484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r w:rsidR="009C261F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</w:t>
      </w:r>
      <w:r w:rsidR="00526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C261F" w:rsidRPr="007D09C1" w:rsidRDefault="0052011C" w:rsidP="00604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</w:t>
      </w:r>
      <w:r w:rsidR="009C261F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A0484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9C261F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</w:t>
      </w: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9C261F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</w:t>
      </w: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ого </w:t>
      </w:r>
      <w:r w:rsidR="009C261F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образовани</w:t>
      </w: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="002A1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«Муниципальный округ Балезинский район Удмуртской Республики»</w:t>
      </w:r>
      <w:r w:rsidR="00526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C261F" w:rsidRPr="007D09C1" w:rsidRDefault="0052011C" w:rsidP="00604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9C261F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9C261F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A0484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r w:rsidR="009C261F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</w:t>
      </w:r>
      <w:r w:rsidR="00526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C261F" w:rsidRPr="007D09C1" w:rsidRDefault="0052011C" w:rsidP="00604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2.4. </w:t>
      </w:r>
      <w:r w:rsidR="002A0484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9C261F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</w:t>
      </w:r>
      <w:r w:rsidR="00526C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C261F" w:rsidRPr="007D09C1" w:rsidRDefault="0052011C" w:rsidP="00604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9C261F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2A0484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9C261F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:rsidR="0052011C" w:rsidRPr="007D09C1" w:rsidRDefault="0052011C" w:rsidP="00604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2.6. Повышение эффективности инвестиционной политики </w:t>
      </w:r>
      <w:proofErr w:type="gramStart"/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proofErr w:type="gramEnd"/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образования</w:t>
      </w:r>
      <w:r w:rsidR="002A1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«Муниципальный округ Балезинский район Удмуртской Республики»</w:t>
      </w: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A0484" w:rsidRPr="007D09C1" w:rsidRDefault="002A0484" w:rsidP="00604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2.7. </w:t>
      </w:r>
      <w:r w:rsidR="00344ED1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Привлечение инвестиционных ресурсов в целях решения задач в области социально-экономического развития района.</w:t>
      </w:r>
    </w:p>
    <w:p w:rsidR="0052011C" w:rsidRPr="007D09C1" w:rsidRDefault="0052011C" w:rsidP="00604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2A0484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2A0484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оординация де</w:t>
      </w:r>
      <w:r w:rsidR="002A0484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ятельности структурных подразделений Администрации</w:t>
      </w:r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</w:t>
      </w:r>
      <w:proofErr w:type="gramEnd"/>
      <w:r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образования</w:t>
      </w:r>
      <w:r w:rsidR="002A1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«Муниципальный округ Балезинский район Удмуртской Республики»</w:t>
      </w:r>
      <w:r w:rsidR="002A0484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физических и юридических лиц при реализации инвестиционных проектов.</w:t>
      </w:r>
    </w:p>
    <w:p w:rsidR="00041363" w:rsidRPr="007D09C1" w:rsidRDefault="00944408" w:rsidP="00604814">
      <w:pPr>
        <w:shd w:val="clear" w:color="auto" w:fill="FFFFFF"/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C1">
        <w:rPr>
          <w:rFonts w:ascii="Times New Roman" w:hAnsi="Times New Roman" w:cs="Times New Roman"/>
          <w:b/>
          <w:sz w:val="24"/>
          <w:szCs w:val="24"/>
        </w:rPr>
        <w:t>3</w:t>
      </w:r>
      <w:r w:rsidR="00E87B12" w:rsidRPr="007D09C1">
        <w:rPr>
          <w:rFonts w:ascii="Times New Roman" w:hAnsi="Times New Roman" w:cs="Times New Roman"/>
          <w:b/>
          <w:sz w:val="24"/>
          <w:szCs w:val="24"/>
        </w:rPr>
        <w:t>. Основные задачи и направления деятельности Совета</w:t>
      </w:r>
    </w:p>
    <w:p w:rsidR="009F734A" w:rsidRPr="007D09C1" w:rsidRDefault="00944408" w:rsidP="00604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3</w:t>
      </w:r>
      <w:r w:rsidR="00E87B12" w:rsidRPr="007D09C1">
        <w:rPr>
          <w:rFonts w:ascii="Times New Roman" w:hAnsi="Times New Roman" w:cs="Times New Roman"/>
          <w:sz w:val="24"/>
          <w:szCs w:val="24"/>
        </w:rPr>
        <w:t>.1. Содействие в реализации полномочий органов местного самоуправления муниципального 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="00E87B12" w:rsidRPr="007D09C1">
        <w:rPr>
          <w:rFonts w:ascii="Times New Roman" w:hAnsi="Times New Roman" w:cs="Times New Roman"/>
          <w:sz w:val="24"/>
          <w:szCs w:val="24"/>
        </w:rPr>
        <w:t xml:space="preserve"> по обеспечению функционирования и взаимодействия с предпринимателями в сфере реализации политики развития и поддержки малого и среднего предпринимательства.</w:t>
      </w:r>
    </w:p>
    <w:p w:rsidR="009F734A" w:rsidRPr="007D09C1" w:rsidRDefault="00944408" w:rsidP="00604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3</w:t>
      </w:r>
      <w:r w:rsidR="00E87B12" w:rsidRPr="007D09C1">
        <w:rPr>
          <w:rFonts w:ascii="Times New Roman" w:hAnsi="Times New Roman" w:cs="Times New Roman"/>
          <w:sz w:val="24"/>
          <w:szCs w:val="24"/>
        </w:rPr>
        <w:t>.2. Обсуждение проблем и вопросов регулирования развития и поддержки малого и среднего предпринимательства.</w:t>
      </w:r>
    </w:p>
    <w:p w:rsidR="009F734A" w:rsidRPr="007D09C1" w:rsidRDefault="00944408" w:rsidP="00604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3</w:t>
      </w:r>
      <w:r w:rsidR="00E87B12" w:rsidRPr="007D09C1">
        <w:rPr>
          <w:rFonts w:ascii="Times New Roman" w:hAnsi="Times New Roman" w:cs="Times New Roman"/>
          <w:sz w:val="24"/>
          <w:szCs w:val="24"/>
        </w:rPr>
        <w:t>.3. Содействие формированию и реализации программ и проектов, направленных на развитие малого и среднего предпринимательства. Содействие</w:t>
      </w:r>
      <w:r w:rsidR="00D44164" w:rsidRPr="007D09C1">
        <w:rPr>
          <w:rFonts w:ascii="Times New Roman" w:hAnsi="Times New Roman" w:cs="Times New Roman"/>
          <w:sz w:val="24"/>
          <w:szCs w:val="24"/>
        </w:rPr>
        <w:t xml:space="preserve"> </w:t>
      </w:r>
      <w:r w:rsidR="00E87B12" w:rsidRPr="007D09C1">
        <w:rPr>
          <w:rFonts w:ascii="Times New Roman" w:hAnsi="Times New Roman" w:cs="Times New Roman"/>
          <w:sz w:val="24"/>
          <w:szCs w:val="24"/>
        </w:rPr>
        <w:t>деятельности субъектов малого и среднего предпринимательства, их объединений, союзов, ассоциаций и иных некоммерческих организаций.</w:t>
      </w:r>
    </w:p>
    <w:p w:rsidR="009F734A" w:rsidRPr="007D09C1" w:rsidRDefault="00944408" w:rsidP="00604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3</w:t>
      </w:r>
      <w:r w:rsidR="00E87B12" w:rsidRPr="007D09C1">
        <w:rPr>
          <w:rFonts w:ascii="Times New Roman" w:hAnsi="Times New Roman" w:cs="Times New Roman"/>
          <w:sz w:val="24"/>
          <w:szCs w:val="24"/>
        </w:rPr>
        <w:t>.4. Рассмотрение вопросов по оказанию организационной, финансовой, имущественной помощи для малого и среднего предпринимательства в рамках своей компетенции.</w:t>
      </w:r>
    </w:p>
    <w:p w:rsidR="009F734A" w:rsidRPr="007D09C1" w:rsidRDefault="00944408" w:rsidP="00604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3</w:t>
      </w:r>
      <w:r w:rsidR="00E87B12" w:rsidRPr="007D09C1">
        <w:rPr>
          <w:rFonts w:ascii="Times New Roman" w:hAnsi="Times New Roman" w:cs="Times New Roman"/>
          <w:sz w:val="24"/>
          <w:szCs w:val="24"/>
        </w:rPr>
        <w:t>.</w:t>
      </w:r>
      <w:r w:rsidR="00D44164" w:rsidRPr="007D09C1">
        <w:rPr>
          <w:rFonts w:ascii="Times New Roman" w:hAnsi="Times New Roman" w:cs="Times New Roman"/>
          <w:sz w:val="24"/>
          <w:szCs w:val="24"/>
        </w:rPr>
        <w:t>5</w:t>
      </w:r>
      <w:r w:rsidR="00E87B12" w:rsidRPr="007D09C1">
        <w:rPr>
          <w:rFonts w:ascii="Times New Roman" w:hAnsi="Times New Roman" w:cs="Times New Roman"/>
          <w:sz w:val="24"/>
          <w:szCs w:val="24"/>
        </w:rPr>
        <w:t>. Осуществл</w:t>
      </w:r>
      <w:r w:rsidR="00480805" w:rsidRPr="007D09C1">
        <w:rPr>
          <w:rFonts w:ascii="Times New Roman" w:hAnsi="Times New Roman" w:cs="Times New Roman"/>
          <w:sz w:val="24"/>
          <w:szCs w:val="24"/>
        </w:rPr>
        <w:t>ение</w:t>
      </w:r>
      <w:r w:rsidR="00E87B12" w:rsidRPr="007D09C1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480805" w:rsidRPr="007D09C1">
        <w:rPr>
          <w:rFonts w:ascii="Times New Roman" w:hAnsi="Times New Roman" w:cs="Times New Roman"/>
          <w:sz w:val="24"/>
          <w:szCs w:val="24"/>
        </w:rPr>
        <w:t>и</w:t>
      </w:r>
      <w:r w:rsidR="00E87B12" w:rsidRPr="007D09C1">
        <w:rPr>
          <w:rFonts w:ascii="Times New Roman" w:hAnsi="Times New Roman" w:cs="Times New Roman"/>
          <w:sz w:val="24"/>
          <w:szCs w:val="24"/>
        </w:rPr>
        <w:t xml:space="preserve"> и вн</w:t>
      </w:r>
      <w:r w:rsidR="00480805" w:rsidRPr="007D09C1">
        <w:rPr>
          <w:rFonts w:ascii="Times New Roman" w:hAnsi="Times New Roman" w:cs="Times New Roman"/>
          <w:sz w:val="24"/>
          <w:szCs w:val="24"/>
        </w:rPr>
        <w:t>есение</w:t>
      </w:r>
      <w:r w:rsidR="00E87B12" w:rsidRPr="007D09C1">
        <w:rPr>
          <w:rFonts w:ascii="Times New Roman" w:hAnsi="Times New Roman" w:cs="Times New Roman"/>
          <w:sz w:val="24"/>
          <w:szCs w:val="24"/>
        </w:rPr>
        <w:t xml:space="preserve"> соответствующи</w:t>
      </w:r>
      <w:r w:rsidR="00480805" w:rsidRPr="007D09C1">
        <w:rPr>
          <w:rFonts w:ascii="Times New Roman" w:hAnsi="Times New Roman" w:cs="Times New Roman"/>
          <w:sz w:val="24"/>
          <w:szCs w:val="24"/>
        </w:rPr>
        <w:t>х</w:t>
      </w:r>
      <w:r w:rsidR="00E87B12" w:rsidRPr="007D09C1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80805" w:rsidRPr="007D09C1">
        <w:rPr>
          <w:rFonts w:ascii="Times New Roman" w:hAnsi="Times New Roman" w:cs="Times New Roman"/>
          <w:sz w:val="24"/>
          <w:szCs w:val="24"/>
        </w:rPr>
        <w:t>й</w:t>
      </w:r>
      <w:r w:rsidR="00E87B12" w:rsidRPr="007D09C1">
        <w:rPr>
          <w:rFonts w:ascii="Times New Roman" w:hAnsi="Times New Roman" w:cs="Times New Roman"/>
          <w:sz w:val="24"/>
          <w:szCs w:val="24"/>
        </w:rPr>
        <w:t xml:space="preserve"> по проблемам, направлениям и механизмам развития малого и среднего предпринимательства муниципального 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="00E87B12" w:rsidRPr="007D0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том числе по вопросам</w:t>
      </w:r>
      <w:r w:rsidR="00E87B12" w:rsidRPr="007D09C1">
        <w:rPr>
          <w:rFonts w:ascii="Times New Roman" w:hAnsi="Times New Roman" w:cs="Times New Roman"/>
          <w:sz w:val="24"/>
          <w:szCs w:val="24"/>
        </w:rPr>
        <w:t>:</w:t>
      </w:r>
    </w:p>
    <w:p w:rsidR="009F734A" w:rsidRPr="007D09C1" w:rsidRDefault="00944408" w:rsidP="00E0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3</w:t>
      </w:r>
      <w:r w:rsidR="00E87B12" w:rsidRPr="007D09C1">
        <w:rPr>
          <w:rFonts w:ascii="Times New Roman" w:hAnsi="Times New Roman" w:cs="Times New Roman"/>
          <w:sz w:val="24"/>
          <w:szCs w:val="24"/>
        </w:rPr>
        <w:t>.</w:t>
      </w:r>
      <w:r w:rsidR="00D44164" w:rsidRPr="007D09C1">
        <w:rPr>
          <w:rFonts w:ascii="Times New Roman" w:hAnsi="Times New Roman" w:cs="Times New Roman"/>
          <w:sz w:val="24"/>
          <w:szCs w:val="24"/>
        </w:rPr>
        <w:t>5</w:t>
      </w:r>
      <w:r w:rsidR="00E87B12" w:rsidRPr="007D09C1">
        <w:rPr>
          <w:rFonts w:ascii="Times New Roman" w:hAnsi="Times New Roman" w:cs="Times New Roman"/>
          <w:sz w:val="24"/>
          <w:szCs w:val="24"/>
        </w:rPr>
        <w:t>.1. Формирования новых подходов к развитию предпринима</w:t>
      </w:r>
      <w:r w:rsidR="00526CF5">
        <w:rPr>
          <w:rFonts w:ascii="Times New Roman" w:hAnsi="Times New Roman" w:cs="Times New Roman"/>
          <w:sz w:val="24"/>
          <w:szCs w:val="24"/>
        </w:rPr>
        <w:t>тельства;</w:t>
      </w:r>
    </w:p>
    <w:p w:rsidR="00FB2AFD" w:rsidRPr="007D09C1" w:rsidRDefault="00944408" w:rsidP="00E04C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3</w:t>
      </w:r>
      <w:r w:rsidR="00E87B12" w:rsidRPr="007D09C1">
        <w:rPr>
          <w:rFonts w:ascii="Times New Roman" w:hAnsi="Times New Roman" w:cs="Times New Roman"/>
          <w:sz w:val="24"/>
          <w:szCs w:val="24"/>
        </w:rPr>
        <w:t>.</w:t>
      </w:r>
      <w:r w:rsidR="00D44164" w:rsidRPr="007D09C1">
        <w:rPr>
          <w:rFonts w:ascii="Times New Roman" w:hAnsi="Times New Roman" w:cs="Times New Roman"/>
          <w:sz w:val="24"/>
          <w:szCs w:val="24"/>
        </w:rPr>
        <w:t>5</w:t>
      </w:r>
      <w:r w:rsidR="00E87B12" w:rsidRPr="007D09C1">
        <w:rPr>
          <w:rFonts w:ascii="Times New Roman" w:hAnsi="Times New Roman" w:cs="Times New Roman"/>
          <w:sz w:val="24"/>
          <w:szCs w:val="24"/>
        </w:rPr>
        <w:t>.2. Совершенствования муниципальных нормативных правовых актов, касающихся вопросов пр</w:t>
      </w:r>
      <w:r w:rsidR="00FB2AFD" w:rsidRPr="007D09C1">
        <w:rPr>
          <w:rFonts w:ascii="Times New Roman" w:hAnsi="Times New Roman" w:cs="Times New Roman"/>
          <w:sz w:val="24"/>
          <w:szCs w:val="24"/>
        </w:rPr>
        <w:t>едпринимательской деятельности</w:t>
      </w:r>
      <w:r w:rsidR="00526CF5">
        <w:rPr>
          <w:rFonts w:ascii="Times New Roman" w:hAnsi="Times New Roman" w:cs="Times New Roman"/>
          <w:sz w:val="24"/>
          <w:szCs w:val="24"/>
        </w:rPr>
        <w:t>;</w:t>
      </w:r>
    </w:p>
    <w:p w:rsidR="009F734A" w:rsidRPr="007D09C1" w:rsidRDefault="00944408" w:rsidP="00E04C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3</w:t>
      </w:r>
      <w:r w:rsidR="00E87B12" w:rsidRPr="007D09C1">
        <w:rPr>
          <w:rFonts w:ascii="Times New Roman" w:hAnsi="Times New Roman" w:cs="Times New Roman"/>
          <w:sz w:val="24"/>
          <w:szCs w:val="24"/>
        </w:rPr>
        <w:t>.</w:t>
      </w:r>
      <w:r w:rsidR="00D44164" w:rsidRPr="007D09C1">
        <w:rPr>
          <w:rFonts w:ascii="Times New Roman" w:hAnsi="Times New Roman" w:cs="Times New Roman"/>
          <w:sz w:val="24"/>
          <w:szCs w:val="24"/>
        </w:rPr>
        <w:t>5</w:t>
      </w:r>
      <w:r w:rsidR="00E87B12" w:rsidRPr="007D09C1">
        <w:rPr>
          <w:rFonts w:ascii="Times New Roman" w:hAnsi="Times New Roman" w:cs="Times New Roman"/>
          <w:sz w:val="24"/>
          <w:szCs w:val="24"/>
        </w:rPr>
        <w:t>.3. Развития инфраструктуры поддержки малого и среднего предпринимательства.</w:t>
      </w:r>
    </w:p>
    <w:p w:rsidR="00B80C7D" w:rsidRPr="007D09C1" w:rsidRDefault="00944408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3</w:t>
      </w:r>
      <w:r w:rsidR="00E87B12" w:rsidRPr="007D09C1">
        <w:rPr>
          <w:rFonts w:ascii="Times New Roman" w:hAnsi="Times New Roman" w:cs="Times New Roman"/>
          <w:sz w:val="24"/>
          <w:szCs w:val="24"/>
        </w:rPr>
        <w:t>.</w:t>
      </w:r>
      <w:r w:rsidR="00D44164" w:rsidRPr="007D09C1">
        <w:rPr>
          <w:rFonts w:ascii="Times New Roman" w:hAnsi="Times New Roman" w:cs="Times New Roman"/>
          <w:sz w:val="24"/>
          <w:szCs w:val="24"/>
        </w:rPr>
        <w:t>6</w:t>
      </w:r>
      <w:r w:rsidR="00E87B12" w:rsidRPr="007D09C1">
        <w:rPr>
          <w:rFonts w:ascii="Times New Roman" w:hAnsi="Times New Roman" w:cs="Times New Roman"/>
          <w:sz w:val="24"/>
          <w:szCs w:val="24"/>
        </w:rPr>
        <w:t>. Обеспечение взаимодействия с заинтересованными территориальными</w:t>
      </w:r>
      <w:r w:rsidR="00EC4170" w:rsidRPr="007D09C1">
        <w:rPr>
          <w:rFonts w:ascii="Times New Roman" w:hAnsi="Times New Roman" w:cs="Times New Roman"/>
          <w:sz w:val="24"/>
          <w:szCs w:val="24"/>
        </w:rPr>
        <w:t xml:space="preserve"> </w:t>
      </w:r>
      <w:r w:rsidR="00E87B12" w:rsidRPr="007D09C1">
        <w:rPr>
          <w:rFonts w:ascii="Times New Roman" w:hAnsi="Times New Roman" w:cs="Times New Roman"/>
          <w:sz w:val="24"/>
          <w:szCs w:val="24"/>
        </w:rPr>
        <w:t>органами федеральной исполнительной власти, исполнительными</w:t>
      </w:r>
      <w:r w:rsidR="00EC4170" w:rsidRPr="007D09C1">
        <w:rPr>
          <w:rFonts w:ascii="Times New Roman" w:hAnsi="Times New Roman" w:cs="Times New Roman"/>
          <w:sz w:val="24"/>
          <w:szCs w:val="24"/>
        </w:rPr>
        <w:t xml:space="preserve"> </w:t>
      </w:r>
      <w:r w:rsidR="00E87B12" w:rsidRPr="007D09C1">
        <w:rPr>
          <w:rFonts w:ascii="Times New Roman" w:hAnsi="Times New Roman" w:cs="Times New Roman"/>
          <w:sz w:val="24"/>
          <w:szCs w:val="24"/>
        </w:rPr>
        <w:t>органами</w:t>
      </w:r>
      <w:r w:rsidR="009F734A" w:rsidRPr="007D09C1">
        <w:rPr>
          <w:rFonts w:ascii="Times New Roman" w:hAnsi="Times New Roman" w:cs="Times New Roman"/>
          <w:sz w:val="24"/>
          <w:szCs w:val="24"/>
        </w:rPr>
        <w:t xml:space="preserve"> </w:t>
      </w:r>
      <w:r w:rsidR="00E87B12" w:rsidRPr="007D09C1">
        <w:rPr>
          <w:rFonts w:ascii="Times New Roman" w:hAnsi="Times New Roman" w:cs="Times New Roman"/>
          <w:sz w:val="24"/>
          <w:szCs w:val="24"/>
        </w:rPr>
        <w:t xml:space="preserve">государственной власти </w:t>
      </w:r>
      <w:r w:rsidR="00D44164" w:rsidRPr="007D09C1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E87B12" w:rsidRPr="007D09C1">
        <w:rPr>
          <w:rFonts w:ascii="Times New Roman" w:hAnsi="Times New Roman" w:cs="Times New Roman"/>
          <w:sz w:val="24"/>
          <w:szCs w:val="24"/>
        </w:rPr>
        <w:t>, органами местного</w:t>
      </w:r>
      <w:r w:rsidR="009F734A" w:rsidRPr="007D09C1">
        <w:rPr>
          <w:rFonts w:ascii="Times New Roman" w:hAnsi="Times New Roman" w:cs="Times New Roman"/>
          <w:sz w:val="24"/>
          <w:szCs w:val="24"/>
        </w:rPr>
        <w:t xml:space="preserve"> </w:t>
      </w:r>
      <w:r w:rsidR="00E87B12" w:rsidRPr="007D09C1">
        <w:rPr>
          <w:rFonts w:ascii="Times New Roman" w:hAnsi="Times New Roman" w:cs="Times New Roman"/>
          <w:sz w:val="24"/>
          <w:szCs w:val="24"/>
        </w:rPr>
        <w:t xml:space="preserve">самоуправления муниципального </w:t>
      </w:r>
      <w:r w:rsidR="00E87B12" w:rsidRPr="007D09C1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="00EC4170" w:rsidRPr="007D09C1">
        <w:rPr>
          <w:rFonts w:ascii="Times New Roman" w:hAnsi="Times New Roman" w:cs="Times New Roman"/>
          <w:sz w:val="24"/>
          <w:szCs w:val="24"/>
        </w:rPr>
        <w:t xml:space="preserve">, хозяйствующими </w:t>
      </w:r>
      <w:r w:rsidR="00E87B12" w:rsidRPr="007D09C1">
        <w:rPr>
          <w:rFonts w:ascii="Times New Roman" w:hAnsi="Times New Roman" w:cs="Times New Roman"/>
          <w:sz w:val="24"/>
          <w:szCs w:val="24"/>
        </w:rPr>
        <w:t>субъектами,</w:t>
      </w:r>
      <w:r w:rsidR="00EC4170" w:rsidRPr="007D09C1">
        <w:rPr>
          <w:rFonts w:ascii="Times New Roman" w:hAnsi="Times New Roman" w:cs="Times New Roman"/>
          <w:sz w:val="24"/>
          <w:szCs w:val="24"/>
        </w:rPr>
        <w:t xml:space="preserve"> </w:t>
      </w:r>
      <w:r w:rsidR="00E87B12" w:rsidRPr="007D09C1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480805" w:rsidRPr="007D09C1" w:rsidRDefault="00944408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3</w:t>
      </w:r>
      <w:r w:rsidR="00480805" w:rsidRPr="007D09C1">
        <w:rPr>
          <w:rFonts w:ascii="Times New Roman" w:hAnsi="Times New Roman" w:cs="Times New Roman"/>
          <w:sz w:val="24"/>
          <w:szCs w:val="24"/>
        </w:rPr>
        <w:t>.7. Рассмотрение предложений по улучшению инвестиционного климата и повышению эффективности регулирования инвестиционной деятельности в районе.</w:t>
      </w:r>
    </w:p>
    <w:p w:rsidR="00B80C7D" w:rsidRPr="007D09C1" w:rsidRDefault="00944408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3</w:t>
      </w:r>
      <w:r w:rsidR="00B80C7D" w:rsidRPr="007D09C1">
        <w:rPr>
          <w:rFonts w:ascii="Times New Roman" w:hAnsi="Times New Roman" w:cs="Times New Roman"/>
          <w:bCs/>
          <w:sz w:val="24"/>
          <w:szCs w:val="24"/>
        </w:rPr>
        <w:t>.</w:t>
      </w:r>
      <w:r w:rsidR="009F734A" w:rsidRPr="007D09C1">
        <w:rPr>
          <w:rFonts w:ascii="Times New Roman" w:hAnsi="Times New Roman" w:cs="Times New Roman"/>
          <w:bCs/>
          <w:sz w:val="24"/>
          <w:szCs w:val="24"/>
        </w:rPr>
        <w:t>8</w:t>
      </w:r>
      <w:r w:rsidR="00B80C7D" w:rsidRPr="007D09C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80805" w:rsidRPr="007D09C1">
        <w:rPr>
          <w:rFonts w:ascii="Times New Roman" w:hAnsi="Times New Roman" w:cs="Times New Roman"/>
          <w:bCs/>
          <w:sz w:val="24"/>
          <w:szCs w:val="24"/>
        </w:rPr>
        <w:t>П</w:t>
      </w:r>
      <w:r w:rsidR="00B80C7D" w:rsidRPr="007D09C1">
        <w:rPr>
          <w:rFonts w:ascii="Times New Roman" w:hAnsi="Times New Roman" w:cs="Times New Roman"/>
          <w:bCs/>
          <w:sz w:val="24"/>
          <w:szCs w:val="24"/>
        </w:rPr>
        <w:t xml:space="preserve">роведение экспертизы документов и проектов нормативных актов Администрации </w:t>
      </w:r>
      <w:proofErr w:type="gramStart"/>
      <w:r w:rsidR="00F800AF" w:rsidRPr="007D09C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="00F800AF" w:rsidRPr="007D09C1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  <w:r w:rsidR="002A16B8">
        <w:rPr>
          <w:rFonts w:ascii="Times New Roman" w:hAnsi="Times New Roman" w:cs="Times New Roman"/>
          <w:bCs/>
          <w:sz w:val="24"/>
          <w:szCs w:val="24"/>
        </w:rPr>
        <w:t xml:space="preserve"> «Муниципальный округ Балезинский район Удмуртской Республики»</w:t>
      </w:r>
      <w:r w:rsidR="00B80C7D" w:rsidRPr="007D09C1">
        <w:rPr>
          <w:rFonts w:ascii="Times New Roman" w:hAnsi="Times New Roman" w:cs="Times New Roman"/>
          <w:bCs/>
          <w:sz w:val="24"/>
          <w:szCs w:val="24"/>
        </w:rPr>
        <w:t xml:space="preserve"> в сфере инвестиционной деятельности. </w:t>
      </w:r>
    </w:p>
    <w:p w:rsidR="00B80C7D" w:rsidRPr="007D09C1" w:rsidRDefault="00944408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9C1">
        <w:rPr>
          <w:rFonts w:ascii="Times New Roman" w:hAnsi="Times New Roman" w:cs="Times New Roman"/>
          <w:bCs/>
          <w:sz w:val="24"/>
          <w:szCs w:val="24"/>
        </w:rPr>
        <w:t>3</w:t>
      </w:r>
      <w:r w:rsidR="00B80C7D" w:rsidRPr="007D09C1">
        <w:rPr>
          <w:rFonts w:ascii="Times New Roman" w:hAnsi="Times New Roman" w:cs="Times New Roman"/>
          <w:bCs/>
          <w:sz w:val="24"/>
          <w:szCs w:val="24"/>
        </w:rPr>
        <w:t>.</w:t>
      </w:r>
      <w:r w:rsidR="009F734A" w:rsidRPr="007D09C1">
        <w:rPr>
          <w:rFonts w:ascii="Times New Roman" w:hAnsi="Times New Roman" w:cs="Times New Roman"/>
          <w:bCs/>
          <w:sz w:val="24"/>
          <w:szCs w:val="24"/>
        </w:rPr>
        <w:t>9</w:t>
      </w:r>
      <w:r w:rsidR="00B80C7D" w:rsidRPr="007D09C1">
        <w:rPr>
          <w:rFonts w:ascii="Times New Roman" w:hAnsi="Times New Roman" w:cs="Times New Roman"/>
          <w:bCs/>
          <w:sz w:val="24"/>
          <w:szCs w:val="24"/>
        </w:rPr>
        <w:t xml:space="preserve">. Осуществление общественного </w:t>
      </w:r>
      <w:proofErr w:type="gramStart"/>
      <w:r w:rsidR="00B80C7D" w:rsidRPr="007D09C1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B80C7D" w:rsidRPr="007D09C1">
        <w:rPr>
          <w:rFonts w:ascii="Times New Roman" w:hAnsi="Times New Roman" w:cs="Times New Roman"/>
          <w:bCs/>
          <w:sz w:val="24"/>
          <w:szCs w:val="24"/>
        </w:rPr>
        <w:t xml:space="preserve"> деятельностью Администрации по решению вопросов касающихся инвестиционного развития Балезинского района.</w:t>
      </w:r>
    </w:p>
    <w:p w:rsidR="009F734A" w:rsidRPr="007D09C1" w:rsidRDefault="00944408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9C1">
        <w:rPr>
          <w:rFonts w:ascii="Times New Roman" w:hAnsi="Times New Roman" w:cs="Times New Roman"/>
          <w:bCs/>
          <w:sz w:val="24"/>
          <w:szCs w:val="24"/>
        </w:rPr>
        <w:t>3</w:t>
      </w:r>
      <w:r w:rsidR="00B80C7D" w:rsidRPr="007D09C1">
        <w:rPr>
          <w:rFonts w:ascii="Times New Roman" w:hAnsi="Times New Roman" w:cs="Times New Roman"/>
          <w:bCs/>
          <w:sz w:val="24"/>
          <w:szCs w:val="24"/>
        </w:rPr>
        <w:t>.</w:t>
      </w:r>
      <w:r w:rsidR="009F734A" w:rsidRPr="007D09C1">
        <w:rPr>
          <w:rFonts w:ascii="Times New Roman" w:hAnsi="Times New Roman" w:cs="Times New Roman"/>
          <w:bCs/>
          <w:sz w:val="24"/>
          <w:szCs w:val="24"/>
        </w:rPr>
        <w:t>10</w:t>
      </w:r>
      <w:r w:rsidR="00B80C7D" w:rsidRPr="007D09C1">
        <w:rPr>
          <w:rFonts w:ascii="Times New Roman" w:hAnsi="Times New Roman" w:cs="Times New Roman"/>
          <w:bCs/>
          <w:sz w:val="24"/>
          <w:szCs w:val="24"/>
        </w:rPr>
        <w:t xml:space="preserve">. Повышение информированности общественности по  вопросам </w:t>
      </w:r>
      <w:proofErr w:type="gramStart"/>
      <w:r w:rsidR="00B80C7D" w:rsidRPr="007D09C1">
        <w:rPr>
          <w:rFonts w:ascii="Times New Roman" w:hAnsi="Times New Roman" w:cs="Times New Roman"/>
          <w:bCs/>
          <w:sz w:val="24"/>
          <w:szCs w:val="24"/>
        </w:rPr>
        <w:t>инвестиционного</w:t>
      </w:r>
      <w:proofErr w:type="gramEnd"/>
      <w:r w:rsidR="00B80C7D" w:rsidRPr="007D09C1">
        <w:rPr>
          <w:rFonts w:ascii="Times New Roman" w:hAnsi="Times New Roman" w:cs="Times New Roman"/>
          <w:bCs/>
          <w:sz w:val="24"/>
          <w:szCs w:val="24"/>
        </w:rPr>
        <w:t xml:space="preserve"> развития Балезинского района.</w:t>
      </w:r>
    </w:p>
    <w:p w:rsidR="009F734A" w:rsidRPr="007D09C1" w:rsidRDefault="009F734A" w:rsidP="006048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0C7D" w:rsidRPr="007D09C1" w:rsidRDefault="00F800AF" w:rsidP="006048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C1">
        <w:rPr>
          <w:rFonts w:ascii="Times New Roman" w:hAnsi="Times New Roman" w:cs="Times New Roman"/>
          <w:b/>
          <w:sz w:val="24"/>
          <w:szCs w:val="24"/>
        </w:rPr>
        <w:t>4</w:t>
      </w:r>
      <w:r w:rsidR="00B80C7D" w:rsidRPr="007D09C1">
        <w:rPr>
          <w:rFonts w:ascii="Times New Roman" w:hAnsi="Times New Roman" w:cs="Times New Roman"/>
          <w:b/>
          <w:sz w:val="24"/>
          <w:szCs w:val="24"/>
        </w:rPr>
        <w:t>. Полномочия Совета</w:t>
      </w:r>
    </w:p>
    <w:p w:rsidR="00604814" w:rsidRPr="007D09C1" w:rsidRDefault="00F800AF" w:rsidP="00604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4</w:t>
      </w:r>
      <w:r w:rsidR="00E87B12" w:rsidRPr="007D09C1">
        <w:rPr>
          <w:rFonts w:ascii="Times New Roman" w:hAnsi="Times New Roman" w:cs="Times New Roman"/>
          <w:sz w:val="24"/>
          <w:szCs w:val="24"/>
        </w:rPr>
        <w:t>.1. В целях решения задач и осуществления основных направлений деятельности Совет вправе в установленном порядке:</w:t>
      </w:r>
    </w:p>
    <w:p w:rsidR="00604814" w:rsidRPr="007D09C1" w:rsidRDefault="00F800AF" w:rsidP="00526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4</w:t>
      </w:r>
      <w:r w:rsidR="00E87B12" w:rsidRPr="007D09C1">
        <w:rPr>
          <w:rFonts w:ascii="Times New Roman" w:hAnsi="Times New Roman" w:cs="Times New Roman"/>
          <w:sz w:val="24"/>
          <w:szCs w:val="24"/>
        </w:rPr>
        <w:t xml:space="preserve">.1.1. </w:t>
      </w:r>
      <w:proofErr w:type="gramStart"/>
      <w:r w:rsidR="00E87B12" w:rsidRPr="007D09C1">
        <w:rPr>
          <w:rFonts w:ascii="Times New Roman" w:hAnsi="Times New Roman" w:cs="Times New Roman"/>
          <w:sz w:val="24"/>
          <w:szCs w:val="24"/>
        </w:rPr>
        <w:t>Запрашивать и получать</w:t>
      </w:r>
      <w:proofErr w:type="gramEnd"/>
      <w:r w:rsidR="00E87B12" w:rsidRPr="007D09C1">
        <w:rPr>
          <w:rFonts w:ascii="Times New Roman" w:hAnsi="Times New Roman" w:cs="Times New Roman"/>
          <w:sz w:val="24"/>
          <w:szCs w:val="24"/>
        </w:rPr>
        <w:t xml:space="preserve"> при необходимости от органов местного самоуправления муниципального 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="00E87B12" w:rsidRPr="007D09C1">
        <w:rPr>
          <w:rFonts w:ascii="Times New Roman" w:hAnsi="Times New Roman" w:cs="Times New Roman"/>
          <w:sz w:val="24"/>
          <w:szCs w:val="24"/>
        </w:rPr>
        <w:t>, организаций и хозяйствующих субъектов сведения, необходимые для выполнения возложенных на Совет задач и направлений деятельности</w:t>
      </w:r>
      <w:r w:rsidR="00526CF5">
        <w:rPr>
          <w:rFonts w:ascii="Times New Roman" w:hAnsi="Times New Roman" w:cs="Times New Roman"/>
          <w:sz w:val="24"/>
          <w:szCs w:val="24"/>
        </w:rPr>
        <w:t>;</w:t>
      </w:r>
    </w:p>
    <w:p w:rsidR="00604814" w:rsidRPr="007D09C1" w:rsidRDefault="00F800AF" w:rsidP="00526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4</w:t>
      </w:r>
      <w:r w:rsidR="00E87B12" w:rsidRPr="007D09C1">
        <w:rPr>
          <w:rFonts w:ascii="Times New Roman" w:hAnsi="Times New Roman" w:cs="Times New Roman"/>
          <w:sz w:val="24"/>
          <w:szCs w:val="24"/>
        </w:rPr>
        <w:t>.1.2. Давать поручения членам Совета по подготовке различных вопросов, подлежащих ра</w:t>
      </w:r>
      <w:r w:rsidR="00526CF5">
        <w:rPr>
          <w:rFonts w:ascii="Times New Roman" w:hAnsi="Times New Roman" w:cs="Times New Roman"/>
          <w:sz w:val="24"/>
          <w:szCs w:val="24"/>
        </w:rPr>
        <w:t>ссмотрению на заседаниях Совета;</w:t>
      </w:r>
    </w:p>
    <w:p w:rsidR="00604814" w:rsidRPr="007D09C1" w:rsidRDefault="00F800AF" w:rsidP="00526C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4</w:t>
      </w:r>
      <w:r w:rsidR="00E87B12" w:rsidRPr="007D09C1">
        <w:rPr>
          <w:rFonts w:ascii="Times New Roman" w:hAnsi="Times New Roman" w:cs="Times New Roman"/>
          <w:sz w:val="24"/>
          <w:szCs w:val="24"/>
        </w:rPr>
        <w:t>.1.3. Заслушивать при необходимости представителей структурных подразделений Администрации муниципального 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="00E87B12" w:rsidRPr="007D09C1">
        <w:rPr>
          <w:rFonts w:ascii="Times New Roman" w:hAnsi="Times New Roman" w:cs="Times New Roman"/>
          <w:sz w:val="24"/>
          <w:szCs w:val="24"/>
        </w:rPr>
        <w:t>, а также организаций и хозяйствующих субъектов по вопросам, отнесённым к компетенции Совета, и принимать соответствующие решения.</w:t>
      </w:r>
    </w:p>
    <w:p w:rsidR="00604814" w:rsidRPr="007D09C1" w:rsidRDefault="00F800AF" w:rsidP="00604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4</w:t>
      </w:r>
      <w:r w:rsidR="00FB2AFD" w:rsidRPr="007D09C1">
        <w:rPr>
          <w:rFonts w:ascii="Times New Roman" w:hAnsi="Times New Roman" w:cs="Times New Roman"/>
          <w:sz w:val="24"/>
          <w:szCs w:val="24"/>
        </w:rPr>
        <w:t>.2. Ходатайствовать о награждении представителей малого и среднего бизнеса к наградам разного уровня, в том числе к государственным наградам.</w:t>
      </w:r>
    </w:p>
    <w:p w:rsidR="00B80C7D" w:rsidRPr="007D09C1" w:rsidRDefault="00F800AF" w:rsidP="00604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4</w:t>
      </w:r>
      <w:r w:rsidR="00B80C7D"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.3. Участвовать в разработке правовых актов, концепций и программ касающихся вопросов касающихся </w:t>
      </w:r>
      <w:proofErr w:type="gramStart"/>
      <w:r w:rsidR="00B80C7D"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инвестиционного</w:t>
      </w:r>
      <w:proofErr w:type="gramEnd"/>
      <w:r w:rsidR="00B80C7D"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развития Балезинского района.</w:t>
      </w:r>
    </w:p>
    <w:p w:rsidR="00B80C7D" w:rsidRPr="007D09C1" w:rsidRDefault="00F800AF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4</w:t>
      </w:r>
      <w:r w:rsidR="00B245C8"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</w:t>
      </w:r>
      <w:r w:rsidR="008F2424"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4</w:t>
      </w:r>
      <w:r w:rsidR="00B80C7D"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. Рассматривать, </w:t>
      </w:r>
      <w:proofErr w:type="gramStart"/>
      <w:r w:rsidR="00B80C7D"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анализировать и применять</w:t>
      </w:r>
      <w:proofErr w:type="gramEnd"/>
      <w:r w:rsidR="00B80C7D"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необходимые меры по поступающим в адрес Совета обращениям, заявлениям и жалобам, в пределах полномочий Совета.</w:t>
      </w:r>
    </w:p>
    <w:p w:rsidR="009F734A" w:rsidRPr="007D09C1" w:rsidRDefault="009F734A" w:rsidP="00604814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B80C7D" w:rsidRPr="007D09C1" w:rsidRDefault="00213748" w:rsidP="00604814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5</w:t>
      </w:r>
      <w:r w:rsidR="00B80C7D" w:rsidRPr="007D09C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. </w:t>
      </w:r>
      <w:r w:rsidR="003B1344" w:rsidRPr="007D09C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Состав</w:t>
      </w:r>
      <w:r w:rsidR="00B80C7D" w:rsidRPr="007D09C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Совета</w:t>
      </w:r>
    </w:p>
    <w:p w:rsidR="00F7037B" w:rsidRPr="007D09C1" w:rsidRDefault="00F7037B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 xml:space="preserve">5.1. Совет возглавляет Глава </w:t>
      </w:r>
      <w:proofErr w:type="gramStart"/>
      <w:r w:rsidRPr="007D09C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D09C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Pr="007D09C1">
        <w:rPr>
          <w:rFonts w:ascii="Times New Roman" w:hAnsi="Times New Roman" w:cs="Times New Roman"/>
          <w:sz w:val="24"/>
          <w:szCs w:val="24"/>
        </w:rPr>
        <w:t>.</w:t>
      </w:r>
    </w:p>
    <w:p w:rsidR="00604814" w:rsidRPr="007D09C1" w:rsidRDefault="00213748" w:rsidP="0033716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5</w:t>
      </w:r>
      <w:r w:rsidR="00E87B12" w:rsidRPr="007D09C1">
        <w:rPr>
          <w:rFonts w:ascii="Times New Roman" w:hAnsi="Times New Roman" w:cs="Times New Roman"/>
          <w:sz w:val="24"/>
          <w:szCs w:val="24"/>
        </w:rPr>
        <w:t>.</w:t>
      </w:r>
      <w:r w:rsidR="00F7037B" w:rsidRPr="007D09C1">
        <w:rPr>
          <w:rFonts w:ascii="Times New Roman" w:hAnsi="Times New Roman" w:cs="Times New Roman"/>
          <w:sz w:val="24"/>
          <w:szCs w:val="24"/>
        </w:rPr>
        <w:t>2</w:t>
      </w:r>
      <w:r w:rsidR="00E87B12" w:rsidRPr="007D09C1">
        <w:rPr>
          <w:rFonts w:ascii="Times New Roman" w:hAnsi="Times New Roman" w:cs="Times New Roman"/>
          <w:sz w:val="24"/>
          <w:szCs w:val="24"/>
        </w:rPr>
        <w:t>. Совет формируется в соответствии с наст</w:t>
      </w:r>
      <w:r w:rsidR="00F7037B" w:rsidRPr="007D09C1">
        <w:rPr>
          <w:rFonts w:ascii="Times New Roman" w:hAnsi="Times New Roman" w:cs="Times New Roman"/>
          <w:sz w:val="24"/>
          <w:szCs w:val="24"/>
        </w:rPr>
        <w:t>оящим Положением и</w:t>
      </w:r>
      <w:r w:rsidR="00337167" w:rsidRPr="007D09C1">
        <w:rPr>
          <w:rFonts w:ascii="Times New Roman" w:hAnsi="Times New Roman" w:cs="Times New Roman"/>
          <w:sz w:val="24"/>
          <w:szCs w:val="24"/>
        </w:rPr>
        <w:t xml:space="preserve"> </w:t>
      </w:r>
      <w:r w:rsidR="00F7037B" w:rsidRPr="007D09C1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E87B12" w:rsidRPr="007D09C1">
        <w:rPr>
          <w:rFonts w:ascii="Times New Roman" w:hAnsi="Times New Roman" w:cs="Times New Roman"/>
          <w:sz w:val="24"/>
          <w:szCs w:val="24"/>
        </w:rPr>
        <w:t>постано</w:t>
      </w:r>
      <w:r w:rsidR="00D71540" w:rsidRPr="007D09C1">
        <w:rPr>
          <w:rFonts w:ascii="Times New Roman" w:hAnsi="Times New Roman" w:cs="Times New Roman"/>
          <w:sz w:val="24"/>
          <w:szCs w:val="24"/>
        </w:rPr>
        <w:t>в</w:t>
      </w:r>
      <w:r w:rsidR="00E87B12" w:rsidRPr="007D09C1">
        <w:rPr>
          <w:rFonts w:ascii="Times New Roman" w:hAnsi="Times New Roman" w:cs="Times New Roman"/>
          <w:sz w:val="24"/>
          <w:szCs w:val="24"/>
        </w:rPr>
        <w:t xml:space="preserve">лением </w:t>
      </w:r>
      <w:r w:rsidRPr="007D09C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E87B12" w:rsidRPr="007D09C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E87B12" w:rsidRPr="007D09C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="00E87B12" w:rsidRPr="007D09C1">
        <w:rPr>
          <w:rFonts w:ascii="Times New Roman" w:hAnsi="Times New Roman" w:cs="Times New Roman"/>
          <w:sz w:val="24"/>
          <w:szCs w:val="24"/>
        </w:rPr>
        <w:t>.</w:t>
      </w:r>
    </w:p>
    <w:p w:rsidR="00604814" w:rsidRPr="007D09C1" w:rsidRDefault="00213748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5</w:t>
      </w:r>
      <w:r w:rsidR="00E87B12" w:rsidRPr="007D09C1">
        <w:rPr>
          <w:rFonts w:ascii="Times New Roman" w:hAnsi="Times New Roman" w:cs="Times New Roman"/>
          <w:sz w:val="24"/>
          <w:szCs w:val="24"/>
        </w:rPr>
        <w:t>.</w:t>
      </w:r>
      <w:r w:rsidR="00F7037B" w:rsidRPr="007D09C1">
        <w:rPr>
          <w:rFonts w:ascii="Times New Roman" w:hAnsi="Times New Roman" w:cs="Times New Roman"/>
          <w:sz w:val="24"/>
          <w:szCs w:val="24"/>
        </w:rPr>
        <w:t>3</w:t>
      </w:r>
      <w:r w:rsidR="00E87B12" w:rsidRPr="007D09C1">
        <w:rPr>
          <w:rFonts w:ascii="Times New Roman" w:hAnsi="Times New Roman" w:cs="Times New Roman"/>
          <w:sz w:val="24"/>
          <w:szCs w:val="24"/>
        </w:rPr>
        <w:t>. Членами Совета могут являться: представители предприятий и организаций муниципального 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="00E87B12" w:rsidRPr="007D09C1">
        <w:rPr>
          <w:rFonts w:ascii="Times New Roman" w:hAnsi="Times New Roman" w:cs="Times New Roman"/>
          <w:sz w:val="24"/>
          <w:szCs w:val="24"/>
        </w:rPr>
        <w:t>, представители субъектов малого и среднего предпринимательства, депутаты Совета депутатов муниципального 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="00E87B12" w:rsidRPr="007D09C1">
        <w:rPr>
          <w:rFonts w:ascii="Times New Roman" w:hAnsi="Times New Roman" w:cs="Times New Roman"/>
          <w:sz w:val="24"/>
          <w:szCs w:val="24"/>
        </w:rPr>
        <w:t>, представители структурных подразделений Администрации муниципального 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="00E87B12" w:rsidRPr="007D09C1">
        <w:rPr>
          <w:rFonts w:ascii="Times New Roman" w:hAnsi="Times New Roman" w:cs="Times New Roman"/>
          <w:sz w:val="24"/>
          <w:szCs w:val="24"/>
        </w:rPr>
        <w:t>. Для участия в работе Совета могут быть приглашены представители других организаций (с правом совещательного голоса).</w:t>
      </w:r>
    </w:p>
    <w:p w:rsidR="00604814" w:rsidRPr="007D09C1" w:rsidRDefault="00F7037B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5</w:t>
      </w:r>
      <w:r w:rsidR="00E87B12" w:rsidRPr="007D09C1">
        <w:rPr>
          <w:rFonts w:ascii="Times New Roman" w:hAnsi="Times New Roman" w:cs="Times New Roman"/>
          <w:sz w:val="24"/>
          <w:szCs w:val="24"/>
        </w:rPr>
        <w:t>.</w:t>
      </w:r>
      <w:r w:rsidRPr="007D09C1">
        <w:rPr>
          <w:rFonts w:ascii="Times New Roman" w:hAnsi="Times New Roman" w:cs="Times New Roman"/>
          <w:sz w:val="24"/>
          <w:szCs w:val="24"/>
        </w:rPr>
        <w:t>4</w:t>
      </w:r>
      <w:r w:rsidR="00E87B12" w:rsidRPr="007D09C1">
        <w:rPr>
          <w:rFonts w:ascii="Times New Roman" w:hAnsi="Times New Roman" w:cs="Times New Roman"/>
          <w:sz w:val="24"/>
          <w:szCs w:val="24"/>
        </w:rPr>
        <w:t>. Работа Совета осуществляется на безвозмездной основе.</w:t>
      </w:r>
    </w:p>
    <w:p w:rsidR="00604814" w:rsidRPr="007D09C1" w:rsidRDefault="00F7037B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5</w:t>
      </w:r>
      <w:r w:rsidR="00E87B12" w:rsidRPr="007D09C1">
        <w:rPr>
          <w:rFonts w:ascii="Times New Roman" w:hAnsi="Times New Roman" w:cs="Times New Roman"/>
          <w:sz w:val="24"/>
          <w:szCs w:val="24"/>
        </w:rPr>
        <w:t>.</w:t>
      </w:r>
      <w:r w:rsidRPr="007D09C1">
        <w:rPr>
          <w:rFonts w:ascii="Times New Roman" w:hAnsi="Times New Roman" w:cs="Times New Roman"/>
          <w:sz w:val="24"/>
          <w:szCs w:val="24"/>
        </w:rPr>
        <w:t>5</w:t>
      </w:r>
      <w:r w:rsidR="00E87B12" w:rsidRPr="007D09C1">
        <w:rPr>
          <w:rFonts w:ascii="Times New Roman" w:hAnsi="Times New Roman" w:cs="Times New Roman"/>
          <w:sz w:val="24"/>
          <w:szCs w:val="24"/>
        </w:rPr>
        <w:t>. Совет возглавляет председатель, в случае его отсутствия или по его поручению функции председателя Совета выполняет заместитель.</w:t>
      </w:r>
    </w:p>
    <w:p w:rsidR="00604814" w:rsidRPr="007D09C1" w:rsidRDefault="00604814" w:rsidP="00604814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B1344" w:rsidRPr="007D09C1" w:rsidRDefault="003B1344" w:rsidP="00604814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C1">
        <w:rPr>
          <w:rFonts w:ascii="Times New Roman" w:hAnsi="Times New Roman" w:cs="Times New Roman"/>
          <w:b/>
          <w:sz w:val="24"/>
          <w:szCs w:val="24"/>
        </w:rPr>
        <w:t>6. Регламент работы Совета</w:t>
      </w:r>
    </w:p>
    <w:p w:rsidR="00831482" w:rsidRPr="007D09C1" w:rsidRDefault="00831482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lastRenderedPageBreak/>
        <w:t>6.1. Совет осуществляет свою деятельность в соответствии с планом работы, утверждаемым председателем Совета. Внеплановые заседания Совета проводятся по мере необходимости.</w:t>
      </w:r>
    </w:p>
    <w:p w:rsidR="00AC173A" w:rsidRPr="007D09C1" w:rsidRDefault="00510CA1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 xml:space="preserve">6.2. </w:t>
      </w:r>
      <w:r w:rsidR="00AC173A" w:rsidRPr="007D09C1">
        <w:rPr>
          <w:rFonts w:ascii="Times New Roman" w:hAnsi="Times New Roman" w:cs="Times New Roman"/>
          <w:sz w:val="24"/>
          <w:szCs w:val="24"/>
        </w:rPr>
        <w:t>Протокола заседаний Совета ведутся секретарем Совета.</w:t>
      </w:r>
    </w:p>
    <w:p w:rsidR="00510CA1" w:rsidRPr="007D09C1" w:rsidRDefault="00AC173A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6.3. Подготовку заседаний и оформление результатов его работы осуществляет отдел экономики Администрации муниципального 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="00014620" w:rsidRPr="007D09C1">
        <w:rPr>
          <w:rFonts w:ascii="Times New Roman" w:hAnsi="Times New Roman" w:cs="Times New Roman"/>
          <w:sz w:val="24"/>
          <w:szCs w:val="24"/>
        </w:rPr>
        <w:t xml:space="preserve"> (далее отдел экономики)</w:t>
      </w:r>
      <w:r w:rsidRPr="007D09C1">
        <w:rPr>
          <w:rFonts w:ascii="Times New Roman" w:hAnsi="Times New Roman" w:cs="Times New Roman"/>
          <w:sz w:val="24"/>
          <w:szCs w:val="24"/>
        </w:rPr>
        <w:t>.</w:t>
      </w:r>
    </w:p>
    <w:p w:rsidR="00510CA1" w:rsidRPr="007D09C1" w:rsidRDefault="00AC173A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6.4. На заседание Совета могут привлекаться в установленном порядке специалисты для рассмотрения отдельных вопросов или экспертных заключений по инвестиционным проектам.</w:t>
      </w:r>
    </w:p>
    <w:p w:rsidR="00604814" w:rsidRPr="007D09C1" w:rsidRDefault="003B1344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6</w:t>
      </w:r>
      <w:r w:rsidR="00E87B12" w:rsidRPr="007D09C1">
        <w:rPr>
          <w:rFonts w:ascii="Times New Roman" w:hAnsi="Times New Roman" w:cs="Times New Roman"/>
          <w:sz w:val="24"/>
          <w:szCs w:val="24"/>
        </w:rPr>
        <w:t>.</w:t>
      </w:r>
      <w:r w:rsidR="00AC173A" w:rsidRPr="007D09C1">
        <w:rPr>
          <w:rFonts w:ascii="Times New Roman" w:hAnsi="Times New Roman" w:cs="Times New Roman"/>
          <w:sz w:val="24"/>
          <w:szCs w:val="24"/>
        </w:rPr>
        <w:t>5</w:t>
      </w:r>
      <w:r w:rsidR="00E87B12" w:rsidRPr="007D09C1">
        <w:rPr>
          <w:rFonts w:ascii="Times New Roman" w:hAnsi="Times New Roman" w:cs="Times New Roman"/>
          <w:sz w:val="24"/>
          <w:szCs w:val="24"/>
        </w:rPr>
        <w:t>. Председатель Совета (или п</w:t>
      </w:r>
      <w:r w:rsidR="00041363" w:rsidRPr="007D09C1">
        <w:rPr>
          <w:rFonts w:ascii="Times New Roman" w:hAnsi="Times New Roman" w:cs="Times New Roman"/>
          <w:sz w:val="24"/>
          <w:szCs w:val="24"/>
        </w:rPr>
        <w:t>о его поручению заместитель):</w:t>
      </w:r>
    </w:p>
    <w:p w:rsidR="00604814" w:rsidRPr="007D09C1" w:rsidRDefault="00041363" w:rsidP="0033716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-</w:t>
      </w:r>
      <w:r w:rsidR="00801A00" w:rsidRPr="007D09C1">
        <w:rPr>
          <w:rFonts w:ascii="Times New Roman" w:hAnsi="Times New Roman" w:cs="Times New Roman"/>
          <w:sz w:val="24"/>
          <w:szCs w:val="24"/>
        </w:rPr>
        <w:t xml:space="preserve"> </w:t>
      </w:r>
      <w:r w:rsidR="00E87B12" w:rsidRPr="007D09C1">
        <w:rPr>
          <w:rFonts w:ascii="Times New Roman" w:hAnsi="Times New Roman" w:cs="Times New Roman"/>
          <w:sz w:val="24"/>
          <w:szCs w:val="24"/>
        </w:rPr>
        <w:t>организует</w:t>
      </w:r>
      <w:r w:rsidR="000A7C92" w:rsidRPr="007D09C1">
        <w:rPr>
          <w:rFonts w:ascii="Times New Roman" w:hAnsi="Times New Roman" w:cs="Times New Roman"/>
          <w:sz w:val="24"/>
          <w:szCs w:val="24"/>
        </w:rPr>
        <w:t xml:space="preserve"> </w:t>
      </w:r>
      <w:r w:rsidR="00E87B12" w:rsidRPr="007D09C1">
        <w:rPr>
          <w:rFonts w:ascii="Times New Roman" w:hAnsi="Times New Roman" w:cs="Times New Roman"/>
          <w:sz w:val="24"/>
          <w:szCs w:val="24"/>
        </w:rPr>
        <w:t>руко</w:t>
      </w:r>
      <w:r w:rsidRPr="007D09C1">
        <w:rPr>
          <w:rFonts w:ascii="Times New Roman" w:hAnsi="Times New Roman" w:cs="Times New Roman"/>
          <w:sz w:val="24"/>
          <w:szCs w:val="24"/>
        </w:rPr>
        <w:t>водство деятельностью Совета;</w:t>
      </w:r>
    </w:p>
    <w:p w:rsidR="00604814" w:rsidRPr="007D09C1" w:rsidRDefault="00041363" w:rsidP="0033716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-</w:t>
      </w:r>
      <w:r w:rsidR="00B245C8" w:rsidRPr="007D09C1">
        <w:rPr>
          <w:rFonts w:ascii="Times New Roman" w:hAnsi="Times New Roman" w:cs="Times New Roman"/>
          <w:sz w:val="24"/>
          <w:szCs w:val="24"/>
        </w:rPr>
        <w:t xml:space="preserve"> </w:t>
      </w:r>
      <w:r w:rsidR="00E87B12" w:rsidRPr="007D09C1">
        <w:rPr>
          <w:rFonts w:ascii="Times New Roman" w:hAnsi="Times New Roman" w:cs="Times New Roman"/>
          <w:sz w:val="24"/>
          <w:szCs w:val="24"/>
        </w:rPr>
        <w:t>назначает день, время и место проведения очередног</w:t>
      </w:r>
      <w:r w:rsidRPr="007D09C1">
        <w:rPr>
          <w:rFonts w:ascii="Times New Roman" w:hAnsi="Times New Roman" w:cs="Times New Roman"/>
          <w:sz w:val="24"/>
          <w:szCs w:val="24"/>
        </w:rPr>
        <w:t>о заседания, формирует повестку</w:t>
      </w:r>
      <w:r w:rsidR="000A7C92" w:rsidRPr="007D09C1">
        <w:rPr>
          <w:rFonts w:ascii="Times New Roman" w:hAnsi="Times New Roman" w:cs="Times New Roman"/>
          <w:sz w:val="24"/>
          <w:szCs w:val="24"/>
        </w:rPr>
        <w:t xml:space="preserve"> </w:t>
      </w:r>
      <w:r w:rsidR="00E87B12" w:rsidRPr="007D09C1">
        <w:rPr>
          <w:rFonts w:ascii="Times New Roman" w:hAnsi="Times New Roman" w:cs="Times New Roman"/>
          <w:sz w:val="24"/>
          <w:szCs w:val="24"/>
        </w:rPr>
        <w:t>дня</w:t>
      </w:r>
      <w:r w:rsidR="00EC4170" w:rsidRPr="007D09C1">
        <w:rPr>
          <w:rFonts w:ascii="Times New Roman" w:hAnsi="Times New Roman" w:cs="Times New Roman"/>
          <w:sz w:val="24"/>
          <w:szCs w:val="24"/>
        </w:rPr>
        <w:t xml:space="preserve"> </w:t>
      </w:r>
      <w:r w:rsidR="00E87B12" w:rsidRPr="007D09C1">
        <w:rPr>
          <w:rFonts w:ascii="Times New Roman" w:hAnsi="Times New Roman" w:cs="Times New Roman"/>
          <w:sz w:val="24"/>
          <w:szCs w:val="24"/>
        </w:rPr>
        <w:t>заседания;</w:t>
      </w:r>
    </w:p>
    <w:p w:rsidR="00604814" w:rsidRPr="007D09C1" w:rsidRDefault="00E87B12" w:rsidP="0033716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- распределяет обязанности</w:t>
      </w:r>
      <w:r w:rsidR="00EC4170" w:rsidRPr="007D09C1">
        <w:rPr>
          <w:rFonts w:ascii="Times New Roman" w:hAnsi="Times New Roman" w:cs="Times New Roman"/>
          <w:sz w:val="24"/>
          <w:szCs w:val="24"/>
        </w:rPr>
        <w:t xml:space="preserve"> </w:t>
      </w:r>
      <w:r w:rsidRPr="007D09C1">
        <w:rPr>
          <w:rFonts w:ascii="Times New Roman" w:hAnsi="Times New Roman" w:cs="Times New Roman"/>
          <w:sz w:val="24"/>
          <w:szCs w:val="24"/>
        </w:rPr>
        <w:t>между членами Совета;</w:t>
      </w:r>
    </w:p>
    <w:p w:rsidR="00604814" w:rsidRPr="007D09C1" w:rsidRDefault="00E87B12" w:rsidP="0033716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- принимает решение о приглашении на заседания Совета соответствующих представителей.</w:t>
      </w:r>
    </w:p>
    <w:p w:rsidR="00604814" w:rsidRPr="007D09C1" w:rsidRDefault="0051049E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6</w:t>
      </w:r>
      <w:r w:rsidR="00E87B12" w:rsidRPr="007D09C1">
        <w:rPr>
          <w:rFonts w:ascii="Times New Roman" w:hAnsi="Times New Roman" w:cs="Times New Roman"/>
          <w:sz w:val="24"/>
          <w:szCs w:val="24"/>
        </w:rPr>
        <w:t>.</w:t>
      </w:r>
      <w:r w:rsidR="00AC173A" w:rsidRPr="007D09C1">
        <w:rPr>
          <w:rFonts w:ascii="Times New Roman" w:hAnsi="Times New Roman" w:cs="Times New Roman"/>
          <w:sz w:val="24"/>
          <w:szCs w:val="24"/>
        </w:rPr>
        <w:t>6</w:t>
      </w:r>
      <w:r w:rsidR="00E87B12" w:rsidRPr="007D09C1">
        <w:rPr>
          <w:rFonts w:ascii="Times New Roman" w:hAnsi="Times New Roman" w:cs="Times New Roman"/>
          <w:sz w:val="24"/>
          <w:szCs w:val="24"/>
        </w:rPr>
        <w:t>. Члены Совета имеют право:</w:t>
      </w:r>
    </w:p>
    <w:p w:rsidR="00604814" w:rsidRPr="007D09C1" w:rsidRDefault="00E87B12" w:rsidP="0033716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- принимать участие в подготовке, обсуждении и принятии решений по вопросам, рассматриваемым на заседании Совета;</w:t>
      </w:r>
    </w:p>
    <w:p w:rsidR="00604814" w:rsidRPr="007D09C1" w:rsidRDefault="00E87B12" w:rsidP="0033716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- вносить на рассмотрение Совета вопросы, находящиеся в компетенции Совета;</w:t>
      </w:r>
    </w:p>
    <w:p w:rsidR="00604814" w:rsidRPr="007D09C1" w:rsidRDefault="00E87B12" w:rsidP="0033716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- участвовать в составлении планов работы Совета, а также иных документов, регулирующих его внутреннюю деятельность;</w:t>
      </w:r>
    </w:p>
    <w:p w:rsidR="00604814" w:rsidRPr="007D09C1" w:rsidRDefault="00E87B12" w:rsidP="0033716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- получать необходимую информацию и материалы по вопросам работы Совета;</w:t>
      </w:r>
    </w:p>
    <w:p w:rsidR="00604814" w:rsidRPr="007D09C1" w:rsidRDefault="00E87B12" w:rsidP="0033716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 xml:space="preserve">- выйти из состава Совета, подав письменное заявление заместителю </w:t>
      </w:r>
      <w:r w:rsidR="001514D5" w:rsidRPr="007D09C1">
        <w:rPr>
          <w:rFonts w:ascii="Times New Roman" w:hAnsi="Times New Roman" w:cs="Times New Roman"/>
          <w:sz w:val="24"/>
          <w:szCs w:val="24"/>
        </w:rPr>
        <w:t>председателя</w:t>
      </w:r>
      <w:r w:rsidR="00D71540" w:rsidRPr="007D09C1">
        <w:rPr>
          <w:rFonts w:ascii="Times New Roman" w:hAnsi="Times New Roman" w:cs="Times New Roman"/>
          <w:sz w:val="24"/>
          <w:szCs w:val="24"/>
        </w:rPr>
        <w:t xml:space="preserve"> С</w:t>
      </w:r>
      <w:r w:rsidR="001514D5" w:rsidRPr="007D09C1">
        <w:rPr>
          <w:rFonts w:ascii="Times New Roman" w:hAnsi="Times New Roman" w:cs="Times New Roman"/>
          <w:sz w:val="24"/>
          <w:szCs w:val="24"/>
        </w:rPr>
        <w:t>овета</w:t>
      </w:r>
      <w:r w:rsidRPr="007D09C1">
        <w:rPr>
          <w:rFonts w:ascii="Times New Roman" w:hAnsi="Times New Roman" w:cs="Times New Roman"/>
          <w:sz w:val="24"/>
          <w:szCs w:val="24"/>
        </w:rPr>
        <w:t>.</w:t>
      </w:r>
    </w:p>
    <w:p w:rsidR="00604814" w:rsidRPr="007D09C1" w:rsidRDefault="0051049E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6</w:t>
      </w:r>
      <w:r w:rsidR="00E87B12" w:rsidRPr="007D09C1">
        <w:rPr>
          <w:rFonts w:ascii="Times New Roman" w:hAnsi="Times New Roman" w:cs="Times New Roman"/>
          <w:sz w:val="24"/>
          <w:szCs w:val="24"/>
        </w:rPr>
        <w:t>.</w:t>
      </w:r>
      <w:r w:rsidR="00AC173A" w:rsidRPr="007D09C1">
        <w:rPr>
          <w:rFonts w:ascii="Times New Roman" w:hAnsi="Times New Roman" w:cs="Times New Roman"/>
          <w:sz w:val="24"/>
          <w:szCs w:val="24"/>
        </w:rPr>
        <w:t>7</w:t>
      </w:r>
      <w:r w:rsidR="00E87B12" w:rsidRPr="007D09C1">
        <w:rPr>
          <w:rFonts w:ascii="Times New Roman" w:hAnsi="Times New Roman" w:cs="Times New Roman"/>
          <w:sz w:val="24"/>
          <w:szCs w:val="24"/>
        </w:rPr>
        <w:t>. Члены Совета обязаны:</w:t>
      </w:r>
    </w:p>
    <w:p w:rsidR="00604814" w:rsidRPr="007D09C1" w:rsidRDefault="00E87B12" w:rsidP="0033716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- участвовать в заседаниях Совета;</w:t>
      </w:r>
    </w:p>
    <w:p w:rsidR="00604814" w:rsidRPr="007D09C1" w:rsidRDefault="00E87B12" w:rsidP="0033716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- выполнять поручения Совета;</w:t>
      </w:r>
    </w:p>
    <w:p w:rsidR="00604814" w:rsidRPr="007D09C1" w:rsidRDefault="00E87B12" w:rsidP="0033716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- рассматривать материалы, предлагаемые к обсуждению, готовить по ним заключения.</w:t>
      </w:r>
    </w:p>
    <w:p w:rsidR="00604814" w:rsidRPr="007D09C1" w:rsidRDefault="00AC173A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6</w:t>
      </w:r>
      <w:r w:rsidR="00E87B12" w:rsidRPr="007D09C1">
        <w:rPr>
          <w:rFonts w:ascii="Times New Roman" w:hAnsi="Times New Roman" w:cs="Times New Roman"/>
          <w:sz w:val="24"/>
          <w:szCs w:val="24"/>
        </w:rPr>
        <w:t>.</w:t>
      </w:r>
      <w:r w:rsidR="00831482" w:rsidRPr="007D09C1">
        <w:rPr>
          <w:rFonts w:ascii="Times New Roman" w:hAnsi="Times New Roman" w:cs="Times New Roman"/>
          <w:sz w:val="24"/>
          <w:szCs w:val="24"/>
        </w:rPr>
        <w:t>8</w:t>
      </w:r>
      <w:r w:rsidR="00E87B12" w:rsidRPr="007D09C1">
        <w:rPr>
          <w:rFonts w:ascii="Times New Roman" w:hAnsi="Times New Roman" w:cs="Times New Roman"/>
          <w:sz w:val="24"/>
          <w:szCs w:val="24"/>
        </w:rPr>
        <w:t>. Члены Совета оповещаются о повестке дня заседания за 3 дня до его</w:t>
      </w:r>
      <w:r w:rsidR="000A7C92" w:rsidRPr="007D09C1">
        <w:rPr>
          <w:rFonts w:ascii="Times New Roman" w:hAnsi="Times New Roman" w:cs="Times New Roman"/>
          <w:sz w:val="24"/>
          <w:szCs w:val="24"/>
        </w:rPr>
        <w:t xml:space="preserve"> </w:t>
      </w:r>
      <w:r w:rsidR="00E87B12" w:rsidRPr="007D09C1">
        <w:rPr>
          <w:rFonts w:ascii="Times New Roman" w:hAnsi="Times New Roman" w:cs="Times New Roman"/>
          <w:sz w:val="24"/>
          <w:szCs w:val="24"/>
        </w:rPr>
        <w:t>проведения.</w:t>
      </w:r>
    </w:p>
    <w:p w:rsidR="00831482" w:rsidRPr="007D09C1" w:rsidRDefault="00AC173A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6</w:t>
      </w:r>
      <w:r w:rsidR="00831482" w:rsidRPr="007D09C1">
        <w:rPr>
          <w:rFonts w:ascii="Times New Roman" w:hAnsi="Times New Roman" w:cs="Times New Roman"/>
          <w:sz w:val="24"/>
          <w:szCs w:val="24"/>
        </w:rPr>
        <w:t>.9</w:t>
      </w:r>
      <w:r w:rsidR="00E87B12" w:rsidRPr="007D09C1">
        <w:rPr>
          <w:rFonts w:ascii="Times New Roman" w:hAnsi="Times New Roman" w:cs="Times New Roman"/>
          <w:sz w:val="24"/>
          <w:szCs w:val="24"/>
        </w:rPr>
        <w:t>. Заседание считается правомочным, если в его работе принимает участие более</w:t>
      </w:r>
      <w:r w:rsidR="00FB2AFD" w:rsidRPr="007D09C1">
        <w:rPr>
          <w:rFonts w:ascii="Times New Roman" w:hAnsi="Times New Roman" w:cs="Times New Roman"/>
          <w:sz w:val="24"/>
          <w:szCs w:val="24"/>
        </w:rPr>
        <w:t xml:space="preserve"> </w:t>
      </w:r>
      <w:r w:rsidR="00E87B12" w:rsidRPr="007D09C1">
        <w:rPr>
          <w:rFonts w:ascii="Times New Roman" w:hAnsi="Times New Roman" w:cs="Times New Roman"/>
          <w:sz w:val="24"/>
          <w:szCs w:val="24"/>
        </w:rPr>
        <w:t>половины</w:t>
      </w:r>
      <w:r w:rsidR="00FB2AFD" w:rsidRPr="007D09C1">
        <w:rPr>
          <w:rFonts w:ascii="Times New Roman" w:hAnsi="Times New Roman" w:cs="Times New Roman"/>
          <w:sz w:val="24"/>
          <w:szCs w:val="24"/>
        </w:rPr>
        <w:t xml:space="preserve"> </w:t>
      </w:r>
      <w:r w:rsidR="00E87B12" w:rsidRPr="007D09C1">
        <w:rPr>
          <w:rFonts w:ascii="Times New Roman" w:hAnsi="Times New Roman" w:cs="Times New Roman"/>
          <w:sz w:val="24"/>
          <w:szCs w:val="24"/>
        </w:rPr>
        <w:t>состава.</w:t>
      </w:r>
    </w:p>
    <w:p w:rsidR="00831482" w:rsidRPr="007D09C1" w:rsidRDefault="00831482" w:rsidP="0060481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6.10. Рассмотрение инвестиционных проектов.</w:t>
      </w:r>
    </w:p>
    <w:p w:rsidR="00831482" w:rsidRPr="007D09C1" w:rsidRDefault="00F56593" w:rsidP="00F565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831482" w:rsidRPr="007D09C1">
        <w:rPr>
          <w:rFonts w:ascii="Times New Roman" w:hAnsi="Times New Roman" w:cs="Times New Roman"/>
          <w:sz w:val="24"/>
          <w:szCs w:val="24"/>
        </w:rPr>
        <w:t xml:space="preserve">Инвестиционные проекты рассматриваются с участием инициатора инвестиционного проекта на основании представленной заявки на рассмотрение инвестиционного проекта согласно приложения 1 к </w:t>
      </w:r>
      <w:r w:rsidR="008F2424" w:rsidRPr="007D09C1">
        <w:rPr>
          <w:rFonts w:ascii="Times New Roman" w:hAnsi="Times New Roman" w:cs="Times New Roman"/>
          <w:sz w:val="24"/>
          <w:szCs w:val="24"/>
        </w:rPr>
        <w:t>методическим рекомендациям</w:t>
      </w:r>
      <w:r w:rsidRPr="007D09C1">
        <w:rPr>
          <w:rFonts w:ascii="Times New Roman" w:hAnsi="Times New Roman" w:cs="Times New Roman"/>
          <w:sz w:val="24"/>
          <w:szCs w:val="24"/>
        </w:rPr>
        <w:t xml:space="preserve"> по сопровождению инвестиционных проектов, имеющих приоритетное значение для социально-экономического развития муниципального 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="00831482" w:rsidRPr="007D09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7167" w:rsidRPr="007D09C1" w:rsidRDefault="00831482" w:rsidP="0033716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К заявке прилагается</w:t>
      </w:r>
      <w:r w:rsidR="00337167" w:rsidRPr="007D09C1">
        <w:rPr>
          <w:rFonts w:ascii="Times New Roman" w:hAnsi="Times New Roman" w:cs="Times New Roman"/>
          <w:sz w:val="24"/>
          <w:szCs w:val="24"/>
        </w:rPr>
        <w:t>:</w:t>
      </w:r>
    </w:p>
    <w:p w:rsidR="00831482" w:rsidRPr="007D09C1" w:rsidRDefault="00337167" w:rsidP="0033716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9C1">
        <w:rPr>
          <w:rFonts w:ascii="Times New Roman" w:hAnsi="Times New Roman" w:cs="Times New Roman"/>
          <w:sz w:val="24"/>
          <w:szCs w:val="24"/>
        </w:rPr>
        <w:t>-</w:t>
      </w:r>
      <w:r w:rsidR="00831482" w:rsidRPr="007D09C1">
        <w:rPr>
          <w:rFonts w:ascii="Times New Roman" w:hAnsi="Times New Roman" w:cs="Times New Roman"/>
          <w:sz w:val="24"/>
          <w:szCs w:val="24"/>
        </w:rPr>
        <w:t xml:space="preserve"> инвестиционный проект, паспорт проекта на бумажном и электронном носителях согласно приложения </w:t>
      </w:r>
      <w:r w:rsidR="00F56593" w:rsidRPr="007D09C1">
        <w:rPr>
          <w:rFonts w:ascii="Times New Roman" w:hAnsi="Times New Roman" w:cs="Times New Roman"/>
          <w:sz w:val="24"/>
          <w:szCs w:val="24"/>
        </w:rPr>
        <w:t>1</w:t>
      </w:r>
      <w:r w:rsidR="00831482" w:rsidRPr="007D09C1">
        <w:rPr>
          <w:rFonts w:ascii="Times New Roman" w:hAnsi="Times New Roman" w:cs="Times New Roman"/>
          <w:sz w:val="24"/>
          <w:szCs w:val="24"/>
        </w:rPr>
        <w:t xml:space="preserve"> к </w:t>
      </w:r>
      <w:r w:rsidR="00F56593" w:rsidRPr="007D09C1">
        <w:rPr>
          <w:rFonts w:ascii="Times New Roman" w:hAnsi="Times New Roman" w:cs="Times New Roman"/>
          <w:sz w:val="24"/>
          <w:szCs w:val="24"/>
        </w:rPr>
        <w:t>заявке на сопровождение инвестиционного проекта в методических рекомендациях по сопровождению инвестиционных проектов, имеющих приоритетное значение для социально-экономического развития муниципального 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="00831482" w:rsidRPr="007D09C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31482" w:rsidRPr="007D09C1" w:rsidRDefault="00337167" w:rsidP="0033716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09C1">
        <w:rPr>
          <w:rFonts w:ascii="Times New Roman" w:hAnsi="Times New Roman" w:cs="Times New Roman"/>
          <w:sz w:val="24"/>
          <w:szCs w:val="24"/>
        </w:rPr>
        <w:t>- к</w:t>
      </w:r>
      <w:r w:rsidR="00831482" w:rsidRPr="007D09C1">
        <w:rPr>
          <w:rFonts w:ascii="Times New Roman" w:hAnsi="Times New Roman" w:cs="Times New Roman"/>
          <w:sz w:val="24"/>
          <w:szCs w:val="24"/>
        </w:rPr>
        <w:t>опии учредительных документов и всех изменений и дополнений к ним;</w:t>
      </w:r>
    </w:p>
    <w:p w:rsidR="00303BFF" w:rsidRPr="007D09C1" w:rsidRDefault="00337167" w:rsidP="00337167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9C1">
        <w:rPr>
          <w:rFonts w:ascii="Times New Roman" w:hAnsi="Times New Roman" w:cs="Times New Roman"/>
          <w:sz w:val="24"/>
          <w:szCs w:val="24"/>
        </w:rPr>
        <w:t>- к</w:t>
      </w:r>
      <w:r w:rsidR="00831482" w:rsidRPr="007D09C1">
        <w:rPr>
          <w:rFonts w:ascii="Times New Roman" w:hAnsi="Times New Roman" w:cs="Times New Roman"/>
          <w:sz w:val="24"/>
          <w:szCs w:val="24"/>
        </w:rPr>
        <w:t>опии бухгалтерских балансов и отчетов о прибылях и убытках за последний отчетный год (</w:t>
      </w:r>
      <w:r w:rsidR="00303BFF" w:rsidRPr="007D09C1">
        <w:rPr>
          <w:rFonts w:ascii="Times New Roman" w:hAnsi="Times New Roman" w:cs="Times New Roman"/>
          <w:sz w:val="24"/>
          <w:szCs w:val="24"/>
        </w:rPr>
        <w:t>при отсутствии справка об основных показателях финансово-хозяйственной деятельности)</w:t>
      </w:r>
      <w:r w:rsidR="00F56593" w:rsidRPr="007D09C1">
        <w:rPr>
          <w:rFonts w:ascii="Times New Roman" w:hAnsi="Times New Roman" w:cs="Times New Roman"/>
          <w:sz w:val="24"/>
          <w:szCs w:val="24"/>
        </w:rPr>
        <w:t xml:space="preserve"> согласно приложения 2 к заявке на сопровождение инвестиционного проекта в методических рекомендациях по сопровождению инвестиционных проектов, </w:t>
      </w:r>
      <w:r w:rsidR="00F56593" w:rsidRPr="007D09C1">
        <w:rPr>
          <w:rFonts w:ascii="Times New Roman" w:hAnsi="Times New Roman" w:cs="Times New Roman"/>
          <w:sz w:val="24"/>
          <w:szCs w:val="24"/>
        </w:rPr>
        <w:lastRenderedPageBreak/>
        <w:t>имеющих приоритетное значение для социально-экономического развития муниципального образования</w:t>
      </w:r>
      <w:r w:rsidR="002A16B8">
        <w:rPr>
          <w:rFonts w:ascii="Times New Roman" w:hAnsi="Times New Roman" w:cs="Times New Roman"/>
          <w:sz w:val="24"/>
          <w:szCs w:val="24"/>
        </w:rPr>
        <w:t xml:space="preserve"> «Муниципальный округ Балезинский район Удмуртской Республики»</w:t>
      </w:r>
      <w:r w:rsidR="00303BFF" w:rsidRPr="007D09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1540" w:rsidRPr="007D09C1" w:rsidRDefault="00D71540" w:rsidP="00604814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1EED" w:rsidRPr="007D09C1" w:rsidRDefault="00921EED" w:rsidP="006048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D5" w:rsidRPr="007D09C1" w:rsidRDefault="00D71540" w:rsidP="0060481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7D09C1">
        <w:rPr>
          <w:rFonts w:ascii="Times New Roman" w:hAnsi="Times New Roman" w:cs="Times New Roman"/>
          <w:b/>
          <w:sz w:val="24"/>
          <w:szCs w:val="24"/>
        </w:rPr>
        <w:t>7</w:t>
      </w:r>
      <w:r w:rsidR="001514D5" w:rsidRPr="007D09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14D5" w:rsidRPr="007D09C1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Размещение информации о деятельности Совета</w:t>
      </w:r>
    </w:p>
    <w:p w:rsidR="001514D5" w:rsidRPr="007D09C1" w:rsidRDefault="00D71540" w:rsidP="00604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7</w:t>
      </w:r>
      <w:r w:rsidR="001514D5"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.1. На официальном сайте Балезинского района в информационно - телекоммуникационной сети «Интернет» (далее – сеть «Интернет») в разделе «Экономика» создать раздел для размещения информации о деятельности Совета.</w:t>
      </w:r>
    </w:p>
    <w:p w:rsidR="001514D5" w:rsidRPr="007D09C1" w:rsidRDefault="00D71540" w:rsidP="00604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7</w:t>
      </w:r>
      <w:r w:rsidR="001514D5"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.2. В разделе подлежит размещению следующая информация:</w:t>
      </w:r>
    </w:p>
    <w:p w:rsidR="001514D5" w:rsidRPr="007D09C1" w:rsidRDefault="00604814" w:rsidP="003371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- </w:t>
      </w:r>
      <w:r w:rsidR="001514D5"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положение о Совете;</w:t>
      </w:r>
    </w:p>
    <w:p w:rsidR="001514D5" w:rsidRPr="007D09C1" w:rsidRDefault="00604814" w:rsidP="003371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- </w:t>
      </w:r>
      <w:r w:rsidR="001514D5"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состав Совета;</w:t>
      </w:r>
    </w:p>
    <w:p w:rsidR="001514D5" w:rsidRPr="007D09C1" w:rsidRDefault="00604814" w:rsidP="003371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- </w:t>
      </w:r>
      <w:r w:rsidR="001514D5"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план работы Совета;</w:t>
      </w:r>
    </w:p>
    <w:p w:rsidR="001514D5" w:rsidRPr="007D09C1" w:rsidRDefault="00604814" w:rsidP="003371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- </w:t>
      </w:r>
      <w:r w:rsidR="001514D5"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повестки и протоколы заседаний Совета;</w:t>
      </w:r>
    </w:p>
    <w:p w:rsidR="001514D5" w:rsidRPr="007D09C1" w:rsidRDefault="00604814" w:rsidP="0033716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- </w:t>
      </w:r>
      <w:r w:rsidR="001514D5"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заключения Совета по результатам общественной экспертизы проектов нормативных правовых актов;</w:t>
      </w:r>
    </w:p>
    <w:p w:rsidR="00ED7C62" w:rsidRDefault="00604814" w:rsidP="00337167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- </w:t>
      </w:r>
      <w:r w:rsidR="001514D5" w:rsidRPr="007D09C1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другая информация о деятельности Совета.</w:t>
      </w:r>
    </w:p>
    <w:p w:rsidR="00F2142A" w:rsidRPr="00071BD4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8077C4" w:rsidRDefault="008077C4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8077C4" w:rsidRDefault="008077C4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8077C4" w:rsidRDefault="008077C4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8077C4" w:rsidRDefault="008077C4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Приложение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№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3</w:t>
      </w:r>
    </w:p>
    <w:p w:rsidR="00AE0D6B" w:rsidRDefault="00F2142A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к постановлению Администрации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муниципального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образования «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</w:t>
      </w:r>
    </w:p>
    <w:p w:rsidR="00F2142A" w:rsidRDefault="00F2142A" w:rsidP="008F4CC6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от 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softHyphen/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softHyphen/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softHyphen/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softHyphen/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softHyphen/>
      </w:r>
      <w:r w:rsidR="008F4CC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15.03.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20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22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года. № </w:t>
      </w:r>
      <w:r w:rsidR="008F4CC6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240</w:t>
      </w:r>
    </w:p>
    <w:p w:rsidR="008F4CC6" w:rsidRPr="00F2142A" w:rsidRDefault="008F4CC6" w:rsidP="008F4CC6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bookmarkStart w:id="0" w:name="_GoBack"/>
      <w:bookmarkEnd w:id="0"/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Default="00F2142A" w:rsidP="00AE0D6B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Методические рекомендации по сопровождению инвестиционных проектов, имеющих приоритетное значение для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социально-экономического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развития муниципального образования «Балезинский район»</w:t>
      </w:r>
    </w:p>
    <w:p w:rsidR="00AE0D6B" w:rsidRPr="00F2142A" w:rsidRDefault="00AE0D6B" w:rsidP="00AE0D6B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1. Общие положения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l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l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 Настоящие Методические рекомендации разработаны с целью реализации структурными подразделениями Администрации муниципального образования «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="00AE0D6B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 (далее - структурные подразделения) функций сопровождения инвестиционных проектов, а также для эффективного взаимодействия структурных подразделений по оказанию поддержки в реализации инвестиционных проектах, имеющим приоритетное значение для социально-экономического развития муниципального образования «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="00AE0D6B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1.2. Основные понятия:</w:t>
      </w:r>
    </w:p>
    <w:p w:rsidR="00F2142A" w:rsidRPr="00F2142A" w:rsidRDefault="00F2142A" w:rsidP="00AE0D6B">
      <w:pPr>
        <w:numPr>
          <w:ilvl w:val="0"/>
          <w:numId w:val="8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инвестиционный проект, имеющий приоритетное значение для социально-экономического развития муниципального образования «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="00AE0D6B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 (далее приоритетный инвестиционный проект) - инвестиционный проект, реализуемый на территории муниципального образования «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="00AE0D6B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 и соответствующий критериям, установленным Администрацией муниципального образования «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="00AE0D6B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(дале</w:t>
      </w:r>
      <w:proofErr w:type="gramStart"/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е-</w:t>
      </w:r>
      <w:proofErr w:type="gramEnd"/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Администрация)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;</w:t>
      </w:r>
    </w:p>
    <w:p w:rsidR="00F2142A" w:rsidRPr="00F2142A" w:rsidRDefault="00F2142A" w:rsidP="00AE0D6B">
      <w:pPr>
        <w:numPr>
          <w:ilvl w:val="0"/>
          <w:numId w:val="8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инициатор инвестиционного проекта - исполнительный орган государственной власти (государственный орган) Удмуртской Республики, орган местного самоуправления, юридическое лицо или индивидуальный предприниматель, заинтересованный в реализации инвестиционного проекта;</w:t>
      </w:r>
    </w:p>
    <w:p w:rsidR="00F2142A" w:rsidRPr="00F2142A" w:rsidRDefault="00F2142A" w:rsidP="00AE0D6B">
      <w:pPr>
        <w:numPr>
          <w:ilvl w:val="0"/>
          <w:numId w:val="8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сопровождение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инвестиционного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проекта - поддержка инвестиционной деятельности, заключающаяся в оказании консультационной, информационной и организационной поддержки инвестиционному проекту.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Консультационная, информационная и организационная поддержка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инвестиционного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проекта может осуществляться, в частности, следующими способами:</w:t>
      </w:r>
    </w:p>
    <w:p w:rsidR="00F2142A" w:rsidRPr="00F2142A" w:rsidRDefault="00F2142A" w:rsidP="00AE0D6B">
      <w:pPr>
        <w:numPr>
          <w:ilvl w:val="0"/>
          <w:numId w:val="9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lastRenderedPageBreak/>
        <w:t>реализацией структурными подразделениями процедуры сокращения сроков рассмотрения вопросов, возникающих в ходе реализации приоритетного инвестиционного проекта, входящих в их компетенцию;</w:t>
      </w:r>
    </w:p>
    <w:p w:rsidR="00F2142A" w:rsidRPr="00F2142A" w:rsidRDefault="00F2142A" w:rsidP="00AE0D6B">
      <w:pPr>
        <w:numPr>
          <w:ilvl w:val="0"/>
          <w:numId w:val="9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содействием в своевременном получении инициатором проекта необходимых для реализации приоритетного инвестиционного проекта согласований и разрешений в органах государственной власти и органах местного самоуправления, организациях в Удмуртской Республике;</w:t>
      </w:r>
    </w:p>
    <w:p w:rsidR="00F2142A" w:rsidRPr="00F2142A" w:rsidRDefault="00F2142A" w:rsidP="00AE0D6B">
      <w:pPr>
        <w:numPr>
          <w:ilvl w:val="0"/>
          <w:numId w:val="9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ходатайств и обращений при реализации приоритетного инвестиционного проекта в органы государственной власти и органы местного самоуправления, кредитные учреждения и другие организации в Удмуртской Республике о содействии в реализации приоритетного инвестиционного проекта;</w:t>
      </w:r>
    </w:p>
    <w:p w:rsidR="00F2142A" w:rsidRPr="00F2142A" w:rsidRDefault="00F2142A" w:rsidP="00AE0D6B">
      <w:pPr>
        <w:numPr>
          <w:ilvl w:val="0"/>
          <w:numId w:val="9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содействием в создании инфраструктуры для реализации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приоритетного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инвестиционного проекта;</w:t>
      </w:r>
    </w:p>
    <w:p w:rsidR="00F2142A" w:rsidRPr="00F2142A" w:rsidRDefault="00F2142A" w:rsidP="00AE0D6B">
      <w:pPr>
        <w:numPr>
          <w:ilvl w:val="0"/>
          <w:numId w:val="9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организацией совещаний, семинаров по проблемам осуществления инвестиционной деятельности;</w:t>
      </w:r>
    </w:p>
    <w:p w:rsidR="00F2142A" w:rsidRPr="00F2142A" w:rsidRDefault="00F2142A" w:rsidP="00AE0D6B">
      <w:pPr>
        <w:numPr>
          <w:ilvl w:val="0"/>
          <w:numId w:val="9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привлечением инвестиционных проектов к участию на международных, общероссийских и региональных выставках, в том числе в виде информирования инициаторов инвестиционных проектов (юридических лиц и индивидуальных предпринимателей) о планируемых выставках;</w:t>
      </w:r>
    </w:p>
    <w:p w:rsidR="00F2142A" w:rsidRPr="00F2142A" w:rsidRDefault="00F2142A" w:rsidP="00AE0D6B">
      <w:pPr>
        <w:numPr>
          <w:ilvl w:val="0"/>
          <w:numId w:val="9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размещением информации об инвестиционных проектах на официальном сайте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муниципального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образования «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="00AE0D6B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»;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- информированием инициаторов инвестиционных проектов (юридических лиц и индивидуальных предпринимателей) о формах государственной и муниципальной поддержки инвестиционной деятельности, предоставляемых на территории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муниципального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образования «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="00AE0D6B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 в соответствии с нормативными правовыми актами Российской Федерации, Удмуртской Республики, муниципальными правовыми актами;</w:t>
      </w:r>
    </w:p>
    <w:p w:rsidR="00F2142A" w:rsidRPr="00F2142A" w:rsidRDefault="00F2142A" w:rsidP="00AE0D6B">
      <w:pPr>
        <w:numPr>
          <w:ilvl w:val="0"/>
          <w:numId w:val="9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оказанием консультационной и организационной поддержки инициаторов инвестиционных проектов, в том числе при оформлении заявок на получение форм государственной и муниципальной поддержки инвестиционной деятельности, предоставляемых на территории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муниципального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образования «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="00AE0D6B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 в соответствии с нормативными правовыми актами Российской Федерации, Удмуртской Республики, муниципальными правовым и актами.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2. Порядок сопровождения инвестиционных проектов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: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2.1. Инициатор  проекта направляет в адрес Главы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муниципального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образования «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="00AE0D6B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 следующие документы: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1) инвестиционный проект с указанием количества созданных и планируемых к созданию в рамках реализации проекта рабочих мест, среднемесячного уровня заработной платы работников, объема налоговых отчислений в консолидированный  бюджет Удмуртской Республики (с разбивкой по уровням бюджетной системы и внебюджетным 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lastRenderedPageBreak/>
        <w:t>фондам). Показатели приводятся за календарный год, предшествующий дате подачи заявки, а также за каждый год реализации проекта;</w:t>
      </w:r>
    </w:p>
    <w:p w:rsidR="00F2142A" w:rsidRPr="00F2142A" w:rsidRDefault="00F2142A" w:rsidP="00AE0D6B">
      <w:pPr>
        <w:numPr>
          <w:ilvl w:val="0"/>
          <w:numId w:val="10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заявку на сопровождение инвестиционного проекта по форме, прилагаемой к настоящим Методическим рекомендациям (приложение 1</w:t>
      </w:r>
      <w:r w:rsidRPr="00F2142A">
        <w:rPr>
          <w:rFonts w:ascii="Times New Roman" w:eastAsia="Times New Roman" w:hAnsi="Times New Roman" w:cs="Times New Roman"/>
          <w:bCs/>
          <w:noProof/>
          <w:color w:val="000000"/>
          <w:spacing w:val="-3"/>
          <w:sz w:val="24"/>
          <w:szCs w:val="24"/>
          <w:lang w:eastAsia="ru-RU"/>
        </w:rPr>
        <w:drawing>
          <wp:inline distT="0" distB="0" distL="0" distR="0" wp14:anchorId="02B32A3D" wp14:editId="2E681777">
            <wp:extent cx="66675" cy="114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F2142A" w:rsidRPr="00F2142A" w:rsidRDefault="00F2142A" w:rsidP="00AE0D6B">
      <w:pPr>
        <w:numPr>
          <w:ilvl w:val="0"/>
          <w:numId w:val="10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паспорт инвестиционного проекта по форме, утвержденной постановлением Правительства Удмуртской Республики от 6 июля 20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l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5 года 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N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336 «Об утверждении порядка формирования и ведения реестра инвестиционных проектов Удмуртской Республики»:</w:t>
      </w:r>
    </w:p>
    <w:p w:rsidR="00F2142A" w:rsidRPr="00F2142A" w:rsidRDefault="00F2142A" w:rsidP="00AE0D6B">
      <w:pPr>
        <w:numPr>
          <w:ilvl w:val="0"/>
          <w:numId w:val="10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копии учредительных документов и всех изменений и дополнений к ним (для юридических лиц) или копию паспорта (для индивидуального предпринимателя).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Ответственность за достоверность представляемых сведений несет ин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ициатор </w:t>
      </w:r>
      <w:proofErr w:type="gramStart"/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инвестиционного</w:t>
      </w:r>
      <w:proofErr w:type="gramEnd"/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проекта;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2.2. Глава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муниципального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образования «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="00AE0D6B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» направляет документы заместителю 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г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лавы Администрации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по экономике и сельскому хозяйству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.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Заместитель главы Администрации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по 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экономик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 и сельскому хозяйству направляе</w:t>
      </w:r>
      <w:r w:rsidR="00AE0D6B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т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документы в отдел экономики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Администрации муниципального образования «Муниципальный округ Балезинский район Удмуртской Республики»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, (далее - Отдел) для организации заседания координационного Совета по 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развитию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малого предпринимательства 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 территории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муниципального образования «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» (далее Совет) и заместителю 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г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лавы Администрации, курирующему соответствующее направление</w:t>
      </w:r>
      <w:r w:rsidR="009010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,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для подготовки подведомственным ему структурным подразделением заключения по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проекту.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 случае представления инициатором инвестиционного проекта полного пакета документов, указанных в пункте 2.1 настоящих Методических рекомендаций, Отдел в течение 5 рабочих дней с момента поступления пакета документов направляет инициатору проекта уведомление о принятии заявки на сопровождение инвестиционного проекта к рассмотрению.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 случае представления инициатором инвестиционного  проекта неполного пакета документов и (или) при наличии замечаний к документам, представленным инициатором инвестиционного проекта в соответствии с пунктом 2.1 настоящих Методических рекомендаций, Отдел в течение 5 рабочих дней с момента поступления пакета документов направляет инициатору инвестиционного проекта письмо с указанием срока для представления недостающих документов и (или) устранения замечаний.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Если инициатор инвестиционного проекта не представил недостающие документы и (или) не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устранил замечания в установленный срок представленные документы не рассматриваются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Не принимаются к рассмотрению  проекты инициаторов:</w:t>
      </w:r>
    </w:p>
    <w:p w:rsidR="00F2142A" w:rsidRPr="00F2142A" w:rsidRDefault="00F2142A" w:rsidP="00AE0D6B">
      <w:pPr>
        <w:numPr>
          <w:ilvl w:val="0"/>
          <w:numId w:val="11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проводящих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процедуру реорганизации, ликвидации или находящихся в процедуре, применяемой в деле о банкротстве;</w:t>
      </w:r>
    </w:p>
    <w:p w:rsidR="00F2142A" w:rsidRPr="00F2142A" w:rsidRDefault="00F2142A" w:rsidP="00AE0D6B">
      <w:pPr>
        <w:numPr>
          <w:ilvl w:val="0"/>
          <w:numId w:val="11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на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имущество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которых в установленном законодательством Российской Федерации порядке наложен арест или обращено взыскание;</w:t>
      </w:r>
    </w:p>
    <w:p w:rsidR="00F2142A" w:rsidRPr="00F2142A" w:rsidRDefault="00F2142A" w:rsidP="00AE0D6B">
      <w:pPr>
        <w:numPr>
          <w:ilvl w:val="0"/>
          <w:numId w:val="11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хозяйственная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деятельность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которых прекращена либо приостановлена органами государственной власти в установленном законодательством Российской Федерации порядке;</w:t>
      </w:r>
    </w:p>
    <w:p w:rsidR="00F2142A" w:rsidRPr="00F2142A" w:rsidRDefault="00F2142A" w:rsidP="00AE0D6B">
      <w:pPr>
        <w:numPr>
          <w:ilvl w:val="0"/>
          <w:numId w:val="11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lastRenderedPageBreak/>
        <w:t>имеющим неурегулированную задолженность по налогам и сборам, установленным законодательством Российской Федерации, в бюджеты всех уровней бюджетной системы Российской Федерации и государственные внебюджетные фонды;</w:t>
      </w:r>
    </w:p>
    <w:p w:rsidR="00F2142A" w:rsidRPr="00F2142A" w:rsidRDefault="00F2142A" w:rsidP="00AE0D6B">
      <w:pPr>
        <w:numPr>
          <w:ilvl w:val="0"/>
          <w:numId w:val="11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имеющих просроченную (неурегулированную) задолженность по денежным обязательствам, в том числе бюджетным кредитам, перед Российской Федерацией, Удмуртской Республикой и (или) муниципальным образованием «</w:t>
      </w:r>
      <w:r w:rsidR="009010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9010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</w:t>
      </w:r>
      <w:r w:rsidR="00526CF5">
        <w:rPr>
          <w:rFonts w:ascii="Times New Roman" w:eastAsia="Times New Roman" w:hAnsi="Times New Roman" w:cs="Times New Roman"/>
          <w:bCs/>
          <w:noProof/>
          <w:color w:val="000000"/>
          <w:spacing w:val="-3"/>
          <w:sz w:val="24"/>
          <w:szCs w:val="24"/>
          <w:lang w:eastAsia="ru-RU"/>
        </w:rPr>
        <w:t>;</w:t>
      </w:r>
    </w:p>
    <w:p w:rsidR="00F2142A" w:rsidRPr="00F2142A" w:rsidRDefault="00F2142A" w:rsidP="00AE0D6B">
      <w:pPr>
        <w:numPr>
          <w:ilvl w:val="0"/>
          <w:numId w:val="11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имеющих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задолженность по заработной плате;</w:t>
      </w:r>
    </w:p>
    <w:p w:rsidR="00F2142A" w:rsidRPr="00F2142A" w:rsidRDefault="00F2142A" w:rsidP="00AE0D6B">
      <w:pPr>
        <w:numPr>
          <w:ilvl w:val="0"/>
          <w:numId w:val="11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сообщивших о себе ложные сведения или не предоставивших необходимые документы в полно</w:t>
      </w:r>
      <w:r w:rsidR="00526CF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 объеме и в установленный срок;</w:t>
      </w:r>
      <w:proofErr w:type="gramEnd"/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2.4. Структурное подразделение в течение пятнадцати рабочих дней со дня получения документов, указанных в пункте 2.1 настоящих Методических рекомендаций, готовит заключение о наличии технической возможности и целесообразности реализации проекта и предложения о возможных формах поддержки проекта, осуществляет проверку соответствия инвестиционного проекта критериям отнесения к приоритетным проектам.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Критериями отнесения инвестиционных проектов к приоритетным инвестиционным проектам являются:</w:t>
      </w:r>
    </w:p>
    <w:p w:rsidR="00F2142A" w:rsidRPr="00F2142A" w:rsidRDefault="00F2142A" w:rsidP="00AE0D6B">
      <w:pPr>
        <w:numPr>
          <w:ilvl w:val="0"/>
          <w:numId w:val="12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соответствие цели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инвестиционного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проекта приоритетам и целям, определенным в документах стратегического планирования муниципального образования ”</w:t>
      </w:r>
      <w:r w:rsidR="00B2006A" w:rsidRP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="00B2006A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="00B2006A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F2142A">
        <w:rPr>
          <w:rFonts w:ascii="Times New Roman" w:eastAsia="Times New Roman" w:hAnsi="Times New Roman" w:cs="Times New Roman"/>
          <w:bCs/>
          <w:noProof/>
          <w:color w:val="000000"/>
          <w:spacing w:val="-3"/>
          <w:sz w:val="24"/>
          <w:szCs w:val="24"/>
          <w:lang w:eastAsia="ru-RU"/>
        </w:rPr>
        <w:drawing>
          <wp:inline distT="0" distB="0" distL="0" distR="0" wp14:anchorId="7B637632" wp14:editId="31BA6882">
            <wp:extent cx="85725" cy="114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2A" w:rsidRPr="00F2142A" w:rsidRDefault="00F2142A" w:rsidP="00AE0D6B">
      <w:pPr>
        <w:numPr>
          <w:ilvl w:val="0"/>
          <w:numId w:val="12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экономическая, социальная и бюджетная эффективность:</w:t>
      </w:r>
    </w:p>
    <w:p w:rsidR="00F2142A" w:rsidRPr="00F2142A" w:rsidRDefault="00F2142A" w:rsidP="00AE0D6B">
      <w:pPr>
        <w:numPr>
          <w:ilvl w:val="0"/>
          <w:numId w:val="13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</w:pPr>
      <w:proofErr w:type="spell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количество</w:t>
      </w:r>
      <w:proofErr w:type="spell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 xml:space="preserve"> </w:t>
      </w:r>
      <w:proofErr w:type="spell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созданных</w:t>
      </w:r>
      <w:proofErr w:type="spell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 xml:space="preserve"> </w:t>
      </w:r>
      <w:proofErr w:type="spell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рабочих</w:t>
      </w:r>
      <w:proofErr w:type="spell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 xml:space="preserve"> </w:t>
      </w:r>
      <w:proofErr w:type="spell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мест</w:t>
      </w:r>
      <w:proofErr w:type="spell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;</w:t>
      </w:r>
    </w:p>
    <w:p w:rsidR="00F2142A" w:rsidRPr="00F2142A" w:rsidRDefault="00F2142A" w:rsidP="00AE0D6B">
      <w:pPr>
        <w:numPr>
          <w:ilvl w:val="0"/>
          <w:numId w:val="13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</w:pPr>
      <w:proofErr w:type="spell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повы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ше</w:t>
      </w:r>
      <w:proofErr w:type="spell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н</w:t>
      </w:r>
      <w:proofErr w:type="spell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ие</w:t>
      </w:r>
      <w:proofErr w:type="spell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 xml:space="preserve"> </w:t>
      </w:r>
      <w:proofErr w:type="spell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среднемесячной</w:t>
      </w:r>
      <w:proofErr w:type="spell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 xml:space="preserve"> </w:t>
      </w:r>
      <w:proofErr w:type="spell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заработной</w:t>
      </w:r>
      <w:proofErr w:type="spell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 xml:space="preserve"> </w:t>
      </w:r>
      <w:proofErr w:type="spell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платы</w:t>
      </w:r>
      <w:proofErr w:type="spell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;</w:t>
      </w:r>
    </w:p>
    <w:p w:rsidR="00F2142A" w:rsidRPr="00F2142A" w:rsidRDefault="00F2142A" w:rsidP="00AE0D6B">
      <w:pPr>
        <w:numPr>
          <w:ilvl w:val="0"/>
          <w:numId w:val="13"/>
        </w:num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поступление дополнительных налоговых и неналоговых поступлений в бюджетную систему РФ;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3) отсутствие отрицательного воздействия на экологическую ситуацию на территории муниципального образования 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«Муниципальный округ </w:t>
      </w:r>
      <w:r w:rsidR="00B2006A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Республики».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К приоритетным инвестиционным проектам относятся проекты в сфере муниципально-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частного партнерства.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Структурное подразделение вправе при необходимости направить проект в иные структурные подразделения и (или) подведомственные учреждения (организации) с целью подготовки экспертного заключения на проект.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2.6.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 случае если для реализации инвестиционного проекта требуется предоставление объекта (или части объекта) недвижимого имущества или земельного участка, Структурное подразделение в сроки, указанные в пункте 2.4 настоящих Методических рекомендаций, направляет запросы в адрес уполномоченных структурных подразделений о подготовке предложений с вариантами размещения и подключения объекта к сетям инженерной инфраструктуры и направляет его инициатору инвестиционного проекта и в отдел экономики.</w:t>
      </w:r>
      <w:proofErr w:type="gramEnd"/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2.7. С целью определения варианта размещения инициатор проекта совместно с представителем уполномоченного структурного подразделения вправе провести осмотр предлагаемых объектов недвижимого имущества и (или) земельных участков. По 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lastRenderedPageBreak/>
        <w:t>результатам проведенного осмотра инициатор инвестиционного проекта в течение 5 рабочих дней в письменной форме уведомляет структурное подразделение о принятом решении.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2.8.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Заключение отраслевого структурного подразделения с указанием наличия/ отсутствия технической возможности и целесообразности реализации проекта, предложений о возможных формах поддержки проекта, результатах проверки соответствия инвестиционного проекта критериям отнесения к приоритетным проектам, а также уведомление инициатора проекта о выбранном варианте размещения, структурное подразделение в течение 5 рабочих дней со дня получения уведомления инициатора инвестиционного проекта,  указанного в пункте 2.7 настоящих Методических рекомендаций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, направляет в адрес заместителя Главы Администрации курирующего вопросы экономики.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2.9. Заместитель </w:t>
      </w:r>
      <w:r w:rsidR="009010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г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лавы Администрации </w:t>
      </w:r>
      <w:r w:rsidR="009010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по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экономик</w:t>
      </w:r>
      <w:r w:rsidR="009010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е и сельскому хозяйству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направляет пакет документов, указанных в пункте 2.8 настоящих Методических рекомендаций, в Отдел для организационной подготовки заседания Совета.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2.10. Отдел рассматривает пакет документов, указанный в пункте 2.8 настоящих Методических рекомендаций, подтверждает отнесение инвестиционного проекта к приоритетным инвестиционным проектам, готовит сводное заключение на проект и предложения о возможности предоставления иных форм поддержки по проекту.</w:t>
      </w:r>
    </w:p>
    <w:p w:rsidR="00F2142A" w:rsidRPr="00F2142A" w:rsidRDefault="009010D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Отдел</w:t>
      </w:r>
      <w:r w:rsidR="00F2142A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вправе при необходимости направить проект на заключение в иные структурные подразделения с целью подготовки сводного заключения на проект.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2.1 1 . Отдел экономики в течение 10 рабочих дней с момента подготовки сводного заключения на проект инициирует проведение заседания Совета с приглашением инициатора проекта, представителей структурных подразделений, участвующих в подготовке заключения на проект и предложений о возможных формах поддержки проекта.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2.12. Совет с участием инициатора инвестиционного проекта заслушивает презентацию соответствующего инвестиционного проекта, принимает решение об отнесении либо об отказе в отнесении представленного проекта к приоритетным инвестиционным проектам, определяет возможные формы поддержки проекта, формирует предложения по перечню мероприятий по сопровождению инвестиционного проекта, определяет структурное подразделение - куратора проекта (далее - куратор проекта).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2.13. По резу</w:t>
      </w:r>
      <w:r w:rsidR="009010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льтатам заседания Совета отдел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готовит протокол заседания Совета и утверждает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его председателем Совета. Инициатор инвестиционного проекта уведомляется о решении Совета путем предоставления выписки из протокола заседания не позднее 3 рабочих дней со дня его утверждения.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2.14. На основании протокола заседания Совета куратор проекта совместно с инициатором инвестиционного проекта в течение 15 рабочих дней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 даты утверждения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протокола заседания Инвестиционного совета разрабатывают План-график мероприятий по реализации инвестиционного проекта по форме в соответствии с приложением 2 к настоящим Методическим рекомен</w:t>
      </w:r>
      <w:r w:rsidR="009010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дациям и направляет его в отдел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2.15. Приоритетные инвестиционные проекты, одобренные Советом, включаются в инвестиционный  паспорт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муниципального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образования «</w:t>
      </w:r>
      <w:r w:rsidR="00B2006A" w:rsidRP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«Муниципальный округ Балезинский район Удмуртской Республики»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и Реестр приоритетных инвестиционных проектов, реализуемых на территории муниципального образования </w:t>
      </w:r>
      <w:r w:rsidR="00B2006A" w:rsidRP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«Муниципальный округ Балезинский район Удмуртской Республики»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lastRenderedPageBreak/>
        <w:t xml:space="preserve">Порядок ведения Реестра приоритетных инвестиционных проектов, реализуемых на территории муниципального образования 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«Муниципальный округ </w:t>
      </w:r>
      <w:r w:rsidR="00B2006A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Республики»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, указан в приложении 3.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2.16. Для осуществления мониторинга реализации приоритетных инвестиционных проектов куратор проекта ежеквартально в срок до 30-го числа месяца, следующего за отчетным </w:t>
      </w:r>
      <w:r w:rsidR="009010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кварталом, представляет в отдел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: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информацию о реализации приоритетных инвестиционных проектов, в отношении которых в течение отчетного периода осуществлялось сопровождение; 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информацию о выполнении Плана-графика мероприятий по реализации инвестиционного проекта.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2.17.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При систематических отклонениях фактических финансовых и экономических показателей приоритетного инвестиционного проекта от расчетных, или при непредставлении (несвоевременном представлении) инициатором инвестиционного проекта информации о ходе реализации приоритетного инвестиционного проекта, или при отказе инициатора инвестиционного проекта от реализации приоритетного инвестиционного проекта курато</w:t>
      </w:r>
      <w:r w:rsidR="009010D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р проекта представляет в отдел 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мотивированное заключение о необходимости приостановления сопровождения приоритетного инвестиционного проекта.</w:t>
      </w:r>
      <w:proofErr w:type="gramEnd"/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Отдел направляет его на рассмотрение Совета.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При не устранении причин, повлекших  приостановление сопровождения приоритетного инвестиционного проекта, в установленные Советом сроки, а также по инициативе инициатора инвестиционного проекта в соответствии с его заявлением Куратор проекта представляет в отдел мотивированное заключение о необходимости прекращения сопровождения приоритетного инвестиционного проекта.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Отдел направляет его на рассмотрение Совета.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sectPr w:rsidR="00F2142A" w:rsidRPr="00F2142A" w:rsidSect="00DF2E5F">
          <w:headerReference w:type="even" r:id="rId12"/>
          <w:headerReference w:type="default" r:id="rId13"/>
          <w:headerReference w:type="first" r:id="rId14"/>
          <w:pgSz w:w="11900" w:h="16840"/>
          <w:pgMar w:top="426" w:right="843" w:bottom="1444" w:left="1655" w:header="720" w:footer="720" w:gutter="0"/>
          <w:cols w:space="720"/>
        </w:sectPr>
      </w:pPr>
    </w:p>
    <w:p w:rsidR="00AE0D6B" w:rsidRDefault="00F2142A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lastRenderedPageBreak/>
        <w:t xml:space="preserve">Приложение 1 </w:t>
      </w:r>
    </w:p>
    <w:p w:rsidR="00AE0D6B" w:rsidRDefault="00F2142A" w:rsidP="00B2006A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к Методическим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рекомендациям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но сопровождению инвестиционных проектов, имеющих приоритетное значение для социально-экономического развития муниципального образования 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«Муниципальный округ </w:t>
      </w:r>
      <w:r w:rsidR="00B2006A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Республики»</w:t>
      </w:r>
    </w:p>
    <w:p w:rsidR="008077C4" w:rsidRDefault="008077C4" w:rsidP="00B2006A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AE0D6B" w:rsidRDefault="00F2142A" w:rsidP="00B2006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Главе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муниципального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образования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«Муниципальный округ </w:t>
      </w:r>
      <w:r w:rsidR="00B2006A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Республики»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ЗАЯВКА</w:t>
      </w:r>
    </w:p>
    <w:p w:rsidR="00F2142A" w:rsidRDefault="00F2142A" w:rsidP="00AE0D6B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на сопровождение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инвестиционного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проекта</w:t>
      </w:r>
    </w:p>
    <w:p w:rsidR="00AE0D6B" w:rsidRPr="00F2142A" w:rsidRDefault="00AE0D6B" w:rsidP="00AE0D6B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Прошу оказать содействие в реализации инвестиционного проекта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</w:pPr>
      <w:r w:rsidRPr="00F2142A">
        <w:rPr>
          <w:rFonts w:ascii="Times New Roman" w:eastAsia="Times New Roman" w:hAnsi="Times New Roman" w:cs="Times New Roman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695950" cy="4445"/>
                <wp:effectExtent l="0" t="0" r="19050" b="14605"/>
                <wp:docPr id="55442" name="Группа 55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5950" cy="4445"/>
                          <a:chOff x="0" y="0"/>
                          <a:chExt cx="5695946" cy="4570"/>
                        </a:xfrm>
                      </wpg:grpSpPr>
                      <wps:wsp>
                        <wps:cNvPr id="55441" name="Shape 55441"/>
                        <wps:cNvSpPr/>
                        <wps:spPr>
                          <a:xfrm>
                            <a:off x="0" y="0"/>
                            <a:ext cx="5695946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5946" h="4570">
                                <a:moveTo>
                                  <a:pt x="0" y="2285"/>
                                </a:moveTo>
                                <a:lnTo>
                                  <a:pt x="5695946" y="2285"/>
                                </a:lnTo>
                              </a:path>
                            </a:pathLst>
                          </a:custGeom>
                          <a:noFill/>
                          <a:ln w="457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442" o:spid="_x0000_s1026" style="width:448.5pt;height:.35pt;mso-position-horizontal-relative:char;mso-position-vertical-relative:line" coordsize="5695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">
                <v:shape id="Shape 55441" o:spid="_x0000_s1027" style="position:absolute;width:56959;height:45;visibility:visible;mso-wrap-style:square;v-text-anchor:top" coordsize="5695946,4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U8ccA&#10;AADeAAAADwAAAGRycy9kb3ducmV2LnhtbESPQWvCQBSE74X+h+UVeil1Y1GR6CqJYJFShEbx/Mg+&#10;k9Ds25Dd6Prvu4LQ4zAz3zDLdTCtuFDvGssKxqMEBHFpdcOVguNh+z4H4TyyxtYyKbiRg/Xq+WmJ&#10;qbZX/qFL4SsRIexSVFB736VSurImg25kO+LonW1v0EfZV1L3eI1w08qPJJlJgw3HhRo72tRU/haD&#10;UbA9ZGWe5eFt/vVZfM9OmyHs80Gp15eQLUB4Cv4//GjvtILpdDIZw/1Ov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s1PHHAAAA3gAAAA8AAAAAAAAAAAAAAAAAmAIAAGRy&#10;cy9kb3ducmV2LnhtbFBLBQYAAAAABAAEAPUAAACMAwAAAAA=&#10;" path="m,2285r5695946,e" filled="f" strokeweight=".1269mm">
                  <v:stroke miterlimit="1" joinstyle="miter"/>
                  <v:path arrowok="t" textboxrect="0,0,5695946,4570"/>
                </v:shape>
                <w10:anchorlock/>
              </v:group>
            </w:pict>
          </mc:Fallback>
        </mc:AlternateConten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(наименование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инвестиционного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проекта) 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и принять решение о сопровождении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данного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инвестиционного проекта, оказать поддержку в его реализации в форме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___________________________________________________________________________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(указать необходимую форму и вид поддержки)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Должность и ФИО руководителя инициатора инвестиционного проекта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__________________________________________________________________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Подпись_____________________________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Информация об инициаторе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инвестиционного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проекта: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(заполняется только юридическим лицом или индивидуальным предпринимателем)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1.Почтовый  адрес (место нахождения)  постоянно действующего исполнительного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органа юридического лица или место жительства индивидуального предпринимателя: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</w:pPr>
      <w:r w:rsidRPr="00F2142A">
        <w:rPr>
          <w:rFonts w:ascii="Times New Roman" w:eastAsia="Times New Roman" w:hAnsi="Times New Roman" w:cs="Times New Roman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746115" cy="4445"/>
                <wp:effectExtent l="0" t="0" r="26035" b="14605"/>
                <wp:docPr id="55444" name="Группа 55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6115" cy="4445"/>
                          <a:chOff x="0" y="0"/>
                          <a:chExt cx="5746232" cy="4570"/>
                        </a:xfrm>
                      </wpg:grpSpPr>
                      <wps:wsp>
                        <wps:cNvPr id="55443" name="Shape 55443"/>
                        <wps:cNvSpPr/>
                        <wps:spPr>
                          <a:xfrm>
                            <a:off x="0" y="0"/>
                            <a:ext cx="5746232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6232" h="4570">
                                <a:moveTo>
                                  <a:pt x="0" y="2285"/>
                                </a:moveTo>
                                <a:lnTo>
                                  <a:pt x="5746232" y="2285"/>
                                </a:lnTo>
                              </a:path>
                            </a:pathLst>
                          </a:custGeom>
                          <a:noFill/>
                          <a:ln w="457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444" o:spid="_x0000_s1026" style="width:452.45pt;height:.35pt;mso-position-horizontal-relative:char;mso-position-vertical-relative:line" coordsize="574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">
                <v:shape id="Shape 55443" o:spid="_x0000_s1027" style="position:absolute;width:57462;height:45;visibility:visible;mso-wrap-style:square;v-text-anchor:top" coordsize="5746232,4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wLckA&#10;AADeAAAADwAAAGRycy9kb3ducmV2LnhtbESPT0vDQBTE70K/w/IEL9LuVttSY7ZFioIgHtqG9vrI&#10;vvwx2bcxu6bx27uC4HGYmd8w6Xa0rRio97VjDfOZAkGcO1NzqSE7vkzXIHxANtg6Jg3f5GG7mVyl&#10;mBh34T0Nh1CKCGGfoIYqhC6R0ucVWfQz1xFHr3C9xRBlX0rT4yXCbSvvlFpJizXHhQo72lWUN4cv&#10;q+FWDe+nY7NTxef5wX9kz40b3zKtb67Hp0cQgcbwH/5rvxoNy+VicQ+/d+IVkJ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SUwLckAAADeAAAADwAAAAAAAAAAAAAAAACYAgAA&#10;ZHJzL2Rvd25yZXYueG1sUEsFBgAAAAAEAAQA9QAAAI4DAAAAAA==&#10;" path="m,2285r5746232,e" filled="f" strokeweight=".1269mm">
                  <v:stroke miterlimit="1" joinstyle="miter"/>
                  <v:path arrowok="t" textboxrect="0,0,5746232,4570"/>
                </v:shape>
                <w10:anchorlock/>
              </v:group>
            </w:pict>
          </mc:Fallback>
        </mc:AlternateConten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</w:pPr>
      <w:r w:rsidRPr="00F2142A">
        <w:rPr>
          <w:rFonts w:ascii="Times New Roman" w:eastAsia="Times New Roman" w:hAnsi="Times New Roman" w:cs="Times New Roman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746115" cy="4445"/>
                <wp:effectExtent l="0" t="0" r="26035" b="14605"/>
                <wp:docPr id="55446" name="Группа 55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6115" cy="4445"/>
                          <a:chOff x="0" y="0"/>
                          <a:chExt cx="5746232" cy="4570"/>
                        </a:xfrm>
                      </wpg:grpSpPr>
                      <wps:wsp>
                        <wps:cNvPr id="55445" name="Shape 55445"/>
                        <wps:cNvSpPr/>
                        <wps:spPr>
                          <a:xfrm>
                            <a:off x="0" y="0"/>
                            <a:ext cx="5746232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6232" h="4570">
                                <a:moveTo>
                                  <a:pt x="0" y="2285"/>
                                </a:moveTo>
                                <a:lnTo>
                                  <a:pt x="5746232" y="2285"/>
                                </a:lnTo>
                              </a:path>
                            </a:pathLst>
                          </a:custGeom>
                          <a:noFill/>
                          <a:ln w="457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446" o:spid="_x0000_s1026" style="width:452.45pt;height:.35pt;mso-position-horizontal-relative:char;mso-position-vertical-relative:line" coordsize="574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">
                <v:shape id="Shape 55445" o:spid="_x0000_s1027" style="position:absolute;width:57462;height:45;visibility:visible;mso-wrap-style:square;v-text-anchor:top" coordsize="5746232,4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NwsgA&#10;AADeAAAADwAAAGRycy9kb3ducmV2LnhtbESPQWvCQBSE74X+h+UVeim6WzGi0VWKWCiUHtSg10f2&#10;maTJvk2z25j++26h4HGYmW+Y1Wawjeip85VjDc9jBYI4d6biQkN2fB3NQfiAbLBxTBp+yMNmfX+3&#10;wtS4K++pP4RCRAj7FDWUIbSplD4vyaIfu5Y4ehfXWQxRdoU0HV4j3DZyotRMWqw4LpTY0rakvD58&#10;Ww1Pqv84HeutunydF/4z29VueM+0fnwYXpYgAg3hFv5vvxkNSTKdJvB3J14Bu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gA3CyAAAAN4AAAAPAAAAAAAAAAAAAAAAAJgCAABk&#10;cnMvZG93bnJldi54bWxQSwUGAAAAAAQABAD1AAAAjQMAAAAA&#10;" path="m,2285r5746232,e" filled="f" strokeweight=".1269mm">
                  <v:stroke miterlimit="1" joinstyle="miter"/>
                  <v:path arrowok="t" textboxrect="0,0,5746232,4570"/>
                </v:shape>
                <w10:anchorlock/>
              </v:group>
            </w:pict>
          </mc:Fallback>
        </mc:AlternateConten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proofErr w:type="spell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Телефон</w:t>
      </w:r>
      <w:proofErr w:type="spell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 xml:space="preserve">, </w:t>
      </w:r>
      <w:proofErr w:type="spell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>факс</w:t>
      </w:r>
      <w:proofErr w:type="spell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  <w:t xml:space="preserve">, e-mail: </w:t>
      </w:r>
      <w:r w:rsidRPr="00F2142A">
        <w:rPr>
          <w:rFonts w:ascii="Times New Roman" w:eastAsia="Times New Roman" w:hAnsi="Times New Roman" w:cs="Times New Roman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986530" cy="4445"/>
                <wp:effectExtent l="0" t="0" r="13970" b="14605"/>
                <wp:docPr id="55448" name="Группа 55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86530" cy="4445"/>
                          <a:chOff x="0" y="0"/>
                          <a:chExt cx="3986248" cy="4570"/>
                        </a:xfrm>
                      </wpg:grpSpPr>
                      <wps:wsp>
                        <wps:cNvPr id="55447" name="Shape 55447"/>
                        <wps:cNvSpPr/>
                        <wps:spPr>
                          <a:xfrm>
                            <a:off x="0" y="0"/>
                            <a:ext cx="3986248" cy="4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248" h="4570">
                                <a:moveTo>
                                  <a:pt x="0" y="2285"/>
                                </a:moveTo>
                                <a:lnTo>
                                  <a:pt x="3986248" y="2285"/>
                                </a:lnTo>
                              </a:path>
                            </a:pathLst>
                          </a:custGeom>
                          <a:noFill/>
                          <a:ln w="457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448" o:spid="_x0000_s1026" style="width:313.9pt;height:.35pt;mso-position-horizontal-relative:char;mso-position-vertical-relative:line" coordsize="398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">
                <v:shape id="Shape 55447" o:spid="_x0000_s1027" style="position:absolute;width:39862;height:45;visibility:visible;mso-wrap-style:square;v-text-anchor:top" coordsize="3986248,4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noBscA&#10;AADeAAAADwAAAGRycy9kb3ducmV2LnhtbESPT2vCQBTE7wW/w/IKXkqzUfxTY1YpBUFCPVRLz8/s&#10;MwndfRuyq4nfvlso9DjMzG+YfDtYI27U+caxgkmSgiAunW64UvB52j2/gPABWaNxTAru5GG7GT3k&#10;mGnX8wfdjqESEcI+QwV1CG0mpS9rsugT1xJH7+I6iyHKrpK6wz7CrZHTNF1Iiw3HhRpbequp/D5e&#10;rYIDF6axh6c+LWRY7c/X4su8L5QaPw6vaxCBhvAf/mvvtYL5fDZbwu+deAX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Z6AbHAAAA3gAAAA8AAAAAAAAAAAAAAAAAmAIAAGRy&#10;cy9kb3ducmV2LnhtbFBLBQYAAAAABAAEAPUAAACMAwAAAAA=&#10;" path="m,2285r3986248,e" filled="f" strokeweight=".1269mm">
                  <v:stroke miterlimit="1" joinstyle="miter"/>
                  <v:path arrowok="t" textboxrect="0,0,3986248,4570"/>
                </v:shape>
                <w10:anchorlock/>
              </v:group>
            </w:pict>
          </mc:Fallback>
        </mc:AlternateConten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 w:eastAsia="ru-RU"/>
        </w:rPr>
      </w:pPr>
      <w:r w:rsidRPr="00F2142A">
        <w:rPr>
          <w:rFonts w:ascii="Times New Roman" w:eastAsia="Times New Roman" w:hAnsi="Times New Roman" w:cs="Times New Roman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746115" cy="4445"/>
                <wp:effectExtent l="0" t="0" r="26035" b="14605"/>
                <wp:docPr id="55450" name="Группа 55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6115" cy="4445"/>
                          <a:chOff x="0" y="0"/>
                          <a:chExt cx="5746232" cy="4569"/>
                        </a:xfrm>
                      </wpg:grpSpPr>
                      <wps:wsp>
                        <wps:cNvPr id="55449" name="Shape 55449"/>
                        <wps:cNvSpPr/>
                        <wps:spPr>
                          <a:xfrm>
                            <a:off x="0" y="0"/>
                            <a:ext cx="5746232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6232" h="4569">
                                <a:moveTo>
                                  <a:pt x="0" y="2285"/>
                                </a:moveTo>
                                <a:lnTo>
                                  <a:pt x="5746232" y="2285"/>
                                </a:lnTo>
                              </a:path>
                            </a:pathLst>
                          </a:custGeom>
                          <a:noFill/>
                          <a:ln w="45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450" o:spid="_x0000_s1026" style="width:452.45pt;height:.35pt;mso-position-horizontal-relative:char;mso-position-vertical-relative:line" coordsize="5746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">
                <v:shape id="Shape 55449" o:spid="_x0000_s1027" style="position:absolute;width:57462;height:45;visibility:visible;mso-wrap-style:square;v-text-anchor:top" coordsize="5746232,4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aXC8cA&#10;AADeAAAADwAAAGRycy9kb3ducmV2LnhtbESPQWvCQBSE70L/w/KE3nRjMVKjq7RSoaKX2tDzc/c1&#10;Cc2+TbNbTf31riB4HGbmG2a+7GwtjtT6yrGC0TABQaydqbhQkH+uB88gfEA2WDsmBf/kYbl46M0x&#10;M+7EH3Tch0JECPsMFZQhNJmUXpdk0Q9dQxy9b9daDFG2hTQtniLc1vIpSSbSYsVxocSGViXpn/2f&#10;VWC+wtv0sM3Xm3OuX3/TnV51uVfqsd+9zEAE6sI9fGu/GwVpOh5P4XonXgG5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2lwvHAAAA3gAAAA8AAAAAAAAAAAAAAAAAmAIAAGRy&#10;cy9kb3ducmV2LnhtbFBLBQYAAAAABAAEAPUAAACMAwAAAAA=&#10;" path="m,2285r5746232,e" filled="f" strokeweight=".1269mm">
                  <v:stroke miterlimit="1" joinstyle="miter"/>
                  <v:path arrowok="t" textboxrect="0,0,5746232,4569"/>
                </v:shape>
                <w10:anchorlock/>
              </v:group>
            </w:pict>
          </mc:Fallback>
        </mc:AlternateConten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2.ИНН ___________________________________________________________________________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3.ОГРН ____________________________________________________________________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Информацию об отсутствии неурегулированной задолженности по налогам и сборам, установленным законодательством Российской Федерации, в бюджеты всех уровней бюджетной системы Российской Федерации и государственные внебюджетные фонды, неурегулированной задолженности по денежным обязательствам, в том числе бюджетным кредитам, перед Российской Федерацией, Удмуртской Республикой и муниципальным образованием </w:t>
      </w:r>
      <w:r w:rsidR="00B2006A" w:rsidRP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«Муниципальный округ Балезинский район Удмуртской Республики»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,  задолженности по заработной плате ПОДТВЕРЖДАЮ.</w:t>
      </w:r>
      <w:proofErr w:type="gramEnd"/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Руководитель организации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(индивидуальный предприниматель)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ab/>
      </w:r>
      <w:r w:rsidRPr="00F2142A">
        <w:rPr>
          <w:rFonts w:ascii="Times New Roman" w:eastAsia="Times New Roman" w:hAnsi="Times New Roman" w:cs="Times New Roman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646680" cy="4445"/>
                <wp:effectExtent l="0" t="0" r="20320" b="14605"/>
                <wp:docPr id="55452" name="Группа 55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6680" cy="4445"/>
                          <a:chOff x="0" y="0"/>
                          <a:chExt cx="2646832" cy="4569"/>
                        </a:xfrm>
                      </wpg:grpSpPr>
                      <wps:wsp>
                        <wps:cNvPr id="55451" name="Shape 55451"/>
                        <wps:cNvSpPr/>
                        <wps:spPr>
                          <a:xfrm>
                            <a:off x="0" y="0"/>
                            <a:ext cx="2646832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832" h="4569">
                                <a:moveTo>
                                  <a:pt x="0" y="2284"/>
                                </a:moveTo>
                                <a:lnTo>
                                  <a:pt x="2646832" y="2284"/>
                                </a:lnTo>
                              </a:path>
                            </a:pathLst>
                          </a:custGeom>
                          <a:noFill/>
                          <a:ln w="45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452" o:spid="_x0000_s1026" style="width:208.4pt;height:.35pt;mso-position-horizontal-relative:char;mso-position-vertical-relative:line" coordsize="2646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">
                <v:shape id="Shape 55451" o:spid="_x0000_s1027" style="position:absolute;width:26468;height:45;visibility:visible;mso-wrap-style:square;v-text-anchor:top" coordsize="2646832,4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HqdccA&#10;AADeAAAADwAAAGRycy9kb3ducmV2LnhtbESPQWvCQBSE74X+h+UVeil1YzVFYjZSBKEXCxpBvT2y&#10;zySYfRt2V43/vlsoeBxm5hsmXwymE1dyvrWsYDxKQBBXVrdcK9iVq/cZCB+QNXaWScGdPCyK56cc&#10;M21vvKHrNtQiQthnqKAJoc+k9FVDBv3I9sTRO1lnMETpaqkd3iLcdPIjST6lwZbjQoM9LRuqztuL&#10;UdAfXLk3Pzi5HFv5tnSrZF2ud0q9vgxfcxCBhvAI/7e/tYI0naZj+LsTr4As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h6nXHAAAA3gAAAA8AAAAAAAAAAAAAAAAAmAIAAGRy&#10;cy9kb3ducmV2LnhtbFBLBQYAAAAABAAEAPUAAACMAwAAAAA=&#10;" path="m,2284r2646832,e" filled="f" strokeweight=".1269mm">
                  <v:stroke miterlimit="1" joinstyle="miter"/>
                  <v:path arrowok="t" textboxrect="0,0,2646832,4569"/>
                </v:shape>
                <w10:anchorlock/>
              </v:group>
            </w:pict>
          </mc:Fallback>
        </mc:AlternateConten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                             </w:t>
      </w:r>
      <w:r w:rsidR="00AE0D6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                                               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(подпись) (расшифровка подписи)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noProof/>
          <w:color w:val="000000"/>
          <w:spacing w:val="-3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303020" cy="4445"/>
                <wp:effectExtent l="0" t="0" r="11430" b="14605"/>
                <wp:docPr id="55454" name="Группа 55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3020" cy="4445"/>
                          <a:chOff x="0" y="0"/>
                          <a:chExt cx="1302845" cy="4569"/>
                        </a:xfrm>
                      </wpg:grpSpPr>
                      <wps:wsp>
                        <wps:cNvPr id="55453" name="Shape 55453"/>
                        <wps:cNvSpPr/>
                        <wps:spPr>
                          <a:xfrm>
                            <a:off x="0" y="0"/>
                            <a:ext cx="1302845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845" h="4569">
                                <a:moveTo>
                                  <a:pt x="0" y="2284"/>
                                </a:moveTo>
                                <a:lnTo>
                                  <a:pt x="1302845" y="2284"/>
                                </a:lnTo>
                              </a:path>
                            </a:pathLst>
                          </a:custGeom>
                          <a:noFill/>
                          <a:ln w="456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454" o:spid="_x0000_s1026" style="width:102.6pt;height:.35pt;mso-position-horizontal-relative:char;mso-position-vertical-relative:line" coordsize="1302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">
                <v:shape id="Shape 55453" o:spid="_x0000_s1027" style="position:absolute;width:13028;height:45;visibility:visible;mso-wrap-style:square;v-text-anchor:top" coordsize="1302845,4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DI8cA&#10;AADeAAAADwAAAGRycy9kb3ducmV2LnhtbESPQWvCQBSE74L/YXkFb7qpNqVEVxFpaUF6qBbq8ZF9&#10;yabNvg3ZrUn89a5Q6HGYmW+Y1aa3tThT6yvHCu5nCQji3OmKSwWfx5fpEwgfkDXWjknBQB426/Fo&#10;hZl2HX/Q+RBKESHsM1RgQmgyKX1uyKKfuYY4eoVrLYYo21LqFrsIt7WcJ8mjtFhxXDDY0M5Q/nP4&#10;tQreB92dLs/79IteqR64KI7mu1BqctdvlyAC9eE//Nd+0wrS9CFdwO1OvAJyf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wQyPHAAAA3gAAAA8AAAAAAAAAAAAAAAAAmAIAAGRy&#10;cy9kb3ducmV2LnhtbFBLBQYAAAAABAAEAPUAAACMAwAAAAA=&#10;" path="m,2284r1302845,e" filled="f" strokeweight=".1269mm">
                  <v:stroke miterlimit="1" joinstyle="miter"/>
                  <v:path arrowok="t" textboxrect="0,0,1302845,4569"/>
                </v:shape>
                <w10:anchorlock/>
              </v:group>
            </w:pict>
          </mc:Fallback>
        </mc:AlternateConten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20__</w:t>
      </w:r>
      <w:r w:rsidRPr="00F2142A">
        <w:rPr>
          <w:rFonts w:ascii="Times New Roman" w:eastAsia="Times New Roman" w:hAnsi="Times New Roman" w:cs="Times New Roman"/>
          <w:bCs/>
          <w:noProof/>
          <w:color w:val="000000"/>
          <w:spacing w:val="-3"/>
          <w:sz w:val="24"/>
          <w:szCs w:val="24"/>
          <w:lang w:eastAsia="ru-RU"/>
        </w:rPr>
        <w:drawing>
          <wp:inline distT="0" distB="0" distL="0" distR="0">
            <wp:extent cx="76200" cy="66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         МП</w:t>
      </w:r>
    </w:p>
    <w:p w:rsidR="00B2006A" w:rsidRDefault="00B2006A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B2006A" w:rsidRDefault="00B2006A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AE0D6B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lastRenderedPageBreak/>
        <w:t xml:space="preserve">Паспорт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инвестиционного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проекта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tbl>
      <w:tblPr>
        <w:tblW w:w="9625" w:type="dxa"/>
        <w:tblInd w:w="30" w:type="dxa"/>
        <w:tblCellMar>
          <w:left w:w="43" w:type="dxa"/>
          <w:right w:w="58" w:type="dxa"/>
        </w:tblCellMar>
        <w:tblLook w:val="04A0" w:firstRow="1" w:lastRow="0" w:firstColumn="1" w:lastColumn="0" w:noHBand="0" w:noVBand="1"/>
      </w:tblPr>
      <w:tblGrid>
        <w:gridCol w:w="6484"/>
        <w:gridCol w:w="3141"/>
      </w:tblGrid>
      <w:tr w:rsidR="00F2142A" w:rsidRPr="00F2142A" w:rsidTr="00F2142A">
        <w:trPr>
          <w:trHeight w:val="470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Сумма инвестиций в проект, тыс. руб.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F2142A">
        <w:trPr>
          <w:trHeight w:val="406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Источник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финансирования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</w:tr>
      <w:tr w:rsidR="00F2142A" w:rsidRPr="00F2142A" w:rsidTr="00F2142A">
        <w:trPr>
          <w:trHeight w:val="425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Период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строительства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/р</w:t>
            </w: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конструкции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</w:tr>
      <w:tr w:rsidR="00F2142A" w:rsidRPr="00F2142A" w:rsidTr="00F2142A">
        <w:trPr>
          <w:trHeight w:val="559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Площадь земельного участка, необходимого для реализации инвестиционного проекта, кв. м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F2142A">
        <w:trPr>
          <w:trHeight w:val="426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длина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, м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</w:tr>
      <w:tr w:rsidR="00F2142A" w:rsidRPr="00F2142A" w:rsidTr="00F2142A">
        <w:trPr>
          <w:trHeight w:val="418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Минимальная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ширина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. м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</w:tr>
      <w:tr w:rsidR="00F2142A" w:rsidRPr="00F2142A" w:rsidTr="00F2142A">
        <w:trPr>
          <w:trHeight w:val="424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Категория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земли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</w:tr>
      <w:tr w:rsidR="00F2142A" w:rsidRPr="00F2142A" w:rsidTr="00F2142A">
        <w:trPr>
          <w:trHeight w:val="416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производства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</w:tr>
      <w:tr w:rsidR="00F2142A" w:rsidRPr="00F2142A" w:rsidTr="00F2142A">
        <w:trPr>
          <w:trHeight w:val="280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Класс опасности производства, в 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т.ч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пожароопасность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F2142A">
        <w:trPr>
          <w:trHeight w:val="300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Санитарно-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защитная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зона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, м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</w:tr>
      <w:tr w:rsidR="00F2142A" w:rsidRPr="00F2142A" w:rsidTr="00F2142A">
        <w:trPr>
          <w:trHeight w:val="448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Электроснабжение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</w:tr>
      <w:tr w:rsidR="00F2142A" w:rsidRPr="00F2142A" w:rsidTr="00F2142A">
        <w:trPr>
          <w:trHeight w:val="425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мвт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</w:tr>
      <w:tr w:rsidR="00F2142A" w:rsidRPr="00F2142A" w:rsidTr="00F2142A">
        <w:trPr>
          <w:trHeight w:val="518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категория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надежности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</w:tr>
      <w:tr w:rsidR="00F2142A" w:rsidRPr="00F2142A" w:rsidTr="00F2142A">
        <w:trPr>
          <w:trHeight w:val="525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азос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абжение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</w:tr>
      <w:tr w:rsidR="00F2142A" w:rsidRPr="00F2142A" w:rsidTr="00F2142A">
        <w:trPr>
          <w:trHeight w:val="524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куб</w:t>
            </w:r>
            <w:proofErr w:type="spellEnd"/>
            <w:proofErr w:type="gram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нМ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год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</w:tr>
      <w:tr w:rsidR="00F2142A" w:rsidRPr="00F2142A" w:rsidTr="00F2142A">
        <w:trPr>
          <w:trHeight w:val="523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куб. н</w:t>
            </w:r>
            <w:proofErr w:type="gram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M</w:t>
            </w:r>
            <w:proofErr w:type="gram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F2142A">
        <w:trPr>
          <w:trHeight w:val="523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F2142A">
        <w:trPr>
          <w:trHeight w:val="516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Водоснабжение:</w:t>
            </w:r>
          </w:p>
        </w:tc>
        <w:tc>
          <w:tcPr>
            <w:tcW w:w="31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F2142A">
        <w:trPr>
          <w:trHeight w:val="523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общее, куб. м/сутки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F2142A">
        <w:trPr>
          <w:trHeight w:val="522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питьевая вода, куб. м/сутки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F2142A">
        <w:trPr>
          <w:trHeight w:val="505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proofErr w:type="gram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техническая</w:t>
            </w:r>
            <w:proofErr w:type="gram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вола, куб. м/сутки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F2142A">
        <w:trPr>
          <w:trHeight w:val="516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водоотведение хозяйственно-бытовых стоков, куб. м/сутки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F2142A">
        <w:trPr>
          <w:trHeight w:val="550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Грузооборот </w:t>
            </w:r>
            <w:proofErr w:type="gram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автотранспортном</w:t>
            </w:r>
            <w:proofErr w:type="gram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, автомобилей/сутки, грузоподъемность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F2142A">
        <w:trPr>
          <w:trHeight w:val="527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Необходимость наличия ж/д путей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F2142A">
        <w:trPr>
          <w:trHeight w:val="514"/>
        </w:trPr>
        <w:tc>
          <w:tcPr>
            <w:tcW w:w="6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Другие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  <w:t>условия</w:t>
            </w:r>
            <w:proofErr w:type="spellEnd"/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bottom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</w:tr>
    </w:tbl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B2006A" w:rsidRDefault="00B2006A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8077C4" w:rsidRDefault="008077C4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760694" w:rsidRPr="00F2142A" w:rsidRDefault="00760694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AE0D6B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lastRenderedPageBreak/>
        <w:t>Справка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  <w:lang w:eastAsia="ru-RU"/>
        </w:rPr>
        <w:t>об основных показателях финансово-хозяйственной деятельности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i/>
          <w:color w:val="000000"/>
          <w:spacing w:val="-3"/>
          <w:sz w:val="24"/>
          <w:szCs w:val="24"/>
          <w:lang w:eastAsia="ru-RU"/>
        </w:rPr>
        <w:t>___________________________________________________________</w:t>
      </w:r>
    </w:p>
    <w:p w:rsidR="00F2142A" w:rsidRPr="00F2142A" w:rsidRDefault="00F2142A" w:rsidP="00AE0D6B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(наименование предприятия, учреждения, организации)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AE0D6B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за 20___ - 20___ гг. (за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последние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3 года)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255"/>
        <w:gridCol w:w="1486"/>
        <w:gridCol w:w="1329"/>
        <w:gridCol w:w="1330"/>
        <w:gridCol w:w="1299"/>
      </w:tblGrid>
      <w:tr w:rsidR="00F2142A" w:rsidRPr="00F2142A" w:rsidTr="00760694">
        <w:tc>
          <w:tcPr>
            <w:tcW w:w="538" w:type="dxa"/>
            <w:vMerge w:val="restart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5" w:type="dxa"/>
            <w:vMerge w:val="restart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6" w:type="dxa"/>
            <w:vMerge w:val="restart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958" w:type="dxa"/>
            <w:gridSpan w:val="3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года</w:t>
            </w:r>
          </w:p>
        </w:tc>
      </w:tr>
      <w:tr w:rsidR="00F2142A" w:rsidRPr="00F2142A" w:rsidTr="00760694">
        <w:tc>
          <w:tcPr>
            <w:tcW w:w="538" w:type="dxa"/>
            <w:vMerge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vMerge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Merge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20___</w:t>
            </w: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20___</w:t>
            </w: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20___</w:t>
            </w: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Стоимость основных средств</w:t>
            </w:r>
          </w:p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Фактический доход</w:t>
            </w:r>
          </w:p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тыс</w:t>
            </w:r>
            <w:proofErr w:type="gram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.р</w:t>
            </w:r>
            <w:proofErr w:type="gram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уб</w:t>
            </w:r>
            <w:proofErr w:type="spell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Штатная численность</w:t>
            </w:r>
          </w:p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Фактическая численность</w:t>
            </w:r>
          </w:p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Средняя заработная плата работников</w:t>
            </w:r>
          </w:p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Сумма уплаченных налогов, </w:t>
            </w:r>
          </w:p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- НДФЛ</w:t>
            </w:r>
          </w:p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- арендная плата за землю</w:t>
            </w:r>
          </w:p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Кредиторская задолженность, </w:t>
            </w:r>
          </w:p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в том числе:                                            </w:t>
            </w: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- заработная плата                   </w:t>
            </w:r>
          </w:p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- поставщики, подрядчики         </w:t>
            </w:r>
          </w:p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- налоги,</w:t>
            </w:r>
          </w:p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shd w:val="clear" w:color="auto" w:fill="auto"/>
          </w:tcPr>
          <w:p w:rsidR="00F2142A" w:rsidRPr="00F2142A" w:rsidRDefault="00760694" w:rsidP="00760694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760694">
        <w:tc>
          <w:tcPr>
            <w:tcW w:w="53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Дебиторская задолженность</w:t>
            </w:r>
          </w:p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тыс. руб.       </w:t>
            </w:r>
          </w:p>
        </w:tc>
        <w:tc>
          <w:tcPr>
            <w:tcW w:w="132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760694" w:rsidRDefault="00F2142A" w:rsidP="00760694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Руководитель __________________________</w:t>
      </w:r>
      <w:r w:rsidR="0076069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______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__    _______</w:t>
      </w:r>
      <w:r w:rsidR="0076069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__________   _______________</w:t>
      </w:r>
    </w:p>
    <w:p w:rsidR="00760694" w:rsidRDefault="00760694" w:rsidP="00760694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  <w:t xml:space="preserve">     </w:t>
      </w:r>
      <w:r w:rsidR="00F2142A" w:rsidRPr="00760694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  <w:t>(должность;  наименование предприятия, учреждения, организации)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  <w:t xml:space="preserve">    </w:t>
      </w:r>
      <w:r w:rsidRPr="00760694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  <w:t xml:space="preserve"> </w:t>
      </w:r>
      <w:r w:rsidR="00F2142A" w:rsidRPr="00760694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  <w:t>подпись</w:t>
      </w:r>
      <w:r w:rsidR="00F2142A" w:rsidRPr="00760694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  <w:tab/>
      </w:r>
      <w:r w:rsidR="00F2142A" w:rsidRPr="00760694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  <w:tab/>
        <w:t>Ф.И.О.</w:t>
      </w:r>
    </w:p>
    <w:p w:rsidR="00760694" w:rsidRDefault="00760694" w:rsidP="00760694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</w:pPr>
    </w:p>
    <w:p w:rsidR="00760694" w:rsidRDefault="00760694" w:rsidP="00760694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</w:pPr>
    </w:p>
    <w:p w:rsidR="00F2142A" w:rsidRPr="00F2142A" w:rsidRDefault="00760694" w:rsidP="00760694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F2142A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Приложение 2 </w:t>
      </w:r>
    </w:p>
    <w:p w:rsidR="00F2142A" w:rsidRPr="00F2142A" w:rsidRDefault="00F2142A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к Методическим рекомендациям по сопровождению инвестиционных  проектов, имеющих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приоритетное</w:t>
      </w:r>
      <w:proofErr w:type="gramEnd"/>
    </w:p>
    <w:p w:rsidR="00B2006A" w:rsidRPr="00B2006A" w:rsidRDefault="00F2142A" w:rsidP="00B2006A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значение для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социально-экономического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развития муниципального образования </w:t>
      </w:r>
      <w:r w:rsidR="00B2006A" w:rsidRP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«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="00B2006A" w:rsidRP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="00B2006A" w:rsidRP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</w:t>
      </w:r>
    </w:p>
    <w:p w:rsidR="00AE0D6B" w:rsidRPr="00F2142A" w:rsidRDefault="00AE0D6B" w:rsidP="00AE0D6B">
      <w:pPr>
        <w:tabs>
          <w:tab w:val="left" w:pos="1500"/>
        </w:tabs>
        <w:spacing w:after="0"/>
        <w:ind w:left="6237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Примерная форма Плана-графика мероприятий по реализации инвестиционного проекта</w:t>
      </w:r>
    </w:p>
    <w:p w:rsidR="00AE0D6B" w:rsidRPr="00F2142A" w:rsidRDefault="00AE0D6B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046"/>
        <w:gridCol w:w="2656"/>
        <w:gridCol w:w="1945"/>
      </w:tblGrid>
      <w:tr w:rsidR="00F2142A" w:rsidRPr="00F2142A" w:rsidTr="00AE0D6B">
        <w:tc>
          <w:tcPr>
            <w:tcW w:w="992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5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4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2142A" w:rsidRPr="00F2142A" w:rsidTr="00AE0D6B">
        <w:tc>
          <w:tcPr>
            <w:tcW w:w="992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AE0D6B">
        <w:tc>
          <w:tcPr>
            <w:tcW w:w="992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AE0D6B">
        <w:tc>
          <w:tcPr>
            <w:tcW w:w="992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AE0D6B">
        <w:tc>
          <w:tcPr>
            <w:tcW w:w="992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AE0D6B">
        <w:tc>
          <w:tcPr>
            <w:tcW w:w="992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AE0D6B">
        <w:tc>
          <w:tcPr>
            <w:tcW w:w="992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F2142A" w:rsidRPr="00F2142A" w:rsidTr="00AE0D6B">
        <w:tc>
          <w:tcPr>
            <w:tcW w:w="992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B2006A" w:rsidRDefault="00B2006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3875BE" w:rsidRDefault="003875BE" w:rsidP="00AE0D6B">
      <w:pPr>
        <w:tabs>
          <w:tab w:val="left" w:pos="1500"/>
        </w:tabs>
        <w:spacing w:after="0"/>
        <w:ind w:left="595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760694" w:rsidRDefault="00760694" w:rsidP="00AE0D6B">
      <w:pPr>
        <w:tabs>
          <w:tab w:val="left" w:pos="1500"/>
        </w:tabs>
        <w:spacing w:after="0"/>
        <w:ind w:left="595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AE0D6B">
      <w:pPr>
        <w:tabs>
          <w:tab w:val="left" w:pos="1500"/>
        </w:tabs>
        <w:spacing w:after="0"/>
        <w:ind w:left="595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lastRenderedPageBreak/>
        <w:t>Приложение 3</w:t>
      </w:r>
    </w:p>
    <w:p w:rsidR="00F2142A" w:rsidRPr="00F2142A" w:rsidRDefault="00F2142A" w:rsidP="00AE0D6B">
      <w:pPr>
        <w:tabs>
          <w:tab w:val="left" w:pos="1500"/>
        </w:tabs>
        <w:spacing w:after="0"/>
        <w:ind w:left="595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к Методическим рекомендациям по сопровождению инвестиционных проектов, имеющих приоритетное значение для социально-экономического развития муниципального образования «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="00B2006A" w:rsidRP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</w:t>
      </w:r>
    </w:p>
    <w:p w:rsidR="00B2006A" w:rsidRDefault="00B2006A" w:rsidP="00AE0D6B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AE0D6B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ПОРЯДОК</w:t>
      </w:r>
    </w:p>
    <w:p w:rsidR="00F2142A" w:rsidRDefault="00F2142A" w:rsidP="00AE0D6B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ВЕДЕНИЯ РЕЕСТРА ПРИОРИТЕТНЫХ ИНВЕСТИЦИОННЫХ ПРОЕКТОВ, РЕАЛИЗУЕМЫХ НА ТЕРРИТОРИИ МУНИЦИПАЛЬНОГО ОБРАЗОВАНИЯ «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</w:t>
      </w:r>
    </w:p>
    <w:p w:rsidR="00B2006A" w:rsidRPr="00F2142A" w:rsidRDefault="00B2006A" w:rsidP="00AE0D6B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3875BE">
      <w:pPr>
        <w:numPr>
          <w:ilvl w:val="0"/>
          <w:numId w:val="14"/>
        </w:num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Настоящий Порядок устанавливает процедуру ведения реестра приоритетных инвестиционных проектов, реализуемых на территории муниципального образования «Балезинский район» (далее - Реестр).</w:t>
      </w:r>
    </w:p>
    <w:p w:rsidR="00F2142A" w:rsidRPr="00F2142A" w:rsidRDefault="00F2142A" w:rsidP="003875BE">
      <w:pPr>
        <w:numPr>
          <w:ilvl w:val="0"/>
          <w:numId w:val="14"/>
        </w:num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Целью создания Реестра является формирование единой информационной базы данных инвестиционных проектов, реализуемых и планируемых к реализации на территории муниципального образования «Балезинский район» и имеющих приоритетное значение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для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социально-экономического развития района.</w:t>
      </w:r>
    </w:p>
    <w:p w:rsidR="00F2142A" w:rsidRPr="00F2142A" w:rsidRDefault="00F2142A" w:rsidP="003875BE">
      <w:pPr>
        <w:numPr>
          <w:ilvl w:val="0"/>
          <w:numId w:val="14"/>
        </w:num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Реестр представляет собой документ, содержащий перечень инвестиционных проектов, </w:t>
      </w:r>
    </w:p>
    <w:p w:rsidR="00F2142A" w:rsidRPr="00F2142A" w:rsidRDefault="00F2142A" w:rsidP="003875BE">
      <w:pPr>
        <w:tabs>
          <w:tab w:val="left" w:pos="1500"/>
        </w:tabs>
        <w:spacing w:after="0"/>
        <w:ind w:firstLine="284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имеющих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приоритетное значение для социально-экономического развития муниципального образования «Балезинский район».</w:t>
      </w:r>
    </w:p>
    <w:p w:rsidR="00F2142A" w:rsidRPr="00F2142A" w:rsidRDefault="00F2142A" w:rsidP="003875BE">
      <w:pPr>
        <w:numPr>
          <w:ilvl w:val="0"/>
          <w:numId w:val="14"/>
        </w:num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Заполнение и ведение Реестра осуществляется Отделом экономики, (далее - Отдел) на бумажном и электронном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носителях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путем внесения в него соответствующих записей по каждому проекту в хронологическом порядке.</w:t>
      </w:r>
    </w:p>
    <w:p w:rsidR="00F2142A" w:rsidRPr="00F2142A" w:rsidRDefault="00F2142A" w:rsidP="003875BE">
      <w:pPr>
        <w:numPr>
          <w:ilvl w:val="0"/>
          <w:numId w:val="14"/>
        </w:num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В Реестр включается информация о приоритетных  инвестиционных проектах, одобренных 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Советом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</w:t>
      </w:r>
    </w:p>
    <w:p w:rsidR="00F2142A" w:rsidRPr="00F2142A" w:rsidRDefault="00F2142A" w:rsidP="003875BE">
      <w:pPr>
        <w:numPr>
          <w:ilvl w:val="0"/>
          <w:numId w:val="14"/>
        </w:num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Реестр </w:t>
      </w: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является открытым для всеобщего ознакомления и подлежит</w:t>
      </w:r>
      <w:proofErr w:type="gramEnd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размещению на официальном сайте Администрации муниципального образования «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="00B2006A" w:rsidRP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».</w:t>
      </w:r>
    </w:p>
    <w:p w:rsidR="00F2142A" w:rsidRPr="00F2142A" w:rsidRDefault="00F2142A" w:rsidP="003875BE">
      <w:pPr>
        <w:numPr>
          <w:ilvl w:val="0"/>
          <w:numId w:val="14"/>
        </w:num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Отдел в течение 5 рабочих дней после утверждения протокола заседания Совета включает в 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u w:val="single"/>
          <w:lang w:eastAsia="ru-RU"/>
        </w:rPr>
        <w:t>Реестр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соответствующую информацию о приоритетном инвестиционном проекте по форме согласно приложению к настоящему Порядку.</w:t>
      </w:r>
    </w:p>
    <w:p w:rsidR="00F2142A" w:rsidRPr="00F2142A" w:rsidRDefault="00F2142A" w:rsidP="003875BE">
      <w:pPr>
        <w:numPr>
          <w:ilvl w:val="0"/>
          <w:numId w:val="14"/>
        </w:num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Отдел исключает инвестиционный проект из Реестра в следующих случаях:</w:t>
      </w:r>
    </w:p>
    <w:p w:rsidR="00F2142A" w:rsidRPr="00F2142A" w:rsidRDefault="00F2142A" w:rsidP="003875BE">
      <w:pPr>
        <w:numPr>
          <w:ilvl w:val="0"/>
          <w:numId w:val="15"/>
        </w:num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по заявлению инициатора проекта о необходимости прекращения сопровождения приоритетного инвестиционного проекта;</w:t>
      </w:r>
    </w:p>
    <w:p w:rsidR="00F2142A" w:rsidRPr="00F2142A" w:rsidRDefault="00F2142A" w:rsidP="003875BE">
      <w:pPr>
        <w:numPr>
          <w:ilvl w:val="0"/>
          <w:numId w:val="15"/>
        </w:num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на основании решения Совета о необходимости прекращения сопровождения приоритетного инвестиционного проекта;</w:t>
      </w:r>
    </w:p>
    <w:p w:rsidR="00F2142A" w:rsidRPr="00F2142A" w:rsidRDefault="00F2142A" w:rsidP="003875BE">
      <w:pPr>
        <w:numPr>
          <w:ilvl w:val="0"/>
          <w:numId w:val="15"/>
        </w:num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в связи с истечением срока реализации инвестиционного проекта;</w:t>
      </w:r>
    </w:p>
    <w:p w:rsidR="00F2142A" w:rsidRPr="00F2142A" w:rsidRDefault="00F2142A" w:rsidP="003875BE">
      <w:pPr>
        <w:numPr>
          <w:ilvl w:val="0"/>
          <w:numId w:val="15"/>
        </w:numPr>
        <w:tabs>
          <w:tab w:val="left" w:pos="150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по факту реализации инвестиционного проекта в связи с наступлением срока окупаемости проекта.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sectPr w:rsidR="00F2142A" w:rsidRPr="00F2142A" w:rsidSect="00F2142A">
          <w:headerReference w:type="even" r:id="rId16"/>
          <w:headerReference w:type="default" r:id="rId17"/>
          <w:headerReference w:type="first" r:id="rId18"/>
          <w:pgSz w:w="11900" w:h="16840"/>
          <w:pgMar w:top="284" w:right="461" w:bottom="142" w:left="1418" w:header="1130" w:footer="720" w:gutter="0"/>
          <w:cols w:space="720"/>
        </w:sectPr>
      </w:pPr>
    </w:p>
    <w:tbl>
      <w:tblPr>
        <w:tblW w:w="0" w:type="auto"/>
        <w:tblInd w:w="1711" w:type="dxa"/>
        <w:tblLook w:val="04A0" w:firstRow="1" w:lastRow="0" w:firstColumn="1" w:lastColumn="0" w:noHBand="0" w:noVBand="1"/>
      </w:tblPr>
      <w:tblGrid>
        <w:gridCol w:w="3753"/>
        <w:gridCol w:w="4107"/>
      </w:tblGrid>
      <w:tr w:rsidR="00F2142A" w:rsidRPr="00F2142A" w:rsidTr="00F2142A">
        <w:tc>
          <w:tcPr>
            <w:tcW w:w="461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Приложение </w:t>
            </w:r>
          </w:p>
          <w:p w:rsidR="00F2142A" w:rsidRPr="00F2142A" w:rsidRDefault="008077C4" w:rsidP="008077C4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="00F2142A"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Порядку ведения реестра приоритетных инвестиционных проектов, реализуемых на территории муниципального образования «</w:t>
            </w:r>
            <w:r w:rsidR="00B200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Муниципальный округ </w:t>
            </w:r>
            <w:r w:rsidR="00B2006A" w:rsidRPr="00B200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Балезинский район</w:t>
            </w:r>
            <w:r w:rsidR="00B2006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Удмуртской Республики</w:t>
            </w:r>
            <w:r w:rsidR="00F2142A"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»</w:t>
            </w:r>
          </w:p>
        </w:tc>
      </w:tr>
    </w:tbl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РЕЕСТР ПРИОРИТЕТНЫХ ИНВЕСТИЦИОННЫХ ПРОЕКТОВ,</w:t>
      </w: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proofErr w:type="gramStart"/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РЕАЛИЗУЕМЫХ НА ТЕРРИТОРИИ МУНИЦИПАЛЬНОГО ОБРАЗОВАНИЯ «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МУНИЦИПАЛЬНЫЙ ОКРУГ </w:t>
      </w:r>
      <w:r w:rsidR="00B2006A"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БАЛЕЗИНСКИЙ РАЙОН</w:t>
      </w:r>
      <w:r w:rsidR="00B2006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УДМУРТСКОЙ РЕСПУБЛИКИ</w:t>
      </w:r>
      <w:r w:rsidRPr="00F2142A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»</w:t>
      </w:r>
      <w:proofErr w:type="gramEnd"/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828"/>
        <w:gridCol w:w="1074"/>
        <w:gridCol w:w="750"/>
        <w:gridCol w:w="763"/>
        <w:gridCol w:w="721"/>
        <w:gridCol w:w="868"/>
        <w:gridCol w:w="640"/>
        <w:gridCol w:w="844"/>
        <w:gridCol w:w="776"/>
        <w:gridCol w:w="1018"/>
        <w:gridCol w:w="962"/>
      </w:tblGrid>
      <w:tr w:rsidR="00F2142A" w:rsidRPr="00F2142A" w:rsidTr="00F2142A">
        <w:tc>
          <w:tcPr>
            <w:tcW w:w="392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4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76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инвестиционного</w:t>
            </w:r>
            <w:proofErr w:type="gramEnd"/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76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Цель проекта, описание продукции (услуги)</w:t>
            </w:r>
          </w:p>
        </w:tc>
        <w:tc>
          <w:tcPr>
            <w:tcW w:w="77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77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Общая стоимость проекта</w:t>
            </w:r>
          </w:p>
        </w:tc>
        <w:tc>
          <w:tcPr>
            <w:tcW w:w="77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77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77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Срок окупаемости и срок реализации проекта</w:t>
            </w:r>
          </w:p>
        </w:tc>
        <w:tc>
          <w:tcPr>
            <w:tcW w:w="77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77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Эффективность реализации проекта (экономическая, социальная, бюджетная)</w:t>
            </w:r>
          </w:p>
        </w:tc>
        <w:tc>
          <w:tcPr>
            <w:tcW w:w="77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Контактная информация (адрес, телефон, представитель)</w:t>
            </w:r>
          </w:p>
        </w:tc>
      </w:tr>
      <w:tr w:rsidR="00F2142A" w:rsidRPr="00F2142A" w:rsidTr="00F2142A">
        <w:tc>
          <w:tcPr>
            <w:tcW w:w="392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0" w:type="dxa"/>
            <w:shd w:val="clear" w:color="auto" w:fill="auto"/>
          </w:tcPr>
          <w:p w:rsidR="00F2142A" w:rsidRPr="00F2142A" w:rsidRDefault="00F2142A" w:rsidP="00F2142A">
            <w:pPr>
              <w:tabs>
                <w:tab w:val="left" w:pos="1500"/>
              </w:tabs>
              <w:spacing w:after="0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F2142A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12</w:t>
            </w:r>
          </w:p>
        </w:tc>
      </w:tr>
    </w:tbl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F2142A" w:rsidRDefault="00F2142A" w:rsidP="00F2142A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F2142A" w:rsidRPr="007D09C1" w:rsidRDefault="00F2142A" w:rsidP="00337167">
      <w:pPr>
        <w:tabs>
          <w:tab w:val="left" w:pos="1500"/>
        </w:tabs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sectPr w:rsidR="00F2142A" w:rsidRPr="007D09C1" w:rsidSect="00625D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2CD" w:rsidRDefault="000F62CD" w:rsidP="00337167">
      <w:pPr>
        <w:spacing w:after="0" w:line="240" w:lineRule="auto"/>
      </w:pPr>
      <w:r>
        <w:separator/>
      </w:r>
    </w:p>
  </w:endnote>
  <w:endnote w:type="continuationSeparator" w:id="0">
    <w:p w:rsidR="000F62CD" w:rsidRDefault="000F62CD" w:rsidP="003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2CD" w:rsidRDefault="000F62CD" w:rsidP="00337167">
      <w:pPr>
        <w:spacing w:after="0" w:line="240" w:lineRule="auto"/>
      </w:pPr>
      <w:r>
        <w:separator/>
      </w:r>
    </w:p>
  </w:footnote>
  <w:footnote w:type="continuationSeparator" w:id="0">
    <w:p w:rsidR="000F62CD" w:rsidRDefault="000F62CD" w:rsidP="0033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F5" w:rsidRDefault="00526CF5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F5" w:rsidRDefault="00526CF5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F5" w:rsidRDefault="00526CF5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F5" w:rsidRDefault="00526CF5">
    <w:pPr>
      <w:spacing w:after="0" w:line="259" w:lineRule="auto"/>
      <w:ind w:right="223"/>
      <w:jc w:val="right"/>
    </w:pPr>
    <w:r>
      <w:rPr>
        <w:sz w:val="20"/>
      </w:rPr>
      <w:t xml:space="preserve">Приложение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F5" w:rsidRPr="00540727" w:rsidRDefault="00526CF5" w:rsidP="00F2142A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CF5" w:rsidRDefault="00526CF5">
    <w:pPr>
      <w:spacing w:after="0" w:line="259" w:lineRule="auto"/>
      <w:ind w:right="223"/>
      <w:jc w:val="right"/>
    </w:pPr>
    <w:r>
      <w:rPr>
        <w:sz w:val="20"/>
      </w:rPr>
      <w:t xml:space="preserve">Приложение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5B6"/>
    <w:multiLevelType w:val="hybridMultilevel"/>
    <w:tmpl w:val="3112F08E"/>
    <w:lvl w:ilvl="0" w:tplc="3CA268E8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96F7C8">
      <w:start w:val="1"/>
      <w:numFmt w:val="bullet"/>
      <w:lvlText w:val="o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D28078">
      <w:start w:val="1"/>
      <w:numFmt w:val="bullet"/>
      <w:lvlText w:val="▪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0A63AE">
      <w:start w:val="1"/>
      <w:numFmt w:val="bullet"/>
      <w:lvlText w:val="•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EE756C">
      <w:start w:val="1"/>
      <w:numFmt w:val="bullet"/>
      <w:lvlText w:val="o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8AE0E">
      <w:start w:val="1"/>
      <w:numFmt w:val="bullet"/>
      <w:lvlText w:val="▪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A3850">
      <w:start w:val="1"/>
      <w:numFmt w:val="bullet"/>
      <w:lvlText w:val="•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C695A">
      <w:start w:val="1"/>
      <w:numFmt w:val="bullet"/>
      <w:lvlText w:val="o"/>
      <w:lvlJc w:val="left"/>
      <w:pPr>
        <w:ind w:left="6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0697DA">
      <w:start w:val="1"/>
      <w:numFmt w:val="bullet"/>
      <w:lvlText w:val="▪"/>
      <w:lvlJc w:val="left"/>
      <w:pPr>
        <w:ind w:left="7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7F3977"/>
    <w:multiLevelType w:val="hybridMultilevel"/>
    <w:tmpl w:val="83D4C286"/>
    <w:lvl w:ilvl="0" w:tplc="495CBD2A">
      <w:start w:val="1"/>
      <w:numFmt w:val="decimal"/>
      <w:lvlText w:val="%1)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01322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ED836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968C3A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C6D7EE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6D18C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24612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0A106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E8C9A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68460B"/>
    <w:multiLevelType w:val="hybridMultilevel"/>
    <w:tmpl w:val="CA1E7DB4"/>
    <w:lvl w:ilvl="0" w:tplc="E2882F28">
      <w:start w:val="1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02B16A">
      <w:start w:val="1"/>
      <w:numFmt w:val="lowerLetter"/>
      <w:lvlText w:val="%2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04F326">
      <w:start w:val="1"/>
      <w:numFmt w:val="lowerRoman"/>
      <w:lvlText w:val="%3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B4706E">
      <w:start w:val="1"/>
      <w:numFmt w:val="decimal"/>
      <w:lvlText w:val="%4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CF64A">
      <w:start w:val="1"/>
      <w:numFmt w:val="lowerLetter"/>
      <w:lvlText w:val="%5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367300">
      <w:start w:val="1"/>
      <w:numFmt w:val="lowerRoman"/>
      <w:lvlText w:val="%6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EE187E">
      <w:start w:val="1"/>
      <w:numFmt w:val="decimal"/>
      <w:lvlText w:val="%7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A2AB72">
      <w:start w:val="1"/>
      <w:numFmt w:val="lowerLetter"/>
      <w:lvlText w:val="%8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50A504">
      <w:start w:val="1"/>
      <w:numFmt w:val="lowerRoman"/>
      <w:lvlText w:val="%9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8847D0"/>
    <w:multiLevelType w:val="multilevel"/>
    <w:tmpl w:val="509ABD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343B04AD"/>
    <w:multiLevelType w:val="hybridMultilevel"/>
    <w:tmpl w:val="30769D58"/>
    <w:lvl w:ilvl="0" w:tplc="DF80EB02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8A6B4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600C30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03F2A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E390E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466C0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2E3820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203D8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EA6E6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F118F5"/>
    <w:multiLevelType w:val="hybridMultilevel"/>
    <w:tmpl w:val="370AEB3C"/>
    <w:lvl w:ilvl="0" w:tplc="05BAE8B8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28D4FE">
      <w:start w:val="1"/>
      <w:numFmt w:val="bullet"/>
      <w:lvlText w:val="o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AC0A2">
      <w:start w:val="1"/>
      <w:numFmt w:val="bullet"/>
      <w:lvlText w:val="▪"/>
      <w:lvlJc w:val="left"/>
      <w:pPr>
        <w:ind w:left="2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D673DA">
      <w:start w:val="1"/>
      <w:numFmt w:val="bullet"/>
      <w:lvlText w:val="•"/>
      <w:lvlJc w:val="left"/>
      <w:pPr>
        <w:ind w:left="3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6EC6F4">
      <w:start w:val="1"/>
      <w:numFmt w:val="bullet"/>
      <w:lvlText w:val="o"/>
      <w:lvlJc w:val="left"/>
      <w:pPr>
        <w:ind w:left="3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6926E">
      <w:start w:val="1"/>
      <w:numFmt w:val="bullet"/>
      <w:lvlText w:val="▪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228B8">
      <w:start w:val="1"/>
      <w:numFmt w:val="bullet"/>
      <w:lvlText w:val="•"/>
      <w:lvlJc w:val="left"/>
      <w:pPr>
        <w:ind w:left="5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EAD1A">
      <w:start w:val="1"/>
      <w:numFmt w:val="bullet"/>
      <w:lvlText w:val="o"/>
      <w:lvlJc w:val="left"/>
      <w:pPr>
        <w:ind w:left="5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60F37C">
      <w:start w:val="1"/>
      <w:numFmt w:val="bullet"/>
      <w:lvlText w:val="▪"/>
      <w:lvlJc w:val="left"/>
      <w:pPr>
        <w:ind w:left="6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C26FC9"/>
    <w:multiLevelType w:val="hybridMultilevel"/>
    <w:tmpl w:val="897AB054"/>
    <w:lvl w:ilvl="0" w:tplc="399A4620">
      <w:start w:val="1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C1D9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2C36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6621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2D42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4A63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406A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0291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AD69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32122D"/>
    <w:multiLevelType w:val="hybridMultilevel"/>
    <w:tmpl w:val="14AED220"/>
    <w:lvl w:ilvl="0" w:tplc="D166CF0A">
      <w:start w:val="1"/>
      <w:numFmt w:val="bullet"/>
      <w:lvlText w:val="-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8AECEA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9A6A1A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36223E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E6B2D6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67B64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04FAA4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FC2A4A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18F0C6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843704"/>
    <w:multiLevelType w:val="hybridMultilevel"/>
    <w:tmpl w:val="906E368A"/>
    <w:lvl w:ilvl="0" w:tplc="982C3E60">
      <w:start w:val="1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2D742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CCF20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ADD9E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CC5C0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4FD16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E3136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872BA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ADFAC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300B39"/>
    <w:multiLevelType w:val="hybridMultilevel"/>
    <w:tmpl w:val="9C086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E41E5"/>
    <w:multiLevelType w:val="multilevel"/>
    <w:tmpl w:val="5FC0A83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A7E0408"/>
    <w:multiLevelType w:val="multilevel"/>
    <w:tmpl w:val="CACA3C1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E229A2"/>
    <w:multiLevelType w:val="multilevel"/>
    <w:tmpl w:val="C7F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D97203"/>
    <w:multiLevelType w:val="multilevel"/>
    <w:tmpl w:val="70E8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93FBC"/>
    <w:multiLevelType w:val="hybridMultilevel"/>
    <w:tmpl w:val="9C56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9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9F"/>
    <w:rsid w:val="00000580"/>
    <w:rsid w:val="00004090"/>
    <w:rsid w:val="000041A0"/>
    <w:rsid w:val="00005FB5"/>
    <w:rsid w:val="00012EEF"/>
    <w:rsid w:val="00014620"/>
    <w:rsid w:val="00023B7E"/>
    <w:rsid w:val="00024E49"/>
    <w:rsid w:val="0002666E"/>
    <w:rsid w:val="0003780F"/>
    <w:rsid w:val="00041363"/>
    <w:rsid w:val="00054ED0"/>
    <w:rsid w:val="0005521F"/>
    <w:rsid w:val="00055621"/>
    <w:rsid w:val="00061EC8"/>
    <w:rsid w:val="00071BD4"/>
    <w:rsid w:val="0008020B"/>
    <w:rsid w:val="00090958"/>
    <w:rsid w:val="000927C4"/>
    <w:rsid w:val="000A5769"/>
    <w:rsid w:val="000A718D"/>
    <w:rsid w:val="000A7C92"/>
    <w:rsid w:val="000B1F6D"/>
    <w:rsid w:val="000C13E2"/>
    <w:rsid w:val="000C41A6"/>
    <w:rsid w:val="000D4220"/>
    <w:rsid w:val="000D51EF"/>
    <w:rsid w:val="000D70E0"/>
    <w:rsid w:val="000F62CD"/>
    <w:rsid w:val="001113F4"/>
    <w:rsid w:val="0011380C"/>
    <w:rsid w:val="001141F3"/>
    <w:rsid w:val="00120A26"/>
    <w:rsid w:val="0012128F"/>
    <w:rsid w:val="00132245"/>
    <w:rsid w:val="0013660F"/>
    <w:rsid w:val="0014170E"/>
    <w:rsid w:val="00145F98"/>
    <w:rsid w:val="001514D5"/>
    <w:rsid w:val="00154645"/>
    <w:rsid w:val="00157A42"/>
    <w:rsid w:val="0016416C"/>
    <w:rsid w:val="001659E6"/>
    <w:rsid w:val="00177609"/>
    <w:rsid w:val="00180AD1"/>
    <w:rsid w:val="00183D90"/>
    <w:rsid w:val="00190620"/>
    <w:rsid w:val="001A4EA5"/>
    <w:rsid w:val="001B312B"/>
    <w:rsid w:val="001C13ED"/>
    <w:rsid w:val="001C1B85"/>
    <w:rsid w:val="001C40AF"/>
    <w:rsid w:val="001C6E32"/>
    <w:rsid w:val="001D08D3"/>
    <w:rsid w:val="001D1881"/>
    <w:rsid w:val="001D1D1F"/>
    <w:rsid w:val="001F2FE1"/>
    <w:rsid w:val="00203A1F"/>
    <w:rsid w:val="00205CC5"/>
    <w:rsid w:val="002067B0"/>
    <w:rsid w:val="00210371"/>
    <w:rsid w:val="00213748"/>
    <w:rsid w:val="00217265"/>
    <w:rsid w:val="002259BE"/>
    <w:rsid w:val="002344B4"/>
    <w:rsid w:val="002375AE"/>
    <w:rsid w:val="00241DEC"/>
    <w:rsid w:val="00244DB4"/>
    <w:rsid w:val="0025689A"/>
    <w:rsid w:val="0025742F"/>
    <w:rsid w:val="00260FF7"/>
    <w:rsid w:val="002626E4"/>
    <w:rsid w:val="002665FB"/>
    <w:rsid w:val="002707D3"/>
    <w:rsid w:val="002757A2"/>
    <w:rsid w:val="00276640"/>
    <w:rsid w:val="002833F9"/>
    <w:rsid w:val="00284472"/>
    <w:rsid w:val="00290F02"/>
    <w:rsid w:val="00293C31"/>
    <w:rsid w:val="002972DC"/>
    <w:rsid w:val="002A0484"/>
    <w:rsid w:val="002A0D57"/>
    <w:rsid w:val="002A16B8"/>
    <w:rsid w:val="002C13E0"/>
    <w:rsid w:val="002D043D"/>
    <w:rsid w:val="002D09A1"/>
    <w:rsid w:val="002E5650"/>
    <w:rsid w:val="002E71AF"/>
    <w:rsid w:val="00300914"/>
    <w:rsid w:val="00303BFF"/>
    <w:rsid w:val="003128BF"/>
    <w:rsid w:val="00313759"/>
    <w:rsid w:val="003159BE"/>
    <w:rsid w:val="00315E17"/>
    <w:rsid w:val="00316DF4"/>
    <w:rsid w:val="003172B8"/>
    <w:rsid w:val="0032071F"/>
    <w:rsid w:val="00323379"/>
    <w:rsid w:val="003236A8"/>
    <w:rsid w:val="00323F58"/>
    <w:rsid w:val="00331832"/>
    <w:rsid w:val="00337167"/>
    <w:rsid w:val="00342DD0"/>
    <w:rsid w:val="00343801"/>
    <w:rsid w:val="00344ED1"/>
    <w:rsid w:val="0034653C"/>
    <w:rsid w:val="003553A2"/>
    <w:rsid w:val="00365E07"/>
    <w:rsid w:val="00366FA1"/>
    <w:rsid w:val="003714FD"/>
    <w:rsid w:val="00372166"/>
    <w:rsid w:val="00376E76"/>
    <w:rsid w:val="00381895"/>
    <w:rsid w:val="003841A0"/>
    <w:rsid w:val="003875BE"/>
    <w:rsid w:val="00391B99"/>
    <w:rsid w:val="00392F71"/>
    <w:rsid w:val="00395D79"/>
    <w:rsid w:val="0039785D"/>
    <w:rsid w:val="003A06F7"/>
    <w:rsid w:val="003B1344"/>
    <w:rsid w:val="003C3C04"/>
    <w:rsid w:val="003C5F3B"/>
    <w:rsid w:val="003D4C79"/>
    <w:rsid w:val="003F3E34"/>
    <w:rsid w:val="003F45DF"/>
    <w:rsid w:val="00403C83"/>
    <w:rsid w:val="004127A9"/>
    <w:rsid w:val="00414BC6"/>
    <w:rsid w:val="004253A9"/>
    <w:rsid w:val="00434E3F"/>
    <w:rsid w:val="00444E22"/>
    <w:rsid w:val="0045587F"/>
    <w:rsid w:val="0046145C"/>
    <w:rsid w:val="004623A9"/>
    <w:rsid w:val="004758DC"/>
    <w:rsid w:val="00480805"/>
    <w:rsid w:val="004821D6"/>
    <w:rsid w:val="00483847"/>
    <w:rsid w:val="00490153"/>
    <w:rsid w:val="004A46E6"/>
    <w:rsid w:val="004A4C71"/>
    <w:rsid w:val="004B3434"/>
    <w:rsid w:val="004C5677"/>
    <w:rsid w:val="004C5C6D"/>
    <w:rsid w:val="004C75C3"/>
    <w:rsid w:val="004E2B3A"/>
    <w:rsid w:val="004E420F"/>
    <w:rsid w:val="00502CBE"/>
    <w:rsid w:val="00504D5A"/>
    <w:rsid w:val="005050A4"/>
    <w:rsid w:val="0050675C"/>
    <w:rsid w:val="0051049E"/>
    <w:rsid w:val="00510CA1"/>
    <w:rsid w:val="00510D63"/>
    <w:rsid w:val="0052011C"/>
    <w:rsid w:val="00524A5C"/>
    <w:rsid w:val="00526CF5"/>
    <w:rsid w:val="00534752"/>
    <w:rsid w:val="00536673"/>
    <w:rsid w:val="00541CC4"/>
    <w:rsid w:val="00546FA2"/>
    <w:rsid w:val="00550638"/>
    <w:rsid w:val="0055230C"/>
    <w:rsid w:val="00557673"/>
    <w:rsid w:val="00563867"/>
    <w:rsid w:val="005766E0"/>
    <w:rsid w:val="00581F3C"/>
    <w:rsid w:val="005A08BB"/>
    <w:rsid w:val="005A472D"/>
    <w:rsid w:val="005A48A8"/>
    <w:rsid w:val="005A5834"/>
    <w:rsid w:val="005B005F"/>
    <w:rsid w:val="005B6723"/>
    <w:rsid w:val="005C249A"/>
    <w:rsid w:val="005C595F"/>
    <w:rsid w:val="005D5035"/>
    <w:rsid w:val="005E7E2A"/>
    <w:rsid w:val="005F5089"/>
    <w:rsid w:val="00604814"/>
    <w:rsid w:val="006079BA"/>
    <w:rsid w:val="0061168B"/>
    <w:rsid w:val="00614099"/>
    <w:rsid w:val="00615AAD"/>
    <w:rsid w:val="0062237C"/>
    <w:rsid w:val="00625D85"/>
    <w:rsid w:val="00626682"/>
    <w:rsid w:val="006302A5"/>
    <w:rsid w:val="00632759"/>
    <w:rsid w:val="00637852"/>
    <w:rsid w:val="00647ED4"/>
    <w:rsid w:val="00656FCC"/>
    <w:rsid w:val="0066130F"/>
    <w:rsid w:val="00662921"/>
    <w:rsid w:val="006717C1"/>
    <w:rsid w:val="00672850"/>
    <w:rsid w:val="00677771"/>
    <w:rsid w:val="00681870"/>
    <w:rsid w:val="00682D97"/>
    <w:rsid w:val="00683A2D"/>
    <w:rsid w:val="006840DD"/>
    <w:rsid w:val="0068569A"/>
    <w:rsid w:val="0068661B"/>
    <w:rsid w:val="006935D1"/>
    <w:rsid w:val="00693EE2"/>
    <w:rsid w:val="006A284E"/>
    <w:rsid w:val="006A5067"/>
    <w:rsid w:val="006C35EB"/>
    <w:rsid w:val="006C5BA3"/>
    <w:rsid w:val="006C7EFA"/>
    <w:rsid w:val="006D4C84"/>
    <w:rsid w:val="006F792E"/>
    <w:rsid w:val="00703B4B"/>
    <w:rsid w:val="00706F75"/>
    <w:rsid w:val="00723D34"/>
    <w:rsid w:val="007247B4"/>
    <w:rsid w:val="007255CF"/>
    <w:rsid w:val="007553BC"/>
    <w:rsid w:val="00760694"/>
    <w:rsid w:val="0076320F"/>
    <w:rsid w:val="00767A82"/>
    <w:rsid w:val="00770C91"/>
    <w:rsid w:val="007721C2"/>
    <w:rsid w:val="00772C8A"/>
    <w:rsid w:val="00773FAD"/>
    <w:rsid w:val="0079349E"/>
    <w:rsid w:val="0079603A"/>
    <w:rsid w:val="007A378F"/>
    <w:rsid w:val="007A7E10"/>
    <w:rsid w:val="007B3816"/>
    <w:rsid w:val="007B5317"/>
    <w:rsid w:val="007B6083"/>
    <w:rsid w:val="007C06DE"/>
    <w:rsid w:val="007C1274"/>
    <w:rsid w:val="007C596C"/>
    <w:rsid w:val="007D09C1"/>
    <w:rsid w:val="007D4108"/>
    <w:rsid w:val="007D7742"/>
    <w:rsid w:val="007E4212"/>
    <w:rsid w:val="007E5E6E"/>
    <w:rsid w:val="007F4C6E"/>
    <w:rsid w:val="007F7254"/>
    <w:rsid w:val="007F727D"/>
    <w:rsid w:val="00801A00"/>
    <w:rsid w:val="00806A40"/>
    <w:rsid w:val="008077C4"/>
    <w:rsid w:val="00807892"/>
    <w:rsid w:val="00814F4B"/>
    <w:rsid w:val="00815E4D"/>
    <w:rsid w:val="008247BA"/>
    <w:rsid w:val="00825F19"/>
    <w:rsid w:val="00830D06"/>
    <w:rsid w:val="00831482"/>
    <w:rsid w:val="008402DC"/>
    <w:rsid w:val="008433F5"/>
    <w:rsid w:val="00851A77"/>
    <w:rsid w:val="00852D2F"/>
    <w:rsid w:val="0086427E"/>
    <w:rsid w:val="0087035E"/>
    <w:rsid w:val="00873DBC"/>
    <w:rsid w:val="00874920"/>
    <w:rsid w:val="00876A01"/>
    <w:rsid w:val="008809EF"/>
    <w:rsid w:val="00880ACB"/>
    <w:rsid w:val="00882B27"/>
    <w:rsid w:val="0088659C"/>
    <w:rsid w:val="008A3F32"/>
    <w:rsid w:val="008B0F99"/>
    <w:rsid w:val="008C0D58"/>
    <w:rsid w:val="008C3A45"/>
    <w:rsid w:val="008D2465"/>
    <w:rsid w:val="008D6261"/>
    <w:rsid w:val="008E2661"/>
    <w:rsid w:val="008F2424"/>
    <w:rsid w:val="008F4CC6"/>
    <w:rsid w:val="009010DA"/>
    <w:rsid w:val="00907C70"/>
    <w:rsid w:val="00921EED"/>
    <w:rsid w:val="00925C5C"/>
    <w:rsid w:val="00925D32"/>
    <w:rsid w:val="00932840"/>
    <w:rsid w:val="00942AE3"/>
    <w:rsid w:val="00944408"/>
    <w:rsid w:val="00944AD1"/>
    <w:rsid w:val="009502B4"/>
    <w:rsid w:val="009519FA"/>
    <w:rsid w:val="00961AC3"/>
    <w:rsid w:val="00970DCA"/>
    <w:rsid w:val="0098172F"/>
    <w:rsid w:val="00987161"/>
    <w:rsid w:val="009900EB"/>
    <w:rsid w:val="00995146"/>
    <w:rsid w:val="00996F85"/>
    <w:rsid w:val="009A3328"/>
    <w:rsid w:val="009B1B5F"/>
    <w:rsid w:val="009C261F"/>
    <w:rsid w:val="009C509F"/>
    <w:rsid w:val="009C5301"/>
    <w:rsid w:val="009D21B3"/>
    <w:rsid w:val="009E0B57"/>
    <w:rsid w:val="009E4FD6"/>
    <w:rsid w:val="009E5B04"/>
    <w:rsid w:val="009F3381"/>
    <w:rsid w:val="009F734A"/>
    <w:rsid w:val="00A030F1"/>
    <w:rsid w:val="00A034E7"/>
    <w:rsid w:val="00A07A39"/>
    <w:rsid w:val="00A15CF3"/>
    <w:rsid w:val="00A1676D"/>
    <w:rsid w:val="00A17216"/>
    <w:rsid w:val="00A26CF1"/>
    <w:rsid w:val="00A31291"/>
    <w:rsid w:val="00A37420"/>
    <w:rsid w:val="00A5583A"/>
    <w:rsid w:val="00A74C9F"/>
    <w:rsid w:val="00A76B92"/>
    <w:rsid w:val="00A76C59"/>
    <w:rsid w:val="00A80A59"/>
    <w:rsid w:val="00A821E5"/>
    <w:rsid w:val="00A9002E"/>
    <w:rsid w:val="00A935BD"/>
    <w:rsid w:val="00AA0AF7"/>
    <w:rsid w:val="00AA518E"/>
    <w:rsid w:val="00AB59A4"/>
    <w:rsid w:val="00AC173A"/>
    <w:rsid w:val="00AE0D6B"/>
    <w:rsid w:val="00AE209F"/>
    <w:rsid w:val="00AE46DA"/>
    <w:rsid w:val="00AE5512"/>
    <w:rsid w:val="00AF0342"/>
    <w:rsid w:val="00AF35F7"/>
    <w:rsid w:val="00AF66C5"/>
    <w:rsid w:val="00AF6FE7"/>
    <w:rsid w:val="00AF7C5B"/>
    <w:rsid w:val="00B07177"/>
    <w:rsid w:val="00B16819"/>
    <w:rsid w:val="00B2006A"/>
    <w:rsid w:val="00B245C8"/>
    <w:rsid w:val="00B4105B"/>
    <w:rsid w:val="00B43EB6"/>
    <w:rsid w:val="00B467B9"/>
    <w:rsid w:val="00B52239"/>
    <w:rsid w:val="00B65886"/>
    <w:rsid w:val="00B66925"/>
    <w:rsid w:val="00B7097D"/>
    <w:rsid w:val="00B807EA"/>
    <w:rsid w:val="00B80A9B"/>
    <w:rsid w:val="00B80C7D"/>
    <w:rsid w:val="00B85106"/>
    <w:rsid w:val="00B92D44"/>
    <w:rsid w:val="00B9347D"/>
    <w:rsid w:val="00B975B5"/>
    <w:rsid w:val="00BB4E19"/>
    <w:rsid w:val="00BC21B9"/>
    <w:rsid w:val="00BC3C52"/>
    <w:rsid w:val="00BC571C"/>
    <w:rsid w:val="00BD28A6"/>
    <w:rsid w:val="00BD6003"/>
    <w:rsid w:val="00BF0BC5"/>
    <w:rsid w:val="00BF19B3"/>
    <w:rsid w:val="00BF284A"/>
    <w:rsid w:val="00C10566"/>
    <w:rsid w:val="00C13DC2"/>
    <w:rsid w:val="00C13F6B"/>
    <w:rsid w:val="00C23206"/>
    <w:rsid w:val="00C25F5C"/>
    <w:rsid w:val="00C2701E"/>
    <w:rsid w:val="00C32AEE"/>
    <w:rsid w:val="00C35DF2"/>
    <w:rsid w:val="00C424B6"/>
    <w:rsid w:val="00C426F6"/>
    <w:rsid w:val="00C43374"/>
    <w:rsid w:val="00C53023"/>
    <w:rsid w:val="00C673FD"/>
    <w:rsid w:val="00C76C1C"/>
    <w:rsid w:val="00C82A50"/>
    <w:rsid w:val="00C9570B"/>
    <w:rsid w:val="00C966F7"/>
    <w:rsid w:val="00CA5802"/>
    <w:rsid w:val="00CC2DE0"/>
    <w:rsid w:val="00CC7849"/>
    <w:rsid w:val="00CD3CB9"/>
    <w:rsid w:val="00CD4168"/>
    <w:rsid w:val="00CD563B"/>
    <w:rsid w:val="00CE1E06"/>
    <w:rsid w:val="00CF5056"/>
    <w:rsid w:val="00CF69C4"/>
    <w:rsid w:val="00D0033E"/>
    <w:rsid w:val="00D01292"/>
    <w:rsid w:val="00D04746"/>
    <w:rsid w:val="00D14CEC"/>
    <w:rsid w:val="00D179EF"/>
    <w:rsid w:val="00D270BE"/>
    <w:rsid w:val="00D3114D"/>
    <w:rsid w:val="00D353CC"/>
    <w:rsid w:val="00D42232"/>
    <w:rsid w:val="00D42CA2"/>
    <w:rsid w:val="00D44164"/>
    <w:rsid w:val="00D444E8"/>
    <w:rsid w:val="00D45A05"/>
    <w:rsid w:val="00D55793"/>
    <w:rsid w:val="00D55D47"/>
    <w:rsid w:val="00D60962"/>
    <w:rsid w:val="00D66484"/>
    <w:rsid w:val="00D71540"/>
    <w:rsid w:val="00D74C2A"/>
    <w:rsid w:val="00D758DC"/>
    <w:rsid w:val="00D76310"/>
    <w:rsid w:val="00D76DFA"/>
    <w:rsid w:val="00D7746A"/>
    <w:rsid w:val="00D8243A"/>
    <w:rsid w:val="00D91B38"/>
    <w:rsid w:val="00D94B32"/>
    <w:rsid w:val="00D96280"/>
    <w:rsid w:val="00D96C89"/>
    <w:rsid w:val="00D96E53"/>
    <w:rsid w:val="00DA3FA4"/>
    <w:rsid w:val="00DA7470"/>
    <w:rsid w:val="00DB2527"/>
    <w:rsid w:val="00DB55C9"/>
    <w:rsid w:val="00DC158C"/>
    <w:rsid w:val="00DC5143"/>
    <w:rsid w:val="00DC5326"/>
    <w:rsid w:val="00DC75FC"/>
    <w:rsid w:val="00DF13D3"/>
    <w:rsid w:val="00DF2E5F"/>
    <w:rsid w:val="00DF3E10"/>
    <w:rsid w:val="00E04C3E"/>
    <w:rsid w:val="00E15867"/>
    <w:rsid w:val="00E24E2B"/>
    <w:rsid w:val="00E47504"/>
    <w:rsid w:val="00E539E2"/>
    <w:rsid w:val="00E576F4"/>
    <w:rsid w:val="00E72E73"/>
    <w:rsid w:val="00E779CF"/>
    <w:rsid w:val="00E80543"/>
    <w:rsid w:val="00E81779"/>
    <w:rsid w:val="00E81CC3"/>
    <w:rsid w:val="00E853DB"/>
    <w:rsid w:val="00E858DE"/>
    <w:rsid w:val="00E87B12"/>
    <w:rsid w:val="00E90AB3"/>
    <w:rsid w:val="00E90B58"/>
    <w:rsid w:val="00E91523"/>
    <w:rsid w:val="00E92E34"/>
    <w:rsid w:val="00E972A9"/>
    <w:rsid w:val="00EA2572"/>
    <w:rsid w:val="00EA2C7A"/>
    <w:rsid w:val="00EA72CB"/>
    <w:rsid w:val="00EB1792"/>
    <w:rsid w:val="00EB77F9"/>
    <w:rsid w:val="00EC1622"/>
    <w:rsid w:val="00EC4170"/>
    <w:rsid w:val="00ED7C62"/>
    <w:rsid w:val="00EE0BE1"/>
    <w:rsid w:val="00EE14CB"/>
    <w:rsid w:val="00EE18E3"/>
    <w:rsid w:val="00F1547F"/>
    <w:rsid w:val="00F2142A"/>
    <w:rsid w:val="00F21B05"/>
    <w:rsid w:val="00F2294B"/>
    <w:rsid w:val="00F23E08"/>
    <w:rsid w:val="00F2574F"/>
    <w:rsid w:val="00F30839"/>
    <w:rsid w:val="00F4056B"/>
    <w:rsid w:val="00F56593"/>
    <w:rsid w:val="00F622CE"/>
    <w:rsid w:val="00F7037B"/>
    <w:rsid w:val="00F71AB5"/>
    <w:rsid w:val="00F74AD8"/>
    <w:rsid w:val="00F77587"/>
    <w:rsid w:val="00F800AF"/>
    <w:rsid w:val="00F80FEE"/>
    <w:rsid w:val="00F83F56"/>
    <w:rsid w:val="00F84D87"/>
    <w:rsid w:val="00F85030"/>
    <w:rsid w:val="00F86D52"/>
    <w:rsid w:val="00F86F64"/>
    <w:rsid w:val="00FB2AFD"/>
    <w:rsid w:val="00FB68FE"/>
    <w:rsid w:val="00FC130A"/>
    <w:rsid w:val="00FC1790"/>
    <w:rsid w:val="00FC4A0F"/>
    <w:rsid w:val="00FC5977"/>
    <w:rsid w:val="00FC5B1A"/>
    <w:rsid w:val="00FD0BC2"/>
    <w:rsid w:val="00FD6310"/>
    <w:rsid w:val="00FE2009"/>
    <w:rsid w:val="00FE2455"/>
    <w:rsid w:val="00FE4DD5"/>
    <w:rsid w:val="00FE6F11"/>
    <w:rsid w:val="00FF0BB4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380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1363"/>
    <w:pPr>
      <w:ind w:left="720"/>
      <w:contextualSpacing/>
    </w:pPr>
  </w:style>
  <w:style w:type="paragraph" w:customStyle="1" w:styleId="s1">
    <w:name w:val="s_1"/>
    <w:basedOn w:val="a"/>
    <w:rsid w:val="0062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167"/>
  </w:style>
  <w:style w:type="paragraph" w:styleId="a9">
    <w:name w:val="footer"/>
    <w:basedOn w:val="a"/>
    <w:link w:val="aa"/>
    <w:uiPriority w:val="99"/>
    <w:unhideWhenUsed/>
    <w:rsid w:val="003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167"/>
  </w:style>
  <w:style w:type="table" w:styleId="ab">
    <w:name w:val="Table Grid"/>
    <w:basedOn w:val="a1"/>
    <w:rsid w:val="00DA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1380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41363"/>
    <w:pPr>
      <w:ind w:left="720"/>
      <w:contextualSpacing/>
    </w:pPr>
  </w:style>
  <w:style w:type="paragraph" w:customStyle="1" w:styleId="s1">
    <w:name w:val="s_1"/>
    <w:basedOn w:val="a"/>
    <w:rsid w:val="00626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167"/>
  </w:style>
  <w:style w:type="paragraph" w:styleId="a9">
    <w:name w:val="footer"/>
    <w:basedOn w:val="a"/>
    <w:link w:val="aa"/>
    <w:uiPriority w:val="99"/>
    <w:unhideWhenUsed/>
    <w:rsid w:val="003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167"/>
  </w:style>
  <w:style w:type="table" w:styleId="ab">
    <w:name w:val="Table Grid"/>
    <w:basedOn w:val="a1"/>
    <w:rsid w:val="00DA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2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9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0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4574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9047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4915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171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9DB1-D430-4114-A312-54E15EA2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5986</Words>
  <Characters>34121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2022-03-15T11:52:00Z</cp:lastPrinted>
  <dcterms:created xsi:type="dcterms:W3CDTF">2022-03-15T11:47:00Z</dcterms:created>
  <dcterms:modified xsi:type="dcterms:W3CDTF">2022-03-18T04:49:00Z</dcterms:modified>
</cp:coreProperties>
</file>