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3E" w:rsidRDefault="001D083E" w:rsidP="001D083E">
      <w:pPr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CDEF90F" wp14:editId="1105A30C">
            <wp:extent cx="612775" cy="767715"/>
            <wp:effectExtent l="0" t="0" r="0" b="0"/>
            <wp:docPr id="1" name="Рисунок 1" descr="C:\Users\User\AppData\Local\Temp\ksohtml2321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sohtml23212\wp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br/>
      </w:r>
    </w:p>
    <w:p w:rsidR="001D083E" w:rsidRDefault="001D083E" w:rsidP="001D083E">
      <w:pPr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ГЛАВА МУНИЦИПАЛЬНОГО ОБРАЗОВАНИЯ «МУНИЦИПАЛЬНЫЙ ОКРУГ БАЛЕЗИНСКИЙ РАЙОН УДМУРТСКОЙ РЕСПУБЛИКИ»</w:t>
      </w:r>
    </w:p>
    <w:p w:rsidR="001D083E" w:rsidRDefault="001D083E" w:rsidP="001D083E">
      <w:pPr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D083E" w:rsidRDefault="001D083E" w:rsidP="001D083E">
      <w:pPr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«УДМУРТ ЭЛЬКУНЫСЬ БАЛЕЗИНО ЁРОС МУНИЦИПАЛ ОКРУГ»  МУНИЦИПАЛ КЫЛДЫТЭТЫСЬ  ТОРОЕЗ</w:t>
      </w:r>
    </w:p>
    <w:p w:rsidR="001D083E" w:rsidRDefault="001D083E" w:rsidP="001D083E">
      <w:pPr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1D083E" w:rsidRDefault="001D083E" w:rsidP="001D083E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</w:t>
      </w:r>
      <w:proofErr w:type="gramEnd"/>
      <w:r>
        <w:rPr>
          <w:rFonts w:ascii="Times New Roman" w:hAnsi="Times New Roman"/>
          <w:b/>
        </w:rPr>
        <w:t xml:space="preserve"> О С Т А Н О В Л Е Н И Е</w:t>
      </w:r>
    </w:p>
    <w:p w:rsidR="001D083E" w:rsidRDefault="001D083E" w:rsidP="001D083E">
      <w:pPr>
        <w:spacing w:before="0" w:beforeAutospacing="0" w:after="0" w:afterAutospacing="0" w:line="240" w:lineRule="auto"/>
        <w:jc w:val="right"/>
        <w:rPr>
          <w:rFonts w:ascii="Times New Roman" w:hAnsi="Times New Roman"/>
        </w:rPr>
      </w:pPr>
    </w:p>
    <w:p w:rsidR="001D083E" w:rsidRDefault="00D21DF7" w:rsidP="00D21DF7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 « 02 » мая 2023 года                                                                                                          № 61</w:t>
      </w:r>
    </w:p>
    <w:p w:rsidR="001D083E" w:rsidRDefault="001D083E" w:rsidP="001D083E">
      <w:pPr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п. Балезино</w:t>
      </w:r>
    </w:p>
    <w:p w:rsidR="001D083E" w:rsidRDefault="001D083E" w:rsidP="001D083E">
      <w:pPr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</w:p>
    <w:p w:rsidR="001D083E" w:rsidRDefault="001D083E" w:rsidP="001D083E">
      <w:pPr>
        <w:spacing w:before="0" w:beforeAutospacing="0" w:after="0" w:afterAutospacing="0" w:line="240" w:lineRule="auto"/>
        <w:jc w:val="center"/>
        <w:rPr>
          <w:rFonts w:ascii="Times New Roman" w:hAnsi="Times New Roman"/>
        </w:rPr>
      </w:pP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</w:tblGrid>
      <w:tr w:rsidR="001D083E" w:rsidTr="001D083E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D083E" w:rsidRDefault="001D083E" w:rsidP="001D083E">
            <w:pPr>
              <w:pStyle w:val="a6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1D083E">
              <w:rPr>
                <w:rFonts w:ascii="Times New Roman" w:hAnsi="Times New Roman"/>
                <w:sz w:val="24"/>
                <w:szCs w:val="24"/>
              </w:rPr>
              <w:t>Об утверждении решения схода граждан на части территории 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Складская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, дом</w:t>
            </w:r>
            <w:r w:rsidR="00D21DF7">
              <w:rPr>
                <w:rFonts w:ascii="Times New Roman" w:hAnsi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№2 - №22  п. Балезино </w:t>
            </w:r>
          </w:p>
          <w:p w:rsidR="001D083E" w:rsidRDefault="001D083E" w:rsidP="001D083E">
            <w:pPr>
              <w:pStyle w:val="a6"/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  <w:p w:rsidR="001D083E" w:rsidRDefault="001D083E" w:rsidP="001D083E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</w:tbl>
    <w:p w:rsidR="001D083E" w:rsidRDefault="001D083E" w:rsidP="001D083E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D083E" w:rsidRDefault="001D083E" w:rsidP="001D083E">
      <w:pPr>
        <w:pStyle w:val="2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соответствии со ст. 25.1, 56 Федерального закона от 06.10.2003 г. № 131-ФЗ «Об общих принципах организации местного самоуправления в Российской Федерации», Положением о самообложении граждан на территории муниципального образования «Муниципальный округ </w:t>
      </w:r>
      <w:proofErr w:type="spellStart"/>
      <w:r>
        <w:rPr>
          <w:rFonts w:ascii="Times New Roman" w:hAnsi="Times New Roman"/>
        </w:rPr>
        <w:t>Балезинский</w:t>
      </w:r>
      <w:proofErr w:type="spellEnd"/>
      <w:r>
        <w:rPr>
          <w:rFonts w:ascii="Times New Roman" w:hAnsi="Times New Roman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>
        <w:rPr>
          <w:rFonts w:ascii="Times New Roman" w:hAnsi="Times New Roman"/>
        </w:rPr>
        <w:t>Балезинский</w:t>
      </w:r>
      <w:proofErr w:type="spellEnd"/>
      <w:r>
        <w:rPr>
          <w:rFonts w:ascii="Times New Roman" w:hAnsi="Times New Roman"/>
        </w:rPr>
        <w:t xml:space="preserve"> район Удмуртской Республики» от 28.02.2022 года № 7-99 (в ред. от 28.10.2022 № 13-183) от 30.03.2023 г. № 17-250,</w:t>
      </w:r>
      <w:proofErr w:type="gramEnd"/>
    </w:p>
    <w:p w:rsidR="001D083E" w:rsidRDefault="001D083E" w:rsidP="001D083E">
      <w:pPr>
        <w:pStyle w:val="2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</w:rPr>
      </w:pPr>
    </w:p>
    <w:p w:rsidR="001D083E" w:rsidRDefault="001D083E" w:rsidP="001D083E">
      <w:pPr>
        <w:pStyle w:val="2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ПОСТАНОВЛЯЮ:</w:t>
      </w:r>
    </w:p>
    <w:p w:rsidR="001D083E" w:rsidRPr="001D083E" w:rsidRDefault="001D083E" w:rsidP="001D083E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1D083E">
        <w:rPr>
          <w:rFonts w:ascii="Times New Roman" w:hAnsi="Times New Roman"/>
          <w:sz w:val="24"/>
          <w:szCs w:val="24"/>
        </w:rPr>
        <w:t xml:space="preserve">1. Признать сход граждан на части территории  - ул. </w:t>
      </w:r>
      <w:proofErr w:type="gramStart"/>
      <w:r w:rsidRPr="001D083E">
        <w:rPr>
          <w:rFonts w:ascii="Times New Roman" w:hAnsi="Times New Roman"/>
          <w:sz w:val="24"/>
          <w:szCs w:val="24"/>
        </w:rPr>
        <w:t>Складская</w:t>
      </w:r>
      <w:proofErr w:type="gramEnd"/>
      <w:r w:rsidRPr="001D083E">
        <w:rPr>
          <w:rFonts w:ascii="Times New Roman" w:hAnsi="Times New Roman"/>
          <w:sz w:val="24"/>
          <w:szCs w:val="24"/>
        </w:rPr>
        <w:t>, дом</w:t>
      </w:r>
      <w:r w:rsidR="00D21DF7">
        <w:rPr>
          <w:rFonts w:ascii="Times New Roman" w:hAnsi="Times New Roman"/>
          <w:sz w:val="24"/>
          <w:szCs w:val="24"/>
        </w:rPr>
        <w:t>а</w:t>
      </w:r>
      <w:r w:rsidRPr="001D083E">
        <w:rPr>
          <w:rFonts w:ascii="Times New Roman" w:hAnsi="Times New Roman"/>
          <w:sz w:val="24"/>
          <w:szCs w:val="24"/>
        </w:rPr>
        <w:t xml:space="preserve"> №2 - №22  п. Балезино</w:t>
      </w:r>
      <w:r>
        <w:rPr>
          <w:rFonts w:ascii="Times New Roman" w:hAnsi="Times New Roman"/>
        </w:rPr>
        <w:t xml:space="preserve"> </w:t>
      </w:r>
      <w:r w:rsidRPr="001D083E">
        <w:rPr>
          <w:rFonts w:ascii="Times New Roman" w:hAnsi="Times New Roman"/>
          <w:sz w:val="24"/>
          <w:szCs w:val="24"/>
        </w:rPr>
        <w:t>состоявшимся, результаты схода действительными.</w:t>
      </w:r>
    </w:p>
    <w:p w:rsidR="001D083E" w:rsidRDefault="001D083E" w:rsidP="001D083E">
      <w:pPr>
        <w:pStyle w:val="2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Признать решения принятыми:</w:t>
      </w:r>
    </w:p>
    <w:p w:rsidR="001D083E" w:rsidRPr="001D083E" w:rsidRDefault="001D083E" w:rsidP="001D083E">
      <w:pPr>
        <w:pStyle w:val="a6"/>
        <w:ind w:firstLine="567"/>
        <w:jc w:val="both"/>
        <w:rPr>
          <w:rFonts w:ascii="Times New Roman" w:hAnsi="Times New Roman"/>
          <w:sz w:val="28"/>
          <w:szCs w:val="24"/>
        </w:rPr>
      </w:pPr>
      <w:r w:rsidRPr="001D083E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Ввести самообложение граждан в 2023 году в сумме 2 500 рублей с каждого жителя, проживающего  на части территории - ул. </w:t>
      </w:r>
      <w:proofErr w:type="gramStart"/>
      <w:r>
        <w:rPr>
          <w:rFonts w:ascii="Times New Roman" w:hAnsi="Times New Roman"/>
          <w:sz w:val="24"/>
          <w:szCs w:val="28"/>
        </w:rPr>
        <w:t>Складская</w:t>
      </w:r>
      <w:proofErr w:type="gramEnd"/>
      <w:r>
        <w:rPr>
          <w:rFonts w:ascii="Times New Roman" w:hAnsi="Times New Roman"/>
          <w:sz w:val="24"/>
          <w:szCs w:val="28"/>
        </w:rPr>
        <w:t>, дом</w:t>
      </w:r>
      <w:r w:rsidR="00D21DF7">
        <w:rPr>
          <w:rFonts w:ascii="Times New Roman" w:hAnsi="Times New Roman"/>
          <w:sz w:val="24"/>
          <w:szCs w:val="28"/>
        </w:rPr>
        <w:t>а</w:t>
      </w:r>
      <w:r>
        <w:rPr>
          <w:rFonts w:ascii="Times New Roman" w:hAnsi="Times New Roman"/>
          <w:sz w:val="24"/>
          <w:szCs w:val="28"/>
        </w:rPr>
        <w:t xml:space="preserve"> №2 - №22  п. Балезино и направлении полученных средств на </w:t>
      </w:r>
      <w:r w:rsidR="00B42AA2">
        <w:rPr>
          <w:rFonts w:ascii="Times New Roman" w:hAnsi="Times New Roman"/>
          <w:sz w:val="24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sz w:val="24"/>
          <w:szCs w:val="28"/>
        </w:rPr>
        <w:t>риобретение спортивного инвентаря и спортивной формы для занятий настольным теннисом обучающихся МБОУ ДО «</w:t>
      </w:r>
      <w:proofErr w:type="spellStart"/>
      <w:r>
        <w:rPr>
          <w:rFonts w:ascii="Times New Roman" w:hAnsi="Times New Roman"/>
          <w:sz w:val="24"/>
          <w:szCs w:val="28"/>
        </w:rPr>
        <w:t>Балезинская</w:t>
      </w:r>
      <w:proofErr w:type="spellEnd"/>
      <w:r>
        <w:rPr>
          <w:rFonts w:ascii="Times New Roman" w:hAnsi="Times New Roman"/>
          <w:sz w:val="24"/>
          <w:szCs w:val="28"/>
        </w:rPr>
        <w:t xml:space="preserve"> ДЮСШ».</w:t>
      </w:r>
    </w:p>
    <w:p w:rsidR="001D083E" w:rsidRDefault="001D083E" w:rsidP="001D083E">
      <w:pPr>
        <w:pStyle w:val="2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>2) Определить льготную категорию лиц, не достигших возраста 18 лет и лиц старше 80 лет и освободить их от платежей в порядке самообложения граждан.</w:t>
      </w:r>
    </w:p>
    <w:p w:rsidR="001D083E" w:rsidRDefault="001D083E" w:rsidP="001D083E">
      <w:pPr>
        <w:pStyle w:val="1"/>
        <w:spacing w:before="0" w:beforeAutospacing="0" w:after="0" w:afterAutospacing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eastAsia="Calibri" w:hAnsi="Times New Roman"/>
        </w:rPr>
        <w:t xml:space="preserve">3) </w:t>
      </w:r>
      <w:r>
        <w:rPr>
          <w:rFonts w:ascii="Times New Roman" w:hAnsi="Times New Roman"/>
          <w:szCs w:val="28"/>
        </w:rPr>
        <w:t>Установить срок сдач</w:t>
      </w:r>
      <w:r w:rsidR="00BD5A71">
        <w:rPr>
          <w:rFonts w:ascii="Times New Roman" w:hAnsi="Times New Roman"/>
          <w:szCs w:val="28"/>
        </w:rPr>
        <w:t>и средств самообложения до 19.06</w:t>
      </w:r>
      <w:r>
        <w:rPr>
          <w:rFonts w:ascii="Times New Roman" w:hAnsi="Times New Roman"/>
          <w:szCs w:val="28"/>
        </w:rPr>
        <w:t xml:space="preserve">.2023 г., сбор средств самообложения и сдачу денежных средств возложить на старосту улицы </w:t>
      </w:r>
      <w:proofErr w:type="gramStart"/>
      <w:r>
        <w:rPr>
          <w:rFonts w:ascii="Times New Roman" w:hAnsi="Times New Roman"/>
          <w:szCs w:val="28"/>
        </w:rPr>
        <w:t>Складская</w:t>
      </w:r>
      <w:proofErr w:type="gramEnd"/>
      <w:r>
        <w:rPr>
          <w:rFonts w:ascii="Times New Roman" w:hAnsi="Times New Roman"/>
          <w:szCs w:val="28"/>
        </w:rPr>
        <w:t xml:space="preserve"> Князеву Юлию Игоревну.</w:t>
      </w:r>
    </w:p>
    <w:p w:rsidR="001D083E" w:rsidRDefault="001D083E" w:rsidP="001D083E">
      <w:pPr>
        <w:pStyle w:val="1"/>
        <w:spacing w:before="0" w:beforeAutospacing="0" w:after="0" w:afterAutospacing="0"/>
        <w:ind w:firstLine="567"/>
        <w:jc w:val="both"/>
        <w:rPr>
          <w:rFonts w:ascii="Times New Roman" w:eastAsia="SimSun" w:hAnsi="Times New Roman"/>
        </w:rPr>
      </w:pPr>
      <w:r>
        <w:rPr>
          <w:rFonts w:ascii="Times New Roman" w:hAnsi="Times New Roman"/>
        </w:rPr>
        <w:t xml:space="preserve">3. Опубликовать настоящее постановление на официальном сайте муниципального образования «Муниципальный округ </w:t>
      </w:r>
      <w:proofErr w:type="spellStart"/>
      <w:r>
        <w:rPr>
          <w:rFonts w:ascii="Times New Roman" w:hAnsi="Times New Roman"/>
        </w:rPr>
        <w:t>Балезинский</w:t>
      </w:r>
      <w:proofErr w:type="spellEnd"/>
      <w:r>
        <w:rPr>
          <w:rFonts w:ascii="Times New Roman" w:hAnsi="Times New Roman"/>
        </w:rPr>
        <w:t xml:space="preserve"> район Удмуртской Республики» в информационно-телекоммуникационной сети «Интернет».</w:t>
      </w:r>
    </w:p>
    <w:p w:rsidR="001D083E" w:rsidRDefault="001D083E" w:rsidP="001D083E">
      <w:pPr>
        <w:pStyle w:val="2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D083E" w:rsidRDefault="001D083E" w:rsidP="001D083E">
      <w:pPr>
        <w:pStyle w:val="2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D083E" w:rsidRDefault="001D083E" w:rsidP="001D083E">
      <w:pPr>
        <w:pStyle w:val="2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</w:p>
    <w:p w:rsidR="001D083E" w:rsidRDefault="001D083E" w:rsidP="001D083E">
      <w:pPr>
        <w:pStyle w:val="2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</w:p>
    <w:p w:rsidR="001D083E" w:rsidRDefault="001D083E" w:rsidP="001D083E">
      <w:pPr>
        <w:pStyle w:val="2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</w:p>
    <w:p w:rsidR="001D083E" w:rsidRDefault="001D083E" w:rsidP="001D083E">
      <w:pPr>
        <w:pStyle w:val="2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муниципального образования                                                           Ю.В. </w:t>
      </w:r>
      <w:proofErr w:type="spellStart"/>
      <w:r>
        <w:rPr>
          <w:rFonts w:ascii="Times New Roman" w:hAnsi="Times New Roman"/>
        </w:rPr>
        <w:t>Новойдарский</w:t>
      </w:r>
      <w:proofErr w:type="spellEnd"/>
    </w:p>
    <w:p w:rsidR="001D083E" w:rsidRDefault="001D083E" w:rsidP="001D083E">
      <w:pPr>
        <w:spacing w:before="0" w:beforeAutospacing="0" w:after="0" w:afterAutospacing="0" w:line="240" w:lineRule="auto"/>
        <w:rPr>
          <w:rFonts w:ascii="Times New Roman" w:hAnsi="Times New Roman"/>
        </w:rPr>
      </w:pPr>
    </w:p>
    <w:sectPr w:rsidR="001D083E" w:rsidSect="001D083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3E"/>
    <w:rsid w:val="001D083E"/>
    <w:rsid w:val="00616869"/>
    <w:rsid w:val="00B42AA2"/>
    <w:rsid w:val="00BD5A71"/>
    <w:rsid w:val="00D2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3E"/>
    <w:pPr>
      <w:spacing w:before="100" w:beforeAutospacing="1" w:after="100" w:afterAutospacing="1" w:line="271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1D083E"/>
    <w:pPr>
      <w:spacing w:line="240" w:lineRule="auto"/>
    </w:pPr>
    <w:rPr>
      <w:rFonts w:eastAsia="Times New Roman"/>
    </w:rPr>
  </w:style>
  <w:style w:type="paragraph" w:styleId="2">
    <w:name w:val="Body Text 2"/>
    <w:basedOn w:val="a"/>
    <w:link w:val="20"/>
    <w:uiPriority w:val="99"/>
    <w:unhideWhenUsed/>
    <w:rsid w:val="001D083E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D083E"/>
    <w:rPr>
      <w:rFonts w:ascii="Calibri" w:eastAsia="SimSun" w:hAnsi="Calibri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unhideWhenUsed/>
    <w:rsid w:val="001D08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08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83E"/>
    <w:rPr>
      <w:rFonts w:ascii="Tahoma" w:eastAsia="SimSun" w:hAnsi="Tahoma" w:cs="Tahoma"/>
      <w:sz w:val="16"/>
      <w:szCs w:val="16"/>
      <w:lang w:eastAsia="ru-RU"/>
    </w:rPr>
  </w:style>
  <w:style w:type="paragraph" w:styleId="a6">
    <w:name w:val="No Spacing"/>
    <w:qFormat/>
    <w:rsid w:val="001D08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3E"/>
    <w:pPr>
      <w:spacing w:before="100" w:beforeAutospacing="1" w:after="100" w:afterAutospacing="1" w:line="271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1D083E"/>
    <w:pPr>
      <w:spacing w:line="240" w:lineRule="auto"/>
    </w:pPr>
    <w:rPr>
      <w:rFonts w:eastAsia="Times New Roman"/>
    </w:rPr>
  </w:style>
  <w:style w:type="paragraph" w:styleId="2">
    <w:name w:val="Body Text 2"/>
    <w:basedOn w:val="a"/>
    <w:link w:val="20"/>
    <w:uiPriority w:val="99"/>
    <w:unhideWhenUsed/>
    <w:rsid w:val="001D083E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D083E"/>
    <w:rPr>
      <w:rFonts w:ascii="Calibri" w:eastAsia="SimSun" w:hAnsi="Calibri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unhideWhenUsed/>
    <w:rsid w:val="001D083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08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83E"/>
    <w:rPr>
      <w:rFonts w:ascii="Tahoma" w:eastAsia="SimSun" w:hAnsi="Tahoma" w:cs="Tahoma"/>
      <w:sz w:val="16"/>
      <w:szCs w:val="16"/>
      <w:lang w:eastAsia="ru-RU"/>
    </w:rPr>
  </w:style>
  <w:style w:type="paragraph" w:styleId="a6">
    <w:name w:val="No Spacing"/>
    <w:qFormat/>
    <w:rsid w:val="001D08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2023-05-10T13:40:00Z</cp:lastPrinted>
  <dcterms:created xsi:type="dcterms:W3CDTF">2023-05-04T08:00:00Z</dcterms:created>
  <dcterms:modified xsi:type="dcterms:W3CDTF">2023-05-10T13:43:00Z</dcterms:modified>
</cp:coreProperties>
</file>