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9A" w:rsidRPr="007A286F" w:rsidRDefault="00DA2C9A" w:rsidP="00DA2C9A">
      <w:pPr>
        <w:ind w:firstLine="709"/>
        <w:jc w:val="center"/>
        <w:rPr>
          <w:b/>
        </w:rPr>
      </w:pPr>
      <w:r>
        <w:rPr>
          <w:b/>
        </w:rPr>
        <w:t>Протокол № 6-22</w:t>
      </w:r>
    </w:p>
    <w:p w:rsidR="00DA2C9A" w:rsidRPr="00D721C9" w:rsidRDefault="00DA2C9A" w:rsidP="00DA2C9A">
      <w:pPr>
        <w:ind w:firstLine="709"/>
        <w:jc w:val="center"/>
        <w:rPr>
          <w:b/>
        </w:rPr>
      </w:pPr>
      <w:r w:rsidRPr="00D721C9">
        <w:rPr>
          <w:b/>
        </w:rPr>
        <w:t>санитарно-противоэпидемической комиссии</w:t>
      </w:r>
    </w:p>
    <w:p w:rsidR="00DA2C9A" w:rsidRDefault="00DA2C9A" w:rsidP="00DA2C9A">
      <w:pPr>
        <w:ind w:firstLine="709"/>
        <w:jc w:val="center"/>
        <w:rPr>
          <w:b/>
        </w:rPr>
      </w:pPr>
      <w:r w:rsidRPr="00381AF3">
        <w:rPr>
          <w:b/>
        </w:rPr>
        <w:t>муниципального образования «Муниципальный округ Балезинский район Удмуртской Республики»</w:t>
      </w:r>
    </w:p>
    <w:p w:rsidR="00DA2C9A" w:rsidRPr="00D721C9" w:rsidRDefault="00DA2C9A" w:rsidP="00DA2C9A">
      <w:pPr>
        <w:ind w:firstLine="709"/>
        <w:jc w:val="center"/>
        <w:rPr>
          <w:b/>
        </w:rPr>
      </w:pPr>
    </w:p>
    <w:p w:rsidR="00DA2C9A" w:rsidRPr="00D721C9" w:rsidRDefault="00DA2C9A" w:rsidP="00DA2C9A">
      <w:pPr>
        <w:ind w:firstLine="709"/>
        <w:jc w:val="center"/>
      </w:pPr>
      <w:r w:rsidRPr="00D721C9">
        <w:t xml:space="preserve">п. Балезино                                                                                          </w:t>
      </w:r>
      <w:r>
        <w:t xml:space="preserve">    11.10.2022</w:t>
      </w:r>
      <w:r w:rsidRPr="00D721C9">
        <w:t xml:space="preserve"> г.</w:t>
      </w:r>
    </w:p>
    <w:p w:rsidR="00DA2C9A" w:rsidRPr="00D721C9" w:rsidRDefault="00DA2C9A" w:rsidP="00DA2C9A">
      <w:pPr>
        <w:ind w:firstLine="709"/>
        <w:jc w:val="both"/>
      </w:pPr>
    </w:p>
    <w:p w:rsidR="00DA2C9A" w:rsidRPr="00D721C9" w:rsidRDefault="00DA2C9A" w:rsidP="00DA2C9A">
      <w:pPr>
        <w:ind w:firstLine="709"/>
        <w:jc w:val="both"/>
      </w:pPr>
      <w:r w:rsidRPr="00D721C9">
        <w:t>Присутствовали:</w:t>
      </w:r>
    </w:p>
    <w:p w:rsidR="00DA2C9A" w:rsidRPr="00D721C9" w:rsidRDefault="00DA2C9A" w:rsidP="00CC68B8">
      <w:pPr>
        <w:numPr>
          <w:ilvl w:val="0"/>
          <w:numId w:val="7"/>
        </w:numPr>
        <w:jc w:val="both"/>
      </w:pPr>
      <w:r>
        <w:t>Касимова Е.А.</w:t>
      </w:r>
      <w:r w:rsidRPr="00D721C9">
        <w:t xml:space="preserve">– </w:t>
      </w:r>
      <w:r>
        <w:t xml:space="preserve">первый зам. главы </w:t>
      </w:r>
      <w:r w:rsidRPr="00776D12">
        <w:t>Администрации</w:t>
      </w:r>
      <w:r>
        <w:t>,</w:t>
      </w:r>
      <w:r w:rsidRPr="00776D12">
        <w:t xml:space="preserve"> заместител</w:t>
      </w:r>
      <w:r>
        <w:t>ь</w:t>
      </w:r>
      <w:r w:rsidRPr="00776D12">
        <w:t xml:space="preserve"> главы Администрации </w:t>
      </w:r>
      <w:r w:rsidRPr="00381AF3">
        <w:t>муниципального образования «Муниципальный округ Балезинский район Удмуртской Республики»</w:t>
      </w:r>
      <w:r>
        <w:t xml:space="preserve"> по соц. вопросам, </w:t>
      </w:r>
      <w:r w:rsidRPr="00D721C9">
        <w:t>председатель комиссии;</w:t>
      </w:r>
    </w:p>
    <w:p w:rsidR="00DA2C9A" w:rsidRDefault="00DA2C9A" w:rsidP="00CC68B8">
      <w:pPr>
        <w:numPr>
          <w:ilvl w:val="0"/>
          <w:numId w:val="7"/>
        </w:numPr>
        <w:jc w:val="both"/>
      </w:pPr>
      <w:r>
        <w:t>Сакович Н.В.</w:t>
      </w:r>
      <w:r w:rsidRPr="00D721C9">
        <w:t xml:space="preserve"> – </w:t>
      </w:r>
      <w:r>
        <w:t>консультант</w:t>
      </w:r>
      <w:r w:rsidRPr="00D721C9">
        <w:t xml:space="preserve"> </w:t>
      </w:r>
      <w:r>
        <w:t xml:space="preserve">отдела культуры и молодежной политики Управления спорта, культуры и молодежной политики Администрации </w:t>
      </w:r>
      <w:r w:rsidRPr="00381AF3">
        <w:t>муниципального образования «Муниципальный округ Балезинский район Удмуртской Республики»</w:t>
      </w:r>
      <w:r w:rsidRPr="00D721C9">
        <w:t>– секретарь комиссии;</w:t>
      </w:r>
    </w:p>
    <w:p w:rsidR="00DA2C9A" w:rsidRDefault="00DA2C9A" w:rsidP="00CC68B8">
      <w:pPr>
        <w:numPr>
          <w:ilvl w:val="0"/>
          <w:numId w:val="7"/>
        </w:numPr>
        <w:jc w:val="both"/>
      </w:pPr>
      <w:r>
        <w:t>Мартынов А.Ю. – начальник территориального отдела Управления Роспотребнадзора по Удмуртской Республике в г. Глазове;</w:t>
      </w:r>
    </w:p>
    <w:p w:rsidR="00DA2C9A" w:rsidRDefault="00DA2C9A" w:rsidP="00CC68B8">
      <w:pPr>
        <w:numPr>
          <w:ilvl w:val="0"/>
          <w:numId w:val="7"/>
        </w:numPr>
        <w:jc w:val="both"/>
      </w:pPr>
      <w:r>
        <w:t xml:space="preserve">Ромашов В.Д.– главный врач </w:t>
      </w:r>
      <w:r w:rsidRPr="00721A7C">
        <w:t>БУЗ УР «Балезинская РБ МЗ УР»</w:t>
      </w:r>
      <w:r>
        <w:t>;</w:t>
      </w:r>
    </w:p>
    <w:p w:rsidR="00DA2C9A" w:rsidRPr="00FA11C1" w:rsidRDefault="00DA2C9A" w:rsidP="00CC68B8">
      <w:pPr>
        <w:numPr>
          <w:ilvl w:val="0"/>
          <w:numId w:val="7"/>
        </w:numPr>
        <w:jc w:val="both"/>
      </w:pPr>
      <w:r>
        <w:t>Гурьева А.Л.</w:t>
      </w:r>
      <w:r w:rsidRPr="00D721C9">
        <w:t xml:space="preserve"> –</w:t>
      </w:r>
      <w:r>
        <w:t xml:space="preserve"> начальник Управления образования </w:t>
      </w:r>
      <w:r w:rsidRPr="008D0058">
        <w:t xml:space="preserve">Администрации </w:t>
      </w:r>
      <w:r w:rsidRPr="00381AF3">
        <w:t>муниципального образования «Муниципальный округ Балезинский район Удмуртской Республики»</w:t>
      </w:r>
      <w:r w:rsidRPr="00BE2AFE">
        <w:rPr>
          <w:color w:val="333333"/>
          <w:shd w:val="clear" w:color="auto" w:fill="FFFFFF"/>
        </w:rPr>
        <w:t>;</w:t>
      </w:r>
      <w:r w:rsidRPr="00FA11C1">
        <w:t xml:space="preserve"> </w:t>
      </w:r>
    </w:p>
    <w:p w:rsidR="00DA2C9A" w:rsidRDefault="00DA2C9A" w:rsidP="00CC68B8">
      <w:pPr>
        <w:pStyle w:val="a3"/>
        <w:numPr>
          <w:ilvl w:val="0"/>
          <w:numId w:val="7"/>
        </w:numPr>
        <w:jc w:val="both"/>
      </w:pPr>
      <w:proofErr w:type="spellStart"/>
      <w:r>
        <w:t>Касимов</w:t>
      </w:r>
      <w:proofErr w:type="spellEnd"/>
      <w:r>
        <w:t xml:space="preserve"> Ю.Р. –  начальник отдела сельского хозяйства</w:t>
      </w:r>
      <w:r w:rsidRPr="000A0CDE">
        <w:t xml:space="preserve"> Администрации </w:t>
      </w:r>
      <w:r w:rsidRPr="00381AF3">
        <w:t>муниципального образования «Муниципальный округ Балезинский район Удмуртской Республики»</w:t>
      </w:r>
      <w:r w:rsidRPr="000A0CDE">
        <w:t>;</w:t>
      </w:r>
    </w:p>
    <w:p w:rsidR="00CC68B8" w:rsidRDefault="00CC68B8" w:rsidP="00CC68B8">
      <w:pPr>
        <w:pStyle w:val="a3"/>
        <w:numPr>
          <w:ilvl w:val="0"/>
          <w:numId w:val="7"/>
        </w:numPr>
        <w:jc w:val="both"/>
      </w:pPr>
      <w:proofErr w:type="spellStart"/>
      <w:r>
        <w:t>Ратанов</w:t>
      </w:r>
      <w:proofErr w:type="spellEnd"/>
      <w:r>
        <w:t xml:space="preserve"> А.И. – заместитель главы </w:t>
      </w:r>
      <w:r w:rsidRPr="00381AF3">
        <w:t>муниципального образования «Муниципальный округ Балезинский район Удмуртской Республики»</w:t>
      </w:r>
      <w:r w:rsidRPr="000A0CDE">
        <w:t>;</w:t>
      </w:r>
    </w:p>
    <w:p w:rsidR="00DA2C9A" w:rsidRDefault="00CC68B8" w:rsidP="00CC68B8">
      <w:pPr>
        <w:numPr>
          <w:ilvl w:val="0"/>
          <w:numId w:val="7"/>
        </w:numPr>
        <w:jc w:val="both"/>
      </w:pPr>
      <w:r>
        <w:t>Кайсина Е.Л. – Главный редактор районной газеты «Вперед».</w:t>
      </w:r>
    </w:p>
    <w:p w:rsidR="00DA2C9A" w:rsidRDefault="00DA2C9A" w:rsidP="00DA2C9A">
      <w:pPr>
        <w:ind w:left="709"/>
      </w:pPr>
    </w:p>
    <w:p w:rsidR="00DA2C9A" w:rsidRDefault="00DA2C9A" w:rsidP="00DA2C9A">
      <w:pPr>
        <w:ind w:left="709"/>
      </w:pPr>
      <w:r w:rsidRPr="00D721C9">
        <w:rPr>
          <w:b/>
        </w:rPr>
        <w:t>Повестка</w:t>
      </w:r>
      <w:r w:rsidRPr="00D721C9">
        <w:t>:</w:t>
      </w:r>
    </w:p>
    <w:p w:rsidR="00DA2C9A" w:rsidRPr="00CC68B8" w:rsidRDefault="00CC68B8" w:rsidP="00CC68B8">
      <w:pPr>
        <w:pStyle w:val="a3"/>
        <w:numPr>
          <w:ilvl w:val="0"/>
          <w:numId w:val="8"/>
        </w:numPr>
        <w:spacing w:line="276" w:lineRule="auto"/>
        <w:jc w:val="both"/>
        <w:rPr>
          <w:i/>
        </w:rPr>
      </w:pPr>
      <w:r>
        <w:t>О ходе иммунизации населения и выполнения Плана профилактических прививок по Национальному календарю на прикрепленной территории;</w:t>
      </w:r>
    </w:p>
    <w:p w:rsidR="00CC68B8" w:rsidRPr="00CC68B8" w:rsidRDefault="00CC68B8" w:rsidP="00CC68B8">
      <w:pPr>
        <w:pStyle w:val="a3"/>
        <w:numPr>
          <w:ilvl w:val="0"/>
          <w:numId w:val="8"/>
        </w:numPr>
        <w:spacing w:line="276" w:lineRule="auto"/>
        <w:jc w:val="both"/>
        <w:rPr>
          <w:i/>
        </w:rPr>
      </w:pPr>
      <w:r>
        <w:t>О повышении темпов иммунизации против гриппа профессиональных групп риска, в первую очередь с</w:t>
      </w:r>
      <w:r w:rsidR="007D48F6">
        <w:t>о</w:t>
      </w:r>
      <w:r>
        <w:t>трудников образования, медицинских работников;</w:t>
      </w:r>
    </w:p>
    <w:p w:rsidR="00CC68B8" w:rsidRPr="00CC68B8" w:rsidRDefault="00CC68B8" w:rsidP="00CC68B8">
      <w:pPr>
        <w:pStyle w:val="a3"/>
        <w:numPr>
          <w:ilvl w:val="0"/>
          <w:numId w:val="8"/>
        </w:numPr>
        <w:spacing w:line="276" w:lineRule="auto"/>
        <w:jc w:val="both"/>
        <w:rPr>
          <w:i/>
        </w:rPr>
      </w:pPr>
      <w:r>
        <w:t>О достаточности имеющихся прививочных бригад, организации работы их в вечернее время, в выходные дни, вые</w:t>
      </w:r>
      <w:r w:rsidR="007947A5">
        <w:t>з</w:t>
      </w:r>
      <w:r>
        <w:t>дных бригад в торговых центрах.</w:t>
      </w:r>
    </w:p>
    <w:p w:rsidR="00CC68B8" w:rsidRPr="00154493" w:rsidRDefault="00CC68B8" w:rsidP="00CC68B8">
      <w:pPr>
        <w:pStyle w:val="a3"/>
        <w:spacing w:line="276" w:lineRule="auto"/>
        <w:ind w:left="1069"/>
        <w:jc w:val="both"/>
        <w:rPr>
          <w:b/>
          <w:i/>
        </w:rPr>
      </w:pPr>
    </w:p>
    <w:p w:rsidR="00DA2C9A" w:rsidRPr="00154493" w:rsidRDefault="00DA2C9A" w:rsidP="006B74ED">
      <w:pPr>
        <w:pStyle w:val="a4"/>
        <w:jc w:val="both"/>
        <w:rPr>
          <w:rFonts w:eastAsiaTheme="minorHAnsi"/>
          <w:b/>
          <w:i/>
          <w:lang w:eastAsia="en-US"/>
        </w:rPr>
      </w:pPr>
      <w:r w:rsidRPr="00154493">
        <w:rPr>
          <w:rFonts w:eastAsiaTheme="minorHAnsi"/>
          <w:b/>
          <w:i/>
          <w:lang w:eastAsia="en-US"/>
        </w:rPr>
        <w:t>По  первому вопросу  заслушали:</w:t>
      </w:r>
    </w:p>
    <w:p w:rsidR="00DA2C9A" w:rsidRPr="00154493" w:rsidRDefault="00DA2C9A" w:rsidP="006B74ED">
      <w:pPr>
        <w:pStyle w:val="a4"/>
        <w:jc w:val="both"/>
        <w:rPr>
          <w:b/>
        </w:rPr>
      </w:pPr>
      <w:r>
        <w:t xml:space="preserve">            </w:t>
      </w:r>
      <w:r w:rsidRPr="00154493">
        <w:rPr>
          <w:b/>
        </w:rPr>
        <w:t>Ромашов В.Д. – главный врач БУЗ УР «Балезинская РБ МЗ УР»:</w:t>
      </w:r>
    </w:p>
    <w:p w:rsidR="00DB4F09" w:rsidRDefault="00DB4F09" w:rsidP="006B74ED">
      <w:pPr>
        <w:pStyle w:val="a4"/>
        <w:jc w:val="both"/>
      </w:pPr>
      <w:r>
        <w:t>А</w:t>
      </w:r>
      <w:r w:rsidR="00CC68B8">
        <w:t>нализируя выполнение Плана профилактических прививок по Национальному календарю</w:t>
      </w:r>
      <w:r>
        <w:t xml:space="preserve"> на территории Балезинск</w:t>
      </w:r>
      <w:r w:rsidR="00E02497">
        <w:t xml:space="preserve">ого района за 9 месяцев 2022 года установлено, что самые низкие показатели выполнения плана зарегистрированы по вакцинации </w:t>
      </w:r>
      <w:r w:rsidR="00E02497" w:rsidRPr="00DB4F09">
        <w:rPr>
          <w:b/>
        </w:rPr>
        <w:t>против туберкулеза</w:t>
      </w:r>
      <w:r w:rsidR="00E02497">
        <w:t xml:space="preserve"> – 38,7%, в том числе среди новорожденных – 14,7%. </w:t>
      </w:r>
    </w:p>
    <w:p w:rsidR="00DA2C9A" w:rsidRDefault="00E02497" w:rsidP="006B74ED">
      <w:pPr>
        <w:pStyle w:val="a4"/>
        <w:jc w:val="both"/>
      </w:pPr>
      <w:r>
        <w:t>Невыполнение плана по вакцинации</w:t>
      </w:r>
      <w:r w:rsidR="00DB4F09">
        <w:t xml:space="preserve"> против туберкулеза связано с те</w:t>
      </w:r>
      <w:r>
        <w:t>м, что план на следующий год формируется исходя из данных рождаемости предыдущего года. Так как в 2021</w:t>
      </w:r>
      <w:r w:rsidR="00DB4F09">
        <w:t xml:space="preserve"> году было рождено 210 человек (</w:t>
      </w:r>
      <w:r>
        <w:t>новорожденных) поэтому на 2022 год запланировано тоже 210 челове</w:t>
      </w:r>
      <w:proofErr w:type="gramStart"/>
      <w:r>
        <w:t>к(</w:t>
      </w:r>
      <w:proofErr w:type="gramEnd"/>
      <w:r>
        <w:t xml:space="preserve">новорожденных), но в связи с тем, что в БУЗ УР «Балезинская РБ МЗ УР» нет родильного отделения, роды проводятся в родильных отделениях г. Глазова и г. Ижевска, и следовательно новорожденных прививают против туберкулеза также в г. Глазове и г. Ижевске. В БУЗ УР «Балезинская РБ МЗ УР» против туберкулеза прививаются только те новорожденные, которые имели </w:t>
      </w:r>
      <w:proofErr w:type="spellStart"/>
      <w:r>
        <w:t>медотводы</w:t>
      </w:r>
      <w:proofErr w:type="spellEnd"/>
      <w:r>
        <w:t xml:space="preserve"> при рождении. </w:t>
      </w:r>
    </w:p>
    <w:p w:rsidR="00E02497" w:rsidRDefault="00E02497" w:rsidP="006B74ED">
      <w:pPr>
        <w:pStyle w:val="a4"/>
        <w:jc w:val="both"/>
      </w:pPr>
      <w:r>
        <w:t xml:space="preserve">         </w:t>
      </w:r>
      <w:proofErr w:type="gramStart"/>
      <w:r>
        <w:t xml:space="preserve">Так же низкие показатели </w:t>
      </w:r>
      <w:r w:rsidR="00203238">
        <w:t xml:space="preserve">выполнения плана по ревакцинации </w:t>
      </w:r>
      <w:r w:rsidR="00203238" w:rsidRPr="00DB4F09">
        <w:rPr>
          <w:b/>
        </w:rPr>
        <w:t>против полиоми</w:t>
      </w:r>
      <w:r w:rsidR="00DB4F09">
        <w:rPr>
          <w:b/>
        </w:rPr>
        <w:t>е</w:t>
      </w:r>
      <w:r w:rsidR="00203238" w:rsidRPr="00DB4F09">
        <w:rPr>
          <w:b/>
        </w:rPr>
        <w:t xml:space="preserve">лита </w:t>
      </w:r>
      <w:r w:rsidR="00203238">
        <w:t>– 56,7%. Согласно приказа МЗ</w:t>
      </w:r>
      <w:r w:rsidR="00DB4F09">
        <w:t xml:space="preserve"> </w:t>
      </w:r>
      <w:r w:rsidR="00203238">
        <w:t>РФ от 06.12.2021 г. №1122н «О</w:t>
      </w:r>
      <w:r w:rsidR="00641725">
        <w:t xml:space="preserve"> </w:t>
      </w:r>
      <w:proofErr w:type="spellStart"/>
      <w:r w:rsidR="00641725">
        <w:t>нацкалендаре</w:t>
      </w:r>
      <w:proofErr w:type="spellEnd"/>
      <w:r w:rsidR="00641725">
        <w:t xml:space="preserve"> профилактических </w:t>
      </w:r>
      <w:r w:rsidR="00DB4F09">
        <w:t>прививок и календаре прививок по эпидемиологическим показаниям»</w:t>
      </w:r>
      <w:r w:rsidR="00641725">
        <w:t>, который вступил в силу с 31 декабря 2021 года, возраст введения последней дозы вакцины от поли</w:t>
      </w:r>
      <w:r w:rsidR="006258EB">
        <w:t>омие</w:t>
      </w:r>
      <w:r w:rsidR="00641725">
        <w:t>лита сместилс</w:t>
      </w:r>
      <w:r w:rsidR="006258EB">
        <w:t>я с 14 лет на 6 лет.</w:t>
      </w:r>
      <w:proofErr w:type="gramEnd"/>
      <w:r w:rsidR="006258EB">
        <w:t xml:space="preserve"> Это значит</w:t>
      </w:r>
      <w:r w:rsidR="00641725">
        <w:t xml:space="preserve">, что завершить вакцинацию </w:t>
      </w:r>
      <w:proofErr w:type="gramStart"/>
      <w:r w:rsidR="00641725">
        <w:t>должны</w:t>
      </w:r>
      <w:proofErr w:type="gramEnd"/>
      <w:r w:rsidR="00641725">
        <w:t xml:space="preserve"> уже в детском саду, а не в </w:t>
      </w:r>
      <w:r w:rsidR="00641725">
        <w:lastRenderedPageBreak/>
        <w:t>школе. Но в наш пла</w:t>
      </w:r>
      <w:r w:rsidR="006258EB">
        <w:t>н на ревакцинацию против полиомие</w:t>
      </w:r>
      <w:r w:rsidR="00641725">
        <w:t>лита на 2022 г. еще вошли дети в возрасте 14 лет (448 человек), так как план был направлен в МЗ УР еще до вступления в силу изменений.</w:t>
      </w:r>
    </w:p>
    <w:p w:rsidR="006258EB" w:rsidRDefault="006258EB" w:rsidP="006B74ED">
      <w:pPr>
        <w:pStyle w:val="a4"/>
        <w:jc w:val="both"/>
      </w:pPr>
    </w:p>
    <w:p w:rsidR="00641725" w:rsidRDefault="00641725" w:rsidP="006B74ED">
      <w:pPr>
        <w:pStyle w:val="a4"/>
        <w:jc w:val="both"/>
      </w:pPr>
      <w:r>
        <w:t xml:space="preserve">    </w:t>
      </w:r>
      <w:r w:rsidR="00673AF7" w:rsidRPr="006258EB">
        <w:rPr>
          <w:b/>
        </w:rPr>
        <w:t xml:space="preserve">  </w:t>
      </w:r>
      <w:r w:rsidR="006258EB">
        <w:rPr>
          <w:b/>
        </w:rPr>
        <w:t>План изменения против коклюша</w:t>
      </w:r>
      <w:r w:rsidRPr="006258EB">
        <w:rPr>
          <w:b/>
        </w:rPr>
        <w:t xml:space="preserve">, дифтерии, столбняка </w:t>
      </w:r>
      <w:r>
        <w:t xml:space="preserve">выполнен на 70,5 %, в том числе среди детей  - на 70,5%; </w:t>
      </w:r>
      <w:r w:rsidRPr="006258EB">
        <w:rPr>
          <w:b/>
        </w:rPr>
        <w:t>план ревакцинации против коклюша</w:t>
      </w:r>
      <w:r>
        <w:t xml:space="preserve"> – на 80%, </w:t>
      </w:r>
      <w:r w:rsidRPr="006258EB">
        <w:rPr>
          <w:b/>
        </w:rPr>
        <w:t>против дифтерии</w:t>
      </w:r>
      <w:r>
        <w:t xml:space="preserve"> – на 74,8%, из них детей – 65,8%, </w:t>
      </w:r>
      <w:r w:rsidRPr="006258EB">
        <w:rPr>
          <w:b/>
        </w:rPr>
        <w:t>против столбняка</w:t>
      </w:r>
      <w:r>
        <w:t xml:space="preserve"> – на 78,6%, из них детей – 65,8%</w:t>
      </w:r>
      <w:r w:rsidR="00AE564A">
        <w:t>.</w:t>
      </w:r>
    </w:p>
    <w:p w:rsidR="00AE564A" w:rsidRDefault="00673AF7" w:rsidP="006B74ED">
      <w:pPr>
        <w:pStyle w:val="a4"/>
        <w:jc w:val="both"/>
      </w:pPr>
      <w:r>
        <w:t xml:space="preserve">      </w:t>
      </w:r>
      <w:r w:rsidR="00AE564A">
        <w:t xml:space="preserve">План вакцинации </w:t>
      </w:r>
      <w:r w:rsidR="00AE564A" w:rsidRPr="006258EB">
        <w:rPr>
          <w:b/>
        </w:rPr>
        <w:t>против кори</w:t>
      </w:r>
      <w:r w:rsidR="00AE564A">
        <w:t xml:space="preserve"> выполнен на 80,9%, в том</w:t>
      </w:r>
      <w:r w:rsidR="006258EB">
        <w:t xml:space="preserve"> </w:t>
      </w:r>
      <w:r w:rsidR="00AE564A">
        <w:t>числе среди детей – 80,9%, ревакцинации на 102,1% и 69,2% соответственно.</w:t>
      </w:r>
    </w:p>
    <w:p w:rsidR="00AE564A" w:rsidRDefault="00673AF7" w:rsidP="006B74ED">
      <w:pPr>
        <w:pStyle w:val="a4"/>
        <w:jc w:val="both"/>
      </w:pPr>
      <w:r>
        <w:t xml:space="preserve">      </w:t>
      </w:r>
      <w:r w:rsidR="00AE564A">
        <w:t xml:space="preserve">План вакцинации </w:t>
      </w:r>
      <w:r w:rsidR="00AE564A" w:rsidRPr="006258EB">
        <w:rPr>
          <w:b/>
        </w:rPr>
        <w:t>против эпидемического</w:t>
      </w:r>
      <w:r w:rsidR="00AE564A">
        <w:t xml:space="preserve"> паротита выполнен на 80,9%, ревакцинации – на 69, 2%.</w:t>
      </w:r>
    </w:p>
    <w:p w:rsidR="00673AF7" w:rsidRDefault="006258EB" w:rsidP="006B74ED">
      <w:pPr>
        <w:pStyle w:val="a4"/>
        <w:jc w:val="both"/>
      </w:pPr>
      <w:r>
        <w:t xml:space="preserve">      </w:t>
      </w:r>
      <w:r w:rsidR="00673AF7">
        <w:t xml:space="preserve">План вакцинации и ревакцинации </w:t>
      </w:r>
      <w:r w:rsidR="00673AF7" w:rsidRPr="006258EB">
        <w:rPr>
          <w:b/>
        </w:rPr>
        <w:t>против краснухи</w:t>
      </w:r>
      <w:r w:rsidR="00673AF7">
        <w:t xml:space="preserve"> выполнен соответственно на 80,4%, ревакцинации – 69,2%, в том числе среди детей на 80,4% и 69,2% соответственно.</w:t>
      </w:r>
    </w:p>
    <w:p w:rsidR="00673AF7" w:rsidRDefault="006258EB" w:rsidP="006B74ED">
      <w:pPr>
        <w:pStyle w:val="a4"/>
        <w:jc w:val="both"/>
      </w:pPr>
      <w:r>
        <w:t xml:space="preserve">      </w:t>
      </w:r>
      <w:r w:rsidR="00673AF7">
        <w:t xml:space="preserve">План вакцинации </w:t>
      </w:r>
      <w:r w:rsidR="00673AF7" w:rsidRPr="006258EB">
        <w:rPr>
          <w:b/>
        </w:rPr>
        <w:t>против полиомиелита</w:t>
      </w:r>
      <w:r w:rsidR="00673AF7">
        <w:t xml:space="preserve"> выполнен на 68,5%.</w:t>
      </w:r>
    </w:p>
    <w:p w:rsidR="006258EB" w:rsidRDefault="006258EB" w:rsidP="006B74ED">
      <w:pPr>
        <w:pStyle w:val="a4"/>
        <w:jc w:val="both"/>
      </w:pPr>
      <w:r>
        <w:t xml:space="preserve">   </w:t>
      </w:r>
      <w:r w:rsidR="00673AF7">
        <w:t xml:space="preserve">   План вакцинации против </w:t>
      </w:r>
      <w:r w:rsidR="00673AF7" w:rsidRPr="00DB4F09">
        <w:rPr>
          <w:b/>
        </w:rPr>
        <w:t>вирусного гепатита</w:t>
      </w:r>
      <w:proofErr w:type="gramStart"/>
      <w:r w:rsidR="00673AF7" w:rsidRPr="00DB4F09">
        <w:rPr>
          <w:b/>
        </w:rPr>
        <w:t xml:space="preserve"> В</w:t>
      </w:r>
      <w:proofErr w:type="gramEnd"/>
      <w:r w:rsidR="00673AF7">
        <w:t xml:space="preserve"> выполнен на 60,8 %, в том числе детей – на </w:t>
      </w:r>
      <w:r w:rsidR="00432FA4">
        <w:t>69,5%.</w:t>
      </w:r>
    </w:p>
    <w:p w:rsidR="00432FA4" w:rsidRDefault="00432FA4" w:rsidP="006B74ED">
      <w:pPr>
        <w:pStyle w:val="a4"/>
        <w:jc w:val="both"/>
      </w:pPr>
      <w:r>
        <w:t xml:space="preserve">     План вакцинации </w:t>
      </w:r>
      <w:r w:rsidRPr="006258EB">
        <w:rPr>
          <w:b/>
        </w:rPr>
        <w:t>против пневмококковой инфекции</w:t>
      </w:r>
      <w:r>
        <w:t xml:space="preserve"> выполнен на 206,6%, в том числе среди детей</w:t>
      </w:r>
      <w:r w:rsidR="006258EB">
        <w:t xml:space="preserve"> на 131,9%, ревакцинации -</w:t>
      </w:r>
      <w:r>
        <w:t xml:space="preserve"> на 75,9%. Перевыпол</w:t>
      </w:r>
      <w:r w:rsidR="00DB4F09">
        <w:t>нение плана произошло за счет ва</w:t>
      </w:r>
      <w:r w:rsidR="006258EB">
        <w:t xml:space="preserve">кцинации детей 15-16 лет </w:t>
      </w:r>
      <w:r>
        <w:t>(допризывники</w:t>
      </w:r>
      <w:r>
        <w:br/>
        <w:t>), которые не вошли в план.</w:t>
      </w:r>
    </w:p>
    <w:p w:rsidR="00432FA4" w:rsidRDefault="00432FA4" w:rsidP="006B74ED">
      <w:pPr>
        <w:pStyle w:val="a4"/>
        <w:jc w:val="both"/>
      </w:pPr>
      <w:r>
        <w:t xml:space="preserve">  </w:t>
      </w:r>
      <w:r w:rsidR="006258EB">
        <w:t xml:space="preserve">  </w:t>
      </w:r>
      <w:r>
        <w:t xml:space="preserve"> План вакцинации </w:t>
      </w:r>
      <w:r w:rsidRPr="006258EB">
        <w:rPr>
          <w:b/>
        </w:rPr>
        <w:t>против гемофильной инфекции</w:t>
      </w:r>
      <w:r>
        <w:t xml:space="preserve"> выполнен на 63,3%, ревакцинации – 73,6%.</w:t>
      </w:r>
    </w:p>
    <w:p w:rsidR="006258EB" w:rsidRDefault="006258EB" w:rsidP="006B74ED">
      <w:pPr>
        <w:pStyle w:val="a4"/>
        <w:jc w:val="both"/>
      </w:pPr>
    </w:p>
    <w:p w:rsidR="00432FA4" w:rsidRDefault="00432FA4" w:rsidP="006B74ED">
      <w:pPr>
        <w:pStyle w:val="a4"/>
        <w:jc w:val="both"/>
      </w:pPr>
      <w:r>
        <w:t xml:space="preserve">     Охват профилактиче</w:t>
      </w:r>
      <w:r w:rsidR="00D10658">
        <w:t xml:space="preserve">скими прививками по эпидемическим </w:t>
      </w:r>
      <w:r>
        <w:t xml:space="preserve"> показаниям:</w:t>
      </w:r>
    </w:p>
    <w:p w:rsidR="00432FA4" w:rsidRDefault="006258EB" w:rsidP="006B74ED">
      <w:pPr>
        <w:pStyle w:val="a4"/>
        <w:jc w:val="both"/>
      </w:pPr>
      <w:r>
        <w:t xml:space="preserve">     </w:t>
      </w:r>
      <w:r w:rsidR="00432FA4">
        <w:t xml:space="preserve">План вакцинации </w:t>
      </w:r>
      <w:r w:rsidR="00432FA4" w:rsidRPr="006258EB">
        <w:rPr>
          <w:b/>
        </w:rPr>
        <w:t>против клещевого вирусного энцефалита</w:t>
      </w:r>
      <w:r w:rsidR="00432FA4">
        <w:t xml:space="preserve"> </w:t>
      </w:r>
      <w:r w:rsidR="00D10658">
        <w:t>выполнен на 165,7%, ревакцинации – на 97,4%, в том числе среди детей соответственно на 100%. Перевыполнение вакцинации против клещевого энцефалита связано с вакцинацией взрослого населения на платной основе.</w:t>
      </w:r>
    </w:p>
    <w:p w:rsidR="00D10658" w:rsidRDefault="00D10658" w:rsidP="006B74ED">
      <w:pPr>
        <w:pStyle w:val="a4"/>
        <w:jc w:val="both"/>
      </w:pPr>
      <w:r>
        <w:t xml:space="preserve">    </w:t>
      </w:r>
      <w:r w:rsidR="006258EB">
        <w:t xml:space="preserve"> </w:t>
      </w:r>
      <w:r>
        <w:t>Всего вакцинирован против бешенства 1 человек, выполнение плана 100%, ревакцинировано – 19 человек, выполнение плана – 95%.</w:t>
      </w:r>
    </w:p>
    <w:p w:rsidR="00D10658" w:rsidRDefault="00D10658" w:rsidP="006B74ED">
      <w:pPr>
        <w:pStyle w:val="a4"/>
        <w:jc w:val="both"/>
      </w:pPr>
      <w:r>
        <w:t xml:space="preserve">    </w:t>
      </w:r>
      <w:r w:rsidR="006258EB">
        <w:t xml:space="preserve"> </w:t>
      </w:r>
      <w:r>
        <w:t xml:space="preserve">План вакцинации против лептоспироза выполнен на 100 %.     </w:t>
      </w:r>
    </w:p>
    <w:p w:rsidR="00D10658" w:rsidRDefault="00D10658" w:rsidP="006B74ED">
      <w:pPr>
        <w:pStyle w:val="a4"/>
        <w:jc w:val="both"/>
      </w:pPr>
      <w:r>
        <w:t xml:space="preserve">Ревакцинации против сибирской язвы </w:t>
      </w:r>
      <w:proofErr w:type="gramStart"/>
      <w:r w:rsidR="006258EB">
        <w:t>запланирована</w:t>
      </w:r>
      <w:proofErr w:type="gramEnd"/>
      <w:r w:rsidR="006258EB">
        <w:t xml:space="preserve"> на ноябрь 2022г.-</w:t>
      </w:r>
      <w:r>
        <w:t xml:space="preserve"> (план 25 человек).</w:t>
      </w:r>
    </w:p>
    <w:p w:rsidR="00F120C8" w:rsidRPr="00154493" w:rsidRDefault="00F120C8" w:rsidP="006B74ED">
      <w:pPr>
        <w:pStyle w:val="a4"/>
        <w:jc w:val="both"/>
        <w:rPr>
          <w:b/>
          <w:i/>
        </w:rPr>
      </w:pPr>
      <w:r>
        <w:t xml:space="preserve"> </w:t>
      </w:r>
    </w:p>
    <w:p w:rsidR="00F120C8" w:rsidRPr="00154493" w:rsidRDefault="00F120C8" w:rsidP="006B74ED">
      <w:pPr>
        <w:pStyle w:val="a4"/>
        <w:jc w:val="both"/>
        <w:rPr>
          <w:b/>
          <w:i/>
        </w:rPr>
      </w:pPr>
      <w:r w:rsidRPr="00154493">
        <w:rPr>
          <w:b/>
          <w:i/>
        </w:rPr>
        <w:t xml:space="preserve">    По второму вопросу заслушали:</w:t>
      </w:r>
    </w:p>
    <w:p w:rsidR="00F120C8" w:rsidRPr="00154493" w:rsidRDefault="00F120C8" w:rsidP="006B74ED">
      <w:pPr>
        <w:pStyle w:val="a4"/>
        <w:jc w:val="both"/>
        <w:rPr>
          <w:b/>
        </w:rPr>
      </w:pPr>
      <w:r w:rsidRPr="00154493">
        <w:rPr>
          <w:b/>
        </w:rPr>
        <w:t>Ромашов В.Д. – главный врач БУЗ УР «Балезинская РБ МЗ УР»:</w:t>
      </w:r>
    </w:p>
    <w:p w:rsidR="00F120C8" w:rsidRDefault="00DB4F09" w:rsidP="006B74ED">
      <w:pPr>
        <w:pStyle w:val="a4"/>
        <w:jc w:val="both"/>
      </w:pPr>
      <w:r>
        <w:t>В ходе имм</w:t>
      </w:r>
      <w:r w:rsidR="00F120C8">
        <w:t>унизации населения против гриппа привито всего 4679 человек взрослого населения, что составляет 40,7%  от плана (план – 11503 чел.), детей – 3 143 человека, что составляет 59, 8 % от плана 9 (план – 5252 чел.).</w:t>
      </w:r>
    </w:p>
    <w:p w:rsidR="00F120C8" w:rsidRDefault="00F120C8" w:rsidP="006B74ED">
      <w:pPr>
        <w:pStyle w:val="a4"/>
        <w:jc w:val="both"/>
      </w:pPr>
      <w:r>
        <w:t xml:space="preserve">      Планируемый уровень охвата прививками против гриппа по совокупному населению – не менее 60% по группам риска, сотрудникам и получателям социальных услуг стационарных учреждений социального обслуживания – не менее 75%.</w:t>
      </w:r>
    </w:p>
    <w:p w:rsidR="00F120C8" w:rsidRDefault="00F120C8" w:rsidP="006B74ED">
      <w:pPr>
        <w:pStyle w:val="a4"/>
        <w:jc w:val="both"/>
      </w:pPr>
      <w:r>
        <w:t xml:space="preserve">    На 10.10.2022 г. против гриппа привито групп риска:</w:t>
      </w:r>
    </w:p>
    <w:p w:rsidR="00F120C8" w:rsidRDefault="00F120C8" w:rsidP="006258EB">
      <w:pPr>
        <w:pStyle w:val="a4"/>
        <w:jc w:val="both"/>
      </w:pPr>
      <w:r>
        <w:t xml:space="preserve">- медицинские работники – 222 чел. </w:t>
      </w:r>
      <w:proofErr w:type="gramStart"/>
      <w:r>
        <w:t xml:space="preserve">( </w:t>
      </w:r>
      <w:proofErr w:type="gramEnd"/>
      <w:r>
        <w:t>49, 6%)</w:t>
      </w:r>
    </w:p>
    <w:p w:rsidR="00F120C8" w:rsidRDefault="00F120C8" w:rsidP="006258EB">
      <w:pPr>
        <w:pStyle w:val="a4"/>
        <w:jc w:val="both"/>
      </w:pPr>
      <w:r>
        <w:t>-работники образовательных учреждений – 546 чел (64,7%)</w:t>
      </w:r>
    </w:p>
    <w:p w:rsidR="00F120C8" w:rsidRDefault="00F120C8" w:rsidP="006258EB">
      <w:pPr>
        <w:pStyle w:val="a4"/>
        <w:jc w:val="both"/>
      </w:pPr>
      <w:r>
        <w:t>-работники общественного питания – 156 чел. (36,3%)</w:t>
      </w:r>
    </w:p>
    <w:p w:rsidR="00F120C8" w:rsidRDefault="00DB4F09" w:rsidP="006258EB">
      <w:pPr>
        <w:pStyle w:val="a4"/>
        <w:jc w:val="both"/>
      </w:pPr>
      <w:r>
        <w:t>- работники торгов</w:t>
      </w:r>
      <w:r w:rsidR="00F120C8">
        <w:t>ли – 79 человек(35,3%)</w:t>
      </w:r>
    </w:p>
    <w:p w:rsidR="00F120C8" w:rsidRDefault="00F120C8" w:rsidP="006258EB">
      <w:pPr>
        <w:pStyle w:val="a4"/>
        <w:jc w:val="both"/>
      </w:pPr>
      <w:r>
        <w:t>- работники сферы обслуживания – 6 человек (13,6%)</w:t>
      </w:r>
    </w:p>
    <w:p w:rsidR="00F120C8" w:rsidRDefault="00F120C8" w:rsidP="006258EB">
      <w:pPr>
        <w:pStyle w:val="a4"/>
        <w:jc w:val="both"/>
      </w:pPr>
      <w:r>
        <w:t xml:space="preserve">- работники коммунальной сферы – 7 человек (21,9%) </w:t>
      </w:r>
    </w:p>
    <w:p w:rsidR="006B74ED" w:rsidRDefault="006B74ED" w:rsidP="006258EB">
      <w:pPr>
        <w:pStyle w:val="a4"/>
        <w:ind w:left="240"/>
        <w:jc w:val="both"/>
      </w:pPr>
    </w:p>
    <w:p w:rsidR="006B74ED" w:rsidRDefault="00DB4F09" w:rsidP="006B74ED">
      <w:pPr>
        <w:pStyle w:val="a4"/>
        <w:jc w:val="both"/>
      </w:pPr>
      <w:r>
        <w:t xml:space="preserve">   </w:t>
      </w:r>
      <w:r w:rsidR="006B74ED">
        <w:t xml:space="preserve">В БУЗ УР «Балезинская РБ МЗ УР» в наличии имеется вакцина против гриппа </w:t>
      </w:r>
      <w:proofErr w:type="spellStart"/>
      <w:r w:rsidR="006B74ED">
        <w:t>Ультрикс</w:t>
      </w:r>
      <w:proofErr w:type="spellEnd"/>
      <w:r w:rsidR="006B74ED">
        <w:t xml:space="preserve"> </w:t>
      </w:r>
      <w:proofErr w:type="spellStart"/>
      <w:r w:rsidR="006B74ED">
        <w:t>квадри</w:t>
      </w:r>
      <w:proofErr w:type="spellEnd"/>
      <w:r w:rsidR="006B74ED">
        <w:t xml:space="preserve"> (для детей до 6 лет и беременных женщин) и </w:t>
      </w:r>
      <w:proofErr w:type="spellStart"/>
      <w:r w:rsidR="006B74ED">
        <w:t>Совигрипп</w:t>
      </w:r>
      <w:proofErr w:type="spellEnd"/>
      <w:r w:rsidR="007D48F6">
        <w:t xml:space="preserve"> </w:t>
      </w:r>
      <w:r w:rsidR="006B74ED">
        <w:t>(для детей школьного возраста и взрослых).</w:t>
      </w:r>
    </w:p>
    <w:p w:rsidR="006B74ED" w:rsidRDefault="006B74ED" w:rsidP="006B74ED">
      <w:pPr>
        <w:pStyle w:val="a4"/>
        <w:jc w:val="both"/>
      </w:pPr>
    </w:p>
    <w:p w:rsidR="00154493" w:rsidRDefault="00154493" w:rsidP="006B74ED">
      <w:pPr>
        <w:pStyle w:val="a4"/>
        <w:jc w:val="both"/>
      </w:pPr>
      <w:r>
        <w:lastRenderedPageBreak/>
        <w:t xml:space="preserve">    Среди населения Балезинского района за период с 03.10.2022 – 09.10.2022 года (40 неделя) зарегистрировано 104 случая ОРВИ, показатель заболеваемости 308,2 на 100 </w:t>
      </w:r>
      <w:proofErr w:type="spellStart"/>
      <w:r>
        <w:t>ты</w:t>
      </w:r>
      <w:r w:rsidR="007D48F6">
        <w:t>с</w:t>
      </w:r>
      <w:proofErr w:type="gramStart"/>
      <w:r w:rsidR="007D48F6">
        <w:t>.н</w:t>
      </w:r>
      <w:proofErr w:type="gramEnd"/>
      <w:r w:rsidR="007D48F6">
        <w:t>аселения</w:t>
      </w:r>
      <w:proofErr w:type="spellEnd"/>
      <w:r w:rsidR="007D48F6">
        <w:t>, наблюдался рост заб</w:t>
      </w:r>
      <w:r>
        <w:t>олеваемости , в 1,2 раза</w:t>
      </w:r>
      <w:r w:rsidR="00AF4BAD">
        <w:t>, по сравнению с аналогичным периодом прошлой недели (26. 09 – 02.10.2022).</w:t>
      </w:r>
    </w:p>
    <w:p w:rsidR="00AF4BAD" w:rsidRDefault="00DB4F09" w:rsidP="006B74ED">
      <w:pPr>
        <w:pStyle w:val="a4"/>
        <w:jc w:val="both"/>
      </w:pPr>
      <w:r>
        <w:t xml:space="preserve">    </w:t>
      </w:r>
      <w:r w:rsidR="00AF4BAD">
        <w:t>В структуре заболеваемости 77 % составляет взрослое население – 80 случаев, показатель заболеваемости 77% составляет взрослое население – 80 случаев, показатель заболеваемости на 100 тыс. населения 290,6 , что выше показателя периода предыдущей недели в 1,6 раза (49 случаев).</w:t>
      </w:r>
    </w:p>
    <w:p w:rsidR="00AF4BAD" w:rsidRDefault="00AF4BAD" w:rsidP="006B74ED">
      <w:pPr>
        <w:pStyle w:val="a4"/>
        <w:jc w:val="both"/>
      </w:pPr>
      <w:r>
        <w:t xml:space="preserve">   </w:t>
      </w:r>
      <w:r w:rsidR="00DB4F09">
        <w:t xml:space="preserve">  </w:t>
      </w:r>
      <w:r>
        <w:t xml:space="preserve">Заболевших ОРВИ детей до 14 лет или 23% от общего количества </w:t>
      </w:r>
      <w:proofErr w:type="spellStart"/>
      <w:r>
        <w:t>всез</w:t>
      </w:r>
      <w:proofErr w:type="spellEnd"/>
      <w:r>
        <w:t xml:space="preserve"> заболевших</w:t>
      </w:r>
      <w:proofErr w:type="gramStart"/>
      <w:r>
        <w:t xml:space="preserve"> ,</w:t>
      </w:r>
      <w:proofErr w:type="gramEnd"/>
      <w:r>
        <w:t xml:space="preserve"> показатель заболеваемости на 100 тыс. населения – 386,0(снижение с аналогичным периодом предыдущей недели в 1,5 раза). В структуре заболевших детей 58% - дети с 7 до 14 лет (школьники), или 14 случаев, показатель заболеваемости на 100 тыс. населения 372,1(снижение с предыдущим периодом в 1,8 раза – 25 случаев);</w:t>
      </w:r>
    </w:p>
    <w:p w:rsidR="00AF4BAD" w:rsidRDefault="003B4963" w:rsidP="006B74ED">
      <w:pPr>
        <w:pStyle w:val="a4"/>
        <w:jc w:val="both"/>
      </w:pPr>
      <w:r>
        <w:t xml:space="preserve"> - дети в возрасте от 0 до 6 лет организованные составители 42% - 10 заболевших, показатель на 100 тыс. населения 560,2 (рост с аналогичным периодом прошлой недели в 1,3 раза  - 8 сл.);</w:t>
      </w:r>
    </w:p>
    <w:p w:rsidR="003B4963" w:rsidRDefault="003B4963" w:rsidP="006B74ED">
      <w:pPr>
        <w:pStyle w:val="a4"/>
        <w:jc w:val="both"/>
      </w:pPr>
      <w:r>
        <w:t>- среди неорганизованных детей от 0-6 лет произошло снижение заболеваемости ОРВИ в 3 раза – заболевших не зарегистрировано.</w:t>
      </w:r>
    </w:p>
    <w:p w:rsidR="003B4963" w:rsidRDefault="00DB4F09" w:rsidP="006B74ED">
      <w:pPr>
        <w:pStyle w:val="a4"/>
        <w:jc w:val="both"/>
      </w:pPr>
      <w:r>
        <w:t xml:space="preserve">       </w:t>
      </w:r>
      <w:proofErr w:type="spellStart"/>
      <w:proofErr w:type="gramStart"/>
      <w:r>
        <w:t>Эпи</w:t>
      </w:r>
      <w:r w:rsidR="003B4963">
        <w:t>дситуация</w:t>
      </w:r>
      <w:proofErr w:type="spellEnd"/>
      <w:r w:rsidR="003B4963">
        <w:t xml:space="preserve"> по ОРВИ оценивается как благополучная, превышение </w:t>
      </w:r>
      <w:proofErr w:type="spellStart"/>
      <w:r w:rsidR="003B4963">
        <w:t>среднеммноголетнего</w:t>
      </w:r>
      <w:proofErr w:type="spellEnd"/>
      <w:r w:rsidR="003B4963">
        <w:t xml:space="preserve"> уровня (СМУ) не отмечено.</w:t>
      </w:r>
      <w:proofErr w:type="gramEnd"/>
    </w:p>
    <w:p w:rsidR="003B4963" w:rsidRDefault="003B4963" w:rsidP="006B74ED">
      <w:pPr>
        <w:pStyle w:val="a4"/>
        <w:jc w:val="both"/>
      </w:pPr>
      <w:r>
        <w:t xml:space="preserve">   </w:t>
      </w:r>
      <w:r w:rsidR="00DB4F09">
        <w:t xml:space="preserve">    </w:t>
      </w:r>
      <w:r>
        <w:t xml:space="preserve">Среди жителей Балезинского района за  03.10.2022 по 09.10.2022 период </w:t>
      </w:r>
      <w:proofErr w:type="gramStart"/>
      <w:r>
        <w:t>внебольничные</w:t>
      </w:r>
      <w:proofErr w:type="gramEnd"/>
      <w:r>
        <w:t xml:space="preserve"> пневмонией не зарегистрировано.</w:t>
      </w:r>
    </w:p>
    <w:p w:rsidR="006B74ED" w:rsidRDefault="006B74ED" w:rsidP="006B74ED">
      <w:pPr>
        <w:pStyle w:val="a4"/>
        <w:jc w:val="both"/>
      </w:pPr>
    </w:p>
    <w:p w:rsidR="006B74ED" w:rsidRPr="00154493" w:rsidRDefault="006B74ED" w:rsidP="006B74ED">
      <w:pPr>
        <w:pStyle w:val="a4"/>
        <w:jc w:val="both"/>
        <w:rPr>
          <w:b/>
          <w:i/>
        </w:rPr>
      </w:pPr>
      <w:r w:rsidRPr="006B74ED">
        <w:t xml:space="preserve">  </w:t>
      </w:r>
      <w:r w:rsidRPr="00154493">
        <w:rPr>
          <w:b/>
          <w:i/>
        </w:rPr>
        <w:t>По третьему вопросу заслушали</w:t>
      </w:r>
      <w:proofErr w:type="gramStart"/>
      <w:r w:rsidRPr="00154493">
        <w:rPr>
          <w:b/>
          <w:i/>
        </w:rPr>
        <w:t xml:space="preserve"> :</w:t>
      </w:r>
      <w:proofErr w:type="gramEnd"/>
    </w:p>
    <w:p w:rsidR="006B74ED" w:rsidRPr="00154493" w:rsidRDefault="006B74ED" w:rsidP="006B74ED">
      <w:pPr>
        <w:pStyle w:val="a4"/>
        <w:jc w:val="both"/>
        <w:rPr>
          <w:b/>
        </w:rPr>
      </w:pPr>
      <w:r w:rsidRPr="00154493">
        <w:rPr>
          <w:b/>
        </w:rPr>
        <w:t>Ромашов В.Д. – главный врач БУЗ УР «Балезинская РБ МЗ УР»:</w:t>
      </w:r>
    </w:p>
    <w:p w:rsidR="006B74ED" w:rsidRDefault="006B74ED" w:rsidP="006B74ED">
      <w:pPr>
        <w:pStyle w:val="a4"/>
        <w:jc w:val="both"/>
      </w:pPr>
      <w:r>
        <w:t xml:space="preserve">Вакцинация против гриппа проводится в поликлинике БУЗ УР «Балезинская РБ МЗ УР», </w:t>
      </w:r>
      <w:proofErr w:type="spellStart"/>
      <w:r>
        <w:t>Карсовайская</w:t>
      </w:r>
      <w:proofErr w:type="spellEnd"/>
      <w:r>
        <w:t xml:space="preserve"> ВА, </w:t>
      </w:r>
      <w:proofErr w:type="spellStart"/>
      <w:r>
        <w:t>Сергинской</w:t>
      </w:r>
      <w:proofErr w:type="spellEnd"/>
      <w:r>
        <w:t xml:space="preserve"> ВА, </w:t>
      </w:r>
      <w:proofErr w:type="spellStart"/>
      <w:r>
        <w:t>Люкской</w:t>
      </w:r>
      <w:proofErr w:type="spellEnd"/>
      <w:r>
        <w:t xml:space="preserve"> ВА, Исаковском ЦВОП, на </w:t>
      </w:r>
      <w:proofErr w:type="spellStart"/>
      <w:r>
        <w:t>ФАПах</w:t>
      </w:r>
      <w:proofErr w:type="spellEnd"/>
      <w:r>
        <w:t>.</w:t>
      </w:r>
    </w:p>
    <w:p w:rsidR="006B74ED" w:rsidRDefault="006B74ED" w:rsidP="006B74ED">
      <w:pPr>
        <w:pStyle w:val="a4"/>
        <w:jc w:val="both"/>
      </w:pPr>
      <w:r>
        <w:t>Режим работы прививочного кабинета с 8.00ч до 15:30ч. с понедельника по пятницу, а также в первую и третью субботу месяца с 8:00ч. до 12:00ч.</w:t>
      </w:r>
    </w:p>
    <w:p w:rsidR="007947A5" w:rsidRDefault="006B74ED" w:rsidP="007947A5">
      <w:pPr>
        <w:pStyle w:val="a4"/>
        <w:jc w:val="both"/>
      </w:pPr>
      <w:r>
        <w:t xml:space="preserve">    В БУЗ УР «Балезинская РБ МЗ УР» орган</w:t>
      </w:r>
      <w:r w:rsidR="00DB4F09">
        <w:t>и</w:t>
      </w:r>
      <w:r>
        <w:t>зована вые</w:t>
      </w:r>
      <w:r w:rsidR="00DB4F09">
        <w:t>з</w:t>
      </w:r>
      <w:r>
        <w:t>дная прививочная бригада для проведения вакцинации в организациях и на п</w:t>
      </w:r>
      <w:r w:rsidR="007947A5">
        <w:t>редприятиях Балезинского района.</w:t>
      </w:r>
    </w:p>
    <w:p w:rsidR="004C002A" w:rsidRDefault="004C002A" w:rsidP="007947A5">
      <w:pPr>
        <w:pStyle w:val="a4"/>
        <w:jc w:val="both"/>
      </w:pPr>
    </w:p>
    <w:p w:rsidR="004C002A" w:rsidRDefault="004C002A" w:rsidP="007947A5">
      <w:pPr>
        <w:pStyle w:val="a4"/>
        <w:jc w:val="both"/>
      </w:pPr>
    </w:p>
    <w:p w:rsidR="004C002A" w:rsidRDefault="004C002A" w:rsidP="007947A5">
      <w:pPr>
        <w:pStyle w:val="a4"/>
        <w:jc w:val="both"/>
      </w:pPr>
    </w:p>
    <w:p w:rsidR="004C002A" w:rsidRDefault="004C002A" w:rsidP="007947A5">
      <w:pPr>
        <w:pStyle w:val="a4"/>
        <w:jc w:val="both"/>
      </w:pPr>
    </w:p>
    <w:p w:rsidR="004C002A" w:rsidRDefault="004C002A" w:rsidP="007947A5">
      <w:pPr>
        <w:pStyle w:val="a4"/>
        <w:jc w:val="both"/>
      </w:pPr>
    </w:p>
    <w:p w:rsidR="004C002A" w:rsidRDefault="004C002A" w:rsidP="007947A5">
      <w:pPr>
        <w:pStyle w:val="a4"/>
        <w:jc w:val="both"/>
      </w:pPr>
    </w:p>
    <w:p w:rsidR="004C002A" w:rsidRDefault="004C002A" w:rsidP="007947A5">
      <w:pPr>
        <w:pStyle w:val="a4"/>
        <w:jc w:val="both"/>
      </w:pPr>
    </w:p>
    <w:p w:rsidR="004C002A" w:rsidRDefault="004C002A" w:rsidP="007947A5">
      <w:pPr>
        <w:pStyle w:val="a4"/>
        <w:jc w:val="both"/>
      </w:pPr>
    </w:p>
    <w:p w:rsidR="004C002A" w:rsidRDefault="004C002A" w:rsidP="007947A5">
      <w:pPr>
        <w:pStyle w:val="a4"/>
        <w:jc w:val="both"/>
      </w:pPr>
    </w:p>
    <w:p w:rsidR="007947A5" w:rsidRPr="007947A5" w:rsidRDefault="007947A5" w:rsidP="007947A5">
      <w:pPr>
        <w:pStyle w:val="a4"/>
        <w:jc w:val="both"/>
      </w:pPr>
    </w:p>
    <w:p w:rsidR="00DA2C9A" w:rsidRPr="00221DD4" w:rsidRDefault="00DA2C9A" w:rsidP="00DA2C9A">
      <w:pPr>
        <w:jc w:val="center"/>
        <w:rPr>
          <w:b/>
        </w:rPr>
      </w:pPr>
      <w:r w:rsidRPr="00221DD4">
        <w:rPr>
          <w:b/>
        </w:rPr>
        <w:t xml:space="preserve">Решение санитарно-противоэпидемической комиссии </w:t>
      </w:r>
      <w:r w:rsidRPr="00EB1596">
        <w:rPr>
          <w:b/>
        </w:rPr>
        <w:t>муниципального образования «Муниципальный округ Балезинский район Удмуртской Республики»</w:t>
      </w:r>
    </w:p>
    <w:p w:rsidR="00DA2C9A" w:rsidRDefault="00DA2C9A" w:rsidP="00DA2C9A">
      <w:pPr>
        <w:ind w:firstLine="708"/>
        <w:jc w:val="center"/>
        <w:rPr>
          <w:b/>
        </w:rPr>
      </w:pPr>
      <w:r w:rsidRPr="00221DD4">
        <w:rPr>
          <w:b/>
        </w:rPr>
        <w:t xml:space="preserve">от </w:t>
      </w:r>
      <w:r w:rsidR="003B4963">
        <w:rPr>
          <w:b/>
        </w:rPr>
        <w:t>11.10.</w:t>
      </w:r>
      <w:r w:rsidRPr="00221DD4">
        <w:rPr>
          <w:b/>
        </w:rPr>
        <w:t>20</w:t>
      </w:r>
      <w:r>
        <w:rPr>
          <w:b/>
        </w:rPr>
        <w:t xml:space="preserve">22 </w:t>
      </w:r>
      <w:r w:rsidRPr="00221DD4">
        <w:rPr>
          <w:b/>
        </w:rPr>
        <w:t>года</w:t>
      </w:r>
    </w:p>
    <w:p w:rsidR="00DA2C9A" w:rsidRDefault="00DA2C9A" w:rsidP="00DA2C9A">
      <w:pPr>
        <w:ind w:firstLine="708"/>
        <w:jc w:val="center"/>
        <w:rPr>
          <w:b/>
        </w:rPr>
      </w:pPr>
    </w:p>
    <w:p w:rsidR="00DA2C9A" w:rsidRPr="007947A5" w:rsidRDefault="00DB4F09" w:rsidP="00DB4F09">
      <w:pPr>
        <w:pStyle w:val="a3"/>
        <w:numPr>
          <w:ilvl w:val="0"/>
          <w:numId w:val="9"/>
        </w:numPr>
        <w:jc w:val="both"/>
        <w:rPr>
          <w:b/>
        </w:rPr>
      </w:pPr>
      <w:r w:rsidRPr="007947A5">
        <w:rPr>
          <w:b/>
        </w:rPr>
        <w:t>БУЗ УР «Балезинская РБ МЗ УР».</w:t>
      </w:r>
    </w:p>
    <w:p w:rsidR="007947A5" w:rsidRDefault="004C002A" w:rsidP="007947A5">
      <w:pPr>
        <w:jc w:val="both"/>
      </w:pPr>
      <w:r>
        <w:t xml:space="preserve">- Обеспечить выполнение показателей плана профилактических прививок в рамках Национального календаря профилактических прививок </w:t>
      </w:r>
      <w:proofErr w:type="gramStart"/>
      <w:r>
        <w:t>согласно</w:t>
      </w:r>
      <w:proofErr w:type="gramEnd"/>
      <w:r>
        <w:t xml:space="preserve"> установленных сроков;</w:t>
      </w:r>
    </w:p>
    <w:p w:rsidR="004C002A" w:rsidRDefault="004C002A" w:rsidP="007947A5">
      <w:pPr>
        <w:jc w:val="both"/>
      </w:pPr>
    </w:p>
    <w:p w:rsidR="007947A5" w:rsidRDefault="007947A5" w:rsidP="007947A5">
      <w:pPr>
        <w:pStyle w:val="a3"/>
        <w:numPr>
          <w:ilvl w:val="0"/>
          <w:numId w:val="9"/>
        </w:numPr>
        <w:jc w:val="both"/>
        <w:rPr>
          <w:b/>
        </w:rPr>
      </w:pPr>
      <w:r w:rsidRPr="007947A5">
        <w:rPr>
          <w:b/>
        </w:rPr>
        <w:t>БУЗ УР «Балезинская РБ МЗ УР».</w:t>
      </w:r>
    </w:p>
    <w:p w:rsidR="00F71BDB" w:rsidRPr="00F71BDB" w:rsidRDefault="00F71BDB" w:rsidP="00F71BDB">
      <w:pPr>
        <w:ind w:left="709"/>
        <w:jc w:val="both"/>
        <w:rPr>
          <w:b/>
        </w:rPr>
      </w:pPr>
      <w:r w:rsidRPr="00F71BDB">
        <w:rPr>
          <w:b/>
        </w:rPr>
        <w:t xml:space="preserve">- </w:t>
      </w:r>
      <w:r>
        <w:rPr>
          <w:b/>
        </w:rPr>
        <w:t xml:space="preserve"> </w:t>
      </w:r>
      <w:r w:rsidRPr="007D48F6">
        <w:t>Ждем сигнала о пр</w:t>
      </w:r>
      <w:r>
        <w:t>иходе вакцины против гриппа, как только появится вакцина, будут приняты все меры о привитии населения.</w:t>
      </w:r>
    </w:p>
    <w:p w:rsidR="00ED4904" w:rsidRDefault="00ED4904" w:rsidP="00ED4904">
      <w:pPr>
        <w:pStyle w:val="a7"/>
        <w:shd w:val="clear" w:color="auto" w:fill="FFFFFF"/>
        <w:rPr>
          <w:rFonts w:ascii="Roboto" w:hAnsi="Roboto"/>
          <w:color w:val="020B22"/>
        </w:rPr>
      </w:pPr>
      <w:r>
        <w:rPr>
          <w:b/>
        </w:rPr>
        <w:t>-</w:t>
      </w:r>
      <w:r w:rsidRPr="00ED4904">
        <w:rPr>
          <w:rFonts w:ascii="Roboto" w:hAnsi="Roboto"/>
          <w:color w:val="020B22"/>
        </w:rPr>
        <w:t xml:space="preserve"> </w:t>
      </w:r>
      <w:r>
        <w:rPr>
          <w:rFonts w:ascii="Roboto" w:hAnsi="Roboto"/>
          <w:color w:val="020B22"/>
        </w:rPr>
        <w:t>обеспечить охват на</w:t>
      </w:r>
      <w:r>
        <w:rPr>
          <w:rFonts w:ascii="Roboto" w:hAnsi="Roboto"/>
          <w:color w:val="020B22"/>
        </w:rPr>
        <w:t>селения иммунизацией не менее 70</w:t>
      </w:r>
      <w:bookmarkStart w:id="0" w:name="_GoBack"/>
      <w:bookmarkEnd w:id="0"/>
      <w:r>
        <w:rPr>
          <w:rFonts w:ascii="Roboto" w:hAnsi="Roboto"/>
          <w:color w:val="020B22"/>
        </w:rPr>
        <w:t>%, от подлежащих</w:t>
      </w:r>
    </w:p>
    <w:p w:rsidR="00ED4904" w:rsidRDefault="00ED4904" w:rsidP="00ED4904">
      <w:pPr>
        <w:pStyle w:val="a7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lastRenderedPageBreak/>
        <w:t>иммунопрофилактике;</w:t>
      </w:r>
    </w:p>
    <w:p w:rsidR="00F71BDB" w:rsidRPr="00F71BDB" w:rsidRDefault="00F71BDB" w:rsidP="00F71BDB">
      <w:pPr>
        <w:ind w:left="709"/>
        <w:jc w:val="both"/>
        <w:rPr>
          <w:b/>
        </w:rPr>
      </w:pPr>
    </w:p>
    <w:p w:rsidR="004C002A" w:rsidRDefault="00F71BDB" w:rsidP="004C002A">
      <w:pPr>
        <w:ind w:left="709"/>
        <w:jc w:val="both"/>
      </w:pPr>
      <w:r>
        <w:t xml:space="preserve">- </w:t>
      </w:r>
      <w:r w:rsidR="004C002A">
        <w:t xml:space="preserve">Усилить </w:t>
      </w:r>
      <w:proofErr w:type="gramStart"/>
      <w:r w:rsidR="004C002A">
        <w:t>контроль за</w:t>
      </w:r>
      <w:proofErr w:type="gramEnd"/>
      <w:r w:rsidR="004C002A">
        <w:t xml:space="preserve"> проведением иммунизации против гриппа сотрудникам медицинских организаций, образовательных учреждений;</w:t>
      </w:r>
    </w:p>
    <w:p w:rsidR="007947A5" w:rsidRPr="007947A5" w:rsidRDefault="007947A5" w:rsidP="007947A5">
      <w:pPr>
        <w:jc w:val="both"/>
        <w:rPr>
          <w:b/>
        </w:rPr>
      </w:pPr>
    </w:p>
    <w:p w:rsidR="007947A5" w:rsidRDefault="007947A5" w:rsidP="007947A5">
      <w:pPr>
        <w:ind w:firstLine="708"/>
        <w:jc w:val="center"/>
        <w:rPr>
          <w:b/>
        </w:rPr>
      </w:pPr>
    </w:p>
    <w:p w:rsidR="00507A1C" w:rsidRDefault="007947A5" w:rsidP="007947A5">
      <w:pPr>
        <w:pStyle w:val="a3"/>
        <w:numPr>
          <w:ilvl w:val="0"/>
          <w:numId w:val="9"/>
        </w:numPr>
        <w:jc w:val="both"/>
        <w:rPr>
          <w:b/>
        </w:rPr>
      </w:pPr>
      <w:r w:rsidRPr="007947A5">
        <w:rPr>
          <w:b/>
        </w:rPr>
        <w:t>БУЗ УР «Балезинская РБ МЗ УР».</w:t>
      </w:r>
    </w:p>
    <w:p w:rsidR="002976A5" w:rsidRDefault="00F71BDB" w:rsidP="007947A5">
      <w:pPr>
        <w:jc w:val="both"/>
      </w:pPr>
      <w:r>
        <w:t xml:space="preserve">- Бригад и </w:t>
      </w:r>
    </w:p>
    <w:p w:rsidR="004C002A" w:rsidRDefault="00507A1C" w:rsidP="007947A5">
      <w:pPr>
        <w:jc w:val="both"/>
      </w:pPr>
      <w:r>
        <w:t xml:space="preserve">- </w:t>
      </w:r>
      <w:r w:rsidR="004C002A">
        <w:t>Обеспечить  информирование населения о</w:t>
      </w:r>
      <w:r w:rsidR="002976A5">
        <w:t xml:space="preserve"> </w:t>
      </w:r>
      <w:r>
        <w:t>приходе вакцины.</w:t>
      </w:r>
    </w:p>
    <w:p w:rsidR="002976A5" w:rsidRPr="007D48F6" w:rsidRDefault="002976A5" w:rsidP="007947A5">
      <w:pPr>
        <w:jc w:val="both"/>
      </w:pPr>
    </w:p>
    <w:p w:rsidR="00DA2C9A" w:rsidRDefault="00DA2C9A" w:rsidP="00DA2C9A"/>
    <w:p w:rsidR="00507A1C" w:rsidRDefault="00507A1C" w:rsidP="00DA2C9A"/>
    <w:p w:rsidR="00507A1C" w:rsidRDefault="00507A1C" w:rsidP="00DA2C9A"/>
    <w:p w:rsidR="00507A1C" w:rsidRDefault="00507A1C" w:rsidP="00DA2C9A"/>
    <w:p w:rsidR="00507A1C" w:rsidRDefault="00507A1C" w:rsidP="00DA2C9A"/>
    <w:p w:rsidR="00507A1C" w:rsidRDefault="00507A1C" w:rsidP="00DA2C9A"/>
    <w:p w:rsidR="00507A1C" w:rsidRDefault="00507A1C" w:rsidP="00DA2C9A"/>
    <w:p w:rsidR="00507A1C" w:rsidRDefault="00507A1C" w:rsidP="00DA2C9A"/>
    <w:p w:rsidR="00507A1C" w:rsidRDefault="00507A1C" w:rsidP="00DA2C9A"/>
    <w:p w:rsidR="00507A1C" w:rsidRDefault="00507A1C" w:rsidP="00DA2C9A"/>
    <w:p w:rsidR="00507A1C" w:rsidRPr="00334C9E" w:rsidRDefault="00507A1C" w:rsidP="00DA2C9A"/>
    <w:p w:rsidR="00DA2C9A" w:rsidRDefault="00DA2C9A" w:rsidP="00DA2C9A">
      <w:r>
        <w:t xml:space="preserve">    </w:t>
      </w:r>
      <w:r w:rsidRPr="005409BF">
        <w:t xml:space="preserve">Председатель комиссии                                                                 </w:t>
      </w:r>
      <w:r>
        <w:t xml:space="preserve">                              Е.А. Касимова</w:t>
      </w:r>
    </w:p>
    <w:p w:rsidR="00DA2C9A" w:rsidRPr="005409BF" w:rsidRDefault="00DA2C9A" w:rsidP="00DA2C9A"/>
    <w:p w:rsidR="00DA2C9A" w:rsidRPr="005409BF" w:rsidRDefault="00DA2C9A" w:rsidP="00DA2C9A"/>
    <w:p w:rsidR="00DA2C9A" w:rsidRPr="005409BF" w:rsidRDefault="00DA2C9A" w:rsidP="00DA2C9A">
      <w:r>
        <w:t xml:space="preserve">    </w:t>
      </w:r>
      <w:r w:rsidRPr="005409BF">
        <w:t xml:space="preserve">Секретарь комиссии                                                                       </w:t>
      </w:r>
      <w:r>
        <w:t xml:space="preserve">                            </w:t>
      </w:r>
      <w:r w:rsidR="00DB4F09">
        <w:t xml:space="preserve"> Н.В. Сакович</w:t>
      </w:r>
    </w:p>
    <w:p w:rsidR="00084F5C" w:rsidRDefault="00084F5C"/>
    <w:sectPr w:rsidR="00084F5C" w:rsidSect="00B94F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84"/>
    <w:multiLevelType w:val="hybridMultilevel"/>
    <w:tmpl w:val="5BCC05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4B3F"/>
    <w:multiLevelType w:val="hybridMultilevel"/>
    <w:tmpl w:val="09DA5F42"/>
    <w:lvl w:ilvl="0" w:tplc="8B48E71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A71723"/>
    <w:multiLevelType w:val="hybridMultilevel"/>
    <w:tmpl w:val="40BCD5C4"/>
    <w:lvl w:ilvl="0" w:tplc="5DD2A388">
      <w:start w:val="7"/>
      <w:numFmt w:val="decimal"/>
      <w:lvlText w:val="%1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3">
    <w:nsid w:val="15092F25"/>
    <w:multiLevelType w:val="hybridMultilevel"/>
    <w:tmpl w:val="FCA00DB0"/>
    <w:lvl w:ilvl="0" w:tplc="8040BADE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4EC26BC"/>
    <w:multiLevelType w:val="hybridMultilevel"/>
    <w:tmpl w:val="6DD891FC"/>
    <w:lvl w:ilvl="0" w:tplc="6B028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4A3939"/>
    <w:multiLevelType w:val="hybridMultilevel"/>
    <w:tmpl w:val="2D4078EC"/>
    <w:lvl w:ilvl="0" w:tplc="CEC28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D73B18"/>
    <w:multiLevelType w:val="hybridMultilevel"/>
    <w:tmpl w:val="CF243AFA"/>
    <w:lvl w:ilvl="0" w:tplc="A80A1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D9174F"/>
    <w:multiLevelType w:val="hybridMultilevel"/>
    <w:tmpl w:val="EDD6A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54096"/>
    <w:multiLevelType w:val="hybridMultilevel"/>
    <w:tmpl w:val="D400B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D2571"/>
    <w:multiLevelType w:val="hybridMultilevel"/>
    <w:tmpl w:val="DE7498C4"/>
    <w:lvl w:ilvl="0" w:tplc="112AF3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1E319F"/>
    <w:multiLevelType w:val="hybridMultilevel"/>
    <w:tmpl w:val="09DA5F42"/>
    <w:lvl w:ilvl="0" w:tplc="8B48E71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3377A3"/>
    <w:multiLevelType w:val="hybridMultilevel"/>
    <w:tmpl w:val="E8967D52"/>
    <w:lvl w:ilvl="0" w:tplc="B87E29D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BF4BC9"/>
    <w:multiLevelType w:val="hybridMultilevel"/>
    <w:tmpl w:val="25163DA4"/>
    <w:lvl w:ilvl="0" w:tplc="42DAF71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9A"/>
    <w:rsid w:val="00000DBE"/>
    <w:rsid w:val="00000F90"/>
    <w:rsid w:val="000012B0"/>
    <w:rsid w:val="00001D87"/>
    <w:rsid w:val="00003149"/>
    <w:rsid w:val="00005069"/>
    <w:rsid w:val="00006364"/>
    <w:rsid w:val="00010621"/>
    <w:rsid w:val="00011155"/>
    <w:rsid w:val="000116AC"/>
    <w:rsid w:val="00012F62"/>
    <w:rsid w:val="000142A0"/>
    <w:rsid w:val="00016D87"/>
    <w:rsid w:val="00017B13"/>
    <w:rsid w:val="00020381"/>
    <w:rsid w:val="00021764"/>
    <w:rsid w:val="0002274F"/>
    <w:rsid w:val="00025431"/>
    <w:rsid w:val="00025BDD"/>
    <w:rsid w:val="00030610"/>
    <w:rsid w:val="00031478"/>
    <w:rsid w:val="00033328"/>
    <w:rsid w:val="000336FE"/>
    <w:rsid w:val="00033D0F"/>
    <w:rsid w:val="0003472B"/>
    <w:rsid w:val="00035932"/>
    <w:rsid w:val="000417FC"/>
    <w:rsid w:val="00042E82"/>
    <w:rsid w:val="00044868"/>
    <w:rsid w:val="00045858"/>
    <w:rsid w:val="000473AD"/>
    <w:rsid w:val="000503A3"/>
    <w:rsid w:val="00052505"/>
    <w:rsid w:val="00053E5D"/>
    <w:rsid w:val="000558A6"/>
    <w:rsid w:val="00055A37"/>
    <w:rsid w:val="0005692E"/>
    <w:rsid w:val="0006025D"/>
    <w:rsid w:val="000647A3"/>
    <w:rsid w:val="00064C80"/>
    <w:rsid w:val="00064F84"/>
    <w:rsid w:val="000653C0"/>
    <w:rsid w:val="000664F9"/>
    <w:rsid w:val="0006774E"/>
    <w:rsid w:val="00067D50"/>
    <w:rsid w:val="000744E1"/>
    <w:rsid w:val="00076FD2"/>
    <w:rsid w:val="000770D0"/>
    <w:rsid w:val="00080211"/>
    <w:rsid w:val="00083214"/>
    <w:rsid w:val="000839F9"/>
    <w:rsid w:val="00083F01"/>
    <w:rsid w:val="000845E5"/>
    <w:rsid w:val="00084F5C"/>
    <w:rsid w:val="0008631F"/>
    <w:rsid w:val="000873A5"/>
    <w:rsid w:val="00093B40"/>
    <w:rsid w:val="00093C8B"/>
    <w:rsid w:val="00094149"/>
    <w:rsid w:val="0009545A"/>
    <w:rsid w:val="00095AF8"/>
    <w:rsid w:val="000A2BC1"/>
    <w:rsid w:val="000A2E9D"/>
    <w:rsid w:val="000A3367"/>
    <w:rsid w:val="000A3D2B"/>
    <w:rsid w:val="000A4951"/>
    <w:rsid w:val="000A5E85"/>
    <w:rsid w:val="000B0AB0"/>
    <w:rsid w:val="000B2DA3"/>
    <w:rsid w:val="000B3B68"/>
    <w:rsid w:val="000B5848"/>
    <w:rsid w:val="000B640E"/>
    <w:rsid w:val="000C15CC"/>
    <w:rsid w:val="000C31C2"/>
    <w:rsid w:val="000C331C"/>
    <w:rsid w:val="000C611C"/>
    <w:rsid w:val="000C63A4"/>
    <w:rsid w:val="000C6962"/>
    <w:rsid w:val="000D0382"/>
    <w:rsid w:val="000D118E"/>
    <w:rsid w:val="000D2414"/>
    <w:rsid w:val="000D3343"/>
    <w:rsid w:val="000D3889"/>
    <w:rsid w:val="000D63A8"/>
    <w:rsid w:val="000D6C57"/>
    <w:rsid w:val="000E067F"/>
    <w:rsid w:val="000E0FC0"/>
    <w:rsid w:val="000E4EEE"/>
    <w:rsid w:val="000E782E"/>
    <w:rsid w:val="000F1B01"/>
    <w:rsid w:val="000F2034"/>
    <w:rsid w:val="000F3D2B"/>
    <w:rsid w:val="000F4141"/>
    <w:rsid w:val="000F5655"/>
    <w:rsid w:val="00100C3E"/>
    <w:rsid w:val="00103AD6"/>
    <w:rsid w:val="00104587"/>
    <w:rsid w:val="00110AEC"/>
    <w:rsid w:val="0011283D"/>
    <w:rsid w:val="00112B25"/>
    <w:rsid w:val="00116CCD"/>
    <w:rsid w:val="0011791C"/>
    <w:rsid w:val="00117E41"/>
    <w:rsid w:val="0012203D"/>
    <w:rsid w:val="001230E8"/>
    <w:rsid w:val="00124AFB"/>
    <w:rsid w:val="00125505"/>
    <w:rsid w:val="00126A3B"/>
    <w:rsid w:val="0013126B"/>
    <w:rsid w:val="0013218B"/>
    <w:rsid w:val="00133EB3"/>
    <w:rsid w:val="001343EA"/>
    <w:rsid w:val="001365F2"/>
    <w:rsid w:val="001428DE"/>
    <w:rsid w:val="00143404"/>
    <w:rsid w:val="00150785"/>
    <w:rsid w:val="00150A25"/>
    <w:rsid w:val="001528B6"/>
    <w:rsid w:val="00152FB4"/>
    <w:rsid w:val="00154493"/>
    <w:rsid w:val="001612A3"/>
    <w:rsid w:val="00166CD1"/>
    <w:rsid w:val="0017128A"/>
    <w:rsid w:val="001744B6"/>
    <w:rsid w:val="001775AF"/>
    <w:rsid w:val="00181C12"/>
    <w:rsid w:val="0018262E"/>
    <w:rsid w:val="0018374B"/>
    <w:rsid w:val="00186475"/>
    <w:rsid w:val="001869D3"/>
    <w:rsid w:val="001903E2"/>
    <w:rsid w:val="00191DBC"/>
    <w:rsid w:val="00192F34"/>
    <w:rsid w:val="001941D9"/>
    <w:rsid w:val="0019486E"/>
    <w:rsid w:val="0019494C"/>
    <w:rsid w:val="00196118"/>
    <w:rsid w:val="001A2269"/>
    <w:rsid w:val="001A293D"/>
    <w:rsid w:val="001A6C8F"/>
    <w:rsid w:val="001B1640"/>
    <w:rsid w:val="001B2F58"/>
    <w:rsid w:val="001B4D3F"/>
    <w:rsid w:val="001B4E61"/>
    <w:rsid w:val="001B5C7C"/>
    <w:rsid w:val="001C0D68"/>
    <w:rsid w:val="001C1664"/>
    <w:rsid w:val="001C1B52"/>
    <w:rsid w:val="001C220F"/>
    <w:rsid w:val="001C252B"/>
    <w:rsid w:val="001C4F6D"/>
    <w:rsid w:val="001C5D7D"/>
    <w:rsid w:val="001C68E4"/>
    <w:rsid w:val="001C6B05"/>
    <w:rsid w:val="001E0C7D"/>
    <w:rsid w:val="001E499C"/>
    <w:rsid w:val="001E4B6E"/>
    <w:rsid w:val="001E60B0"/>
    <w:rsid w:val="001E6496"/>
    <w:rsid w:val="001E720D"/>
    <w:rsid w:val="001E7B7D"/>
    <w:rsid w:val="001F0016"/>
    <w:rsid w:val="001F2A0C"/>
    <w:rsid w:val="00202E56"/>
    <w:rsid w:val="00203238"/>
    <w:rsid w:val="002037FE"/>
    <w:rsid w:val="00205868"/>
    <w:rsid w:val="002103E2"/>
    <w:rsid w:val="00210F55"/>
    <w:rsid w:val="00214E6F"/>
    <w:rsid w:val="002163CE"/>
    <w:rsid w:val="00222DA7"/>
    <w:rsid w:val="00224EDF"/>
    <w:rsid w:val="00226135"/>
    <w:rsid w:val="00226A59"/>
    <w:rsid w:val="00226E9B"/>
    <w:rsid w:val="00226F7F"/>
    <w:rsid w:val="002303BB"/>
    <w:rsid w:val="00230D66"/>
    <w:rsid w:val="00231AE4"/>
    <w:rsid w:val="0023237A"/>
    <w:rsid w:val="0023287E"/>
    <w:rsid w:val="00233A21"/>
    <w:rsid w:val="00233A67"/>
    <w:rsid w:val="0023570E"/>
    <w:rsid w:val="002379F1"/>
    <w:rsid w:val="00242709"/>
    <w:rsid w:val="002434BC"/>
    <w:rsid w:val="002548BB"/>
    <w:rsid w:val="00254B46"/>
    <w:rsid w:val="0025636D"/>
    <w:rsid w:val="00261A6D"/>
    <w:rsid w:val="00261BBA"/>
    <w:rsid w:val="00262309"/>
    <w:rsid w:val="0026276A"/>
    <w:rsid w:val="00262B72"/>
    <w:rsid w:val="00267E08"/>
    <w:rsid w:val="0027252C"/>
    <w:rsid w:val="00272D22"/>
    <w:rsid w:val="00272FBD"/>
    <w:rsid w:val="0027554D"/>
    <w:rsid w:val="00276635"/>
    <w:rsid w:val="0027694D"/>
    <w:rsid w:val="00277CDD"/>
    <w:rsid w:val="0028156B"/>
    <w:rsid w:val="00282341"/>
    <w:rsid w:val="002835AC"/>
    <w:rsid w:val="0028463E"/>
    <w:rsid w:val="00287CE1"/>
    <w:rsid w:val="00290C2D"/>
    <w:rsid w:val="002938E6"/>
    <w:rsid w:val="0029566F"/>
    <w:rsid w:val="00296A3A"/>
    <w:rsid w:val="002976A5"/>
    <w:rsid w:val="00297917"/>
    <w:rsid w:val="002A09CA"/>
    <w:rsid w:val="002A0BF2"/>
    <w:rsid w:val="002A10A6"/>
    <w:rsid w:val="002A17FA"/>
    <w:rsid w:val="002A30CF"/>
    <w:rsid w:val="002A6A88"/>
    <w:rsid w:val="002B11B0"/>
    <w:rsid w:val="002B1454"/>
    <w:rsid w:val="002B1FBD"/>
    <w:rsid w:val="002B304C"/>
    <w:rsid w:val="002B378E"/>
    <w:rsid w:val="002B3ECE"/>
    <w:rsid w:val="002B7CA6"/>
    <w:rsid w:val="002C044B"/>
    <w:rsid w:val="002C37EE"/>
    <w:rsid w:val="002C57B8"/>
    <w:rsid w:val="002C64A2"/>
    <w:rsid w:val="002C73C8"/>
    <w:rsid w:val="002C7BB2"/>
    <w:rsid w:val="002C7EE4"/>
    <w:rsid w:val="002D0C24"/>
    <w:rsid w:val="002D14CA"/>
    <w:rsid w:val="002D1DE4"/>
    <w:rsid w:val="002D1E38"/>
    <w:rsid w:val="002D380A"/>
    <w:rsid w:val="002D3824"/>
    <w:rsid w:val="002D5C13"/>
    <w:rsid w:val="002D5F4A"/>
    <w:rsid w:val="002D616B"/>
    <w:rsid w:val="002E05FC"/>
    <w:rsid w:val="002E47B9"/>
    <w:rsid w:val="002E67ED"/>
    <w:rsid w:val="002E74BA"/>
    <w:rsid w:val="002F1AFF"/>
    <w:rsid w:val="002F2C7C"/>
    <w:rsid w:val="002F38F9"/>
    <w:rsid w:val="002F4F2F"/>
    <w:rsid w:val="002F6031"/>
    <w:rsid w:val="00300434"/>
    <w:rsid w:val="00304025"/>
    <w:rsid w:val="0030469A"/>
    <w:rsid w:val="00306291"/>
    <w:rsid w:val="00307A7C"/>
    <w:rsid w:val="00307E87"/>
    <w:rsid w:val="003100B7"/>
    <w:rsid w:val="00310C06"/>
    <w:rsid w:val="00312084"/>
    <w:rsid w:val="0031316F"/>
    <w:rsid w:val="00313B17"/>
    <w:rsid w:val="00314815"/>
    <w:rsid w:val="00314846"/>
    <w:rsid w:val="00314B12"/>
    <w:rsid w:val="00321942"/>
    <w:rsid w:val="00324236"/>
    <w:rsid w:val="00325D61"/>
    <w:rsid w:val="00334585"/>
    <w:rsid w:val="003360E9"/>
    <w:rsid w:val="003378EB"/>
    <w:rsid w:val="003410D3"/>
    <w:rsid w:val="00341DE8"/>
    <w:rsid w:val="00342770"/>
    <w:rsid w:val="00342ABE"/>
    <w:rsid w:val="003449E8"/>
    <w:rsid w:val="003459E2"/>
    <w:rsid w:val="00345BE4"/>
    <w:rsid w:val="003461EF"/>
    <w:rsid w:val="0034653E"/>
    <w:rsid w:val="00351A62"/>
    <w:rsid w:val="00352759"/>
    <w:rsid w:val="00355384"/>
    <w:rsid w:val="003559BF"/>
    <w:rsid w:val="00356594"/>
    <w:rsid w:val="00360AD6"/>
    <w:rsid w:val="0036112A"/>
    <w:rsid w:val="0036306A"/>
    <w:rsid w:val="003647F8"/>
    <w:rsid w:val="0036522C"/>
    <w:rsid w:val="00366DE2"/>
    <w:rsid w:val="00372914"/>
    <w:rsid w:val="00373547"/>
    <w:rsid w:val="0037479B"/>
    <w:rsid w:val="0037679E"/>
    <w:rsid w:val="00377140"/>
    <w:rsid w:val="00377748"/>
    <w:rsid w:val="003779DF"/>
    <w:rsid w:val="00377E05"/>
    <w:rsid w:val="00381027"/>
    <w:rsid w:val="00384C99"/>
    <w:rsid w:val="00385687"/>
    <w:rsid w:val="003859F3"/>
    <w:rsid w:val="003935FF"/>
    <w:rsid w:val="00394311"/>
    <w:rsid w:val="003947AD"/>
    <w:rsid w:val="00397612"/>
    <w:rsid w:val="003A5FDE"/>
    <w:rsid w:val="003A69FD"/>
    <w:rsid w:val="003B12EF"/>
    <w:rsid w:val="003B2131"/>
    <w:rsid w:val="003B301D"/>
    <w:rsid w:val="003B4963"/>
    <w:rsid w:val="003B50F6"/>
    <w:rsid w:val="003B6F05"/>
    <w:rsid w:val="003B7D31"/>
    <w:rsid w:val="003C27D2"/>
    <w:rsid w:val="003C3097"/>
    <w:rsid w:val="003D06B1"/>
    <w:rsid w:val="003D1981"/>
    <w:rsid w:val="003D1B5C"/>
    <w:rsid w:val="003D22E3"/>
    <w:rsid w:val="003D2D39"/>
    <w:rsid w:val="003D56EE"/>
    <w:rsid w:val="003D63C2"/>
    <w:rsid w:val="003D700B"/>
    <w:rsid w:val="003E09A3"/>
    <w:rsid w:val="003E2DCB"/>
    <w:rsid w:val="003E3329"/>
    <w:rsid w:val="003E5131"/>
    <w:rsid w:val="003E5330"/>
    <w:rsid w:val="003E6530"/>
    <w:rsid w:val="003F0599"/>
    <w:rsid w:val="003F1170"/>
    <w:rsid w:val="003F27DD"/>
    <w:rsid w:val="003F2B79"/>
    <w:rsid w:val="003F3426"/>
    <w:rsid w:val="003F459A"/>
    <w:rsid w:val="003F64A9"/>
    <w:rsid w:val="003F66C2"/>
    <w:rsid w:val="00401AB7"/>
    <w:rsid w:val="0040390A"/>
    <w:rsid w:val="00405678"/>
    <w:rsid w:val="00407CFA"/>
    <w:rsid w:val="00407DB2"/>
    <w:rsid w:val="00411D7D"/>
    <w:rsid w:val="00414CC6"/>
    <w:rsid w:val="00415B60"/>
    <w:rsid w:val="00416233"/>
    <w:rsid w:val="004208AA"/>
    <w:rsid w:val="00420F26"/>
    <w:rsid w:val="00423F76"/>
    <w:rsid w:val="004252E6"/>
    <w:rsid w:val="004261F2"/>
    <w:rsid w:val="004306A7"/>
    <w:rsid w:val="00432FA4"/>
    <w:rsid w:val="004335AB"/>
    <w:rsid w:val="00433676"/>
    <w:rsid w:val="00433CC1"/>
    <w:rsid w:val="00435AE5"/>
    <w:rsid w:val="004414D1"/>
    <w:rsid w:val="004442DC"/>
    <w:rsid w:val="00445201"/>
    <w:rsid w:val="004457F8"/>
    <w:rsid w:val="004467AF"/>
    <w:rsid w:val="004470B3"/>
    <w:rsid w:val="00451580"/>
    <w:rsid w:val="00451E13"/>
    <w:rsid w:val="00452156"/>
    <w:rsid w:val="004554C3"/>
    <w:rsid w:val="004575A6"/>
    <w:rsid w:val="004579E1"/>
    <w:rsid w:val="00460BB7"/>
    <w:rsid w:val="00467FD0"/>
    <w:rsid w:val="004710D3"/>
    <w:rsid w:val="00473E53"/>
    <w:rsid w:val="0047444D"/>
    <w:rsid w:val="004756D9"/>
    <w:rsid w:val="00475912"/>
    <w:rsid w:val="00482E3E"/>
    <w:rsid w:val="00483D4F"/>
    <w:rsid w:val="004849E0"/>
    <w:rsid w:val="00484E46"/>
    <w:rsid w:val="00487171"/>
    <w:rsid w:val="00487798"/>
    <w:rsid w:val="00491046"/>
    <w:rsid w:val="0049156A"/>
    <w:rsid w:val="00491675"/>
    <w:rsid w:val="00493E83"/>
    <w:rsid w:val="00495172"/>
    <w:rsid w:val="00496E13"/>
    <w:rsid w:val="00497B34"/>
    <w:rsid w:val="004A046D"/>
    <w:rsid w:val="004A118C"/>
    <w:rsid w:val="004A3152"/>
    <w:rsid w:val="004A3B93"/>
    <w:rsid w:val="004A3FBD"/>
    <w:rsid w:val="004A498D"/>
    <w:rsid w:val="004A4B3B"/>
    <w:rsid w:val="004B42EB"/>
    <w:rsid w:val="004B5AC9"/>
    <w:rsid w:val="004C002A"/>
    <w:rsid w:val="004C054E"/>
    <w:rsid w:val="004C0AFB"/>
    <w:rsid w:val="004C574B"/>
    <w:rsid w:val="004D1012"/>
    <w:rsid w:val="004D26EF"/>
    <w:rsid w:val="004D36F7"/>
    <w:rsid w:val="004D461F"/>
    <w:rsid w:val="004D71AD"/>
    <w:rsid w:val="004D7ADE"/>
    <w:rsid w:val="004E16FA"/>
    <w:rsid w:val="004E2057"/>
    <w:rsid w:val="004E380A"/>
    <w:rsid w:val="004E58A4"/>
    <w:rsid w:val="004E5C31"/>
    <w:rsid w:val="004E5F69"/>
    <w:rsid w:val="004E71A1"/>
    <w:rsid w:val="004E73C6"/>
    <w:rsid w:val="004F1E83"/>
    <w:rsid w:val="004F2B6E"/>
    <w:rsid w:val="004F3474"/>
    <w:rsid w:val="004F4541"/>
    <w:rsid w:val="004F46BC"/>
    <w:rsid w:val="004F4CEA"/>
    <w:rsid w:val="004F5120"/>
    <w:rsid w:val="004F5190"/>
    <w:rsid w:val="004F6AA7"/>
    <w:rsid w:val="004F7EBD"/>
    <w:rsid w:val="00500426"/>
    <w:rsid w:val="00500DC3"/>
    <w:rsid w:val="00502E21"/>
    <w:rsid w:val="00503C56"/>
    <w:rsid w:val="0050479F"/>
    <w:rsid w:val="00504BCA"/>
    <w:rsid w:val="005058B6"/>
    <w:rsid w:val="005062E8"/>
    <w:rsid w:val="00506387"/>
    <w:rsid w:val="005077C3"/>
    <w:rsid w:val="00507A1C"/>
    <w:rsid w:val="00516088"/>
    <w:rsid w:val="00516D81"/>
    <w:rsid w:val="00517E8C"/>
    <w:rsid w:val="00521BE3"/>
    <w:rsid w:val="00522D4F"/>
    <w:rsid w:val="00525B1A"/>
    <w:rsid w:val="0053075E"/>
    <w:rsid w:val="00530FAE"/>
    <w:rsid w:val="00531039"/>
    <w:rsid w:val="00535F46"/>
    <w:rsid w:val="005361B6"/>
    <w:rsid w:val="00536549"/>
    <w:rsid w:val="005374E0"/>
    <w:rsid w:val="00537EA4"/>
    <w:rsid w:val="0054306C"/>
    <w:rsid w:val="00543873"/>
    <w:rsid w:val="0054522C"/>
    <w:rsid w:val="00545DD4"/>
    <w:rsid w:val="00545F81"/>
    <w:rsid w:val="0054605D"/>
    <w:rsid w:val="00546632"/>
    <w:rsid w:val="00546F7B"/>
    <w:rsid w:val="00547986"/>
    <w:rsid w:val="0055064E"/>
    <w:rsid w:val="005507C6"/>
    <w:rsid w:val="00550939"/>
    <w:rsid w:val="005512D7"/>
    <w:rsid w:val="00552022"/>
    <w:rsid w:val="00553671"/>
    <w:rsid w:val="00555CCF"/>
    <w:rsid w:val="005560D0"/>
    <w:rsid w:val="00556A0C"/>
    <w:rsid w:val="005576B9"/>
    <w:rsid w:val="00560BA7"/>
    <w:rsid w:val="00561796"/>
    <w:rsid w:val="00564229"/>
    <w:rsid w:val="005653F5"/>
    <w:rsid w:val="00566C0E"/>
    <w:rsid w:val="00567580"/>
    <w:rsid w:val="00571088"/>
    <w:rsid w:val="00571468"/>
    <w:rsid w:val="005728F0"/>
    <w:rsid w:val="00572FF4"/>
    <w:rsid w:val="005751AD"/>
    <w:rsid w:val="0057629C"/>
    <w:rsid w:val="005768CE"/>
    <w:rsid w:val="00580007"/>
    <w:rsid w:val="00581C9C"/>
    <w:rsid w:val="00582F9E"/>
    <w:rsid w:val="005831A0"/>
    <w:rsid w:val="005831F2"/>
    <w:rsid w:val="00584FB8"/>
    <w:rsid w:val="0058617C"/>
    <w:rsid w:val="00592B7C"/>
    <w:rsid w:val="00594147"/>
    <w:rsid w:val="0059420B"/>
    <w:rsid w:val="00595F8D"/>
    <w:rsid w:val="005A0CBD"/>
    <w:rsid w:val="005A15B7"/>
    <w:rsid w:val="005A1825"/>
    <w:rsid w:val="005A319F"/>
    <w:rsid w:val="005A3FE5"/>
    <w:rsid w:val="005A4508"/>
    <w:rsid w:val="005A5DE4"/>
    <w:rsid w:val="005B108A"/>
    <w:rsid w:val="005B45CA"/>
    <w:rsid w:val="005B6E8B"/>
    <w:rsid w:val="005B758E"/>
    <w:rsid w:val="005C3586"/>
    <w:rsid w:val="005C36DE"/>
    <w:rsid w:val="005C4045"/>
    <w:rsid w:val="005C42C8"/>
    <w:rsid w:val="005C730A"/>
    <w:rsid w:val="005C733D"/>
    <w:rsid w:val="005D0A6B"/>
    <w:rsid w:val="005D2469"/>
    <w:rsid w:val="005D2FB4"/>
    <w:rsid w:val="005D4DDF"/>
    <w:rsid w:val="005D6A58"/>
    <w:rsid w:val="005D6AF2"/>
    <w:rsid w:val="005E0874"/>
    <w:rsid w:val="005E17CD"/>
    <w:rsid w:val="005E279B"/>
    <w:rsid w:val="005E3A1D"/>
    <w:rsid w:val="005E4BF4"/>
    <w:rsid w:val="005E5307"/>
    <w:rsid w:val="005E7410"/>
    <w:rsid w:val="005E7658"/>
    <w:rsid w:val="005E7EB0"/>
    <w:rsid w:val="005F1626"/>
    <w:rsid w:val="005F5C8E"/>
    <w:rsid w:val="005F7546"/>
    <w:rsid w:val="00602C2A"/>
    <w:rsid w:val="00604B61"/>
    <w:rsid w:val="00604CC0"/>
    <w:rsid w:val="00605254"/>
    <w:rsid w:val="00605613"/>
    <w:rsid w:val="0060607A"/>
    <w:rsid w:val="00606174"/>
    <w:rsid w:val="00610FE3"/>
    <w:rsid w:val="006121E3"/>
    <w:rsid w:val="006164F1"/>
    <w:rsid w:val="00616782"/>
    <w:rsid w:val="006179F7"/>
    <w:rsid w:val="006205E1"/>
    <w:rsid w:val="0062070E"/>
    <w:rsid w:val="006207D7"/>
    <w:rsid w:val="006222E5"/>
    <w:rsid w:val="006225FD"/>
    <w:rsid w:val="00623065"/>
    <w:rsid w:val="006258EB"/>
    <w:rsid w:val="00625BCE"/>
    <w:rsid w:val="00627AAF"/>
    <w:rsid w:val="00627C2D"/>
    <w:rsid w:val="006300CE"/>
    <w:rsid w:val="0063117C"/>
    <w:rsid w:val="00631448"/>
    <w:rsid w:val="0063403C"/>
    <w:rsid w:val="00636FF7"/>
    <w:rsid w:val="0063724C"/>
    <w:rsid w:val="00637B24"/>
    <w:rsid w:val="006406CF"/>
    <w:rsid w:val="00640BDF"/>
    <w:rsid w:val="00641725"/>
    <w:rsid w:val="00641907"/>
    <w:rsid w:val="0064268C"/>
    <w:rsid w:val="00642FCB"/>
    <w:rsid w:val="00644388"/>
    <w:rsid w:val="00644EC3"/>
    <w:rsid w:val="006503B4"/>
    <w:rsid w:val="00652186"/>
    <w:rsid w:val="00655385"/>
    <w:rsid w:val="0065559F"/>
    <w:rsid w:val="00655AFC"/>
    <w:rsid w:val="006561FC"/>
    <w:rsid w:val="00661919"/>
    <w:rsid w:val="00663211"/>
    <w:rsid w:val="00664A10"/>
    <w:rsid w:val="0066579A"/>
    <w:rsid w:val="006673C5"/>
    <w:rsid w:val="00671DF8"/>
    <w:rsid w:val="006730B9"/>
    <w:rsid w:val="00673AF7"/>
    <w:rsid w:val="006745B7"/>
    <w:rsid w:val="0067494C"/>
    <w:rsid w:val="00681325"/>
    <w:rsid w:val="00682872"/>
    <w:rsid w:val="00683C68"/>
    <w:rsid w:val="00685B7F"/>
    <w:rsid w:val="00686A0D"/>
    <w:rsid w:val="00690CD6"/>
    <w:rsid w:val="00690FBD"/>
    <w:rsid w:val="006931EB"/>
    <w:rsid w:val="0069379C"/>
    <w:rsid w:val="00693914"/>
    <w:rsid w:val="006955E5"/>
    <w:rsid w:val="00696D45"/>
    <w:rsid w:val="006A057D"/>
    <w:rsid w:val="006A0833"/>
    <w:rsid w:val="006A29DD"/>
    <w:rsid w:val="006A389F"/>
    <w:rsid w:val="006A4915"/>
    <w:rsid w:val="006A63C4"/>
    <w:rsid w:val="006A7F62"/>
    <w:rsid w:val="006B3788"/>
    <w:rsid w:val="006B4AF0"/>
    <w:rsid w:val="006B5FF7"/>
    <w:rsid w:val="006B65A0"/>
    <w:rsid w:val="006B74ED"/>
    <w:rsid w:val="006B7E36"/>
    <w:rsid w:val="006C0DE4"/>
    <w:rsid w:val="006C2A0C"/>
    <w:rsid w:val="006C3924"/>
    <w:rsid w:val="006D23D8"/>
    <w:rsid w:val="006D241A"/>
    <w:rsid w:val="006D4007"/>
    <w:rsid w:val="006D5550"/>
    <w:rsid w:val="006D73D1"/>
    <w:rsid w:val="006E18AC"/>
    <w:rsid w:val="006E2910"/>
    <w:rsid w:val="006E6A44"/>
    <w:rsid w:val="006E6CAF"/>
    <w:rsid w:val="006E6E12"/>
    <w:rsid w:val="006E748B"/>
    <w:rsid w:val="006F299B"/>
    <w:rsid w:val="006F3EEF"/>
    <w:rsid w:val="006F449E"/>
    <w:rsid w:val="006F4854"/>
    <w:rsid w:val="006F6AB8"/>
    <w:rsid w:val="006F6DD5"/>
    <w:rsid w:val="006F7F73"/>
    <w:rsid w:val="0070007C"/>
    <w:rsid w:val="00702951"/>
    <w:rsid w:val="00702CD0"/>
    <w:rsid w:val="0070769B"/>
    <w:rsid w:val="007078E3"/>
    <w:rsid w:val="00710861"/>
    <w:rsid w:val="0071294A"/>
    <w:rsid w:val="00713A6E"/>
    <w:rsid w:val="00713D8C"/>
    <w:rsid w:val="00713FDB"/>
    <w:rsid w:val="00715DE5"/>
    <w:rsid w:val="00716703"/>
    <w:rsid w:val="007167E1"/>
    <w:rsid w:val="00716EAF"/>
    <w:rsid w:val="00717A09"/>
    <w:rsid w:val="00720936"/>
    <w:rsid w:val="00720B12"/>
    <w:rsid w:val="0072151C"/>
    <w:rsid w:val="007216EC"/>
    <w:rsid w:val="00722C92"/>
    <w:rsid w:val="00724ED4"/>
    <w:rsid w:val="007258E0"/>
    <w:rsid w:val="00725F3A"/>
    <w:rsid w:val="00726604"/>
    <w:rsid w:val="00726E13"/>
    <w:rsid w:val="007317C7"/>
    <w:rsid w:val="00733E5C"/>
    <w:rsid w:val="00734F85"/>
    <w:rsid w:val="00736C9E"/>
    <w:rsid w:val="00740026"/>
    <w:rsid w:val="00742EEB"/>
    <w:rsid w:val="007454FF"/>
    <w:rsid w:val="007477CE"/>
    <w:rsid w:val="00750437"/>
    <w:rsid w:val="00751591"/>
    <w:rsid w:val="00753399"/>
    <w:rsid w:val="0075600D"/>
    <w:rsid w:val="007560A2"/>
    <w:rsid w:val="00756FFA"/>
    <w:rsid w:val="0076434B"/>
    <w:rsid w:val="00764C62"/>
    <w:rsid w:val="0076550D"/>
    <w:rsid w:val="007662E7"/>
    <w:rsid w:val="007671EB"/>
    <w:rsid w:val="00770C3B"/>
    <w:rsid w:val="00771658"/>
    <w:rsid w:val="00774166"/>
    <w:rsid w:val="00775F93"/>
    <w:rsid w:val="007760E0"/>
    <w:rsid w:val="007776BC"/>
    <w:rsid w:val="00780E95"/>
    <w:rsid w:val="00782C93"/>
    <w:rsid w:val="0078306F"/>
    <w:rsid w:val="00784B3A"/>
    <w:rsid w:val="00785DFE"/>
    <w:rsid w:val="0078611A"/>
    <w:rsid w:val="00787849"/>
    <w:rsid w:val="00792B05"/>
    <w:rsid w:val="00793239"/>
    <w:rsid w:val="00793384"/>
    <w:rsid w:val="00793A91"/>
    <w:rsid w:val="007947A5"/>
    <w:rsid w:val="00795AE6"/>
    <w:rsid w:val="00795D83"/>
    <w:rsid w:val="007A3861"/>
    <w:rsid w:val="007A5E50"/>
    <w:rsid w:val="007A5F50"/>
    <w:rsid w:val="007A6413"/>
    <w:rsid w:val="007B0FBE"/>
    <w:rsid w:val="007B2AE7"/>
    <w:rsid w:val="007B63C2"/>
    <w:rsid w:val="007C0EDF"/>
    <w:rsid w:val="007C2073"/>
    <w:rsid w:val="007C22BB"/>
    <w:rsid w:val="007C388A"/>
    <w:rsid w:val="007C43FA"/>
    <w:rsid w:val="007C5C95"/>
    <w:rsid w:val="007C6201"/>
    <w:rsid w:val="007C7968"/>
    <w:rsid w:val="007D074C"/>
    <w:rsid w:val="007D473C"/>
    <w:rsid w:val="007D48F6"/>
    <w:rsid w:val="007D49A0"/>
    <w:rsid w:val="007D5911"/>
    <w:rsid w:val="007D627A"/>
    <w:rsid w:val="007E1C59"/>
    <w:rsid w:val="007E3AE5"/>
    <w:rsid w:val="007E4C0F"/>
    <w:rsid w:val="007E5C93"/>
    <w:rsid w:val="007F39A4"/>
    <w:rsid w:val="00800E60"/>
    <w:rsid w:val="008020F1"/>
    <w:rsid w:val="00803B8F"/>
    <w:rsid w:val="008067DB"/>
    <w:rsid w:val="00807235"/>
    <w:rsid w:val="00812639"/>
    <w:rsid w:val="0081275F"/>
    <w:rsid w:val="008173A7"/>
    <w:rsid w:val="0082030C"/>
    <w:rsid w:val="00820717"/>
    <w:rsid w:val="00821238"/>
    <w:rsid w:val="00823872"/>
    <w:rsid w:val="00825742"/>
    <w:rsid w:val="008270EC"/>
    <w:rsid w:val="00831678"/>
    <w:rsid w:val="00831B09"/>
    <w:rsid w:val="00833171"/>
    <w:rsid w:val="008414FC"/>
    <w:rsid w:val="00841962"/>
    <w:rsid w:val="0084499F"/>
    <w:rsid w:val="00845058"/>
    <w:rsid w:val="008468F5"/>
    <w:rsid w:val="00846A3B"/>
    <w:rsid w:val="008475C3"/>
    <w:rsid w:val="008479F1"/>
    <w:rsid w:val="00853D25"/>
    <w:rsid w:val="008542B1"/>
    <w:rsid w:val="00857197"/>
    <w:rsid w:val="00860A87"/>
    <w:rsid w:val="00862538"/>
    <w:rsid w:val="00862EDF"/>
    <w:rsid w:val="00863A81"/>
    <w:rsid w:val="0087032F"/>
    <w:rsid w:val="00871A9D"/>
    <w:rsid w:val="0087495D"/>
    <w:rsid w:val="0087624C"/>
    <w:rsid w:val="00880000"/>
    <w:rsid w:val="00880925"/>
    <w:rsid w:val="0088152C"/>
    <w:rsid w:val="00882407"/>
    <w:rsid w:val="00883B79"/>
    <w:rsid w:val="00886C90"/>
    <w:rsid w:val="00891576"/>
    <w:rsid w:val="008A2E77"/>
    <w:rsid w:val="008A482B"/>
    <w:rsid w:val="008A4ACF"/>
    <w:rsid w:val="008B010A"/>
    <w:rsid w:val="008B4888"/>
    <w:rsid w:val="008B4FA8"/>
    <w:rsid w:val="008B5EAA"/>
    <w:rsid w:val="008B69C3"/>
    <w:rsid w:val="008B7039"/>
    <w:rsid w:val="008C1892"/>
    <w:rsid w:val="008C741F"/>
    <w:rsid w:val="008D0103"/>
    <w:rsid w:val="008D21F3"/>
    <w:rsid w:val="008D2695"/>
    <w:rsid w:val="008D72AD"/>
    <w:rsid w:val="008E0117"/>
    <w:rsid w:val="008E223F"/>
    <w:rsid w:val="008E4D9A"/>
    <w:rsid w:val="008E5321"/>
    <w:rsid w:val="008E61A8"/>
    <w:rsid w:val="008E66C7"/>
    <w:rsid w:val="008E69BD"/>
    <w:rsid w:val="008F029D"/>
    <w:rsid w:val="008F0478"/>
    <w:rsid w:val="008F47BC"/>
    <w:rsid w:val="008F5BEB"/>
    <w:rsid w:val="008F6C00"/>
    <w:rsid w:val="00903673"/>
    <w:rsid w:val="00911EA6"/>
    <w:rsid w:val="009122B8"/>
    <w:rsid w:val="00916D68"/>
    <w:rsid w:val="0091706B"/>
    <w:rsid w:val="00920953"/>
    <w:rsid w:val="00920DA4"/>
    <w:rsid w:val="00921963"/>
    <w:rsid w:val="009245D0"/>
    <w:rsid w:val="0092495D"/>
    <w:rsid w:val="0092499F"/>
    <w:rsid w:val="00925A79"/>
    <w:rsid w:val="009268FB"/>
    <w:rsid w:val="00934AD7"/>
    <w:rsid w:val="00934D27"/>
    <w:rsid w:val="00935089"/>
    <w:rsid w:val="009357A5"/>
    <w:rsid w:val="00941143"/>
    <w:rsid w:val="00941757"/>
    <w:rsid w:val="00945191"/>
    <w:rsid w:val="009456E4"/>
    <w:rsid w:val="009479F2"/>
    <w:rsid w:val="00951A6C"/>
    <w:rsid w:val="009542D7"/>
    <w:rsid w:val="00954B04"/>
    <w:rsid w:val="00955EC8"/>
    <w:rsid w:val="0095601E"/>
    <w:rsid w:val="00956702"/>
    <w:rsid w:val="0095703E"/>
    <w:rsid w:val="009573C4"/>
    <w:rsid w:val="00964A2C"/>
    <w:rsid w:val="009659E7"/>
    <w:rsid w:val="00970733"/>
    <w:rsid w:val="00972581"/>
    <w:rsid w:val="00972825"/>
    <w:rsid w:val="00974795"/>
    <w:rsid w:val="009747EF"/>
    <w:rsid w:val="00975C39"/>
    <w:rsid w:val="0098189F"/>
    <w:rsid w:val="009826C7"/>
    <w:rsid w:val="00984705"/>
    <w:rsid w:val="00985893"/>
    <w:rsid w:val="00985F18"/>
    <w:rsid w:val="00990703"/>
    <w:rsid w:val="00991F53"/>
    <w:rsid w:val="009932C4"/>
    <w:rsid w:val="00994032"/>
    <w:rsid w:val="0099465D"/>
    <w:rsid w:val="009960EB"/>
    <w:rsid w:val="009A0285"/>
    <w:rsid w:val="009A0371"/>
    <w:rsid w:val="009A0E2C"/>
    <w:rsid w:val="009A0ED9"/>
    <w:rsid w:val="009A1CAB"/>
    <w:rsid w:val="009A2730"/>
    <w:rsid w:val="009A2A36"/>
    <w:rsid w:val="009A43D2"/>
    <w:rsid w:val="009B147C"/>
    <w:rsid w:val="009B1A57"/>
    <w:rsid w:val="009B3111"/>
    <w:rsid w:val="009B3CBE"/>
    <w:rsid w:val="009B63E0"/>
    <w:rsid w:val="009B6D27"/>
    <w:rsid w:val="009B783B"/>
    <w:rsid w:val="009C2396"/>
    <w:rsid w:val="009C5662"/>
    <w:rsid w:val="009C5767"/>
    <w:rsid w:val="009C603C"/>
    <w:rsid w:val="009C6998"/>
    <w:rsid w:val="009C7714"/>
    <w:rsid w:val="009D6AF9"/>
    <w:rsid w:val="009E1A16"/>
    <w:rsid w:val="009E28C9"/>
    <w:rsid w:val="009E595F"/>
    <w:rsid w:val="009E60B8"/>
    <w:rsid w:val="009E7E76"/>
    <w:rsid w:val="009F1235"/>
    <w:rsid w:val="009F1760"/>
    <w:rsid w:val="009F282F"/>
    <w:rsid w:val="009F6CEF"/>
    <w:rsid w:val="009F7D15"/>
    <w:rsid w:val="00A001B7"/>
    <w:rsid w:val="00A0077C"/>
    <w:rsid w:val="00A01524"/>
    <w:rsid w:val="00A01716"/>
    <w:rsid w:val="00A0269E"/>
    <w:rsid w:val="00A12F81"/>
    <w:rsid w:val="00A14ADD"/>
    <w:rsid w:val="00A16B4F"/>
    <w:rsid w:val="00A16FBB"/>
    <w:rsid w:val="00A173B8"/>
    <w:rsid w:val="00A23A77"/>
    <w:rsid w:val="00A27D0B"/>
    <w:rsid w:val="00A30DC8"/>
    <w:rsid w:val="00A30E11"/>
    <w:rsid w:val="00A31484"/>
    <w:rsid w:val="00A32101"/>
    <w:rsid w:val="00A32203"/>
    <w:rsid w:val="00A34816"/>
    <w:rsid w:val="00A350FB"/>
    <w:rsid w:val="00A3692E"/>
    <w:rsid w:val="00A36AE2"/>
    <w:rsid w:val="00A4330B"/>
    <w:rsid w:val="00A43F86"/>
    <w:rsid w:val="00A44E73"/>
    <w:rsid w:val="00A459E7"/>
    <w:rsid w:val="00A52608"/>
    <w:rsid w:val="00A52778"/>
    <w:rsid w:val="00A5336C"/>
    <w:rsid w:val="00A5364D"/>
    <w:rsid w:val="00A61B77"/>
    <w:rsid w:val="00A63E0A"/>
    <w:rsid w:val="00A641E9"/>
    <w:rsid w:val="00A64649"/>
    <w:rsid w:val="00A70F20"/>
    <w:rsid w:val="00A71AA2"/>
    <w:rsid w:val="00A72574"/>
    <w:rsid w:val="00A73A6F"/>
    <w:rsid w:val="00A7490A"/>
    <w:rsid w:val="00A74A3F"/>
    <w:rsid w:val="00A766DE"/>
    <w:rsid w:val="00A76A4D"/>
    <w:rsid w:val="00A77532"/>
    <w:rsid w:val="00A778E9"/>
    <w:rsid w:val="00A8080C"/>
    <w:rsid w:val="00A80D5F"/>
    <w:rsid w:val="00A87E94"/>
    <w:rsid w:val="00A93070"/>
    <w:rsid w:val="00A957EE"/>
    <w:rsid w:val="00A97B95"/>
    <w:rsid w:val="00AA52AD"/>
    <w:rsid w:val="00AA5E30"/>
    <w:rsid w:val="00AB27FB"/>
    <w:rsid w:val="00AB5D4F"/>
    <w:rsid w:val="00AC45F3"/>
    <w:rsid w:val="00AC50F9"/>
    <w:rsid w:val="00AC727A"/>
    <w:rsid w:val="00AD0291"/>
    <w:rsid w:val="00AD19E3"/>
    <w:rsid w:val="00AD48EF"/>
    <w:rsid w:val="00AD70DC"/>
    <w:rsid w:val="00AE181E"/>
    <w:rsid w:val="00AE27EB"/>
    <w:rsid w:val="00AE4C13"/>
    <w:rsid w:val="00AE527F"/>
    <w:rsid w:val="00AE564A"/>
    <w:rsid w:val="00AE6349"/>
    <w:rsid w:val="00AF0A0D"/>
    <w:rsid w:val="00AF1440"/>
    <w:rsid w:val="00AF4BAD"/>
    <w:rsid w:val="00AF6C97"/>
    <w:rsid w:val="00B0211A"/>
    <w:rsid w:val="00B02842"/>
    <w:rsid w:val="00B03071"/>
    <w:rsid w:val="00B03C7E"/>
    <w:rsid w:val="00B04F55"/>
    <w:rsid w:val="00B05010"/>
    <w:rsid w:val="00B05C8F"/>
    <w:rsid w:val="00B0713E"/>
    <w:rsid w:val="00B11908"/>
    <w:rsid w:val="00B12C55"/>
    <w:rsid w:val="00B12C68"/>
    <w:rsid w:val="00B147CE"/>
    <w:rsid w:val="00B15498"/>
    <w:rsid w:val="00B22D9B"/>
    <w:rsid w:val="00B24C25"/>
    <w:rsid w:val="00B24DE0"/>
    <w:rsid w:val="00B25614"/>
    <w:rsid w:val="00B26809"/>
    <w:rsid w:val="00B27007"/>
    <w:rsid w:val="00B276BF"/>
    <w:rsid w:val="00B30E2C"/>
    <w:rsid w:val="00B35EA7"/>
    <w:rsid w:val="00B37052"/>
    <w:rsid w:val="00B40161"/>
    <w:rsid w:val="00B401C2"/>
    <w:rsid w:val="00B435D7"/>
    <w:rsid w:val="00B44872"/>
    <w:rsid w:val="00B52E69"/>
    <w:rsid w:val="00B530CD"/>
    <w:rsid w:val="00B61E84"/>
    <w:rsid w:val="00B638E5"/>
    <w:rsid w:val="00B73ED8"/>
    <w:rsid w:val="00B75675"/>
    <w:rsid w:val="00B75994"/>
    <w:rsid w:val="00B75A94"/>
    <w:rsid w:val="00B80CDF"/>
    <w:rsid w:val="00B81F2D"/>
    <w:rsid w:val="00B84DA0"/>
    <w:rsid w:val="00B87EA6"/>
    <w:rsid w:val="00B9155C"/>
    <w:rsid w:val="00B916F6"/>
    <w:rsid w:val="00B920B0"/>
    <w:rsid w:val="00B93669"/>
    <w:rsid w:val="00B942C1"/>
    <w:rsid w:val="00B94B3C"/>
    <w:rsid w:val="00B959E2"/>
    <w:rsid w:val="00B96107"/>
    <w:rsid w:val="00BA134A"/>
    <w:rsid w:val="00BA15F9"/>
    <w:rsid w:val="00BA3081"/>
    <w:rsid w:val="00BA5096"/>
    <w:rsid w:val="00BA50B6"/>
    <w:rsid w:val="00BA59A2"/>
    <w:rsid w:val="00BA7A3E"/>
    <w:rsid w:val="00BB2550"/>
    <w:rsid w:val="00BB3438"/>
    <w:rsid w:val="00BB4D77"/>
    <w:rsid w:val="00BB6305"/>
    <w:rsid w:val="00BB6CA7"/>
    <w:rsid w:val="00BC0B1C"/>
    <w:rsid w:val="00BC0D44"/>
    <w:rsid w:val="00BC24FB"/>
    <w:rsid w:val="00BC4CD5"/>
    <w:rsid w:val="00BC55FC"/>
    <w:rsid w:val="00BC7C98"/>
    <w:rsid w:val="00BC7E2D"/>
    <w:rsid w:val="00BD0016"/>
    <w:rsid w:val="00BD1F5F"/>
    <w:rsid w:val="00BE01E3"/>
    <w:rsid w:val="00BE33F3"/>
    <w:rsid w:val="00BE3DA7"/>
    <w:rsid w:val="00BE5EA9"/>
    <w:rsid w:val="00BE7381"/>
    <w:rsid w:val="00BE7864"/>
    <w:rsid w:val="00BF3E2A"/>
    <w:rsid w:val="00BF3F3D"/>
    <w:rsid w:val="00BF4109"/>
    <w:rsid w:val="00BF5068"/>
    <w:rsid w:val="00BF7737"/>
    <w:rsid w:val="00C01589"/>
    <w:rsid w:val="00C02933"/>
    <w:rsid w:val="00C04A78"/>
    <w:rsid w:val="00C0728B"/>
    <w:rsid w:val="00C10453"/>
    <w:rsid w:val="00C1064D"/>
    <w:rsid w:val="00C10711"/>
    <w:rsid w:val="00C11FDB"/>
    <w:rsid w:val="00C126F9"/>
    <w:rsid w:val="00C14ABB"/>
    <w:rsid w:val="00C15CBE"/>
    <w:rsid w:val="00C1665D"/>
    <w:rsid w:val="00C172C1"/>
    <w:rsid w:val="00C205E4"/>
    <w:rsid w:val="00C231C7"/>
    <w:rsid w:val="00C24F45"/>
    <w:rsid w:val="00C25F2A"/>
    <w:rsid w:val="00C33C89"/>
    <w:rsid w:val="00C35211"/>
    <w:rsid w:val="00C4165F"/>
    <w:rsid w:val="00C435C2"/>
    <w:rsid w:val="00C43BC4"/>
    <w:rsid w:val="00C44315"/>
    <w:rsid w:val="00C4551D"/>
    <w:rsid w:val="00C4564E"/>
    <w:rsid w:val="00C4582D"/>
    <w:rsid w:val="00C518C3"/>
    <w:rsid w:val="00C53947"/>
    <w:rsid w:val="00C53E96"/>
    <w:rsid w:val="00C544E2"/>
    <w:rsid w:val="00C5641F"/>
    <w:rsid w:val="00C57155"/>
    <w:rsid w:val="00C572C2"/>
    <w:rsid w:val="00C60BCE"/>
    <w:rsid w:val="00C6182D"/>
    <w:rsid w:val="00C63A1B"/>
    <w:rsid w:val="00C64089"/>
    <w:rsid w:val="00C65AF3"/>
    <w:rsid w:val="00C65CFC"/>
    <w:rsid w:val="00C7032C"/>
    <w:rsid w:val="00C7176B"/>
    <w:rsid w:val="00C72351"/>
    <w:rsid w:val="00C74DCC"/>
    <w:rsid w:val="00C77DAB"/>
    <w:rsid w:val="00C816B9"/>
    <w:rsid w:val="00C8242A"/>
    <w:rsid w:val="00C83EC5"/>
    <w:rsid w:val="00C84933"/>
    <w:rsid w:val="00C86A16"/>
    <w:rsid w:val="00C9090A"/>
    <w:rsid w:val="00C9282F"/>
    <w:rsid w:val="00C94A33"/>
    <w:rsid w:val="00C955EE"/>
    <w:rsid w:val="00C966FF"/>
    <w:rsid w:val="00CA4016"/>
    <w:rsid w:val="00CA4128"/>
    <w:rsid w:val="00CA46B2"/>
    <w:rsid w:val="00CA4ECC"/>
    <w:rsid w:val="00CB003A"/>
    <w:rsid w:val="00CB1174"/>
    <w:rsid w:val="00CB6124"/>
    <w:rsid w:val="00CB62EB"/>
    <w:rsid w:val="00CB6621"/>
    <w:rsid w:val="00CB7D34"/>
    <w:rsid w:val="00CC44A5"/>
    <w:rsid w:val="00CC5F14"/>
    <w:rsid w:val="00CC68B8"/>
    <w:rsid w:val="00CC7AE9"/>
    <w:rsid w:val="00CC7B27"/>
    <w:rsid w:val="00CD0A6C"/>
    <w:rsid w:val="00CD2094"/>
    <w:rsid w:val="00CD2EBE"/>
    <w:rsid w:val="00CD3B27"/>
    <w:rsid w:val="00CD74A4"/>
    <w:rsid w:val="00CE0867"/>
    <w:rsid w:val="00CE2D88"/>
    <w:rsid w:val="00CE31BC"/>
    <w:rsid w:val="00CE3201"/>
    <w:rsid w:val="00CE5AF9"/>
    <w:rsid w:val="00CE5C59"/>
    <w:rsid w:val="00CE5DA0"/>
    <w:rsid w:val="00CF0162"/>
    <w:rsid w:val="00CF049C"/>
    <w:rsid w:val="00CF2364"/>
    <w:rsid w:val="00CF3518"/>
    <w:rsid w:val="00CF4A2D"/>
    <w:rsid w:val="00CF5455"/>
    <w:rsid w:val="00CF7E25"/>
    <w:rsid w:val="00D01ED1"/>
    <w:rsid w:val="00D024FC"/>
    <w:rsid w:val="00D04084"/>
    <w:rsid w:val="00D04746"/>
    <w:rsid w:val="00D072DD"/>
    <w:rsid w:val="00D078AC"/>
    <w:rsid w:val="00D1040A"/>
    <w:rsid w:val="00D104FD"/>
    <w:rsid w:val="00D10658"/>
    <w:rsid w:val="00D12EC4"/>
    <w:rsid w:val="00D13322"/>
    <w:rsid w:val="00D22BD6"/>
    <w:rsid w:val="00D230C2"/>
    <w:rsid w:val="00D2326D"/>
    <w:rsid w:val="00D30ECD"/>
    <w:rsid w:val="00D31F6E"/>
    <w:rsid w:val="00D33CB0"/>
    <w:rsid w:val="00D34F5E"/>
    <w:rsid w:val="00D35702"/>
    <w:rsid w:val="00D36FCC"/>
    <w:rsid w:val="00D4130E"/>
    <w:rsid w:val="00D415AD"/>
    <w:rsid w:val="00D43E57"/>
    <w:rsid w:val="00D51F19"/>
    <w:rsid w:val="00D529D3"/>
    <w:rsid w:val="00D530CD"/>
    <w:rsid w:val="00D53458"/>
    <w:rsid w:val="00D54BBD"/>
    <w:rsid w:val="00D54F51"/>
    <w:rsid w:val="00D57FE7"/>
    <w:rsid w:val="00D60D3B"/>
    <w:rsid w:val="00D6266B"/>
    <w:rsid w:val="00D63C93"/>
    <w:rsid w:val="00D650AD"/>
    <w:rsid w:val="00D65541"/>
    <w:rsid w:val="00D66699"/>
    <w:rsid w:val="00D66874"/>
    <w:rsid w:val="00D6701C"/>
    <w:rsid w:val="00D67E6A"/>
    <w:rsid w:val="00D70A8E"/>
    <w:rsid w:val="00D70CCD"/>
    <w:rsid w:val="00D71D61"/>
    <w:rsid w:val="00D749EC"/>
    <w:rsid w:val="00D76CF2"/>
    <w:rsid w:val="00D8016C"/>
    <w:rsid w:val="00D907CF"/>
    <w:rsid w:val="00D92413"/>
    <w:rsid w:val="00D93012"/>
    <w:rsid w:val="00D9439F"/>
    <w:rsid w:val="00D94559"/>
    <w:rsid w:val="00D94C8B"/>
    <w:rsid w:val="00D966A7"/>
    <w:rsid w:val="00DA1A18"/>
    <w:rsid w:val="00DA2AFD"/>
    <w:rsid w:val="00DA2C9A"/>
    <w:rsid w:val="00DA3A50"/>
    <w:rsid w:val="00DA3B46"/>
    <w:rsid w:val="00DA5EAA"/>
    <w:rsid w:val="00DA5EC5"/>
    <w:rsid w:val="00DA60E8"/>
    <w:rsid w:val="00DA791F"/>
    <w:rsid w:val="00DB0D2C"/>
    <w:rsid w:val="00DB0EC6"/>
    <w:rsid w:val="00DB342B"/>
    <w:rsid w:val="00DB3B64"/>
    <w:rsid w:val="00DB4F09"/>
    <w:rsid w:val="00DC0C9A"/>
    <w:rsid w:val="00DC2FB3"/>
    <w:rsid w:val="00DD1016"/>
    <w:rsid w:val="00DD2076"/>
    <w:rsid w:val="00DD2771"/>
    <w:rsid w:val="00DD2D71"/>
    <w:rsid w:val="00DD4AA5"/>
    <w:rsid w:val="00DD65F3"/>
    <w:rsid w:val="00DE069B"/>
    <w:rsid w:val="00DE2DA2"/>
    <w:rsid w:val="00DE3237"/>
    <w:rsid w:val="00DE5295"/>
    <w:rsid w:val="00DE591F"/>
    <w:rsid w:val="00DE7455"/>
    <w:rsid w:val="00DF1347"/>
    <w:rsid w:val="00DF2A02"/>
    <w:rsid w:val="00DF56AA"/>
    <w:rsid w:val="00DF6AA2"/>
    <w:rsid w:val="00E006EE"/>
    <w:rsid w:val="00E02497"/>
    <w:rsid w:val="00E04A0F"/>
    <w:rsid w:val="00E075F4"/>
    <w:rsid w:val="00E15E85"/>
    <w:rsid w:val="00E16779"/>
    <w:rsid w:val="00E17672"/>
    <w:rsid w:val="00E17BD0"/>
    <w:rsid w:val="00E17CAA"/>
    <w:rsid w:val="00E21842"/>
    <w:rsid w:val="00E22058"/>
    <w:rsid w:val="00E237EA"/>
    <w:rsid w:val="00E2445F"/>
    <w:rsid w:val="00E313D5"/>
    <w:rsid w:val="00E31C20"/>
    <w:rsid w:val="00E32779"/>
    <w:rsid w:val="00E34819"/>
    <w:rsid w:val="00E404AD"/>
    <w:rsid w:val="00E40641"/>
    <w:rsid w:val="00E4162A"/>
    <w:rsid w:val="00E430E6"/>
    <w:rsid w:val="00E431AA"/>
    <w:rsid w:val="00E436C5"/>
    <w:rsid w:val="00E4418D"/>
    <w:rsid w:val="00E45B76"/>
    <w:rsid w:val="00E5332A"/>
    <w:rsid w:val="00E535C2"/>
    <w:rsid w:val="00E53AE2"/>
    <w:rsid w:val="00E53C69"/>
    <w:rsid w:val="00E54695"/>
    <w:rsid w:val="00E574FE"/>
    <w:rsid w:val="00E57DF7"/>
    <w:rsid w:val="00E6067E"/>
    <w:rsid w:val="00E609E7"/>
    <w:rsid w:val="00E612D9"/>
    <w:rsid w:val="00E6139F"/>
    <w:rsid w:val="00E615DB"/>
    <w:rsid w:val="00E629C4"/>
    <w:rsid w:val="00E63B02"/>
    <w:rsid w:val="00E664CE"/>
    <w:rsid w:val="00E6696C"/>
    <w:rsid w:val="00E67806"/>
    <w:rsid w:val="00E6789D"/>
    <w:rsid w:val="00E749BB"/>
    <w:rsid w:val="00E7568B"/>
    <w:rsid w:val="00E77D61"/>
    <w:rsid w:val="00E77F87"/>
    <w:rsid w:val="00E77FCD"/>
    <w:rsid w:val="00E813FF"/>
    <w:rsid w:val="00E815F0"/>
    <w:rsid w:val="00E83B46"/>
    <w:rsid w:val="00E83FB7"/>
    <w:rsid w:val="00E86DB3"/>
    <w:rsid w:val="00E87D04"/>
    <w:rsid w:val="00E91474"/>
    <w:rsid w:val="00E928B6"/>
    <w:rsid w:val="00E94E2D"/>
    <w:rsid w:val="00E95C79"/>
    <w:rsid w:val="00E96598"/>
    <w:rsid w:val="00E97D10"/>
    <w:rsid w:val="00EA64A2"/>
    <w:rsid w:val="00EB03EE"/>
    <w:rsid w:val="00EB1EB7"/>
    <w:rsid w:val="00EB4A81"/>
    <w:rsid w:val="00EB5321"/>
    <w:rsid w:val="00EB6A90"/>
    <w:rsid w:val="00EC3650"/>
    <w:rsid w:val="00EC3A5B"/>
    <w:rsid w:val="00ED0333"/>
    <w:rsid w:val="00ED27BC"/>
    <w:rsid w:val="00ED3016"/>
    <w:rsid w:val="00ED4904"/>
    <w:rsid w:val="00ED7D92"/>
    <w:rsid w:val="00ED7F91"/>
    <w:rsid w:val="00EE2C80"/>
    <w:rsid w:val="00EE3412"/>
    <w:rsid w:val="00EE55C1"/>
    <w:rsid w:val="00EE7C9A"/>
    <w:rsid w:val="00EF02DE"/>
    <w:rsid w:val="00EF11C0"/>
    <w:rsid w:val="00EF2225"/>
    <w:rsid w:val="00EF2F47"/>
    <w:rsid w:val="00EF5E7F"/>
    <w:rsid w:val="00EF6DDB"/>
    <w:rsid w:val="00F00707"/>
    <w:rsid w:val="00F01692"/>
    <w:rsid w:val="00F016AB"/>
    <w:rsid w:val="00F026D6"/>
    <w:rsid w:val="00F0341B"/>
    <w:rsid w:val="00F0384E"/>
    <w:rsid w:val="00F04BFE"/>
    <w:rsid w:val="00F04D40"/>
    <w:rsid w:val="00F06AE6"/>
    <w:rsid w:val="00F06F42"/>
    <w:rsid w:val="00F07E13"/>
    <w:rsid w:val="00F10995"/>
    <w:rsid w:val="00F11B06"/>
    <w:rsid w:val="00F1200B"/>
    <w:rsid w:val="00F120C8"/>
    <w:rsid w:val="00F15107"/>
    <w:rsid w:val="00F160D7"/>
    <w:rsid w:val="00F16931"/>
    <w:rsid w:val="00F16B7A"/>
    <w:rsid w:val="00F20560"/>
    <w:rsid w:val="00F22199"/>
    <w:rsid w:val="00F2231E"/>
    <w:rsid w:val="00F240FA"/>
    <w:rsid w:val="00F25E62"/>
    <w:rsid w:val="00F2638C"/>
    <w:rsid w:val="00F31532"/>
    <w:rsid w:val="00F316EE"/>
    <w:rsid w:val="00F31A24"/>
    <w:rsid w:val="00F37179"/>
    <w:rsid w:val="00F40F1F"/>
    <w:rsid w:val="00F417EF"/>
    <w:rsid w:val="00F42C11"/>
    <w:rsid w:val="00F4649A"/>
    <w:rsid w:val="00F4692C"/>
    <w:rsid w:val="00F52D0F"/>
    <w:rsid w:val="00F533FA"/>
    <w:rsid w:val="00F603A5"/>
    <w:rsid w:val="00F621B8"/>
    <w:rsid w:val="00F65BEE"/>
    <w:rsid w:val="00F675F4"/>
    <w:rsid w:val="00F71801"/>
    <w:rsid w:val="00F71BDB"/>
    <w:rsid w:val="00F72BD6"/>
    <w:rsid w:val="00F73236"/>
    <w:rsid w:val="00F73F6D"/>
    <w:rsid w:val="00F751F4"/>
    <w:rsid w:val="00F758E3"/>
    <w:rsid w:val="00F8250C"/>
    <w:rsid w:val="00F86C1E"/>
    <w:rsid w:val="00F923AE"/>
    <w:rsid w:val="00F94460"/>
    <w:rsid w:val="00F97D08"/>
    <w:rsid w:val="00FA0293"/>
    <w:rsid w:val="00FA0445"/>
    <w:rsid w:val="00FA064E"/>
    <w:rsid w:val="00FA209D"/>
    <w:rsid w:val="00FA24B7"/>
    <w:rsid w:val="00FA32CA"/>
    <w:rsid w:val="00FA3CC3"/>
    <w:rsid w:val="00FA4EA2"/>
    <w:rsid w:val="00FB42EA"/>
    <w:rsid w:val="00FB5330"/>
    <w:rsid w:val="00FB6F70"/>
    <w:rsid w:val="00FC041A"/>
    <w:rsid w:val="00FC08F1"/>
    <w:rsid w:val="00FC25B2"/>
    <w:rsid w:val="00FC420E"/>
    <w:rsid w:val="00FC7AAB"/>
    <w:rsid w:val="00FD22CF"/>
    <w:rsid w:val="00FD474D"/>
    <w:rsid w:val="00FD53F1"/>
    <w:rsid w:val="00FD6C5C"/>
    <w:rsid w:val="00FD6D8A"/>
    <w:rsid w:val="00FD7067"/>
    <w:rsid w:val="00FE1BC8"/>
    <w:rsid w:val="00FE1CB0"/>
    <w:rsid w:val="00FE20B2"/>
    <w:rsid w:val="00FE2C90"/>
    <w:rsid w:val="00FE2FED"/>
    <w:rsid w:val="00FE3CA3"/>
    <w:rsid w:val="00FE4044"/>
    <w:rsid w:val="00FE4836"/>
    <w:rsid w:val="00FE5644"/>
    <w:rsid w:val="00FE6A2F"/>
    <w:rsid w:val="00FE748E"/>
    <w:rsid w:val="00FF2C92"/>
    <w:rsid w:val="00FF3F2D"/>
    <w:rsid w:val="00FF48F6"/>
    <w:rsid w:val="00FF49DE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9A"/>
    <w:pPr>
      <w:ind w:left="720"/>
      <w:contextualSpacing/>
    </w:pPr>
  </w:style>
  <w:style w:type="paragraph" w:styleId="a4">
    <w:name w:val="No Spacing"/>
    <w:uiPriority w:val="1"/>
    <w:qFormat/>
    <w:rsid w:val="006B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7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7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D49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9A"/>
    <w:pPr>
      <w:ind w:left="720"/>
      <w:contextualSpacing/>
    </w:pPr>
  </w:style>
  <w:style w:type="paragraph" w:styleId="a4">
    <w:name w:val="No Spacing"/>
    <w:uiPriority w:val="1"/>
    <w:qFormat/>
    <w:rsid w:val="006B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7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7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D49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2022-10-12T07:07:00Z</cp:lastPrinted>
  <dcterms:created xsi:type="dcterms:W3CDTF">2022-10-12T05:45:00Z</dcterms:created>
  <dcterms:modified xsi:type="dcterms:W3CDTF">2022-10-12T11:39:00Z</dcterms:modified>
</cp:coreProperties>
</file>