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b/>
          <w:bCs/>
          <w:noProof/>
          <w:sz w:val="24"/>
          <w:szCs w:val="24"/>
        </w:rPr>
        <w:drawing>
          <wp:inline distT="0" distB="0" distL="0" distR="0" wp14:anchorId="76F4900A" wp14:editId="1F46CD97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83">
        <w:rPr>
          <w:sz w:val="24"/>
          <w:szCs w:val="24"/>
        </w:rPr>
        <w:br w:type="textWrapping" w:clear="all"/>
      </w:r>
    </w:p>
    <w:p w:rsidR="00F12383" w:rsidRPr="00F12383" w:rsidRDefault="00F12383" w:rsidP="00F12383">
      <w:pPr>
        <w:spacing w:after="200" w:line="276" w:lineRule="auto"/>
        <w:ind w:right="-142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12383" w:rsidRPr="00F12383" w:rsidRDefault="00F12383" w:rsidP="00F12383">
      <w:pPr>
        <w:tabs>
          <w:tab w:val="left" w:pos="5280"/>
        </w:tabs>
        <w:spacing w:after="200" w:line="276" w:lineRule="auto"/>
        <w:jc w:val="center"/>
        <w:rPr>
          <w:sz w:val="24"/>
          <w:szCs w:val="24"/>
        </w:rPr>
      </w:pPr>
    </w:p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 xml:space="preserve">           </w:t>
      </w:r>
    </w:p>
    <w:p w:rsidR="00F12383" w:rsidRDefault="00F12383" w:rsidP="00F12383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12383">
        <w:rPr>
          <w:b/>
          <w:sz w:val="24"/>
          <w:szCs w:val="24"/>
        </w:rPr>
        <w:t>П</w:t>
      </w:r>
      <w:proofErr w:type="gramEnd"/>
      <w:r w:rsidRPr="00F12383">
        <w:rPr>
          <w:b/>
          <w:sz w:val="24"/>
          <w:szCs w:val="24"/>
        </w:rPr>
        <w:t xml:space="preserve"> О С Т А Н О В Л Е Н И Е</w:t>
      </w:r>
    </w:p>
    <w:p w:rsidR="00F12383" w:rsidRPr="00F12383" w:rsidRDefault="00F12383" w:rsidP="00F12383">
      <w:pPr>
        <w:ind w:right="-5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12383" w:rsidRPr="00F12383" w:rsidTr="002715A2">
        <w:tc>
          <w:tcPr>
            <w:tcW w:w="4927" w:type="dxa"/>
          </w:tcPr>
          <w:p w:rsidR="00F12383" w:rsidRPr="00F12383" w:rsidRDefault="0052723A" w:rsidP="0052723A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F12383" w:rsidRPr="00F12383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11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</w:t>
            </w:r>
            <w:r w:rsidR="00BB2713">
              <w:rPr>
                <w:rFonts w:eastAsia="Calibri"/>
                <w:sz w:val="24"/>
                <w:szCs w:val="24"/>
              </w:rPr>
              <w:t>июн</w:t>
            </w:r>
            <w:r w:rsidR="003E4D8C">
              <w:rPr>
                <w:rFonts w:eastAsia="Calibri"/>
                <w:sz w:val="24"/>
                <w:szCs w:val="24"/>
              </w:rPr>
              <w:t>я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20</w:t>
            </w:r>
            <w:r w:rsidR="00B01885">
              <w:rPr>
                <w:rFonts w:eastAsia="Calibri"/>
                <w:sz w:val="24"/>
                <w:szCs w:val="24"/>
              </w:rPr>
              <w:t>2</w:t>
            </w:r>
            <w:r w:rsidR="00DC3D11">
              <w:rPr>
                <w:rFonts w:eastAsia="Calibri"/>
                <w:sz w:val="24"/>
                <w:szCs w:val="24"/>
              </w:rPr>
              <w:t>4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F12383" w:rsidRPr="00F12383" w:rsidRDefault="00F12383" w:rsidP="003E4D8C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F12383">
              <w:rPr>
                <w:rFonts w:eastAsia="Calibri"/>
                <w:sz w:val="24"/>
                <w:szCs w:val="24"/>
              </w:rPr>
              <w:t xml:space="preserve">                                                      № </w:t>
            </w:r>
            <w:r w:rsidR="0052723A">
              <w:rPr>
                <w:rFonts w:eastAsia="Calibri"/>
                <w:sz w:val="24"/>
                <w:szCs w:val="24"/>
              </w:rPr>
              <w:t>848</w:t>
            </w:r>
          </w:p>
        </w:tc>
      </w:tr>
    </w:tbl>
    <w:p w:rsidR="00F12383" w:rsidRPr="00F12383" w:rsidRDefault="00F12383" w:rsidP="00F12383">
      <w:pPr>
        <w:ind w:right="-5"/>
        <w:jc w:val="both"/>
        <w:rPr>
          <w:rFonts w:eastAsia="Calibri"/>
          <w:sz w:val="24"/>
          <w:szCs w:val="24"/>
        </w:rPr>
      </w:pPr>
    </w:p>
    <w:p w:rsidR="00F12383" w:rsidRPr="0052723A" w:rsidRDefault="00F12383" w:rsidP="00F12383">
      <w:pPr>
        <w:ind w:right="-142"/>
        <w:jc w:val="center"/>
        <w:rPr>
          <w:rFonts w:eastAsia="Calibri"/>
          <w:sz w:val="24"/>
          <w:szCs w:val="24"/>
        </w:rPr>
      </w:pPr>
      <w:r w:rsidRPr="0052723A">
        <w:rPr>
          <w:rFonts w:eastAsia="Calibri"/>
          <w:sz w:val="24"/>
          <w:szCs w:val="24"/>
        </w:rPr>
        <w:t>п.</w:t>
      </w:r>
      <w:r w:rsidR="00003DE2" w:rsidRPr="0052723A">
        <w:rPr>
          <w:rFonts w:eastAsia="Calibri"/>
          <w:sz w:val="24"/>
          <w:szCs w:val="24"/>
        </w:rPr>
        <w:t xml:space="preserve"> </w:t>
      </w:r>
      <w:r w:rsidRPr="0052723A">
        <w:rPr>
          <w:rFonts w:eastAsia="Calibri"/>
          <w:sz w:val="24"/>
          <w:szCs w:val="24"/>
        </w:rPr>
        <w:t>Балезино</w:t>
      </w:r>
    </w:p>
    <w:p w:rsidR="00F12383" w:rsidRPr="0052723A" w:rsidRDefault="00F12383" w:rsidP="00F12383">
      <w:pPr>
        <w:ind w:right="-142"/>
        <w:jc w:val="center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12383" w:rsidRPr="0052723A" w:rsidTr="0084189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2383" w:rsidRPr="0052723A" w:rsidRDefault="00F576A6" w:rsidP="00BB2713">
            <w:pPr>
              <w:ind w:right="-142"/>
              <w:rPr>
                <w:rFonts w:eastAsia="Calibri"/>
                <w:sz w:val="24"/>
                <w:szCs w:val="24"/>
              </w:rPr>
            </w:pPr>
            <w:proofErr w:type="gramStart"/>
            <w:r w:rsidRPr="0052723A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52723A">
              <w:rPr>
                <w:rFonts w:eastAsia="Calibri"/>
                <w:sz w:val="24"/>
                <w:szCs w:val="24"/>
              </w:rPr>
              <w:t xml:space="preserve"> </w:t>
            </w:r>
            <w:r w:rsidR="00BB2713" w:rsidRPr="0052723A">
              <w:rPr>
                <w:rFonts w:eastAsia="Calibri"/>
                <w:sz w:val="24"/>
                <w:szCs w:val="24"/>
              </w:rPr>
              <w:t>признании постановления  «Об утверждении Плана мероприятий (дорожной карты) по внедрению на территории муниципального образования «Балезинский район» успешных практик, вошедших в атлас муниципальных практик»</w:t>
            </w:r>
            <w:r w:rsidR="0052723A" w:rsidRPr="0052723A">
              <w:rPr>
                <w:rFonts w:eastAsia="Calibri"/>
                <w:sz w:val="24"/>
                <w:szCs w:val="24"/>
              </w:rPr>
              <w:t xml:space="preserve"> утратившим силу</w:t>
            </w:r>
          </w:p>
        </w:tc>
      </w:tr>
    </w:tbl>
    <w:p w:rsidR="00F12383" w:rsidRPr="0052723A" w:rsidRDefault="00F12383" w:rsidP="00F12383">
      <w:pPr>
        <w:ind w:right="-142"/>
        <w:rPr>
          <w:rFonts w:eastAsia="Calibri"/>
          <w:sz w:val="24"/>
          <w:szCs w:val="24"/>
        </w:rPr>
      </w:pPr>
    </w:p>
    <w:p w:rsidR="00F12383" w:rsidRPr="0052723A" w:rsidRDefault="003E4D8C" w:rsidP="00841891">
      <w:pPr>
        <w:ind w:right="-142" w:firstLine="851"/>
        <w:jc w:val="both"/>
        <w:rPr>
          <w:rFonts w:eastAsia="Calibri"/>
          <w:sz w:val="24"/>
          <w:szCs w:val="24"/>
        </w:rPr>
      </w:pPr>
      <w:r w:rsidRPr="0052723A">
        <w:rPr>
          <w:rFonts w:eastAsia="Calibri"/>
          <w:sz w:val="24"/>
          <w:szCs w:val="24"/>
        </w:rPr>
        <w:t xml:space="preserve">В </w:t>
      </w:r>
      <w:r w:rsidR="00BB2713" w:rsidRPr="0052723A">
        <w:rPr>
          <w:rFonts w:eastAsia="Calibri"/>
          <w:sz w:val="24"/>
          <w:szCs w:val="24"/>
        </w:rPr>
        <w:t xml:space="preserve">целях исключения нормативно-правовых актов </w:t>
      </w:r>
      <w:r w:rsidR="00150439" w:rsidRPr="0052723A">
        <w:rPr>
          <w:rFonts w:eastAsia="Calibri"/>
          <w:sz w:val="24"/>
          <w:szCs w:val="24"/>
        </w:rPr>
        <w:t>утративших актуальность</w:t>
      </w:r>
      <w:r w:rsidRPr="0052723A">
        <w:rPr>
          <w:rFonts w:eastAsia="Calibri"/>
          <w:sz w:val="24"/>
          <w:szCs w:val="24"/>
        </w:rPr>
        <w:t>,</w:t>
      </w:r>
      <w:r w:rsidR="00841891" w:rsidRPr="0052723A">
        <w:rPr>
          <w:rFonts w:eastAsia="Calibri"/>
          <w:sz w:val="24"/>
          <w:szCs w:val="24"/>
        </w:rPr>
        <w:t xml:space="preserve"> </w:t>
      </w:r>
      <w:r w:rsidR="00F12383" w:rsidRPr="0052723A">
        <w:rPr>
          <w:rFonts w:eastAsia="Calibri"/>
          <w:sz w:val="24"/>
          <w:szCs w:val="24"/>
        </w:rPr>
        <w:t>ПОСТАНОВЛЯЮ:</w:t>
      </w:r>
    </w:p>
    <w:p w:rsidR="00F12383" w:rsidRPr="0052723A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</w:p>
    <w:p w:rsidR="003E4D8C" w:rsidRPr="0052723A" w:rsidRDefault="003E4D8C" w:rsidP="00841891">
      <w:pPr>
        <w:ind w:right="-142" w:firstLine="851"/>
        <w:jc w:val="both"/>
        <w:rPr>
          <w:rFonts w:eastAsia="Calibri"/>
          <w:sz w:val="24"/>
          <w:szCs w:val="24"/>
        </w:rPr>
      </w:pPr>
      <w:r w:rsidRPr="0052723A">
        <w:rPr>
          <w:rFonts w:eastAsia="Calibri"/>
          <w:sz w:val="24"/>
          <w:szCs w:val="24"/>
        </w:rPr>
        <w:t xml:space="preserve">3. Считать утратившим силу постановление Администрации муниципального образования «Балезинский район» № </w:t>
      </w:r>
      <w:r w:rsidR="00BB2713" w:rsidRPr="0052723A">
        <w:rPr>
          <w:rFonts w:eastAsia="Calibri"/>
          <w:sz w:val="24"/>
          <w:szCs w:val="24"/>
        </w:rPr>
        <w:t>749</w:t>
      </w:r>
      <w:r w:rsidRPr="0052723A">
        <w:rPr>
          <w:rFonts w:eastAsia="Calibri"/>
          <w:sz w:val="24"/>
          <w:szCs w:val="24"/>
        </w:rPr>
        <w:t xml:space="preserve"> от </w:t>
      </w:r>
      <w:r w:rsidR="00BB2713" w:rsidRPr="0052723A">
        <w:rPr>
          <w:rFonts w:eastAsia="Calibri"/>
          <w:sz w:val="24"/>
          <w:szCs w:val="24"/>
        </w:rPr>
        <w:t>07</w:t>
      </w:r>
      <w:r w:rsidRPr="0052723A">
        <w:rPr>
          <w:rFonts w:eastAsia="Calibri"/>
          <w:sz w:val="24"/>
          <w:szCs w:val="24"/>
        </w:rPr>
        <w:t>.</w:t>
      </w:r>
      <w:r w:rsidR="00DC3D11" w:rsidRPr="0052723A">
        <w:rPr>
          <w:rFonts w:eastAsia="Calibri"/>
          <w:sz w:val="24"/>
          <w:szCs w:val="24"/>
        </w:rPr>
        <w:t>0</w:t>
      </w:r>
      <w:r w:rsidR="00BB2713" w:rsidRPr="0052723A">
        <w:rPr>
          <w:rFonts w:eastAsia="Calibri"/>
          <w:sz w:val="24"/>
          <w:szCs w:val="24"/>
        </w:rPr>
        <w:t>6</w:t>
      </w:r>
      <w:r w:rsidRPr="0052723A">
        <w:rPr>
          <w:rFonts w:eastAsia="Calibri"/>
          <w:sz w:val="24"/>
          <w:szCs w:val="24"/>
        </w:rPr>
        <w:t>.20</w:t>
      </w:r>
      <w:r w:rsidR="00BB2713" w:rsidRPr="0052723A">
        <w:rPr>
          <w:rFonts w:eastAsia="Calibri"/>
          <w:sz w:val="24"/>
          <w:szCs w:val="24"/>
        </w:rPr>
        <w:t>17</w:t>
      </w:r>
      <w:r w:rsidRPr="0052723A">
        <w:rPr>
          <w:rFonts w:eastAsia="Calibri"/>
          <w:sz w:val="24"/>
          <w:szCs w:val="24"/>
        </w:rPr>
        <w:t xml:space="preserve"> года «</w:t>
      </w:r>
      <w:r w:rsidR="00BB2713" w:rsidRPr="0052723A">
        <w:rPr>
          <w:rFonts w:eastAsia="Calibri"/>
          <w:sz w:val="24"/>
          <w:szCs w:val="24"/>
        </w:rPr>
        <w:t>Об утверждении Плана мероприятий (дорожной карты) по внедрению на территории муниципального образования «Балезинский район» успешных практик, вошедших в атлас муниципальных практик»</w:t>
      </w:r>
      <w:r w:rsidRPr="0052723A">
        <w:rPr>
          <w:rFonts w:eastAsia="Calibri"/>
          <w:sz w:val="24"/>
          <w:szCs w:val="24"/>
        </w:rPr>
        <w:t>.</w:t>
      </w:r>
    </w:p>
    <w:p w:rsidR="00F12383" w:rsidRPr="0052723A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</w:p>
    <w:p w:rsidR="00841891" w:rsidRPr="0052723A" w:rsidRDefault="00841891" w:rsidP="00F12383">
      <w:pPr>
        <w:ind w:right="-142"/>
        <w:jc w:val="both"/>
        <w:rPr>
          <w:rFonts w:eastAsia="Calibri"/>
          <w:sz w:val="24"/>
          <w:szCs w:val="24"/>
        </w:rPr>
      </w:pPr>
    </w:p>
    <w:p w:rsidR="00B01885" w:rsidRPr="0052723A" w:rsidRDefault="00B01885" w:rsidP="00F12383">
      <w:pPr>
        <w:ind w:right="-142"/>
        <w:jc w:val="both"/>
        <w:rPr>
          <w:rFonts w:eastAsia="Calibri"/>
          <w:sz w:val="24"/>
          <w:szCs w:val="24"/>
        </w:rPr>
      </w:pPr>
    </w:p>
    <w:p w:rsidR="00F12383" w:rsidRPr="0052723A" w:rsidRDefault="00F12383" w:rsidP="00F12383">
      <w:pPr>
        <w:ind w:right="-142"/>
        <w:jc w:val="both"/>
        <w:rPr>
          <w:rFonts w:eastAsia="Calibri"/>
          <w:sz w:val="24"/>
          <w:szCs w:val="24"/>
        </w:rPr>
      </w:pPr>
      <w:r w:rsidRPr="0052723A">
        <w:rPr>
          <w:rFonts w:eastAsia="Calibri"/>
          <w:sz w:val="24"/>
          <w:szCs w:val="24"/>
        </w:rPr>
        <w:t xml:space="preserve">Глава </w:t>
      </w:r>
      <w:proofErr w:type="gramStart"/>
      <w:r w:rsidRPr="0052723A">
        <w:rPr>
          <w:rFonts w:eastAsia="Calibri"/>
          <w:sz w:val="24"/>
          <w:szCs w:val="24"/>
        </w:rPr>
        <w:t>муниципального</w:t>
      </w:r>
      <w:proofErr w:type="gramEnd"/>
      <w:r w:rsidRPr="0052723A">
        <w:rPr>
          <w:rFonts w:eastAsia="Calibri"/>
          <w:sz w:val="24"/>
          <w:szCs w:val="24"/>
        </w:rPr>
        <w:t xml:space="preserve"> образования                                </w:t>
      </w:r>
      <w:r w:rsidR="0098143B" w:rsidRPr="0052723A">
        <w:rPr>
          <w:rFonts w:eastAsia="Calibri"/>
          <w:sz w:val="24"/>
          <w:szCs w:val="24"/>
        </w:rPr>
        <w:t xml:space="preserve">                 </w:t>
      </w:r>
      <w:r w:rsidRPr="0052723A">
        <w:rPr>
          <w:rFonts w:eastAsia="Calibri"/>
          <w:sz w:val="24"/>
          <w:szCs w:val="24"/>
        </w:rPr>
        <w:t xml:space="preserve">            Ю.В. Новойдарский</w:t>
      </w:r>
    </w:p>
    <w:p w:rsidR="00841891" w:rsidRDefault="00841891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Default="0052723A">
      <w:pPr>
        <w:rPr>
          <w:sz w:val="24"/>
          <w:szCs w:val="24"/>
        </w:rPr>
      </w:pPr>
    </w:p>
    <w:p w:rsidR="0052723A" w:rsidRPr="0052723A" w:rsidRDefault="0052723A">
      <w:pPr>
        <w:rPr>
          <w:sz w:val="24"/>
          <w:szCs w:val="24"/>
        </w:rPr>
      </w:pPr>
    </w:p>
    <w:p w:rsidR="00841891" w:rsidRPr="0098143B" w:rsidRDefault="00841891" w:rsidP="00841891"/>
    <w:p w:rsidR="0052723A" w:rsidRDefault="0052723A" w:rsidP="003E4D8C"/>
    <w:p w:rsidR="0052723A" w:rsidRDefault="003E4D8C" w:rsidP="003E4D8C">
      <w:r w:rsidRPr="0098143B">
        <w:t xml:space="preserve">Начальник </w:t>
      </w:r>
      <w:r w:rsidR="0052723A">
        <w:t>ОЭ</w:t>
      </w:r>
    </w:p>
    <w:p w:rsidR="003E4D8C" w:rsidRPr="0098143B" w:rsidRDefault="003E4D8C" w:rsidP="003E4D8C">
      <w:r w:rsidRPr="0098143B">
        <w:t>Т.В. Борисова</w:t>
      </w:r>
      <w:bookmarkStart w:id="0" w:name="_GoBack"/>
      <w:bookmarkEnd w:id="0"/>
    </w:p>
    <w:sectPr w:rsidR="003E4D8C" w:rsidRPr="0098143B" w:rsidSect="009814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EA" w:rsidRDefault="00C91BEA" w:rsidP="00841891">
      <w:r>
        <w:separator/>
      </w:r>
    </w:p>
  </w:endnote>
  <w:endnote w:type="continuationSeparator" w:id="0">
    <w:p w:rsidR="00C91BEA" w:rsidRDefault="00C91BEA" w:rsidP="0084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EA" w:rsidRDefault="00C91BEA" w:rsidP="00841891">
      <w:r>
        <w:separator/>
      </w:r>
    </w:p>
  </w:footnote>
  <w:footnote w:type="continuationSeparator" w:id="0">
    <w:p w:rsidR="00C91BEA" w:rsidRDefault="00C91BEA" w:rsidP="0084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2F"/>
    <w:rsid w:val="00000580"/>
    <w:rsid w:val="00001530"/>
    <w:rsid w:val="00001693"/>
    <w:rsid w:val="00002478"/>
    <w:rsid w:val="00002A11"/>
    <w:rsid w:val="00002B0A"/>
    <w:rsid w:val="00003DE2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1F2F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6C3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7B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1F8"/>
    <w:rsid w:val="0014773D"/>
    <w:rsid w:val="00150439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3271"/>
    <w:rsid w:val="001739C1"/>
    <w:rsid w:val="001745A3"/>
    <w:rsid w:val="001748E5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3C9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4BFE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178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2E1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2D1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66C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17E5C"/>
    <w:rsid w:val="00321098"/>
    <w:rsid w:val="00322F83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6C55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4D8C"/>
    <w:rsid w:val="003E56F0"/>
    <w:rsid w:val="003E6892"/>
    <w:rsid w:val="003E6A2B"/>
    <w:rsid w:val="003E6B8C"/>
    <w:rsid w:val="003E6C32"/>
    <w:rsid w:val="003E6D17"/>
    <w:rsid w:val="003E77DE"/>
    <w:rsid w:val="003F1B35"/>
    <w:rsid w:val="003F1BB6"/>
    <w:rsid w:val="003F2378"/>
    <w:rsid w:val="003F2491"/>
    <w:rsid w:val="003F24CE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942"/>
    <w:rsid w:val="00440A46"/>
    <w:rsid w:val="00440CE1"/>
    <w:rsid w:val="00440D4D"/>
    <w:rsid w:val="00440E9C"/>
    <w:rsid w:val="00441191"/>
    <w:rsid w:val="0044153A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1DDA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5D"/>
    <w:rsid w:val="004B5127"/>
    <w:rsid w:val="004B5723"/>
    <w:rsid w:val="004B588A"/>
    <w:rsid w:val="004B5E45"/>
    <w:rsid w:val="004B643B"/>
    <w:rsid w:val="004B74AA"/>
    <w:rsid w:val="004B7FC6"/>
    <w:rsid w:val="004C0543"/>
    <w:rsid w:val="004C068C"/>
    <w:rsid w:val="004C07F6"/>
    <w:rsid w:val="004C126D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819"/>
    <w:rsid w:val="004E2B3A"/>
    <w:rsid w:val="004E2B85"/>
    <w:rsid w:val="004E2B96"/>
    <w:rsid w:val="004E3234"/>
    <w:rsid w:val="004E420F"/>
    <w:rsid w:val="004E450D"/>
    <w:rsid w:val="004E4D83"/>
    <w:rsid w:val="004E7409"/>
    <w:rsid w:val="004F1330"/>
    <w:rsid w:val="004F1B4B"/>
    <w:rsid w:val="004F1BA5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23A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358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288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0DA5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6D2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458F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D7E8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74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224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2F02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6A35"/>
    <w:rsid w:val="008372A2"/>
    <w:rsid w:val="008403BB"/>
    <w:rsid w:val="008407C6"/>
    <w:rsid w:val="0084090F"/>
    <w:rsid w:val="00840B5F"/>
    <w:rsid w:val="0084145E"/>
    <w:rsid w:val="00841891"/>
    <w:rsid w:val="00841F5C"/>
    <w:rsid w:val="008422F1"/>
    <w:rsid w:val="00842432"/>
    <w:rsid w:val="00843346"/>
    <w:rsid w:val="008433F5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6A82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C20"/>
    <w:rsid w:val="008F1FB1"/>
    <w:rsid w:val="008F282F"/>
    <w:rsid w:val="008F3A3D"/>
    <w:rsid w:val="008F4314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1BFA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244F"/>
    <w:rsid w:val="00942472"/>
    <w:rsid w:val="009427BF"/>
    <w:rsid w:val="00942AE3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43B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30D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5AA"/>
    <w:rsid w:val="009E467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46EC0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885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36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D64"/>
    <w:rsid w:val="00B555B2"/>
    <w:rsid w:val="00B57FC0"/>
    <w:rsid w:val="00B6167D"/>
    <w:rsid w:val="00B61C9B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713"/>
    <w:rsid w:val="00BB29FF"/>
    <w:rsid w:val="00BB38AC"/>
    <w:rsid w:val="00BB4377"/>
    <w:rsid w:val="00BB4C4A"/>
    <w:rsid w:val="00BB4E19"/>
    <w:rsid w:val="00BB4F97"/>
    <w:rsid w:val="00BB503D"/>
    <w:rsid w:val="00BB52E8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3FA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1BEA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631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0E4E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C8"/>
    <w:rsid w:val="00D355D5"/>
    <w:rsid w:val="00D35843"/>
    <w:rsid w:val="00D35DF3"/>
    <w:rsid w:val="00D36033"/>
    <w:rsid w:val="00D3647B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3D11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0D8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0B54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4710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565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D6A39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D9E"/>
    <w:rsid w:val="00F110F7"/>
    <w:rsid w:val="00F11C45"/>
    <w:rsid w:val="00F12383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166D"/>
    <w:rsid w:val="00F52AD3"/>
    <w:rsid w:val="00F52BCF"/>
    <w:rsid w:val="00F53703"/>
    <w:rsid w:val="00F53BAC"/>
    <w:rsid w:val="00F5505A"/>
    <w:rsid w:val="00F551B5"/>
    <w:rsid w:val="00F556BB"/>
    <w:rsid w:val="00F56491"/>
    <w:rsid w:val="00F56CAE"/>
    <w:rsid w:val="00F57442"/>
    <w:rsid w:val="00F575F4"/>
    <w:rsid w:val="00F576A6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4D5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F1238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8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891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89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F1238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8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891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89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2024-06-10T12:59:00Z</cp:lastPrinted>
  <dcterms:created xsi:type="dcterms:W3CDTF">2024-06-11T07:51:00Z</dcterms:created>
  <dcterms:modified xsi:type="dcterms:W3CDTF">2024-06-11T07:51:00Z</dcterms:modified>
</cp:coreProperties>
</file>