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CB" w:rsidRPr="002E1F77" w:rsidRDefault="00A92212">
      <w:pPr>
        <w:pStyle w:val="11"/>
        <w:spacing w:line="240" w:lineRule="auto"/>
        <w:ind w:firstLine="709"/>
        <w:jc w:val="center"/>
      </w:pPr>
      <w:r w:rsidRPr="002E1F77">
        <w:rPr>
          <w:rFonts w:cs="Times New Roman"/>
          <w:b/>
        </w:rPr>
        <w:t xml:space="preserve">Информация </w:t>
      </w:r>
    </w:p>
    <w:p w:rsidR="00F87879" w:rsidRPr="002E1F77" w:rsidRDefault="00A9221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 w:rsidRPr="002E1F77">
        <w:rPr>
          <w:rFonts w:cs="Times New Roman"/>
          <w:b/>
        </w:rPr>
        <w:t xml:space="preserve">по результатам проверки </w:t>
      </w:r>
      <w:r w:rsidR="00F87879" w:rsidRPr="002E1F77">
        <w:rPr>
          <w:rFonts w:cs="Times New Roman"/>
          <w:b/>
        </w:rPr>
        <w:t xml:space="preserve">правильности формирования и использования фонда оплаты труда за счет средств бюджета муниципального образования «Балезинский район» в </w:t>
      </w:r>
      <w:r w:rsidR="00C67796" w:rsidRPr="002E1F77">
        <w:rPr>
          <w:rFonts w:cs="Times New Roman"/>
          <w:b/>
        </w:rPr>
        <w:t xml:space="preserve">муниципальном </w:t>
      </w:r>
      <w:r w:rsidR="002D4CA2" w:rsidRPr="002E1F77">
        <w:rPr>
          <w:rFonts w:cs="Times New Roman"/>
          <w:b/>
        </w:rPr>
        <w:t>бюджетном</w:t>
      </w:r>
      <w:r w:rsidR="00C67796" w:rsidRPr="002E1F77">
        <w:rPr>
          <w:rFonts w:cs="Times New Roman"/>
          <w:b/>
        </w:rPr>
        <w:t xml:space="preserve"> учреждении</w:t>
      </w:r>
      <w:r w:rsidR="002D4CA2" w:rsidRPr="002E1F77">
        <w:rPr>
          <w:rFonts w:cs="Times New Roman"/>
          <w:b/>
        </w:rPr>
        <w:t xml:space="preserve"> культуры</w:t>
      </w:r>
      <w:r w:rsidR="00C67796" w:rsidRPr="002E1F77">
        <w:rPr>
          <w:rFonts w:cs="Times New Roman"/>
          <w:b/>
        </w:rPr>
        <w:t xml:space="preserve"> «</w:t>
      </w:r>
      <w:r w:rsidR="002D4CA2" w:rsidRPr="002E1F77">
        <w:rPr>
          <w:rFonts w:cs="Times New Roman"/>
          <w:b/>
        </w:rPr>
        <w:t>Ц</w:t>
      </w:r>
      <w:r w:rsidR="00C67796" w:rsidRPr="002E1F77">
        <w:rPr>
          <w:rFonts w:cs="Times New Roman"/>
          <w:b/>
        </w:rPr>
        <w:t xml:space="preserve">ентр развития </w:t>
      </w:r>
      <w:r w:rsidR="002D4CA2" w:rsidRPr="002E1F77">
        <w:rPr>
          <w:rFonts w:cs="Times New Roman"/>
          <w:b/>
        </w:rPr>
        <w:t xml:space="preserve">культуры и народного творчества муниципального </w:t>
      </w:r>
      <w:r w:rsidR="00C67796" w:rsidRPr="002E1F77">
        <w:rPr>
          <w:rFonts w:cs="Times New Roman"/>
          <w:b/>
        </w:rPr>
        <w:t xml:space="preserve">образования </w:t>
      </w:r>
      <w:r w:rsidR="002D4CA2" w:rsidRPr="002E1F77">
        <w:rPr>
          <w:rFonts w:cs="Times New Roman"/>
          <w:b/>
        </w:rPr>
        <w:t>«</w:t>
      </w:r>
      <w:r w:rsidR="00C67796" w:rsidRPr="002E1F77">
        <w:rPr>
          <w:rFonts w:cs="Times New Roman"/>
          <w:b/>
        </w:rPr>
        <w:t>Балезинск</w:t>
      </w:r>
      <w:r w:rsidR="002D4CA2" w:rsidRPr="002E1F77">
        <w:rPr>
          <w:rFonts w:cs="Times New Roman"/>
          <w:b/>
        </w:rPr>
        <w:t>ий</w:t>
      </w:r>
      <w:r w:rsidR="00C67796" w:rsidRPr="002E1F77">
        <w:rPr>
          <w:rFonts w:cs="Times New Roman"/>
          <w:b/>
        </w:rPr>
        <w:t xml:space="preserve"> район»</w:t>
      </w:r>
      <w:r w:rsidR="00F87879" w:rsidRPr="002E1F77">
        <w:rPr>
          <w:rFonts w:cs="Times New Roman"/>
          <w:b/>
        </w:rPr>
        <w:t xml:space="preserve"> </w:t>
      </w:r>
    </w:p>
    <w:p w:rsidR="000078CB" w:rsidRPr="002E1F77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2E1F77" w:rsidRDefault="00A92212" w:rsidP="00F87879">
      <w:pPr>
        <w:pStyle w:val="ab"/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2E1F77">
        <w:rPr>
          <w:rFonts w:ascii="Times New Roman" w:hAnsi="Times New Roman" w:cs="Times New Roman"/>
        </w:rPr>
        <w:t xml:space="preserve">В соответствии </w:t>
      </w:r>
      <w:r w:rsidR="00F87879" w:rsidRPr="002E1F77">
        <w:rPr>
          <w:rFonts w:ascii="Times New Roman" w:hAnsi="Times New Roman" w:cs="Times New Roman"/>
        </w:rPr>
        <w:t xml:space="preserve">с Планом контрольных мероприятий по внутреннему муниципальному финансовому контролю на 2019 год, утвержденным распоряжением Администрации муниципального образования «Балезинский район» от 21.12.2018 № 125 и распоряжением Администрации муниципального образования  «Балезинский район» на проведение проверки от </w:t>
      </w:r>
      <w:r w:rsidR="002D4CA2" w:rsidRPr="002E1F77">
        <w:rPr>
          <w:rFonts w:ascii="Times New Roman" w:hAnsi="Times New Roman" w:cs="Times New Roman"/>
        </w:rPr>
        <w:t>06.05</w:t>
      </w:r>
      <w:r w:rsidR="00F87879" w:rsidRPr="002E1F77">
        <w:rPr>
          <w:rFonts w:ascii="Times New Roman" w:hAnsi="Times New Roman" w:cs="Times New Roman"/>
        </w:rPr>
        <w:t xml:space="preserve">.2019 № </w:t>
      </w:r>
      <w:r w:rsidR="002D4CA2" w:rsidRPr="002E1F77">
        <w:rPr>
          <w:rFonts w:ascii="Times New Roman" w:hAnsi="Times New Roman" w:cs="Times New Roman"/>
        </w:rPr>
        <w:t>35</w:t>
      </w:r>
      <w:r w:rsidR="00F87879" w:rsidRPr="002E1F77">
        <w:rPr>
          <w:rFonts w:ascii="Times New Roman" w:hAnsi="Times New Roman" w:cs="Times New Roman"/>
        </w:rPr>
        <w:t xml:space="preserve"> </w:t>
      </w:r>
      <w:r w:rsidRPr="002E1F77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F87879" w:rsidRPr="002E1F77">
        <w:rPr>
          <w:rFonts w:ascii="Times New Roman" w:hAnsi="Times New Roman" w:cs="Times New Roman"/>
          <w:shd w:val="clear" w:color="auto" w:fill="FFFFFF"/>
        </w:rPr>
        <w:t>п</w:t>
      </w:r>
      <w:r w:rsidR="00F87879" w:rsidRPr="002E1F77">
        <w:rPr>
          <w:rFonts w:ascii="Times New Roman" w:hAnsi="Times New Roman"/>
        </w:rPr>
        <w:t>равильности формирования и использования фонда оплаты труда за счет средств бюджета муниципального образования «Балезинский район».</w:t>
      </w:r>
      <w:proofErr w:type="gramEnd"/>
    </w:p>
    <w:p w:rsidR="000078CB" w:rsidRPr="002E1F77" w:rsidRDefault="00A92212" w:rsidP="00F87879">
      <w:pPr>
        <w:pStyle w:val="ab"/>
        <w:spacing w:after="0"/>
        <w:ind w:firstLine="567"/>
        <w:jc w:val="both"/>
        <w:rPr>
          <w:rFonts w:ascii="Times New Roman" w:hAnsi="Times New Roman" w:cs="Times New Roman"/>
        </w:rPr>
      </w:pPr>
      <w:r w:rsidRPr="002E1F77">
        <w:rPr>
          <w:rFonts w:ascii="Times New Roman" w:hAnsi="Times New Roman" w:cs="Times New Roman"/>
          <w:b/>
          <w:shd w:val="clear" w:color="auto" w:fill="FFFFFF"/>
        </w:rPr>
        <w:t>Объект проверки</w:t>
      </w:r>
      <w:r w:rsidRPr="002E1F77">
        <w:rPr>
          <w:rFonts w:ascii="Times New Roman" w:hAnsi="Times New Roman" w:cs="Times New Roman"/>
          <w:shd w:val="clear" w:color="auto" w:fill="FFFFFF"/>
        </w:rPr>
        <w:t xml:space="preserve">: </w:t>
      </w:r>
      <w:r w:rsidR="00F87879" w:rsidRPr="002E1F77">
        <w:rPr>
          <w:rFonts w:ascii="Times New Roman" w:hAnsi="Times New Roman" w:cs="Times New Roman"/>
        </w:rPr>
        <w:t xml:space="preserve">муниципальное </w:t>
      </w:r>
      <w:r w:rsidR="002D4CA2" w:rsidRPr="002E1F77">
        <w:rPr>
          <w:rFonts w:ascii="Times New Roman" w:hAnsi="Times New Roman" w:cs="Times New Roman"/>
        </w:rPr>
        <w:t>бюджетное</w:t>
      </w:r>
      <w:r w:rsidR="00F87879" w:rsidRPr="002E1F77">
        <w:rPr>
          <w:rFonts w:ascii="Times New Roman" w:hAnsi="Times New Roman" w:cs="Times New Roman"/>
        </w:rPr>
        <w:t xml:space="preserve"> учреждение </w:t>
      </w:r>
      <w:r w:rsidR="002D4CA2" w:rsidRPr="002E1F77">
        <w:rPr>
          <w:rFonts w:ascii="Times New Roman" w:hAnsi="Times New Roman" w:cs="Times New Roman"/>
        </w:rPr>
        <w:t xml:space="preserve">культуры </w:t>
      </w:r>
      <w:r w:rsidR="00F87879" w:rsidRPr="002E1F77">
        <w:rPr>
          <w:rFonts w:ascii="Times New Roman" w:hAnsi="Times New Roman" w:cs="Times New Roman"/>
        </w:rPr>
        <w:t>«</w:t>
      </w:r>
      <w:r w:rsidR="002D4CA2" w:rsidRPr="002E1F77">
        <w:rPr>
          <w:rFonts w:ascii="Times New Roman" w:hAnsi="Times New Roman" w:cs="Times New Roman"/>
        </w:rPr>
        <w:t>Ц</w:t>
      </w:r>
      <w:r w:rsidR="00F87879" w:rsidRPr="002E1F77">
        <w:rPr>
          <w:rFonts w:ascii="Times New Roman" w:hAnsi="Times New Roman" w:cs="Times New Roman"/>
        </w:rPr>
        <w:t xml:space="preserve">ентр развития </w:t>
      </w:r>
      <w:r w:rsidR="002D4CA2" w:rsidRPr="002E1F77">
        <w:rPr>
          <w:rFonts w:ascii="Times New Roman" w:hAnsi="Times New Roman" w:cs="Times New Roman"/>
        </w:rPr>
        <w:t xml:space="preserve">культуры и народного творчества муниципального </w:t>
      </w:r>
      <w:r w:rsidR="00F87879" w:rsidRPr="002E1F77">
        <w:rPr>
          <w:rFonts w:ascii="Times New Roman" w:hAnsi="Times New Roman" w:cs="Times New Roman"/>
        </w:rPr>
        <w:t xml:space="preserve">образования </w:t>
      </w:r>
      <w:r w:rsidR="002D4CA2" w:rsidRPr="002E1F77">
        <w:rPr>
          <w:rFonts w:ascii="Times New Roman" w:hAnsi="Times New Roman" w:cs="Times New Roman"/>
        </w:rPr>
        <w:t>«</w:t>
      </w:r>
      <w:r w:rsidR="00F87879" w:rsidRPr="002E1F77">
        <w:rPr>
          <w:rFonts w:ascii="Times New Roman" w:hAnsi="Times New Roman" w:cs="Times New Roman"/>
        </w:rPr>
        <w:t>Балезинск</w:t>
      </w:r>
      <w:r w:rsidR="002D4CA2" w:rsidRPr="002E1F77">
        <w:rPr>
          <w:rFonts w:ascii="Times New Roman" w:hAnsi="Times New Roman" w:cs="Times New Roman"/>
        </w:rPr>
        <w:t xml:space="preserve">ий </w:t>
      </w:r>
      <w:r w:rsidR="00F87879" w:rsidRPr="002E1F77">
        <w:rPr>
          <w:rFonts w:ascii="Times New Roman" w:hAnsi="Times New Roman" w:cs="Times New Roman"/>
        </w:rPr>
        <w:t>район»</w:t>
      </w:r>
      <w:r w:rsidR="00EA648B" w:rsidRPr="002E1F77">
        <w:rPr>
          <w:rFonts w:ascii="Times New Roman" w:hAnsi="Times New Roman" w:cs="Times New Roman"/>
        </w:rPr>
        <w:t>.</w:t>
      </w:r>
    </w:p>
    <w:p w:rsidR="000078CB" w:rsidRPr="002E1F77" w:rsidRDefault="00A92212" w:rsidP="003E2699">
      <w:pPr>
        <w:pStyle w:val="ConsPlusNonformat"/>
        <w:ind w:firstLine="709"/>
        <w:jc w:val="both"/>
        <w:rPr>
          <w:sz w:val="24"/>
          <w:szCs w:val="24"/>
        </w:rPr>
      </w:pPr>
      <w:r w:rsidRPr="002E1F77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2E1F77">
        <w:rPr>
          <w:rFonts w:ascii="Times New Roman" w:hAnsi="Times New Roman" w:cs="Times New Roman"/>
          <w:sz w:val="24"/>
          <w:szCs w:val="24"/>
        </w:rPr>
        <w:t>: с 01 января по 3</w:t>
      </w:r>
      <w:r w:rsidR="00F87879" w:rsidRPr="002E1F77">
        <w:rPr>
          <w:rFonts w:ascii="Times New Roman" w:hAnsi="Times New Roman" w:cs="Times New Roman"/>
          <w:sz w:val="24"/>
          <w:szCs w:val="24"/>
        </w:rPr>
        <w:t>1 декабря</w:t>
      </w:r>
      <w:r w:rsidRPr="002E1F77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0078CB" w:rsidRPr="002E1F77" w:rsidRDefault="00A92212" w:rsidP="003E2699">
      <w:pPr>
        <w:pStyle w:val="ConsPlusNonformat"/>
        <w:ind w:firstLine="709"/>
        <w:jc w:val="both"/>
        <w:rPr>
          <w:sz w:val="24"/>
          <w:szCs w:val="24"/>
        </w:rPr>
      </w:pPr>
      <w:r w:rsidRPr="002E1F77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2E1F77">
        <w:rPr>
          <w:rFonts w:ascii="Times New Roman" w:hAnsi="Times New Roman" w:cs="Times New Roman"/>
          <w:sz w:val="24"/>
          <w:szCs w:val="24"/>
        </w:rPr>
        <w:t xml:space="preserve">: с </w:t>
      </w:r>
      <w:r w:rsidR="002D4CA2" w:rsidRPr="002E1F77">
        <w:rPr>
          <w:rFonts w:ascii="Times New Roman" w:hAnsi="Times New Roman" w:cs="Times New Roman"/>
          <w:sz w:val="24"/>
          <w:szCs w:val="24"/>
        </w:rPr>
        <w:t>14 мая</w:t>
      </w:r>
      <w:r w:rsidR="00F87879" w:rsidRPr="002E1F77">
        <w:rPr>
          <w:rFonts w:ascii="Times New Roman" w:hAnsi="Times New Roman" w:cs="Times New Roman"/>
          <w:sz w:val="24"/>
          <w:szCs w:val="24"/>
        </w:rPr>
        <w:t xml:space="preserve"> по </w:t>
      </w:r>
      <w:r w:rsidR="002D4CA2" w:rsidRPr="002E1F77">
        <w:rPr>
          <w:rFonts w:ascii="Times New Roman" w:hAnsi="Times New Roman" w:cs="Times New Roman"/>
          <w:sz w:val="24"/>
          <w:szCs w:val="24"/>
        </w:rPr>
        <w:t>31 мая</w:t>
      </w:r>
      <w:r w:rsidRPr="002E1F77">
        <w:rPr>
          <w:rFonts w:ascii="Times New Roman" w:hAnsi="Times New Roman" w:cs="Times New Roman"/>
          <w:sz w:val="24"/>
          <w:szCs w:val="24"/>
        </w:rPr>
        <w:t xml:space="preserve"> 201</w:t>
      </w:r>
      <w:r w:rsidR="00F87879" w:rsidRPr="002E1F77">
        <w:rPr>
          <w:rFonts w:ascii="Times New Roman" w:hAnsi="Times New Roman" w:cs="Times New Roman"/>
          <w:sz w:val="24"/>
          <w:szCs w:val="24"/>
        </w:rPr>
        <w:t>9</w:t>
      </w:r>
      <w:r w:rsidRPr="002E1F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1F77" w:rsidRDefault="002E1F77" w:rsidP="003E26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8CB" w:rsidRPr="002E1F77" w:rsidRDefault="00A92212" w:rsidP="003E2699">
      <w:pPr>
        <w:pStyle w:val="ConsPlusNonformat"/>
        <w:ind w:firstLine="709"/>
        <w:jc w:val="both"/>
        <w:rPr>
          <w:sz w:val="24"/>
          <w:szCs w:val="24"/>
        </w:rPr>
      </w:pPr>
      <w:r w:rsidRPr="002E1F77"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0078CB" w:rsidRPr="002E1F77" w:rsidRDefault="00A92212">
      <w:pPr>
        <w:pStyle w:val="ConsPlusNonformat"/>
        <w:numPr>
          <w:ilvl w:val="0"/>
          <w:numId w:val="1"/>
        </w:numPr>
        <w:jc w:val="both"/>
        <w:rPr>
          <w:sz w:val="24"/>
          <w:szCs w:val="24"/>
        </w:rPr>
      </w:pPr>
      <w:r w:rsidRPr="002E1F77">
        <w:rPr>
          <w:rFonts w:ascii="Times New Roman" w:hAnsi="Times New Roman" w:cs="Times New Roman"/>
          <w:sz w:val="24"/>
          <w:szCs w:val="24"/>
        </w:rPr>
        <w:t>Нарушение порядка предоставления информации государственным (муниципальным) учреждением, ее размещения на официальном сайте в сети Интернет, утвержденного приказом Минфина России от 21.07.2011 № 86н.</w:t>
      </w:r>
    </w:p>
    <w:p w:rsidR="002E1F77" w:rsidRPr="002E1F77" w:rsidRDefault="002E1F77" w:rsidP="002E1F77">
      <w:pPr>
        <w:pStyle w:val="ConsPlusNonformat"/>
        <w:ind w:left="720"/>
        <w:jc w:val="both"/>
        <w:rPr>
          <w:sz w:val="24"/>
          <w:szCs w:val="24"/>
        </w:rPr>
      </w:pPr>
    </w:p>
    <w:p w:rsidR="002D4CA2" w:rsidRPr="002E1F77" w:rsidRDefault="002E1F77">
      <w:pPr>
        <w:pStyle w:val="ConsPlusNonformat"/>
        <w:numPr>
          <w:ilvl w:val="0"/>
          <w:numId w:val="1"/>
        </w:numPr>
        <w:jc w:val="both"/>
        <w:rPr>
          <w:sz w:val="24"/>
          <w:szCs w:val="24"/>
        </w:rPr>
      </w:pPr>
      <w:r w:rsidRPr="002E1F77">
        <w:rPr>
          <w:rFonts w:ascii="Times New Roman" w:hAnsi="Times New Roman" w:cs="Times New Roman"/>
          <w:sz w:val="24"/>
          <w:szCs w:val="24"/>
        </w:rPr>
        <w:t>Нарушение п.38 приказа Минфина Р</w:t>
      </w:r>
      <w:r>
        <w:rPr>
          <w:rFonts w:ascii="Times New Roman" w:hAnsi="Times New Roman" w:cs="Times New Roman"/>
          <w:sz w:val="24"/>
          <w:szCs w:val="24"/>
        </w:rPr>
        <w:t>оссии</w:t>
      </w:r>
      <w:r w:rsidRPr="002E1F77">
        <w:rPr>
          <w:rFonts w:ascii="Times New Roman" w:hAnsi="Times New Roman" w:cs="Times New Roman"/>
          <w:sz w:val="24"/>
          <w:szCs w:val="24"/>
        </w:rPr>
        <w:t xml:space="preserve">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CB653D" w:rsidRPr="002E1F77" w:rsidRDefault="00A92212" w:rsidP="00CB653D">
      <w:pPr>
        <w:pStyle w:val="1"/>
        <w:numPr>
          <w:ilvl w:val="0"/>
          <w:numId w:val="1"/>
        </w:numPr>
        <w:jc w:val="both"/>
        <w:rPr>
          <w:color w:val="auto"/>
        </w:rPr>
      </w:pPr>
      <w:r w:rsidRPr="002E1F77">
        <w:rPr>
          <w:rFonts w:ascii="Times New Roman" w:hAnsi="Times New Roman" w:cs="Times New Roman"/>
          <w:b w:val="0"/>
          <w:color w:val="auto"/>
        </w:rPr>
        <w:t>Нарушение отдельных положений</w:t>
      </w:r>
      <w:r w:rsidRPr="002E1F77">
        <w:rPr>
          <w:rFonts w:ascii="Times New Roman" w:hAnsi="Times New Roman" w:cs="Times New Roman"/>
          <w:color w:val="auto"/>
        </w:rPr>
        <w:t xml:space="preserve"> </w:t>
      </w:r>
      <w:hyperlink r:id="rId6" w:history="1">
        <w:r w:rsidR="002E1F77">
          <w:rPr>
            <w:rStyle w:val="aa"/>
            <w:rFonts w:cs="Times New Roman CYR"/>
            <w:b w:val="0"/>
            <w:bCs w:val="0"/>
            <w:color w:val="auto"/>
          </w:rPr>
          <w:t>п</w:t>
        </w:r>
        <w:r w:rsidR="00CB653D" w:rsidRPr="002E1F77">
          <w:rPr>
            <w:rStyle w:val="aa"/>
            <w:rFonts w:cs="Times New Roman CYR"/>
            <w:b w:val="0"/>
            <w:bCs w:val="0"/>
            <w:color w:val="auto"/>
          </w:rPr>
          <w:t>риказа Минфина Р</w:t>
        </w:r>
        <w:r w:rsidR="002E1F77">
          <w:rPr>
            <w:rStyle w:val="aa"/>
            <w:rFonts w:cs="Times New Roman CYR"/>
            <w:b w:val="0"/>
            <w:bCs w:val="0"/>
            <w:color w:val="auto"/>
          </w:rPr>
          <w:t>оссии</w:t>
        </w:r>
        <w:r w:rsidR="00CB653D" w:rsidRPr="002E1F77">
          <w:rPr>
            <w:rStyle w:val="aa"/>
            <w:rFonts w:cs="Times New Roman CYR"/>
            <w:b w:val="0"/>
            <w:bCs w:val="0"/>
            <w:color w:val="auto"/>
          </w:rPr>
          <w:t xml:space="preserve"> от 1 декабря 2010 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="00930944" w:rsidRPr="002E1F77">
        <w:rPr>
          <w:b w:val="0"/>
          <w:color w:val="auto"/>
        </w:rPr>
        <w:t>.</w:t>
      </w:r>
    </w:p>
    <w:p w:rsidR="00CB653D" w:rsidRPr="002E1F77" w:rsidRDefault="00A92212" w:rsidP="00CB653D">
      <w:pPr>
        <w:pStyle w:val="1"/>
        <w:numPr>
          <w:ilvl w:val="0"/>
          <w:numId w:val="1"/>
        </w:numPr>
        <w:jc w:val="both"/>
        <w:rPr>
          <w:b w:val="0"/>
          <w:color w:val="auto"/>
        </w:rPr>
      </w:pPr>
      <w:r w:rsidRPr="002E1F77">
        <w:rPr>
          <w:rFonts w:ascii="Times New Roman" w:hAnsi="Times New Roman" w:cs="Times New Roman"/>
          <w:b w:val="0"/>
          <w:color w:val="auto"/>
        </w:rPr>
        <w:t>Нарушени</w:t>
      </w:r>
      <w:r w:rsidR="00C9268E" w:rsidRPr="002E1F77">
        <w:rPr>
          <w:rFonts w:ascii="Times New Roman" w:hAnsi="Times New Roman" w:cs="Times New Roman"/>
          <w:b w:val="0"/>
          <w:color w:val="auto"/>
        </w:rPr>
        <w:t>е</w:t>
      </w:r>
      <w:r w:rsidRPr="002E1F77">
        <w:rPr>
          <w:rFonts w:ascii="Times New Roman" w:hAnsi="Times New Roman" w:cs="Times New Roman"/>
          <w:b w:val="0"/>
          <w:color w:val="auto"/>
        </w:rPr>
        <w:t xml:space="preserve"> </w:t>
      </w:r>
      <w:r w:rsidR="00CB653D" w:rsidRPr="002E1F77">
        <w:rPr>
          <w:rFonts w:ascii="Times New Roman" w:hAnsi="Times New Roman" w:cs="Times New Roman"/>
          <w:b w:val="0"/>
          <w:color w:val="auto"/>
        </w:rPr>
        <w:t>отдельных положений</w:t>
      </w:r>
      <w:r w:rsidR="00CB653D" w:rsidRPr="002E1F77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="002E1F77">
          <w:rPr>
            <w:rStyle w:val="aa"/>
            <w:b w:val="0"/>
            <w:bCs w:val="0"/>
            <w:color w:val="auto"/>
          </w:rPr>
          <w:t>п</w:t>
        </w:r>
        <w:r w:rsidR="00CB653D" w:rsidRPr="002E1F77">
          <w:rPr>
            <w:rStyle w:val="aa"/>
            <w:b w:val="0"/>
            <w:bCs w:val="0"/>
            <w:color w:val="auto"/>
          </w:rPr>
          <w:t>риказ</w:t>
        </w:r>
        <w:r w:rsidR="00930944" w:rsidRPr="002E1F77">
          <w:rPr>
            <w:rStyle w:val="aa"/>
            <w:b w:val="0"/>
            <w:bCs w:val="0"/>
            <w:color w:val="auto"/>
          </w:rPr>
          <w:t>а</w:t>
        </w:r>
        <w:r w:rsidR="00CB653D" w:rsidRPr="002E1F77">
          <w:rPr>
            <w:rStyle w:val="aa"/>
            <w:b w:val="0"/>
            <w:bCs w:val="0"/>
            <w:color w:val="auto"/>
          </w:rPr>
          <w:t xml:space="preserve"> Минфина России от 30 марта 2015 г.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  </w:r>
      </w:hyperlink>
      <w:r w:rsidR="00CB653D" w:rsidRPr="002E1F77">
        <w:rPr>
          <w:b w:val="0"/>
          <w:color w:val="auto"/>
        </w:rPr>
        <w:t>.</w:t>
      </w:r>
    </w:p>
    <w:p w:rsidR="00CE6DE0" w:rsidRPr="002E1F77" w:rsidRDefault="00CE6DE0" w:rsidP="00CE6DE0">
      <w:pPr>
        <w:pStyle w:val="ConsPlusNonformat"/>
        <w:numPr>
          <w:ilvl w:val="0"/>
          <w:numId w:val="1"/>
        </w:numPr>
        <w:jc w:val="both"/>
        <w:rPr>
          <w:sz w:val="24"/>
          <w:szCs w:val="24"/>
        </w:rPr>
      </w:pPr>
      <w:r w:rsidRPr="002E1F77">
        <w:rPr>
          <w:rFonts w:ascii="Times New Roman" w:hAnsi="Times New Roman" w:cs="Times New Roman"/>
          <w:sz w:val="24"/>
          <w:szCs w:val="24"/>
        </w:rPr>
        <w:t>Нарушение отдельных положений Трудового кодекса РФ.</w:t>
      </w:r>
    </w:p>
    <w:p w:rsidR="00CE6DE0" w:rsidRPr="002E1F77" w:rsidRDefault="00CE6DE0" w:rsidP="00CE6DE0">
      <w:pPr>
        <w:pStyle w:val="ConsPlusNonformat"/>
        <w:ind w:left="720"/>
        <w:jc w:val="both"/>
        <w:rPr>
          <w:sz w:val="24"/>
          <w:szCs w:val="24"/>
        </w:rPr>
      </w:pPr>
    </w:p>
    <w:p w:rsidR="00CE6DE0" w:rsidRPr="002E1F77" w:rsidRDefault="00A92212" w:rsidP="00CE6DE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77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CE6DE0" w:rsidRPr="002E1F77">
        <w:rPr>
          <w:rFonts w:ascii="Times New Roman" w:hAnsi="Times New Roman" w:cs="Times New Roman"/>
          <w:sz w:val="24"/>
          <w:szCs w:val="24"/>
        </w:rPr>
        <w:t>пункт</w:t>
      </w:r>
      <w:r w:rsidR="002D4CA2" w:rsidRPr="002E1F77">
        <w:rPr>
          <w:rFonts w:ascii="Times New Roman" w:hAnsi="Times New Roman" w:cs="Times New Roman"/>
          <w:sz w:val="24"/>
          <w:szCs w:val="24"/>
        </w:rPr>
        <w:t>ов</w:t>
      </w:r>
      <w:r w:rsidR="00CE6DE0" w:rsidRPr="002E1F77">
        <w:rPr>
          <w:rFonts w:ascii="Times New Roman" w:hAnsi="Times New Roman" w:cs="Times New Roman"/>
          <w:sz w:val="24"/>
          <w:szCs w:val="24"/>
        </w:rPr>
        <w:t xml:space="preserve"> </w:t>
      </w:r>
      <w:r w:rsidR="002D4CA2" w:rsidRPr="002E1F77">
        <w:rPr>
          <w:rFonts w:ascii="Times New Roman" w:hAnsi="Times New Roman" w:cs="Times New Roman"/>
          <w:sz w:val="24"/>
          <w:szCs w:val="24"/>
        </w:rPr>
        <w:t xml:space="preserve">2 и 16 </w:t>
      </w:r>
      <w:r w:rsidR="00C67796" w:rsidRPr="002E1F77">
        <w:rPr>
          <w:rFonts w:ascii="Times New Roman" w:hAnsi="Times New Roman" w:cs="Times New Roman"/>
          <w:sz w:val="24"/>
          <w:szCs w:val="24"/>
        </w:rPr>
        <w:t>постановления Правительства РФ от 24.12.2007 года № 922 «О</w:t>
      </w:r>
      <w:r w:rsidR="00CE6DE0" w:rsidRPr="002E1F77">
        <w:rPr>
          <w:rFonts w:ascii="Times New Roman" w:hAnsi="Times New Roman" w:cs="Times New Roman"/>
          <w:sz w:val="24"/>
          <w:szCs w:val="24"/>
        </w:rPr>
        <w:t>б особенностях порядка исчисления средней заработной платы</w:t>
      </w:r>
      <w:r w:rsidR="00C67796" w:rsidRPr="002E1F77">
        <w:rPr>
          <w:rFonts w:ascii="Times New Roman" w:hAnsi="Times New Roman" w:cs="Times New Roman"/>
          <w:sz w:val="24"/>
          <w:szCs w:val="24"/>
        </w:rPr>
        <w:t>»</w:t>
      </w:r>
      <w:r w:rsidR="00CE6DE0" w:rsidRPr="002E1F77">
        <w:rPr>
          <w:rFonts w:ascii="Times New Roman" w:hAnsi="Times New Roman" w:cs="Times New Roman"/>
          <w:sz w:val="24"/>
          <w:szCs w:val="24"/>
        </w:rPr>
        <w:t>.</w:t>
      </w:r>
    </w:p>
    <w:p w:rsidR="00CE6DE0" w:rsidRPr="002E1F77" w:rsidRDefault="00CE6DE0" w:rsidP="00CE6DE0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8CB" w:rsidRPr="002E1F77" w:rsidRDefault="00A92212" w:rsidP="00C6779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77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 нарушения.</w:t>
      </w:r>
    </w:p>
    <w:p w:rsidR="003E2699" w:rsidRPr="002E1F77" w:rsidRDefault="003E2699" w:rsidP="003E2699">
      <w:pPr>
        <w:pStyle w:val="11"/>
        <w:spacing w:line="240" w:lineRule="auto"/>
        <w:ind w:firstLine="709"/>
        <w:jc w:val="both"/>
      </w:pPr>
    </w:p>
    <w:p w:rsidR="000078CB" w:rsidRDefault="00A92212" w:rsidP="002E1F77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2E1F77">
        <w:rPr>
          <w:color w:val="auto"/>
        </w:rPr>
        <w:t xml:space="preserve">По результатам проверки </w:t>
      </w:r>
      <w:r w:rsidR="00CE6DE0" w:rsidRPr="002E1F77">
        <w:rPr>
          <w:color w:val="auto"/>
        </w:rPr>
        <w:t xml:space="preserve">Учреждению вынесено представление с предложением </w:t>
      </w:r>
      <w:proofErr w:type="gramStart"/>
      <w:r w:rsidR="00CE6DE0" w:rsidRPr="002E1F77">
        <w:rPr>
          <w:color w:val="auto"/>
        </w:rPr>
        <w:t>устранить</w:t>
      </w:r>
      <w:proofErr w:type="gramEnd"/>
      <w:r w:rsidR="00CE6DE0" w:rsidRPr="002E1F77">
        <w:rPr>
          <w:color w:val="auto"/>
        </w:rPr>
        <w:t xml:space="preserve"> нарушения и привлечь к ответственности виновных лиц, допустивших нарушения.</w:t>
      </w: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8CB"/>
    <w:rsid w:val="000078CB"/>
    <w:rsid w:val="0018614E"/>
    <w:rsid w:val="00256EBE"/>
    <w:rsid w:val="002D4CA2"/>
    <w:rsid w:val="002E1F77"/>
    <w:rsid w:val="003E2699"/>
    <w:rsid w:val="00930944"/>
    <w:rsid w:val="00A92212"/>
    <w:rsid w:val="00B51CD7"/>
    <w:rsid w:val="00C67796"/>
    <w:rsid w:val="00C9268E"/>
    <w:rsid w:val="00CB653D"/>
    <w:rsid w:val="00CD0D34"/>
    <w:rsid w:val="00CE6DE0"/>
    <w:rsid w:val="00DF3CA9"/>
    <w:rsid w:val="00EA648B"/>
    <w:rsid w:val="00F87879"/>
    <w:rsid w:val="00F9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Heading3">
    <w:name w:val="Heading 3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Heading3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Caption">
    <w:name w:val="Caption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uiPriority w:val="34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b">
    <w:name w:val="Subtitle"/>
    <w:basedOn w:val="a"/>
    <w:link w:val="ac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c">
    <w:name w:val="Подзаголовок Знак"/>
    <w:basedOn w:val="a0"/>
    <w:link w:val="ab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851956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80849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ADB5-DE32-45E5-9CD6-DE4F2D01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Conf</cp:lastModifiedBy>
  <cp:revision>17</cp:revision>
  <cp:lastPrinted>2018-12-13T07:33:00Z</cp:lastPrinted>
  <dcterms:created xsi:type="dcterms:W3CDTF">2018-09-06T04:39:00Z</dcterms:created>
  <dcterms:modified xsi:type="dcterms:W3CDTF">2019-06-11T05:00:00Z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