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A8" w:rsidRPr="00906CA8" w:rsidRDefault="00906CA8" w:rsidP="0090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Pr="00906CA8">
        <w:rPr>
          <w:rFonts w:ascii="Times New Roman" w:hAnsi="Times New Roman" w:cs="Times New Roman"/>
          <w:bCs/>
          <w:sz w:val="24"/>
          <w:szCs w:val="24"/>
        </w:rPr>
        <w:t>устранения нарушений и принятие указанных в представлении мер по устранению причин и условий нарушений</w:t>
      </w:r>
    </w:p>
    <w:p w:rsidR="00906CA8" w:rsidRPr="00906CA8" w:rsidRDefault="00906CA8" w:rsidP="00906CA8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9A44C5" w:rsidRPr="00906CA8" w:rsidRDefault="009A44C5" w:rsidP="00B7747F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06CA8">
        <w:rPr>
          <w:rFonts w:ascii="Times New Roman" w:eastAsia="Times New Roman" w:hAnsi="Times New Roman" w:cs="Times New Roman"/>
        </w:rPr>
        <w:t xml:space="preserve">В ходе </w:t>
      </w:r>
      <w:r w:rsidR="00903296">
        <w:rPr>
          <w:rFonts w:ascii="Times New Roman" w:eastAsia="Times New Roman" w:hAnsi="Times New Roman" w:cs="Times New Roman"/>
        </w:rPr>
        <w:t xml:space="preserve">плановой </w:t>
      </w:r>
      <w:r w:rsidRPr="00906CA8">
        <w:rPr>
          <w:rFonts w:ascii="Times New Roman" w:eastAsia="Times New Roman" w:hAnsi="Times New Roman" w:cs="Times New Roman"/>
        </w:rPr>
        <w:t xml:space="preserve">проверки </w:t>
      </w:r>
      <w:r w:rsidR="00903296">
        <w:rPr>
          <w:rFonts w:ascii="Times New Roman" w:eastAsia="Times New Roman" w:hAnsi="Times New Roman" w:cs="Times New Roman"/>
        </w:rPr>
        <w:t xml:space="preserve">финансово-хозяйственной деятельности в отношении муниципального </w:t>
      </w:r>
      <w:r w:rsidR="00DF3D90">
        <w:rPr>
          <w:rFonts w:ascii="Times New Roman" w:eastAsia="Times New Roman" w:hAnsi="Times New Roman" w:cs="Times New Roman"/>
        </w:rPr>
        <w:t>бюджетного</w:t>
      </w:r>
      <w:r w:rsidR="00903296">
        <w:rPr>
          <w:rFonts w:ascii="Times New Roman" w:eastAsia="Times New Roman" w:hAnsi="Times New Roman" w:cs="Times New Roman"/>
        </w:rPr>
        <w:t xml:space="preserve"> учреждения </w:t>
      </w:r>
      <w:r w:rsidR="00DF3D90">
        <w:rPr>
          <w:rFonts w:ascii="Times New Roman" w:eastAsia="Times New Roman" w:hAnsi="Times New Roman" w:cs="Times New Roman"/>
        </w:rPr>
        <w:t>дополнительного образования «Балезинская детско-юношеская спортивная школа</w:t>
      </w:r>
      <w:r w:rsidR="00903296">
        <w:rPr>
          <w:rFonts w:ascii="Times New Roman" w:eastAsia="Times New Roman" w:hAnsi="Times New Roman" w:cs="Times New Roman"/>
        </w:rPr>
        <w:t xml:space="preserve">» </w:t>
      </w:r>
      <w:r w:rsidR="00DF3D90">
        <w:rPr>
          <w:rFonts w:ascii="Times New Roman" w:eastAsia="Times New Roman" w:hAnsi="Times New Roman" w:cs="Times New Roman"/>
        </w:rPr>
        <w:t xml:space="preserve">(МБОУ ДО «ДЮСШ») </w:t>
      </w:r>
      <w:r w:rsidRPr="00906CA8">
        <w:rPr>
          <w:rFonts w:ascii="Times New Roman" w:eastAsia="Times New Roman" w:hAnsi="Times New Roman" w:cs="Times New Roman"/>
        </w:rPr>
        <w:t xml:space="preserve">были установлены </w:t>
      </w:r>
      <w:r w:rsidR="00906CA8">
        <w:rPr>
          <w:rFonts w:ascii="Times New Roman" w:eastAsia="Times New Roman" w:hAnsi="Times New Roman" w:cs="Times New Roman"/>
        </w:rPr>
        <w:t xml:space="preserve">отдельные </w:t>
      </w:r>
      <w:r w:rsidRPr="00906CA8">
        <w:rPr>
          <w:rFonts w:ascii="Times New Roman" w:eastAsia="Times New Roman" w:hAnsi="Times New Roman" w:cs="Times New Roman"/>
        </w:rPr>
        <w:t>нарушения.</w:t>
      </w:r>
    </w:p>
    <w:p w:rsidR="009A44C5" w:rsidRDefault="009A44C5" w:rsidP="00DF3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Учреждением </w:t>
      </w:r>
      <w:r w:rsidR="00DF3D90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издан приказ, работники, допустившие нарушения, объявлены дисциплинарные взыскания в виде замечаний. П</w:t>
      </w:r>
      <w:r w:rsidRPr="00906CA8">
        <w:rPr>
          <w:rFonts w:ascii="Times New Roman" w:eastAsia="Times New Roman" w:hAnsi="Times New Roman" w:cs="Times New Roman"/>
          <w:sz w:val="24"/>
          <w:szCs w:val="24"/>
        </w:rPr>
        <w:t>редставлен</w:t>
      </w:r>
      <w:r w:rsidR="0090329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2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6CA8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906CA8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Представлением </w:t>
      </w:r>
      <w:r w:rsidR="00906CA8" w:rsidRPr="00906CA8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9F474B" w:rsidRPr="00906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1FB5" w:rsidRPr="00906CA8" w:rsidRDefault="006C1FB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Управлением </w:t>
      </w:r>
      <w:r w:rsidR="00DF3D9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предоставлены сведения о рассмотрении данного Представления  в отношени</w:t>
      </w:r>
      <w:r w:rsidR="00DF3D90">
        <w:rPr>
          <w:rFonts w:ascii="Times New Roman" w:eastAsia="Times New Roman" w:hAnsi="Times New Roman" w:cs="Times New Roman"/>
          <w:sz w:val="24"/>
          <w:szCs w:val="24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подведомственного учреждения.</w:t>
      </w:r>
      <w:r w:rsidR="00DF3D90">
        <w:rPr>
          <w:rFonts w:ascii="Times New Roman" w:eastAsia="Times New Roman" w:hAnsi="Times New Roman" w:cs="Times New Roman"/>
          <w:sz w:val="24"/>
          <w:szCs w:val="24"/>
        </w:rPr>
        <w:t xml:space="preserve"> Директору учреждения объявлено замечание.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3211B8"/>
    <w:rsid w:val="004048AA"/>
    <w:rsid w:val="00511959"/>
    <w:rsid w:val="00677336"/>
    <w:rsid w:val="006C1FB5"/>
    <w:rsid w:val="00752CC0"/>
    <w:rsid w:val="00903296"/>
    <w:rsid w:val="00903E1F"/>
    <w:rsid w:val="00906CA8"/>
    <w:rsid w:val="009A44C5"/>
    <w:rsid w:val="009F474B"/>
    <w:rsid w:val="00B7747F"/>
    <w:rsid w:val="00B95625"/>
    <w:rsid w:val="00D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B7747F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B7747F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10</cp:revision>
  <cp:lastPrinted>2019-02-12T11:17:00Z</cp:lastPrinted>
  <dcterms:created xsi:type="dcterms:W3CDTF">2019-02-12T10:31:00Z</dcterms:created>
  <dcterms:modified xsi:type="dcterms:W3CDTF">2023-02-03T06:48:00Z</dcterms:modified>
</cp:coreProperties>
</file>