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FD" w:rsidRDefault="00064EFD" w:rsidP="00064E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8C4287" w:rsidRPr="00C97CC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E2F5E" w:rsidRDefault="008C4287" w:rsidP="008C428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CCA">
        <w:rPr>
          <w:rFonts w:ascii="Times New Roman" w:hAnsi="Times New Roman" w:cs="Times New Roman"/>
          <w:sz w:val="28"/>
          <w:szCs w:val="28"/>
        </w:rPr>
        <w:t xml:space="preserve"> </w:t>
      </w:r>
      <w:r w:rsidR="00213424">
        <w:rPr>
          <w:rFonts w:ascii="Times New Roman" w:hAnsi="Times New Roman" w:cs="Times New Roman"/>
          <w:sz w:val="28"/>
          <w:szCs w:val="28"/>
        </w:rPr>
        <w:t>Ежегодный д</w:t>
      </w:r>
      <w:r w:rsidR="005E2F5E">
        <w:rPr>
          <w:rFonts w:ascii="Times New Roman" w:hAnsi="Times New Roman" w:cs="Times New Roman"/>
          <w:sz w:val="28"/>
          <w:szCs w:val="28"/>
        </w:rPr>
        <w:t>оклад</w:t>
      </w:r>
    </w:p>
    <w:p w:rsidR="0002301E" w:rsidRPr="00C97CCA" w:rsidRDefault="007D01BB" w:rsidP="008C42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«Балезинский район» </w:t>
      </w:r>
      <w:r w:rsidR="008C4287" w:rsidRPr="00C97CC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C4287" w:rsidRPr="00C97CC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0334" w:rsidRPr="005625FE" w:rsidRDefault="005E2F5E" w:rsidP="005960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Балезинском</w:t>
      </w:r>
      <w:proofErr w:type="spellEnd"/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136 населённых пунктов</w:t>
      </w:r>
      <w:r w:rsidR="00801B89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, 17 сельских поселений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. Численность населения на 1 января 20</w:t>
      </w:r>
      <w:r w:rsidR="00E678DF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составила </w:t>
      </w:r>
      <w:r w:rsidR="00E678DF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29779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 Плотность населения на 1 квадратный километр составляет 1</w:t>
      </w:r>
      <w:r w:rsidR="00B77CE6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2,</w:t>
      </w:r>
      <w:r w:rsidR="00E678DF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 w:rsidR="0011074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62FCA" w:rsidRDefault="00380334" w:rsidP="00FD50AC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Родилось за год 270 детей, умерло 471 человек, естественная убыль составила -201</w:t>
      </w:r>
      <w:r w:rsidR="0011074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данным отдела ЗАГС)</w:t>
      </w:r>
      <w:r w:rsidR="00FD50AC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523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81EB5" w:rsidRPr="005625FE" w:rsidRDefault="00D81EB5" w:rsidP="00FD50AC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смотря на то, что в 2020 году было принято множество ограничительных мер в связи с распространением новой коронавирусной инфекции, работа по поддержанию и развитию всех сфер детальности не останавливалась.  </w:t>
      </w:r>
    </w:p>
    <w:p w:rsidR="00D70CAA" w:rsidRPr="005625FE" w:rsidRDefault="00D70CAA" w:rsidP="00D70CAA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экономически активного н</w:t>
      </w:r>
      <w:r w:rsidR="0011074E">
        <w:rPr>
          <w:rFonts w:ascii="Times New Roman" w:hAnsi="Times New Roman" w:cs="Times New Roman"/>
          <w:sz w:val="28"/>
          <w:szCs w:val="28"/>
          <w:shd w:val="clear" w:color="auto" w:fill="FFFFFF"/>
        </w:rPr>
        <w:t>аселения в районе составляет 15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чел, в отраслях экономики район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а  занято около 14 тыс. человек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0CAA" w:rsidRPr="005625FE" w:rsidRDefault="00D70CAA" w:rsidP="00D70CAA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1 </w:t>
      </w:r>
      <w:r w:rsidR="00B75F35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января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A270A1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5598B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районе официально зарегистрировано 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B6BF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безработных</w:t>
      </w:r>
      <w:r w:rsidR="00110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Уровень безработицы составил 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75F35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5CE2"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Pr="00562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  </w:t>
      </w:r>
    </w:p>
    <w:p w:rsidR="00335D13" w:rsidRPr="005625FE" w:rsidRDefault="00574B6B" w:rsidP="005E2F5E">
      <w:pPr>
        <w:widowControl w:val="0"/>
        <w:suppressAutoHyphens/>
        <w:spacing w:after="0"/>
        <w:ind w:left="567" w:right="-2" w:hanging="567"/>
        <w:jc w:val="center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</w:pPr>
      <w:r w:rsidRPr="005625FE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  <w:t>В ушедшем году мы продолжали исполнять планы и мероприятия, запланированные в рамках реализации национальных проектов.</w:t>
      </w:r>
    </w:p>
    <w:p w:rsidR="00574B6B" w:rsidRPr="005625FE" w:rsidRDefault="00574B6B" w:rsidP="00335D13">
      <w:pPr>
        <w:widowControl w:val="0"/>
        <w:suppressAutoHyphens/>
        <w:spacing w:after="0"/>
        <w:ind w:left="567" w:right="-2" w:firstLine="567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</w:pPr>
    </w:p>
    <w:p w:rsidR="00335D13" w:rsidRPr="005625FE" w:rsidRDefault="00335D13" w:rsidP="00335D13">
      <w:pPr>
        <w:widowControl w:val="0"/>
        <w:suppressAutoHyphens/>
        <w:spacing w:after="0"/>
        <w:ind w:left="567" w:right="-2" w:firstLine="567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</w:pPr>
      <w:r w:rsidRPr="005625FE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  <w:t>Социальный блок:</w:t>
      </w:r>
    </w:p>
    <w:p w:rsidR="00574B6B" w:rsidRPr="005625FE" w:rsidRDefault="00335D13" w:rsidP="000C14D0">
      <w:pPr>
        <w:widowControl w:val="0"/>
        <w:suppressAutoHyphens/>
        <w:spacing w:after="0"/>
        <w:ind w:right="-2" w:firstLine="709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</w:pPr>
      <w:r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</w:t>
      </w:r>
      <w:r w:rsidR="00574B6B"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246 семей получили помощь</w:t>
      </w:r>
      <w:r w:rsidR="0011074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в виде социальных контрактов</w:t>
      </w:r>
      <w:r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335D13" w:rsidRPr="005625FE" w:rsidRDefault="00335D13" w:rsidP="000C14D0">
      <w:pPr>
        <w:widowControl w:val="0"/>
        <w:suppressAutoHyphens/>
        <w:spacing w:after="0"/>
        <w:ind w:right="-2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</w:pPr>
      <w:r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5 семей открыли предпринимательскую деятельность, 30 человек освоили новую профессию, 43 трудоустроены, </w:t>
      </w:r>
      <w:r w:rsidR="00574B6B"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заключено 55 </w:t>
      </w:r>
      <w:proofErr w:type="spellStart"/>
      <w:r w:rsidR="00574B6B"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соцконтрактов</w:t>
      </w:r>
      <w:proofErr w:type="spellEnd"/>
      <w:r w:rsidR="00574B6B"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на развитие личного подсобного хозяйства, 63 семьи получили материальную помощь</w:t>
      </w:r>
      <w:r w:rsidR="0011074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,</w:t>
      </w:r>
      <w:r w:rsidR="005E2F5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 </w:t>
      </w:r>
      <w:r w:rsidR="0011074E"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 xml:space="preserve">50 семей </w:t>
      </w:r>
      <w:r w:rsidR="0011074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получили поддержку различного рода</w:t>
      </w:r>
      <w:r w:rsidRPr="005625FE">
        <w:rPr>
          <w:rFonts w:ascii="Times New Roman" w:eastAsia="Times New Roman CYR" w:hAnsi="Times New Roman" w:cs="Times New Roman"/>
          <w:kern w:val="1"/>
          <w:sz w:val="28"/>
          <w:szCs w:val="28"/>
          <w:lang w:eastAsia="ar-SA"/>
        </w:rPr>
        <w:t>.</w:t>
      </w:r>
      <w:r w:rsidRPr="005625FE"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CD7776" w:rsidRPr="005625FE" w:rsidRDefault="00CD7776" w:rsidP="00335D13">
      <w:pPr>
        <w:widowControl w:val="0"/>
        <w:suppressAutoHyphens/>
        <w:spacing w:after="0"/>
        <w:ind w:left="567" w:right="-2" w:firstLine="567"/>
        <w:jc w:val="both"/>
        <w:rPr>
          <w:rFonts w:ascii="Times New Roman" w:eastAsia="Times New Roman CYR" w:hAnsi="Times New Roman" w:cs="Times New Roman"/>
          <w:b/>
          <w:kern w:val="1"/>
          <w:sz w:val="28"/>
          <w:szCs w:val="28"/>
          <w:lang w:eastAsia="ar-SA"/>
        </w:rPr>
      </w:pPr>
    </w:p>
    <w:p w:rsidR="005E2F5E" w:rsidRDefault="00574B6B" w:rsidP="005E2F5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:rsidR="004F031A" w:rsidRPr="005E2F5E" w:rsidRDefault="004F031A" w:rsidP="005E2F5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По региональному проекту «Финансовая поддержка семей при рождении детей» 1 многодетная семья получила квартиру, дети из многодетных семей были обеспечены горячим питанием в  общеобразовательных учреждениях, выдано 593 проездных билета.       </w:t>
      </w:r>
    </w:p>
    <w:p w:rsidR="004F031A" w:rsidRPr="005625FE" w:rsidRDefault="004F031A" w:rsidP="00CD7776">
      <w:pPr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="005E2F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</w:t>
      </w:r>
      <w:r w:rsidRPr="005625FE">
        <w:rPr>
          <w:rFonts w:ascii="Times New Roman" w:hAnsi="Times New Roman" w:cs="Times New Roman"/>
          <w:sz w:val="28"/>
          <w:szCs w:val="28"/>
        </w:rPr>
        <w:t>Установлено  оборудование для подготовки и выполнения нормативов</w:t>
      </w:r>
      <w:r w:rsidR="0011074E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DD6441">
        <w:rPr>
          <w:rFonts w:ascii="Times New Roman" w:hAnsi="Times New Roman" w:cs="Times New Roman"/>
          <w:sz w:val="28"/>
          <w:szCs w:val="28"/>
        </w:rPr>
        <w:t xml:space="preserve"> ГТО на 2-х </w:t>
      </w:r>
      <w:r w:rsidRPr="005625FE">
        <w:rPr>
          <w:rFonts w:ascii="Times New Roman" w:hAnsi="Times New Roman" w:cs="Times New Roman"/>
          <w:sz w:val="28"/>
          <w:szCs w:val="28"/>
        </w:rPr>
        <w:t>площадках в п. Балезино, на ул. Русских,</w:t>
      </w:r>
      <w:r w:rsidR="00DD6441">
        <w:rPr>
          <w:rFonts w:ascii="Times New Roman" w:hAnsi="Times New Roman" w:cs="Times New Roman"/>
          <w:sz w:val="28"/>
          <w:szCs w:val="28"/>
        </w:rPr>
        <w:t xml:space="preserve"> 2</w:t>
      </w:r>
      <w:r w:rsidRPr="005625FE">
        <w:rPr>
          <w:rFonts w:ascii="Times New Roman" w:hAnsi="Times New Roman" w:cs="Times New Roman"/>
          <w:sz w:val="28"/>
          <w:szCs w:val="28"/>
        </w:rPr>
        <w:t xml:space="preserve"> и </w:t>
      </w:r>
      <w:r w:rsidR="000C29FF" w:rsidRPr="005625FE">
        <w:rPr>
          <w:rFonts w:ascii="Times New Roman" w:hAnsi="Times New Roman" w:cs="Times New Roman"/>
          <w:sz w:val="28"/>
          <w:szCs w:val="28"/>
        </w:rPr>
        <w:t xml:space="preserve">на </w:t>
      </w:r>
      <w:r w:rsidRPr="005625FE">
        <w:rPr>
          <w:rFonts w:ascii="Times New Roman" w:hAnsi="Times New Roman" w:cs="Times New Roman"/>
          <w:sz w:val="28"/>
          <w:szCs w:val="28"/>
        </w:rPr>
        <w:t xml:space="preserve">  Лыжн</w:t>
      </w:r>
      <w:r w:rsidR="000C29FF" w:rsidRPr="005625FE">
        <w:rPr>
          <w:rFonts w:ascii="Times New Roman" w:hAnsi="Times New Roman" w:cs="Times New Roman"/>
          <w:sz w:val="28"/>
          <w:szCs w:val="28"/>
        </w:rPr>
        <w:t>ой</w:t>
      </w:r>
      <w:r w:rsidRPr="005625FE">
        <w:rPr>
          <w:rFonts w:ascii="Times New Roman" w:hAnsi="Times New Roman" w:cs="Times New Roman"/>
          <w:sz w:val="28"/>
          <w:szCs w:val="28"/>
        </w:rPr>
        <w:t xml:space="preserve"> баз</w:t>
      </w:r>
      <w:r w:rsidR="000C29FF" w:rsidRPr="005625FE">
        <w:rPr>
          <w:rFonts w:ascii="Times New Roman" w:hAnsi="Times New Roman" w:cs="Times New Roman"/>
          <w:sz w:val="28"/>
          <w:szCs w:val="28"/>
        </w:rPr>
        <w:t>е «</w:t>
      </w:r>
      <w:proofErr w:type="spellStart"/>
      <w:r w:rsidRPr="005625FE">
        <w:rPr>
          <w:rFonts w:ascii="Times New Roman" w:hAnsi="Times New Roman" w:cs="Times New Roman"/>
          <w:sz w:val="28"/>
          <w:szCs w:val="28"/>
        </w:rPr>
        <w:t>Буринские</w:t>
      </w:r>
      <w:proofErr w:type="spellEnd"/>
      <w:r w:rsidRPr="005625FE">
        <w:rPr>
          <w:rFonts w:ascii="Times New Roman" w:hAnsi="Times New Roman" w:cs="Times New Roman"/>
          <w:sz w:val="28"/>
          <w:szCs w:val="28"/>
        </w:rPr>
        <w:t xml:space="preserve"> горы</w:t>
      </w:r>
      <w:r w:rsidR="005E2F5E">
        <w:rPr>
          <w:rFonts w:ascii="Times New Roman" w:hAnsi="Times New Roman" w:cs="Times New Roman"/>
          <w:sz w:val="28"/>
          <w:szCs w:val="28"/>
        </w:rPr>
        <w:t xml:space="preserve">», </w:t>
      </w:r>
      <w:r w:rsidR="000C29FF" w:rsidRPr="005625FE">
        <w:rPr>
          <w:rFonts w:ascii="Times New Roman" w:hAnsi="Times New Roman" w:cs="Times New Roman"/>
          <w:sz w:val="28"/>
          <w:szCs w:val="28"/>
        </w:rPr>
        <w:t xml:space="preserve">смонтировано покрытие на площадке ГТО возле 3 школы в п. Балезино </w:t>
      </w:r>
      <w:r w:rsidRPr="005625FE">
        <w:rPr>
          <w:rFonts w:ascii="Times New Roman" w:hAnsi="Times New Roman" w:cs="Times New Roman"/>
          <w:sz w:val="28"/>
          <w:szCs w:val="28"/>
        </w:rPr>
        <w:t>(региональный проект «Спорт-норма жизни</w:t>
      </w:r>
      <w:r w:rsidR="000C29FF" w:rsidRPr="005625FE">
        <w:rPr>
          <w:rFonts w:ascii="Times New Roman" w:hAnsi="Times New Roman" w:cs="Times New Roman"/>
          <w:sz w:val="28"/>
          <w:szCs w:val="28"/>
        </w:rPr>
        <w:t>»</w:t>
      </w:r>
      <w:r w:rsidRPr="005625FE">
        <w:rPr>
          <w:rFonts w:ascii="Times New Roman" w:hAnsi="Times New Roman" w:cs="Times New Roman"/>
          <w:sz w:val="28"/>
          <w:szCs w:val="28"/>
        </w:rPr>
        <w:t xml:space="preserve">).                                 </w:t>
      </w:r>
    </w:p>
    <w:p w:rsidR="00CD7776" w:rsidRPr="005625FE" w:rsidRDefault="000C29FF" w:rsidP="000C29FF">
      <w:pPr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D7776" w:rsidRPr="005625FE">
        <w:rPr>
          <w:rFonts w:ascii="Times New Roman" w:hAnsi="Times New Roman" w:cs="Times New Roman"/>
          <w:sz w:val="28"/>
          <w:szCs w:val="28"/>
        </w:rPr>
        <w:t>В рамках Федерального проекта «Старшее поколение» национального проекта «Демография» Комплексный центр социального обслуживания населения Балезинского района осуществляет подвоз лиц старше 65 лет проживающих в сельской местности, для прохождения профилактических осмотров, диспансеризации и дополнительных скринингов на выявление отдельно социально значимых неинфекционных заболеваний</w:t>
      </w:r>
      <w:r w:rsidR="008136D2" w:rsidRPr="005625FE">
        <w:rPr>
          <w:rFonts w:ascii="Times New Roman" w:hAnsi="Times New Roman" w:cs="Times New Roman"/>
          <w:sz w:val="28"/>
          <w:szCs w:val="28"/>
        </w:rPr>
        <w:t xml:space="preserve"> в период ограничительных мероприятий осуществлялся подвоз медиков.</w:t>
      </w:r>
      <w:r w:rsidR="00CD7776" w:rsidRPr="0056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76" w:rsidRPr="005625FE" w:rsidRDefault="00CD7776" w:rsidP="000C14D0">
      <w:pPr>
        <w:widowControl w:val="0"/>
        <w:suppressAutoHyphens/>
        <w:spacing w:after="0"/>
        <w:ind w:right="-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625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 рамках регионального проекта «Финансовая поддержка семей при рождении детей в Удмуртской Республике», реализуемого в рамках национального проекта «Демография», оказана единовременная материальная помощь 5 студенческим  семь</w:t>
      </w:r>
      <w:r w:rsidR="00734F2C" w:rsidRPr="005625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ям</w:t>
      </w:r>
      <w:r w:rsidRPr="005625FE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при рождении первого ребенка (по 100,0 тыс. рублей).</w:t>
      </w:r>
    </w:p>
    <w:p w:rsidR="00B55F1C" w:rsidRDefault="00B55F1C" w:rsidP="00B55F1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D7776" w:rsidRPr="005625FE" w:rsidRDefault="00734F2C" w:rsidP="005E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ОБРАЗОВАНИЕ</w:t>
      </w:r>
    </w:p>
    <w:p w:rsidR="00B31CF1" w:rsidRPr="005625FE" w:rsidRDefault="00B31CF1" w:rsidP="00CD777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5FE">
        <w:rPr>
          <w:rFonts w:ascii="Times New Roman" w:hAnsi="Times New Roman" w:cs="Times New Roman"/>
          <w:i/>
          <w:sz w:val="28"/>
          <w:szCs w:val="28"/>
        </w:rPr>
        <w:t>В рамках федерального проекта «Содействие занятости женщин –</w:t>
      </w:r>
      <w:r w:rsidR="004378FE" w:rsidRPr="005625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i/>
          <w:sz w:val="28"/>
          <w:szCs w:val="28"/>
        </w:rPr>
        <w:t>создание условий дошкольного образования для детей в возрасте до 3 лет»</w:t>
      </w:r>
      <w:r w:rsidR="00203596" w:rsidRPr="005625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74E">
        <w:rPr>
          <w:rFonts w:ascii="Times New Roman" w:hAnsi="Times New Roman" w:cs="Times New Roman"/>
          <w:i/>
          <w:sz w:val="28"/>
          <w:szCs w:val="28"/>
        </w:rPr>
        <w:t>установили</w:t>
      </w:r>
      <w:r w:rsidR="00203596" w:rsidRPr="005625FE">
        <w:rPr>
          <w:rFonts w:ascii="Times New Roman" w:hAnsi="Times New Roman" w:cs="Times New Roman"/>
          <w:i/>
          <w:sz w:val="28"/>
          <w:szCs w:val="28"/>
        </w:rPr>
        <w:t xml:space="preserve"> оборудование для яслей</w:t>
      </w:r>
      <w:r w:rsidR="00161F88" w:rsidRPr="005625FE">
        <w:rPr>
          <w:rFonts w:ascii="Times New Roman" w:hAnsi="Times New Roman" w:cs="Times New Roman"/>
          <w:i/>
          <w:sz w:val="28"/>
          <w:szCs w:val="28"/>
        </w:rPr>
        <w:t xml:space="preserve"> детского сада «Солнышко</w:t>
      </w:r>
      <w:r w:rsidR="00B542CE" w:rsidRPr="005625FE">
        <w:rPr>
          <w:rFonts w:ascii="Times New Roman" w:hAnsi="Times New Roman" w:cs="Times New Roman"/>
          <w:i/>
          <w:sz w:val="28"/>
          <w:szCs w:val="28"/>
        </w:rPr>
        <w:t>»</w:t>
      </w:r>
      <w:r w:rsidR="00161F88" w:rsidRPr="005625FE">
        <w:rPr>
          <w:rFonts w:ascii="Times New Roman" w:hAnsi="Times New Roman" w:cs="Times New Roman"/>
          <w:i/>
          <w:sz w:val="28"/>
          <w:szCs w:val="28"/>
        </w:rPr>
        <w:t>.</w:t>
      </w:r>
    </w:p>
    <w:p w:rsidR="00734F2C" w:rsidRPr="005625FE" w:rsidRDefault="00734F2C" w:rsidP="00CD7776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5FE">
        <w:rPr>
          <w:rFonts w:ascii="Times New Roman" w:hAnsi="Times New Roman" w:cs="Times New Roman"/>
          <w:i/>
          <w:sz w:val="28"/>
          <w:szCs w:val="28"/>
        </w:rPr>
        <w:t>Современная школа</w:t>
      </w:r>
    </w:p>
    <w:p w:rsidR="001E1617" w:rsidRPr="005625FE" w:rsidRDefault="00734F2C" w:rsidP="001E16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1.</w:t>
      </w:r>
      <w:r w:rsidR="005319A7" w:rsidRPr="005625FE">
        <w:rPr>
          <w:rFonts w:ascii="Times New Roman" w:hAnsi="Times New Roman" w:cs="Times New Roman"/>
          <w:sz w:val="28"/>
          <w:szCs w:val="28"/>
        </w:rPr>
        <w:t>В Балезинской школе №5 с</w:t>
      </w:r>
      <w:r w:rsidRPr="005625FE">
        <w:rPr>
          <w:rFonts w:ascii="Times New Roman" w:hAnsi="Times New Roman" w:cs="Times New Roman"/>
          <w:sz w:val="28"/>
          <w:szCs w:val="28"/>
        </w:rPr>
        <w:t xml:space="preserve">оздан Центр образования цифрового и гуманитарного профилей </w:t>
      </w:r>
      <w:r w:rsidR="001E1617" w:rsidRPr="005625FE">
        <w:rPr>
          <w:rFonts w:ascii="Times New Roman" w:hAnsi="Times New Roman" w:cs="Times New Roman"/>
          <w:sz w:val="28"/>
          <w:szCs w:val="28"/>
        </w:rPr>
        <w:t>«</w:t>
      </w:r>
      <w:r w:rsidRPr="005625FE">
        <w:rPr>
          <w:rFonts w:ascii="Times New Roman" w:hAnsi="Times New Roman" w:cs="Times New Roman"/>
          <w:sz w:val="28"/>
          <w:szCs w:val="28"/>
        </w:rPr>
        <w:t>Точка роста</w:t>
      </w:r>
      <w:r w:rsidR="001E1617" w:rsidRPr="005625FE">
        <w:rPr>
          <w:rFonts w:ascii="Times New Roman" w:hAnsi="Times New Roman" w:cs="Times New Roman"/>
          <w:sz w:val="28"/>
          <w:szCs w:val="28"/>
        </w:rPr>
        <w:t>»</w:t>
      </w:r>
      <w:r w:rsidR="005319A7" w:rsidRPr="005625FE">
        <w:rPr>
          <w:rFonts w:ascii="Times New Roman" w:hAnsi="Times New Roman" w:cs="Times New Roman"/>
          <w:sz w:val="28"/>
          <w:szCs w:val="28"/>
        </w:rPr>
        <w:t>, для этого проведен к</w:t>
      </w:r>
      <w:r w:rsidRPr="005625FE">
        <w:rPr>
          <w:rFonts w:ascii="Times New Roman" w:hAnsi="Times New Roman" w:cs="Times New Roman"/>
          <w:sz w:val="28"/>
          <w:szCs w:val="28"/>
        </w:rPr>
        <w:t>осметический ремонт кабинетов, оснащение оборудованием, установка. Охват 798 детей. (415,7 тыс. руб.);</w:t>
      </w:r>
      <w:r w:rsidR="005E2F5E">
        <w:rPr>
          <w:rFonts w:ascii="Times New Roman" w:hAnsi="Times New Roman" w:cs="Times New Roman"/>
          <w:sz w:val="28"/>
          <w:szCs w:val="28"/>
        </w:rPr>
        <w:t xml:space="preserve"> п</w:t>
      </w:r>
      <w:r w:rsidRPr="005625FE">
        <w:rPr>
          <w:rFonts w:ascii="Times New Roman" w:hAnsi="Times New Roman" w:cs="Times New Roman"/>
          <w:sz w:val="28"/>
          <w:szCs w:val="28"/>
        </w:rPr>
        <w:t>роведен ремонт санузлов на 2 этаже. (111,1 тыс. руб.).</w:t>
      </w:r>
    </w:p>
    <w:p w:rsidR="001E1617" w:rsidRDefault="001E1617" w:rsidP="001E16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В планах на 2021 год создание Центров образования цифрового и гуманитарного профилей «Точка роста» </w:t>
      </w:r>
      <w:r w:rsidR="00925D24" w:rsidRPr="005625FE">
        <w:rPr>
          <w:rFonts w:ascii="Times New Roman" w:hAnsi="Times New Roman" w:cs="Times New Roman"/>
          <w:sz w:val="28"/>
          <w:szCs w:val="28"/>
        </w:rPr>
        <w:t xml:space="preserve">еще в </w:t>
      </w:r>
      <w:r w:rsidR="00AC5529" w:rsidRPr="005625FE">
        <w:rPr>
          <w:rFonts w:ascii="Times New Roman" w:hAnsi="Times New Roman" w:cs="Times New Roman"/>
          <w:sz w:val="28"/>
          <w:szCs w:val="28"/>
        </w:rPr>
        <w:t>2</w:t>
      </w:r>
      <w:r w:rsidR="00925D24" w:rsidRPr="005625FE">
        <w:rPr>
          <w:rFonts w:ascii="Times New Roman" w:hAnsi="Times New Roman" w:cs="Times New Roman"/>
          <w:sz w:val="28"/>
          <w:szCs w:val="28"/>
        </w:rPr>
        <w:t xml:space="preserve"> школах района, </w:t>
      </w:r>
      <w:r w:rsidRPr="005625FE">
        <w:rPr>
          <w:rFonts w:ascii="Times New Roman" w:hAnsi="Times New Roman" w:cs="Times New Roman"/>
          <w:sz w:val="28"/>
          <w:szCs w:val="28"/>
        </w:rPr>
        <w:t>на базе МБОУ «Балезинская средняя школа №1</w:t>
      </w:r>
      <w:r w:rsidR="00925D24" w:rsidRPr="005625FE">
        <w:rPr>
          <w:rFonts w:ascii="Times New Roman" w:hAnsi="Times New Roman" w:cs="Times New Roman"/>
          <w:sz w:val="28"/>
          <w:szCs w:val="28"/>
        </w:rPr>
        <w:t>»</w:t>
      </w:r>
      <w:r w:rsidRPr="005625FE">
        <w:rPr>
          <w:rFonts w:ascii="Times New Roman" w:hAnsi="Times New Roman" w:cs="Times New Roman"/>
          <w:sz w:val="28"/>
          <w:szCs w:val="28"/>
        </w:rPr>
        <w:t>, МБОУ</w:t>
      </w:r>
      <w:r w:rsidR="00925D24" w:rsidRPr="005625FE">
        <w:rPr>
          <w:rFonts w:ascii="Times New Roman" w:hAnsi="Times New Roman" w:cs="Times New Roman"/>
          <w:sz w:val="28"/>
          <w:szCs w:val="28"/>
        </w:rPr>
        <w:t xml:space="preserve"> «</w:t>
      </w:r>
      <w:r w:rsidRPr="005625FE">
        <w:rPr>
          <w:rFonts w:ascii="Times New Roman" w:hAnsi="Times New Roman" w:cs="Times New Roman"/>
          <w:sz w:val="28"/>
          <w:szCs w:val="28"/>
        </w:rPr>
        <w:t>Балезинская средняя школа №3</w:t>
      </w:r>
      <w:r w:rsidR="00925D24" w:rsidRPr="005625FE">
        <w:rPr>
          <w:rFonts w:ascii="Times New Roman" w:hAnsi="Times New Roman" w:cs="Times New Roman"/>
          <w:sz w:val="28"/>
          <w:szCs w:val="28"/>
        </w:rPr>
        <w:t>»</w:t>
      </w:r>
      <w:r w:rsidR="00AC5529" w:rsidRPr="005625FE">
        <w:rPr>
          <w:rFonts w:ascii="Times New Roman" w:hAnsi="Times New Roman" w:cs="Times New Roman"/>
          <w:sz w:val="28"/>
          <w:szCs w:val="28"/>
        </w:rPr>
        <w:t>.</w:t>
      </w:r>
    </w:p>
    <w:p w:rsidR="00A41101" w:rsidRPr="005625FE" w:rsidRDefault="00A41101" w:rsidP="001E16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проекта</w:t>
      </w:r>
      <w:r w:rsidR="005138BD">
        <w:rPr>
          <w:rFonts w:ascii="Times New Roman" w:hAnsi="Times New Roman" w:cs="Times New Roman"/>
          <w:sz w:val="28"/>
          <w:szCs w:val="28"/>
        </w:rPr>
        <w:t xml:space="preserve"> – обеспечить качественное образование детям независимо от их проживания. В  школе появились учебные программы «Виртуальное краеведение», «Компас и 3д моделирование», «Геоинформационные системы», «Клавишный синтезатор» и др.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2C" w:rsidRPr="005625FE" w:rsidRDefault="00734F2C" w:rsidP="00734F2C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5FE">
        <w:rPr>
          <w:rFonts w:ascii="Times New Roman" w:hAnsi="Times New Roman" w:cs="Times New Roman"/>
          <w:i/>
          <w:sz w:val="28"/>
          <w:szCs w:val="28"/>
        </w:rPr>
        <w:t>Успех каждого ребенка</w:t>
      </w:r>
    </w:p>
    <w:p w:rsidR="00734F2C" w:rsidRPr="005625FE" w:rsidRDefault="00925D24" w:rsidP="00734F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Отремонтирован </w:t>
      </w:r>
      <w:r w:rsidR="00734F2C" w:rsidRPr="005625FE">
        <w:rPr>
          <w:rFonts w:ascii="Times New Roman" w:hAnsi="Times New Roman" w:cs="Times New Roman"/>
          <w:sz w:val="28"/>
          <w:szCs w:val="28"/>
        </w:rPr>
        <w:t>спорт</w:t>
      </w:r>
      <w:r w:rsidRPr="005625FE">
        <w:rPr>
          <w:rFonts w:ascii="Times New Roman" w:hAnsi="Times New Roman" w:cs="Times New Roman"/>
          <w:sz w:val="28"/>
          <w:szCs w:val="28"/>
        </w:rPr>
        <w:t>и</w:t>
      </w:r>
      <w:r w:rsidR="00734F2C" w:rsidRPr="005625FE">
        <w:rPr>
          <w:rFonts w:ascii="Times New Roman" w:hAnsi="Times New Roman" w:cs="Times New Roman"/>
          <w:sz w:val="28"/>
          <w:szCs w:val="28"/>
        </w:rPr>
        <w:t>вн</w:t>
      </w:r>
      <w:r w:rsidRPr="005625FE">
        <w:rPr>
          <w:rFonts w:ascii="Times New Roman" w:hAnsi="Times New Roman" w:cs="Times New Roman"/>
          <w:sz w:val="28"/>
          <w:szCs w:val="28"/>
        </w:rPr>
        <w:t>ый</w:t>
      </w:r>
      <w:r w:rsidR="00734F2C" w:rsidRPr="005625FE">
        <w:rPr>
          <w:rFonts w:ascii="Times New Roman" w:hAnsi="Times New Roman" w:cs="Times New Roman"/>
          <w:sz w:val="28"/>
          <w:szCs w:val="28"/>
        </w:rPr>
        <w:t xml:space="preserve"> зал Пыбьинск</w:t>
      </w:r>
      <w:r w:rsidRPr="005625FE">
        <w:rPr>
          <w:rFonts w:ascii="Times New Roman" w:hAnsi="Times New Roman" w:cs="Times New Roman"/>
          <w:sz w:val="28"/>
          <w:szCs w:val="28"/>
        </w:rPr>
        <w:t>ой</w:t>
      </w:r>
      <w:r w:rsidR="00734F2C" w:rsidRPr="005625FE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5625FE">
        <w:rPr>
          <w:rFonts w:ascii="Times New Roman" w:hAnsi="Times New Roman" w:cs="Times New Roman"/>
          <w:sz w:val="28"/>
          <w:szCs w:val="28"/>
        </w:rPr>
        <w:t>ей</w:t>
      </w:r>
      <w:r w:rsidR="00734F2C" w:rsidRPr="005625FE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5625FE">
        <w:rPr>
          <w:rFonts w:ascii="Times New Roman" w:hAnsi="Times New Roman" w:cs="Times New Roman"/>
          <w:sz w:val="28"/>
          <w:szCs w:val="28"/>
        </w:rPr>
        <w:t>е</w:t>
      </w:r>
      <w:r w:rsidR="00734F2C" w:rsidRPr="005625FE">
        <w:rPr>
          <w:rFonts w:ascii="Times New Roman" w:hAnsi="Times New Roman" w:cs="Times New Roman"/>
          <w:sz w:val="28"/>
          <w:szCs w:val="28"/>
        </w:rPr>
        <w:t>. Охват 123 детей. (793,8 тыс. руб.)</w:t>
      </w:r>
      <w:r w:rsidRPr="00562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1D0" w:rsidRDefault="00B55F1C" w:rsidP="00B55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1D0">
        <w:rPr>
          <w:rFonts w:ascii="Times New Roman" w:hAnsi="Times New Roman" w:cs="Times New Roman"/>
          <w:sz w:val="28"/>
          <w:szCs w:val="28"/>
        </w:rPr>
        <w:t>Ремонты проводились и за рамками национального проекта.</w:t>
      </w:r>
    </w:p>
    <w:p w:rsidR="00DD11D0" w:rsidRDefault="00DD11D0" w:rsidP="00734F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программе «Большой ремонт» проведены работы по капитальному ремонту крыши и замене оконных блоков в МБОУ «Балезинская школа №2» и МБОУ «Балезинская школа №3».</w:t>
      </w:r>
    </w:p>
    <w:p w:rsidR="00DD11D0" w:rsidRDefault="00DD11D0" w:rsidP="00734F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проведена по ремонту помещения под размещение МБОУ «Балезинский ЦДТ», в котором созданы комфортные </w:t>
      </w:r>
      <w:r w:rsidR="00A41101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для всех детей включая детей с ОВЗ и детей - инвалидов. </w:t>
      </w:r>
    </w:p>
    <w:p w:rsidR="00A41101" w:rsidRDefault="00A41101" w:rsidP="00734F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Сергинской школе </w:t>
      </w:r>
      <w:r w:rsidR="0011074E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новое крыльцо.</w:t>
      </w:r>
    </w:p>
    <w:p w:rsidR="00A41101" w:rsidRDefault="00A41101" w:rsidP="00734F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энергосервисным контрактам, направленным на энергосбережение и повышение энергетической эффективности при использовании тепловой энергии, в 5 образовательных учреждениях заменены оконные блоки и  установлены приборы учета тепловой энергии: МБОУ д/с «Италмас», МБДОУ Карсовайский д/с «Березка», МБОУ «Балезинская средняя школа №5», МБОУ «Кожильская средняя школа», МБОУ «Кестымская средняя школа».</w:t>
      </w:r>
    </w:p>
    <w:p w:rsidR="00925D24" w:rsidRPr="005625FE" w:rsidRDefault="00925D24" w:rsidP="005E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КУЛЬТУРА</w:t>
      </w:r>
    </w:p>
    <w:p w:rsidR="00721692" w:rsidRPr="005625FE" w:rsidRDefault="00721692" w:rsidP="00ED0B0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5FE">
        <w:rPr>
          <w:rFonts w:ascii="Times New Roman" w:hAnsi="Times New Roman" w:cs="Times New Roman"/>
          <w:i/>
          <w:sz w:val="28"/>
          <w:szCs w:val="28"/>
        </w:rPr>
        <w:t xml:space="preserve">Федеральный проект «Культурная среда»  </w:t>
      </w:r>
    </w:p>
    <w:p w:rsidR="00721692" w:rsidRPr="005625FE" w:rsidRDefault="00721692" w:rsidP="00E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Приобретен автоклуб для обслуживания сельского населения (отдаленных деревень, где отсутствуют клубные учреждения это 91 населенный пункт), </w:t>
      </w:r>
      <w:r w:rsidR="00DC6459" w:rsidRPr="005625FE">
        <w:rPr>
          <w:rFonts w:ascii="Times New Roman" w:hAnsi="Times New Roman" w:cs="Times New Roman"/>
          <w:sz w:val="28"/>
          <w:szCs w:val="28"/>
        </w:rPr>
        <w:t xml:space="preserve">с октября месяца автоклуб начал активно </w:t>
      </w:r>
      <w:proofErr w:type="gramStart"/>
      <w:r w:rsidR="00DC6459" w:rsidRPr="005625FE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="00DC6459" w:rsidRPr="005625FE">
        <w:rPr>
          <w:rFonts w:ascii="Times New Roman" w:hAnsi="Times New Roman" w:cs="Times New Roman"/>
          <w:sz w:val="28"/>
          <w:szCs w:val="28"/>
        </w:rPr>
        <w:t xml:space="preserve"> и совершено 13 </w:t>
      </w:r>
      <w:r w:rsidR="00FB3C35" w:rsidRPr="005625FE">
        <w:rPr>
          <w:rFonts w:ascii="Times New Roman" w:hAnsi="Times New Roman" w:cs="Times New Roman"/>
          <w:sz w:val="28"/>
          <w:szCs w:val="28"/>
        </w:rPr>
        <w:t>выезд</w:t>
      </w:r>
      <w:r w:rsidR="00DC6459" w:rsidRPr="005625FE">
        <w:rPr>
          <w:rFonts w:ascii="Times New Roman" w:hAnsi="Times New Roman" w:cs="Times New Roman"/>
          <w:sz w:val="28"/>
          <w:szCs w:val="28"/>
        </w:rPr>
        <w:t>ов</w:t>
      </w:r>
      <w:r w:rsidRPr="005625FE">
        <w:rPr>
          <w:rFonts w:ascii="Times New Roman" w:hAnsi="Times New Roman" w:cs="Times New Roman"/>
          <w:sz w:val="28"/>
          <w:szCs w:val="28"/>
        </w:rPr>
        <w:t>.</w:t>
      </w:r>
    </w:p>
    <w:p w:rsidR="00721692" w:rsidRPr="005625FE" w:rsidRDefault="00721692" w:rsidP="00ED0B0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5FE">
        <w:rPr>
          <w:rFonts w:ascii="Times New Roman" w:hAnsi="Times New Roman" w:cs="Times New Roman"/>
          <w:i/>
          <w:sz w:val="28"/>
          <w:szCs w:val="28"/>
        </w:rPr>
        <w:t>Творческие люди:</w:t>
      </w:r>
    </w:p>
    <w:p w:rsidR="00721692" w:rsidRPr="005625FE" w:rsidRDefault="00721692" w:rsidP="00E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 В рамках этого проекта  15 специалистов прошли дистанционное обучение в ведущих ВУЗах России: С</w:t>
      </w:r>
      <w:r w:rsidR="00DC6459" w:rsidRPr="005625FE">
        <w:rPr>
          <w:rFonts w:ascii="Times New Roman" w:hAnsi="Times New Roman" w:cs="Times New Roman"/>
          <w:sz w:val="28"/>
          <w:szCs w:val="28"/>
        </w:rPr>
        <w:t>анкт</w:t>
      </w:r>
      <w:r w:rsidR="00426A46">
        <w:rPr>
          <w:rFonts w:ascii="Times New Roman" w:hAnsi="Times New Roman" w:cs="Times New Roman"/>
          <w:sz w:val="28"/>
          <w:szCs w:val="28"/>
        </w:rPr>
        <w:t>-Петербургск</w:t>
      </w:r>
      <w:r w:rsidRPr="005625FE">
        <w:rPr>
          <w:rFonts w:ascii="Times New Roman" w:hAnsi="Times New Roman" w:cs="Times New Roman"/>
          <w:sz w:val="28"/>
          <w:szCs w:val="28"/>
        </w:rPr>
        <w:t>ий</w:t>
      </w:r>
      <w:r w:rsidR="00426A46">
        <w:rPr>
          <w:rFonts w:ascii="Times New Roman" w:hAnsi="Times New Roman" w:cs="Times New Roman"/>
          <w:sz w:val="28"/>
          <w:szCs w:val="28"/>
        </w:rPr>
        <w:t xml:space="preserve"> и</w:t>
      </w:r>
      <w:r w:rsidRPr="005625FE">
        <w:rPr>
          <w:rFonts w:ascii="Times New Roman" w:hAnsi="Times New Roman" w:cs="Times New Roman"/>
          <w:sz w:val="28"/>
          <w:szCs w:val="28"/>
        </w:rPr>
        <w:t xml:space="preserve"> Московский институты культуры, музыкальная академия им. Гнесиных. </w:t>
      </w:r>
    </w:p>
    <w:p w:rsidR="0011074E" w:rsidRDefault="0011074E" w:rsidP="00B55F1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721692" w:rsidRPr="005625FE" w:rsidRDefault="00B55F1C" w:rsidP="00B55F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</w:t>
      </w:r>
      <w:r w:rsidRPr="005625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     </w:t>
      </w:r>
      <w:r w:rsidR="00721692"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ЗДРАВООХРАНЕНИЕ</w:t>
      </w:r>
    </w:p>
    <w:p w:rsidR="00721692" w:rsidRPr="005625FE" w:rsidRDefault="00FB3C35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Федеральный проект «Развитие системы оказания первичной медико-санитарной помощи»</w:t>
      </w:r>
    </w:p>
    <w:p w:rsidR="00CF4D96" w:rsidRPr="005625FE" w:rsidRDefault="00CF4D96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B3C35" w:rsidRPr="005625FE" w:rsidRDefault="00FB3C35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Построено 4 новых </w:t>
      </w:r>
      <w:proofErr w:type="spellStart"/>
      <w:r w:rsidRPr="005625FE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5625FE">
        <w:rPr>
          <w:rFonts w:ascii="Times New Roman" w:hAnsi="Times New Roman" w:cs="Times New Roman"/>
          <w:sz w:val="28"/>
          <w:szCs w:val="28"/>
        </w:rPr>
        <w:t>:</w:t>
      </w:r>
    </w:p>
    <w:p w:rsidR="00FB3C35" w:rsidRPr="005625FE" w:rsidRDefault="00FB3C35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1.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625FE">
        <w:rPr>
          <w:rFonts w:ascii="Times New Roman" w:hAnsi="Times New Roman" w:cs="Times New Roman"/>
          <w:sz w:val="28"/>
          <w:szCs w:val="28"/>
        </w:rPr>
        <w:t>Андреевцы</w:t>
      </w:r>
      <w:proofErr w:type="spellEnd"/>
      <w:r w:rsidRPr="005625FE">
        <w:rPr>
          <w:rFonts w:ascii="Times New Roman" w:hAnsi="Times New Roman" w:cs="Times New Roman"/>
          <w:sz w:val="28"/>
          <w:szCs w:val="28"/>
        </w:rPr>
        <w:t>,  охват населения 193 чел.;</w:t>
      </w:r>
    </w:p>
    <w:p w:rsidR="00FB3C35" w:rsidRPr="005625FE" w:rsidRDefault="00FB3C35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2.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с.</w:t>
      </w:r>
      <w:r w:rsidR="00ED21E7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К. Заделье, охват населения 464 чел.;</w:t>
      </w:r>
    </w:p>
    <w:p w:rsidR="00FB3C35" w:rsidRPr="005625FE" w:rsidRDefault="00FB3C35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3.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д. Киршонки, охват населения 356 чел.;</w:t>
      </w:r>
    </w:p>
    <w:p w:rsidR="00FB3C35" w:rsidRDefault="00FB3C35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4.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д. Корш</w:t>
      </w:r>
      <w:r w:rsidR="005E2F5E">
        <w:rPr>
          <w:rFonts w:ascii="Times New Roman" w:hAnsi="Times New Roman" w:cs="Times New Roman"/>
          <w:sz w:val="28"/>
          <w:szCs w:val="28"/>
        </w:rPr>
        <w:t>уново, охват населения 162 чел.</w:t>
      </w:r>
    </w:p>
    <w:p w:rsidR="005E2F5E" w:rsidRPr="005625FE" w:rsidRDefault="005E2F5E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FE">
        <w:rPr>
          <w:rFonts w:ascii="Times New Roman" w:hAnsi="Times New Roman" w:cs="Times New Roman"/>
          <w:sz w:val="28"/>
          <w:szCs w:val="28"/>
        </w:rPr>
        <w:lastRenderedPageBreak/>
        <w:t xml:space="preserve">В планах новое строительство еще 4 </w:t>
      </w:r>
      <w:proofErr w:type="spellStart"/>
      <w:r w:rsidRPr="005625F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625FE">
        <w:rPr>
          <w:rFonts w:ascii="Times New Roman" w:hAnsi="Times New Roman" w:cs="Times New Roman"/>
          <w:sz w:val="28"/>
          <w:szCs w:val="28"/>
        </w:rPr>
        <w:t xml:space="preserve"> (д. Гордино, ул. охват населения 157 чел.; д. Б. Сазаново, охват населения 209 чел.; с. Турецкое, охват населения 425 чел.; д. Базаны, охват населения 156 чел.) </w:t>
      </w:r>
      <w:proofErr w:type="gramEnd"/>
    </w:p>
    <w:p w:rsidR="0011074E" w:rsidRDefault="0011074E" w:rsidP="00CF4D9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1E7" w:rsidRPr="005625FE" w:rsidRDefault="00ED21E7" w:rsidP="00CF4D9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Ка</w:t>
      </w:r>
      <w:r w:rsidR="005E2F5E">
        <w:rPr>
          <w:rFonts w:ascii="Times New Roman" w:hAnsi="Times New Roman" w:cs="Times New Roman"/>
          <w:b/>
          <w:sz w:val="28"/>
          <w:szCs w:val="28"/>
        </w:rPr>
        <w:t>питально</w:t>
      </w:r>
      <w:r w:rsidRPr="00562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F5E">
        <w:rPr>
          <w:rFonts w:ascii="Times New Roman" w:hAnsi="Times New Roman" w:cs="Times New Roman"/>
          <w:b/>
          <w:sz w:val="28"/>
          <w:szCs w:val="28"/>
        </w:rPr>
        <w:t>от</w:t>
      </w:r>
      <w:r w:rsidRPr="005625FE">
        <w:rPr>
          <w:rFonts w:ascii="Times New Roman" w:hAnsi="Times New Roman" w:cs="Times New Roman"/>
          <w:b/>
          <w:sz w:val="28"/>
          <w:szCs w:val="28"/>
        </w:rPr>
        <w:t>ремонт</w:t>
      </w:r>
      <w:r w:rsidR="005E2F5E">
        <w:rPr>
          <w:rFonts w:ascii="Times New Roman" w:hAnsi="Times New Roman" w:cs="Times New Roman"/>
          <w:b/>
          <w:sz w:val="28"/>
          <w:szCs w:val="28"/>
        </w:rPr>
        <w:t xml:space="preserve">ированы еще 4 </w:t>
      </w:r>
      <w:proofErr w:type="spellStart"/>
      <w:r w:rsidR="005E2F5E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 w:rsidRPr="005625FE">
        <w:rPr>
          <w:rFonts w:ascii="Times New Roman" w:hAnsi="Times New Roman" w:cs="Times New Roman"/>
          <w:b/>
          <w:sz w:val="28"/>
          <w:szCs w:val="28"/>
        </w:rPr>
        <w:t>.</w:t>
      </w:r>
    </w:p>
    <w:p w:rsidR="006D3041" w:rsidRPr="005625FE" w:rsidRDefault="00ED21E7" w:rsidP="00CF4D9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З</w:t>
      </w:r>
      <w:r w:rsidR="006D3041" w:rsidRPr="005625FE">
        <w:rPr>
          <w:rFonts w:ascii="Times New Roman" w:hAnsi="Times New Roman" w:cs="Times New Roman"/>
          <w:b/>
          <w:sz w:val="28"/>
          <w:szCs w:val="28"/>
        </w:rPr>
        <w:t>амена окон, столярных изделий, внутренняя отделка, инженерные сети:</w:t>
      </w: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1.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с. Пыбья, охват населения 425 чел.;</w:t>
      </w: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2.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с. Карсовай, ул. Мира,10, охват населения 1386 чел.;</w:t>
      </w: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Замена окон, крыши, фасада:</w:t>
      </w: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1.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>с. Юнда, охват населения 384 чел.;</w:t>
      </w: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Полный капитальный ремонт кроме крыши:</w:t>
      </w:r>
    </w:p>
    <w:p w:rsidR="006D3041" w:rsidRPr="005625FE" w:rsidRDefault="006D3041" w:rsidP="00CF4D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1.</w:t>
      </w:r>
      <w:r w:rsidR="00CF4D96"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Pr="005625FE">
        <w:rPr>
          <w:rFonts w:ascii="Times New Roman" w:hAnsi="Times New Roman" w:cs="Times New Roman"/>
          <w:sz w:val="28"/>
          <w:szCs w:val="28"/>
        </w:rPr>
        <w:t xml:space="preserve">д. В. Люкино, ул. Рябиновая,1-2, охват населения 287 чел. </w:t>
      </w:r>
    </w:p>
    <w:p w:rsidR="005F0F10" w:rsidRPr="005625FE" w:rsidRDefault="005F0F10" w:rsidP="00ED0B0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041" w:rsidRPr="005625FE" w:rsidRDefault="005F0F10" w:rsidP="005E2F5E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ЦИФРОВАЯ ЭКОНОМИКА</w:t>
      </w:r>
    </w:p>
    <w:p w:rsidR="0011074E" w:rsidRDefault="005F0F10" w:rsidP="00E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FE">
        <w:rPr>
          <w:rFonts w:ascii="Times New Roman" w:hAnsi="Times New Roman" w:cs="Times New Roman"/>
          <w:sz w:val="28"/>
          <w:szCs w:val="28"/>
        </w:rPr>
        <w:t xml:space="preserve">Подключены к скоростному «Интернету» 34 социально-значимых объектов района: 12 сельских школ, 9 сельских администраций, 11 </w:t>
      </w:r>
      <w:proofErr w:type="spellStart"/>
      <w:r w:rsidRPr="005625FE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625FE">
        <w:rPr>
          <w:rFonts w:ascii="Times New Roman" w:hAnsi="Times New Roman" w:cs="Times New Roman"/>
          <w:sz w:val="28"/>
          <w:szCs w:val="28"/>
        </w:rPr>
        <w:t xml:space="preserve">, 1 подразделение </w:t>
      </w:r>
      <w:proofErr w:type="spellStart"/>
      <w:r w:rsidRPr="005625F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5625FE">
        <w:rPr>
          <w:rFonts w:ascii="Times New Roman" w:hAnsi="Times New Roman" w:cs="Times New Roman"/>
          <w:sz w:val="28"/>
          <w:szCs w:val="28"/>
        </w:rPr>
        <w:t xml:space="preserve">, 1 пост пожарной охраны. </w:t>
      </w:r>
      <w:proofErr w:type="gramEnd"/>
    </w:p>
    <w:p w:rsidR="0011074E" w:rsidRDefault="0011074E" w:rsidP="00B55F1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A7E41" w:rsidRPr="005625FE" w:rsidRDefault="005A7E41" w:rsidP="005E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ЖИЛЬЕ И ГОРОДСКАЯ СРЕДА</w:t>
      </w:r>
    </w:p>
    <w:p w:rsidR="005A7E41" w:rsidRPr="005625FE" w:rsidRDefault="005A7E41" w:rsidP="00ED0B0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Формирование комфортной городской среды</w:t>
      </w:r>
    </w:p>
    <w:p w:rsidR="005A7E41" w:rsidRPr="005625FE" w:rsidRDefault="005A7E41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В 2018-2019 годах на территории муниципального образования «Балезинское»  благоустроено 4 дворовых территорий; уложена тротуарная плитка; установлены: фонари освещения дорожек,  скамейки и урны по ул. Советская п. Балезино; на территории с. Карсовай – проведено благоустройство общественной территорий; тактильная дорожка, детская площадка, спортивный комплекс, силовые тренажеры.</w:t>
      </w:r>
    </w:p>
    <w:p w:rsidR="005A7E41" w:rsidRPr="005625FE" w:rsidRDefault="005A7E41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В 2020 году мы продолжили эту работу</w:t>
      </w:r>
      <w:r w:rsidR="0011074E">
        <w:rPr>
          <w:rFonts w:ascii="Times New Roman" w:hAnsi="Times New Roman" w:cs="Times New Roman"/>
          <w:sz w:val="28"/>
          <w:szCs w:val="28"/>
        </w:rPr>
        <w:t>:</w:t>
      </w:r>
    </w:p>
    <w:p w:rsidR="005A7E41" w:rsidRPr="005625FE" w:rsidRDefault="005A7E41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Б</w:t>
      </w:r>
      <w:r w:rsidR="005E2F5E">
        <w:rPr>
          <w:rFonts w:ascii="Times New Roman" w:hAnsi="Times New Roman" w:cs="Times New Roman"/>
          <w:sz w:val="28"/>
          <w:szCs w:val="28"/>
        </w:rPr>
        <w:t xml:space="preserve">лагоустроены </w:t>
      </w:r>
      <w:proofErr w:type="spellStart"/>
      <w:r w:rsidR="005E2F5E">
        <w:rPr>
          <w:rFonts w:ascii="Times New Roman" w:hAnsi="Times New Roman" w:cs="Times New Roman"/>
          <w:sz w:val="28"/>
          <w:szCs w:val="28"/>
        </w:rPr>
        <w:t>Балезинские</w:t>
      </w:r>
      <w:proofErr w:type="spellEnd"/>
      <w:r w:rsidR="005E2F5E">
        <w:rPr>
          <w:rFonts w:ascii="Times New Roman" w:hAnsi="Times New Roman" w:cs="Times New Roman"/>
          <w:sz w:val="28"/>
          <w:szCs w:val="28"/>
        </w:rPr>
        <w:t xml:space="preserve"> дворы </w:t>
      </w:r>
      <w:r w:rsidRPr="005625FE">
        <w:rPr>
          <w:rFonts w:ascii="Times New Roman" w:hAnsi="Times New Roman" w:cs="Times New Roman"/>
          <w:sz w:val="28"/>
          <w:szCs w:val="28"/>
        </w:rPr>
        <w:t>по ул. Калинина,38; ул. Л.Толстого,14-15-19, ул. Короленко,9 и двор в с. Карсовай</w:t>
      </w:r>
      <w:r w:rsidR="00AB67E7" w:rsidRPr="005625FE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gramStart"/>
      <w:r w:rsidR="00AB67E7" w:rsidRPr="005625FE">
        <w:rPr>
          <w:rFonts w:ascii="Times New Roman" w:hAnsi="Times New Roman" w:cs="Times New Roman"/>
          <w:sz w:val="28"/>
          <w:szCs w:val="28"/>
        </w:rPr>
        <w:t>Первомайской</w:t>
      </w:r>
      <w:proofErr w:type="gramEnd"/>
      <w:r w:rsidR="00AB67E7" w:rsidRPr="005625FE">
        <w:rPr>
          <w:rFonts w:ascii="Times New Roman" w:hAnsi="Times New Roman" w:cs="Times New Roman"/>
          <w:sz w:val="28"/>
          <w:szCs w:val="28"/>
        </w:rPr>
        <w:t>, д.10,12</w:t>
      </w:r>
      <w:r w:rsidR="005E2F5E">
        <w:rPr>
          <w:rFonts w:ascii="Times New Roman" w:hAnsi="Times New Roman" w:cs="Times New Roman"/>
          <w:sz w:val="28"/>
          <w:szCs w:val="28"/>
        </w:rPr>
        <w:t>.</w:t>
      </w:r>
    </w:p>
    <w:p w:rsidR="00AB67E7" w:rsidRPr="005625FE" w:rsidRDefault="00AB67E7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Продолжили благоустраивать территорию возле памятника скорбящему солдату вдоль ул. К. Маркса</w:t>
      </w:r>
      <w:r w:rsidR="005A7E41" w:rsidRPr="005625FE">
        <w:rPr>
          <w:rFonts w:ascii="Times New Roman" w:hAnsi="Times New Roman" w:cs="Times New Roman"/>
          <w:sz w:val="28"/>
          <w:szCs w:val="28"/>
        </w:rPr>
        <w:t>.</w:t>
      </w:r>
      <w:r w:rsidRPr="0056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7E7" w:rsidRPr="005625FE" w:rsidRDefault="00AB67E7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В планах на нынешний год:</w:t>
      </w:r>
    </w:p>
    <w:p w:rsidR="00AB67E7" w:rsidRPr="005625FE" w:rsidRDefault="00AB67E7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FE">
        <w:rPr>
          <w:rFonts w:ascii="Times New Roman" w:hAnsi="Times New Roman" w:cs="Times New Roman"/>
          <w:sz w:val="28"/>
          <w:szCs w:val="28"/>
        </w:rPr>
        <w:t xml:space="preserve">1.Благоустройство дворовых территорий в п. Балезино: ул. Короленко, дом 24.а; ул. Республиканская, дом 2Б; ул. Республиканская, дом 2А; ул. Московская, дом 29 </w:t>
      </w:r>
      <w:proofErr w:type="gramEnd"/>
    </w:p>
    <w:p w:rsidR="00AB67E7" w:rsidRPr="005625FE" w:rsidRDefault="00AB67E7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lastRenderedPageBreak/>
        <w:t xml:space="preserve"> 2.Благоустройство общественных территорий в п. Балезино, ул. К. Маркса (продолжение)</w:t>
      </w:r>
    </w:p>
    <w:p w:rsidR="00AB67E7" w:rsidRPr="005625FE" w:rsidRDefault="00AB67E7" w:rsidP="005A7E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3.Благоустройство</w:t>
      </w:r>
      <w:r w:rsidR="0011074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5625FE">
        <w:rPr>
          <w:rFonts w:ascii="Times New Roman" w:hAnsi="Times New Roman" w:cs="Times New Roman"/>
          <w:sz w:val="28"/>
          <w:szCs w:val="28"/>
        </w:rPr>
        <w:t xml:space="preserve"> </w:t>
      </w:r>
      <w:r w:rsidR="0011074E">
        <w:rPr>
          <w:rFonts w:ascii="Times New Roman" w:hAnsi="Times New Roman" w:cs="Times New Roman"/>
          <w:sz w:val="28"/>
          <w:szCs w:val="28"/>
        </w:rPr>
        <w:t>родника</w:t>
      </w:r>
      <w:r w:rsidR="005B4AFD" w:rsidRPr="005625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5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5FE">
        <w:rPr>
          <w:rFonts w:ascii="Times New Roman" w:hAnsi="Times New Roman" w:cs="Times New Roman"/>
          <w:sz w:val="28"/>
          <w:szCs w:val="28"/>
        </w:rPr>
        <w:t xml:space="preserve"> с. Карсовай</w:t>
      </w:r>
      <w:r w:rsidR="005B4AFD" w:rsidRPr="005625FE">
        <w:rPr>
          <w:rFonts w:ascii="Times New Roman" w:hAnsi="Times New Roman" w:cs="Times New Roman"/>
          <w:sz w:val="28"/>
          <w:szCs w:val="28"/>
        </w:rPr>
        <w:t>.</w:t>
      </w:r>
    </w:p>
    <w:p w:rsidR="0011074E" w:rsidRDefault="0011074E" w:rsidP="00B55F1C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CF5F1B" w:rsidRPr="005625FE" w:rsidRDefault="00CF5F1B" w:rsidP="005E2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Национальный проект ЭКОЛОГИЯ</w:t>
      </w:r>
    </w:p>
    <w:p w:rsidR="00CF5F1B" w:rsidRPr="005625FE" w:rsidRDefault="0011074E" w:rsidP="00E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выделенную сумму были выполнены работы по </w:t>
      </w:r>
      <w:r w:rsidR="009A7BBE" w:rsidRPr="005625FE">
        <w:rPr>
          <w:rFonts w:ascii="Times New Roman" w:hAnsi="Times New Roman" w:cs="Times New Roman"/>
          <w:sz w:val="28"/>
          <w:szCs w:val="28"/>
        </w:rPr>
        <w:t>лик</w:t>
      </w:r>
      <w:r w:rsidR="00CF5F1B" w:rsidRPr="005625FE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CF5F1B" w:rsidRPr="005625FE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F5F1B" w:rsidRPr="005625FE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5F1B" w:rsidRPr="005625FE">
        <w:rPr>
          <w:rFonts w:ascii="Times New Roman" w:hAnsi="Times New Roman" w:cs="Times New Roman"/>
          <w:sz w:val="28"/>
          <w:szCs w:val="28"/>
        </w:rPr>
        <w:t xml:space="preserve">, </w:t>
      </w:r>
      <w:r w:rsidR="009A7BBE" w:rsidRPr="005625FE">
        <w:rPr>
          <w:rFonts w:ascii="Times New Roman" w:hAnsi="Times New Roman" w:cs="Times New Roman"/>
          <w:sz w:val="28"/>
          <w:szCs w:val="28"/>
        </w:rPr>
        <w:t>около</w:t>
      </w:r>
      <w:r w:rsidR="00CF5F1B" w:rsidRPr="005625FE">
        <w:rPr>
          <w:rFonts w:ascii="Times New Roman" w:hAnsi="Times New Roman" w:cs="Times New Roman"/>
          <w:sz w:val="28"/>
          <w:szCs w:val="28"/>
        </w:rPr>
        <w:t xml:space="preserve"> д. Быдыпи МО «Кожильское».</w:t>
      </w:r>
    </w:p>
    <w:p w:rsidR="00CF5F1B" w:rsidRPr="005625FE" w:rsidRDefault="00CF5F1B" w:rsidP="00ED0B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Продолжаем работать над проблемой водоснабжения в п. Балезино и деревнях Кожило, Кестым и Такапи.</w:t>
      </w:r>
    </w:p>
    <w:p w:rsidR="007513DB" w:rsidRPr="005625FE" w:rsidRDefault="007513DB" w:rsidP="005E2F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25FE">
        <w:rPr>
          <w:rFonts w:ascii="Times New Roman" w:hAnsi="Times New Roman" w:cs="Times New Roman"/>
          <w:b/>
          <w:i/>
          <w:sz w:val="28"/>
          <w:szCs w:val="28"/>
        </w:rPr>
        <w:t>Дороги</w:t>
      </w:r>
    </w:p>
    <w:p w:rsidR="006A4506" w:rsidRDefault="006A4506" w:rsidP="007513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506">
        <w:rPr>
          <w:rFonts w:ascii="Times New Roman" w:hAnsi="Times New Roman" w:cs="Times New Roman"/>
          <w:sz w:val="28"/>
          <w:szCs w:val="28"/>
        </w:rPr>
        <w:t>На ремонт автомобильных дорог местного значения в п. Балезино выделена субсидия из бюджета УР в размере 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45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6A45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4506">
        <w:rPr>
          <w:rFonts w:ascii="Times New Roman" w:hAnsi="Times New Roman" w:cs="Times New Roman"/>
          <w:sz w:val="28"/>
          <w:szCs w:val="28"/>
        </w:rPr>
        <w:t>На эти средства выполнен ремонт дорог п. Балезино по ул. Азина, ул. Кирова, ул. Первомайская, ул. Советская, ул. Карла Маркса, проезд Лесобазовский, ул. Русских, ул. Парковая общей протяженностью 7,164 км и ямочный ремонт автомобильных дорог в п. Балезино по ул. Калинина, ул. Русских, ул. Складская, ул. Сибирская, ул. Карла Маркса – за счет дорожного фонда муниципального образования «Балезинский район» 3</w:t>
      </w:r>
      <w:r w:rsidR="0011074E">
        <w:rPr>
          <w:rFonts w:ascii="Times New Roman" w:hAnsi="Times New Roman" w:cs="Times New Roman"/>
          <w:sz w:val="28"/>
          <w:szCs w:val="28"/>
        </w:rPr>
        <w:t>,</w:t>
      </w:r>
      <w:r w:rsidRPr="006A4506">
        <w:rPr>
          <w:rFonts w:ascii="Times New Roman" w:hAnsi="Times New Roman" w:cs="Times New Roman"/>
          <w:sz w:val="28"/>
          <w:szCs w:val="28"/>
        </w:rPr>
        <w:t>7</w:t>
      </w:r>
      <w:r w:rsidR="0011074E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End"/>
      <w:r w:rsidR="0011074E">
        <w:rPr>
          <w:rFonts w:ascii="Times New Roman" w:hAnsi="Times New Roman" w:cs="Times New Roman"/>
          <w:sz w:val="28"/>
          <w:szCs w:val="28"/>
        </w:rPr>
        <w:t xml:space="preserve">. </w:t>
      </w:r>
      <w:r w:rsidRPr="006A4506">
        <w:rPr>
          <w:rFonts w:ascii="Times New Roman" w:hAnsi="Times New Roman" w:cs="Times New Roman"/>
          <w:sz w:val="28"/>
          <w:szCs w:val="28"/>
        </w:rPr>
        <w:t>руб.,</w:t>
      </w:r>
      <w:r w:rsidR="005E2F5E">
        <w:rPr>
          <w:rFonts w:ascii="Times New Roman" w:hAnsi="Times New Roman" w:cs="Times New Roman"/>
          <w:sz w:val="28"/>
          <w:szCs w:val="28"/>
        </w:rPr>
        <w:t xml:space="preserve"> </w:t>
      </w:r>
      <w:r w:rsidR="006847C0" w:rsidRPr="006A4506">
        <w:rPr>
          <w:rFonts w:ascii="Times New Roman" w:hAnsi="Times New Roman" w:cs="Times New Roman"/>
          <w:sz w:val="28"/>
          <w:szCs w:val="28"/>
        </w:rPr>
        <w:t>установлено 48</w:t>
      </w:r>
      <w:r w:rsidR="007513DB" w:rsidRPr="006A4506">
        <w:rPr>
          <w:rFonts w:ascii="Times New Roman" w:hAnsi="Times New Roman" w:cs="Times New Roman"/>
          <w:sz w:val="28"/>
          <w:szCs w:val="28"/>
        </w:rPr>
        <w:t xml:space="preserve">  дорожных  знаков</w:t>
      </w:r>
      <w:r w:rsidR="006847C0" w:rsidRPr="006A4506">
        <w:rPr>
          <w:rFonts w:ascii="Times New Roman" w:hAnsi="Times New Roman" w:cs="Times New Roman"/>
          <w:sz w:val="28"/>
          <w:szCs w:val="28"/>
        </w:rPr>
        <w:t>,</w:t>
      </w:r>
      <w:r w:rsidRPr="006A4506">
        <w:t xml:space="preserve"> </w:t>
      </w:r>
      <w:r w:rsidRPr="006A4506">
        <w:rPr>
          <w:rFonts w:ascii="Times New Roman" w:hAnsi="Times New Roman" w:cs="Times New Roman"/>
          <w:sz w:val="28"/>
          <w:szCs w:val="28"/>
        </w:rPr>
        <w:t xml:space="preserve">выполнено устройство искусственной дорожной неровности из асфальтобетонной смеси в количестве 12 шт. </w:t>
      </w:r>
    </w:p>
    <w:p w:rsidR="0011074E" w:rsidRPr="0011074E" w:rsidRDefault="0011074E" w:rsidP="0011074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1074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этом году работы по ремонту дорожного покрытия будут продолжены.</w:t>
      </w:r>
    </w:p>
    <w:p w:rsidR="000E6B79" w:rsidRPr="005625FE" w:rsidRDefault="003F767C" w:rsidP="009F5E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Конкурс «Лучши</w:t>
      </w:r>
      <w:r w:rsidR="000E6B79" w:rsidRPr="005625FE">
        <w:rPr>
          <w:rFonts w:ascii="Times New Roman" w:hAnsi="Times New Roman" w:cs="Times New Roman"/>
          <w:b/>
          <w:sz w:val="28"/>
          <w:szCs w:val="28"/>
        </w:rPr>
        <w:t>е муниципальн</w:t>
      </w:r>
      <w:r w:rsidRPr="005625FE">
        <w:rPr>
          <w:rFonts w:ascii="Times New Roman" w:hAnsi="Times New Roman" w:cs="Times New Roman"/>
          <w:b/>
          <w:sz w:val="28"/>
          <w:szCs w:val="28"/>
        </w:rPr>
        <w:t>ые проекты в Удмуртской Республике</w:t>
      </w:r>
      <w:r w:rsidR="000E6B79" w:rsidRPr="005625FE">
        <w:rPr>
          <w:rFonts w:ascii="Times New Roman" w:hAnsi="Times New Roman" w:cs="Times New Roman"/>
          <w:b/>
          <w:sz w:val="28"/>
          <w:szCs w:val="28"/>
        </w:rPr>
        <w:t>»</w:t>
      </w:r>
    </w:p>
    <w:p w:rsidR="003F767C" w:rsidRPr="003F767C" w:rsidRDefault="003F767C" w:rsidP="006B0F05">
      <w:pPr>
        <w:spacing w:after="300" w:line="300" w:lineRule="atLeast"/>
        <w:ind w:firstLine="851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От Балезинского района в конкурсе приняли участие </w:t>
      </w:r>
      <w:r w:rsidR="006111E7" w:rsidRPr="005625F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и выиграли </w:t>
      </w:r>
      <w:r w:rsidR="006B0F05" w:rsidRPr="005625F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3 </w:t>
      </w:r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>проекта</w:t>
      </w:r>
      <w:r w:rsidR="006111E7" w:rsidRPr="005625FE">
        <w:rPr>
          <w:rFonts w:ascii="Open Sans" w:eastAsia="Times New Roman" w:hAnsi="Open Sans" w:cs="Times New Roman"/>
          <w:sz w:val="28"/>
          <w:szCs w:val="28"/>
          <w:lang w:eastAsia="ru-RU"/>
        </w:rPr>
        <w:t>.</w:t>
      </w:r>
    </w:p>
    <w:p w:rsidR="003F767C" w:rsidRPr="003F767C" w:rsidRDefault="00381981" w:rsidP="00B55F1C">
      <w:pPr>
        <w:spacing w:after="300" w:line="300" w:lineRule="atLeast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</w:t>
      </w:r>
      <w:r w:rsidR="003F767C"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1. «Пограничникам всех поколений» инициатор – Балезинская районная общественная организация воинов – пограничников «Застава».  </w:t>
      </w:r>
      <w:proofErr w:type="gramStart"/>
      <w:r w:rsidR="003F767C"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>Проект направ</w:t>
      </w:r>
      <w:r w:rsidR="0011074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лен на продолжение обустройства, </w:t>
      </w:r>
      <w:r w:rsidR="003F767C"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>созданного в прошлом году силами воинов – пограничников Парка воинской славы, а именно создание Аллеи славы в память о погибших земляках-пограничниках различных локальных войн и укрепление материально-технической базы в школах района в которых обучаются кадетские классы специального учебного оборудования для проведения занятий и соревнований по основам военно</w:t>
      </w:r>
      <w:r w:rsidR="003F767C" w:rsidRPr="003F767C">
        <w:rPr>
          <w:rFonts w:ascii="Open Sans" w:eastAsia="Times New Roman" w:hAnsi="Open Sans" w:cs="Times New Roman" w:hint="eastAsia"/>
          <w:sz w:val="28"/>
          <w:szCs w:val="28"/>
          <w:lang w:eastAsia="ru-RU"/>
        </w:rPr>
        <w:t>й</w:t>
      </w:r>
      <w:r w:rsidR="003F767C"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подготовки.</w:t>
      </w:r>
      <w:proofErr w:type="gramEnd"/>
    </w:p>
    <w:p w:rsidR="003F767C" w:rsidRPr="003F767C" w:rsidRDefault="003F767C" w:rsidP="006B0F05">
      <w:pPr>
        <w:spacing w:after="300" w:line="300" w:lineRule="atLeast"/>
        <w:ind w:firstLine="851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2. «Энергосбережение и повышение энергетической эффективности». Проект направлен на устройство уличного освещения в населенных пунктах </w:t>
      </w:r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lastRenderedPageBreak/>
        <w:t xml:space="preserve">поселения на улицах, которые не охвачены освещением и частичную замену уже имеющихся светильников </w:t>
      </w:r>
      <w:proofErr w:type="gramStart"/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>на</w:t>
      </w:r>
      <w:proofErr w:type="gramEnd"/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энергосберегающие.</w:t>
      </w:r>
    </w:p>
    <w:p w:rsidR="003F767C" w:rsidRPr="003F767C" w:rsidRDefault="003F767C" w:rsidP="006B0F05">
      <w:pPr>
        <w:spacing w:after="300" w:line="300" w:lineRule="atLeast"/>
        <w:ind w:firstLine="851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3. «Борьба с борщевиком Сосновского в с. </w:t>
      </w:r>
      <w:proofErr w:type="gramStart"/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>Турецкое</w:t>
      </w:r>
      <w:proofErr w:type="gramEnd"/>
      <w:r w:rsidRPr="003F767C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муниципального образования «Турецкое» Балезинского района Удмуртской Республики – 2-й год обработки» инициатор - МО «Турецкое». Проект направлен на закрепление достигнутых результатов в борьбе с борщевиком в 2019 году и расширением площадей очищенных от этого растения</w:t>
      </w:r>
      <w:r w:rsidR="00920FF0" w:rsidRPr="005625FE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. </w:t>
      </w:r>
    </w:p>
    <w:p w:rsidR="00952610" w:rsidRPr="005625FE" w:rsidRDefault="00952610" w:rsidP="0038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«</w:t>
      </w:r>
      <w:r w:rsidR="00920FF0" w:rsidRPr="005625FE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Pr="005625FE">
        <w:rPr>
          <w:rFonts w:ascii="Times New Roman" w:hAnsi="Times New Roman" w:cs="Times New Roman"/>
          <w:b/>
          <w:sz w:val="28"/>
          <w:szCs w:val="28"/>
        </w:rPr>
        <w:t>развитие сельских территорий»</w:t>
      </w:r>
    </w:p>
    <w:p w:rsidR="008A2547" w:rsidRPr="005625FE" w:rsidRDefault="00381981" w:rsidP="00B55F1C">
      <w:pPr>
        <w:pStyle w:val="ab"/>
        <w:ind w:left="0"/>
        <w:jc w:val="both"/>
        <w:rPr>
          <w:rFonts w:ascii="PT Sans" w:eastAsia="PT Sans" w:hAnsi="PT Sans" w:cs="+mn-cs"/>
          <w:bCs/>
          <w:color w:val="181717"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  </w:t>
      </w:r>
      <w:proofErr w:type="gramStart"/>
      <w:r w:rsidR="00920FF0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В 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2020 году по программе обустроили </w:t>
      </w:r>
      <w:r w:rsidR="00D27C3A">
        <w:rPr>
          <w:rFonts w:ascii="PT Sans" w:eastAsia="PT Sans" w:hAnsi="PT Sans" w:cs="+mn-cs"/>
          <w:bCs/>
          <w:color w:val="181717"/>
          <w:sz w:val="28"/>
          <w:szCs w:val="28"/>
        </w:rPr>
        <w:t xml:space="preserve">63 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>контейнерные площадки в п. Балезино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и </w:t>
      </w:r>
      <w:r w:rsidR="00D27C3A">
        <w:rPr>
          <w:rFonts w:ascii="PT Sans" w:eastAsia="PT Sans" w:hAnsi="PT Sans" w:cs="+mn-cs"/>
          <w:bCs/>
          <w:color w:val="181717"/>
          <w:sz w:val="28"/>
          <w:szCs w:val="28"/>
        </w:rPr>
        <w:t xml:space="preserve">5 в 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>с. Карсовай</w:t>
      </w:r>
      <w:r w:rsidR="00D27C3A">
        <w:rPr>
          <w:rFonts w:ascii="PT Sans" w:eastAsia="PT Sans" w:hAnsi="PT Sans" w:cs="+mn-cs"/>
          <w:bCs/>
          <w:color w:val="181717"/>
          <w:sz w:val="28"/>
          <w:szCs w:val="28"/>
        </w:rPr>
        <w:t>, а всего контейнерных площадок установлено 90 (МО Балезинское -63, МО Каменно-Задельское 8, МО Кожильское -14, МО Карсовайское -5)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>,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появились д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>етск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>ие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площадк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>и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в с. Пыбья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и д. Кожило,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пешеходные дорожки в с. Сергино и с. Люк</w:t>
      </w:r>
      <w:r w:rsidR="005625FE" w:rsidRPr="005625FE">
        <w:rPr>
          <w:rFonts w:ascii="PT Sans" w:eastAsia="PT Sans" w:hAnsi="PT Sans" w:cs="+mn-cs"/>
          <w:bCs/>
          <w:color w:val="181717"/>
          <w:sz w:val="28"/>
          <w:szCs w:val="28"/>
        </w:rPr>
        <w:t xml:space="preserve"> и по ул. Хасанова п. Балезино</w:t>
      </w:r>
      <w:r w:rsidR="008A2547" w:rsidRPr="005625FE">
        <w:rPr>
          <w:rFonts w:ascii="PT Sans" w:eastAsia="PT Sans" w:hAnsi="PT Sans" w:cs="+mn-cs"/>
          <w:bCs/>
          <w:color w:val="181717"/>
          <w:sz w:val="28"/>
          <w:szCs w:val="28"/>
        </w:rPr>
        <w:t>.</w:t>
      </w:r>
      <w:proofErr w:type="gramEnd"/>
    </w:p>
    <w:p w:rsidR="00D27C3A" w:rsidRDefault="00D27C3A" w:rsidP="00D27C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692" w:rsidRPr="005625FE" w:rsidRDefault="00295692" w:rsidP="0038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:rsidR="00553EA3" w:rsidRPr="005625FE" w:rsidRDefault="00381981" w:rsidP="00B55F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</w:t>
      </w:r>
      <w:r w:rsidR="00553EA3" w:rsidRPr="005625FE">
        <w:rPr>
          <w:rFonts w:ascii="Times New Roman" w:hAnsi="Times New Roman" w:cs="Times New Roman"/>
          <w:sz w:val="28"/>
          <w:szCs w:val="28"/>
        </w:rPr>
        <w:t>В 2020 году по итогам ежегодного конкурсного отбора проектов развития общественной инфраструктуры, основанных на местных инициативах, так называемое «Инициативное бюджетирование», реализовано 5 проекто</w:t>
      </w:r>
      <w:r w:rsidR="0011074E">
        <w:rPr>
          <w:rFonts w:ascii="Times New Roman" w:hAnsi="Times New Roman" w:cs="Times New Roman"/>
          <w:sz w:val="28"/>
          <w:szCs w:val="28"/>
        </w:rPr>
        <w:t>в</w:t>
      </w:r>
      <w:r w:rsidR="00553EA3" w:rsidRPr="005625FE">
        <w:rPr>
          <w:rFonts w:ascii="Times New Roman" w:hAnsi="Times New Roman" w:cs="Times New Roman"/>
          <w:sz w:val="28"/>
          <w:szCs w:val="28"/>
        </w:rPr>
        <w:t>:</w:t>
      </w:r>
    </w:p>
    <w:p w:rsidR="00553EA3" w:rsidRPr="005625FE" w:rsidRDefault="00553EA3" w:rsidP="00B87A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- Обустройство спортивной площадки </w:t>
      </w:r>
      <w:proofErr w:type="gramStart"/>
      <w:r w:rsidRPr="005625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5FE">
        <w:rPr>
          <w:rFonts w:ascii="Times New Roman" w:hAnsi="Times New Roman" w:cs="Times New Roman"/>
          <w:sz w:val="28"/>
          <w:szCs w:val="28"/>
        </w:rPr>
        <w:t xml:space="preserve"> с. Балезино Балезинского района;</w:t>
      </w:r>
    </w:p>
    <w:p w:rsidR="00553EA3" w:rsidRPr="005625FE" w:rsidRDefault="00553EA3" w:rsidP="00B87A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общего пользования местного значения </w:t>
      </w:r>
      <w:proofErr w:type="gramStart"/>
      <w:r w:rsidRPr="005625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25FE">
        <w:rPr>
          <w:rFonts w:ascii="Times New Roman" w:hAnsi="Times New Roman" w:cs="Times New Roman"/>
          <w:sz w:val="28"/>
          <w:szCs w:val="28"/>
        </w:rPr>
        <w:t xml:space="preserve"> с. Каменное-Заделье;</w:t>
      </w:r>
    </w:p>
    <w:p w:rsidR="00553EA3" w:rsidRPr="005625FE" w:rsidRDefault="00553EA3" w:rsidP="00B87A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- Текущий ремонт зрительного зала в здании Падеринский ЦСДК; </w:t>
      </w:r>
    </w:p>
    <w:p w:rsidR="00553EA3" w:rsidRPr="005625FE" w:rsidRDefault="00553EA3" w:rsidP="00B87A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- Устройство детской игровой площадки для дошкольной группы МБОУ «Воегуртская средняя школа» </w:t>
      </w:r>
    </w:p>
    <w:p w:rsidR="00553EA3" w:rsidRPr="005625FE" w:rsidRDefault="00553EA3" w:rsidP="00B87A2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>- Приобретение и установка водонапорной башни д. Большой Варыж.</w:t>
      </w:r>
    </w:p>
    <w:p w:rsidR="00553EA3" w:rsidRDefault="00553EA3" w:rsidP="00DC4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25FE">
        <w:rPr>
          <w:rFonts w:ascii="Times New Roman" w:hAnsi="Times New Roman" w:cs="Times New Roman"/>
          <w:sz w:val="28"/>
          <w:szCs w:val="28"/>
        </w:rPr>
        <w:t xml:space="preserve">Опыт оказался </w:t>
      </w:r>
      <w:r w:rsidR="0011074E">
        <w:rPr>
          <w:rFonts w:ascii="Times New Roman" w:hAnsi="Times New Roman" w:cs="Times New Roman"/>
          <w:sz w:val="28"/>
          <w:szCs w:val="28"/>
        </w:rPr>
        <w:t>положительным</w:t>
      </w:r>
      <w:r w:rsidRPr="005625FE">
        <w:rPr>
          <w:rFonts w:ascii="Times New Roman" w:hAnsi="Times New Roman" w:cs="Times New Roman"/>
          <w:sz w:val="28"/>
          <w:szCs w:val="28"/>
        </w:rPr>
        <w:t xml:space="preserve"> и в нынешнем году 8 поселений готовят свои проекты для участия.</w:t>
      </w:r>
    </w:p>
    <w:p w:rsidR="00A33DAC" w:rsidRDefault="00A33DAC" w:rsidP="0038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DAC">
        <w:rPr>
          <w:rFonts w:ascii="Times New Roman" w:hAnsi="Times New Roman" w:cs="Times New Roman"/>
          <w:b/>
          <w:sz w:val="28"/>
          <w:szCs w:val="28"/>
        </w:rPr>
        <w:t>Ремонт памятников</w:t>
      </w:r>
    </w:p>
    <w:p w:rsidR="00A33DAC" w:rsidRPr="00C27307" w:rsidRDefault="00C27307" w:rsidP="00DC49F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307">
        <w:rPr>
          <w:rFonts w:ascii="Times New Roman" w:hAnsi="Times New Roman" w:cs="Times New Roman"/>
          <w:sz w:val="28"/>
          <w:szCs w:val="28"/>
        </w:rPr>
        <w:t>В ушедшем году наша страна праздновала 75 лет</w:t>
      </w:r>
      <w:r>
        <w:rPr>
          <w:rFonts w:ascii="Times New Roman" w:hAnsi="Times New Roman" w:cs="Times New Roman"/>
          <w:sz w:val="28"/>
          <w:szCs w:val="28"/>
        </w:rPr>
        <w:t>нюю</w:t>
      </w:r>
      <w:r w:rsidRPr="00C27307">
        <w:rPr>
          <w:rFonts w:ascii="Times New Roman" w:hAnsi="Times New Roman" w:cs="Times New Roman"/>
          <w:sz w:val="28"/>
          <w:szCs w:val="28"/>
        </w:rPr>
        <w:t xml:space="preserve"> годовщин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7307">
        <w:rPr>
          <w:rFonts w:ascii="Times New Roman" w:hAnsi="Times New Roman" w:cs="Times New Roman"/>
          <w:sz w:val="28"/>
          <w:szCs w:val="28"/>
        </w:rPr>
        <w:t xml:space="preserve"> Победы в  Великой отечественной войне.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множество мероприятий, но ситуация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наложила отпечаток. Все мероприятия проводились с учетом ограничительных мер, большинство проведено в онлайн формате. </w:t>
      </w:r>
      <w:r w:rsidR="007F5D7F">
        <w:rPr>
          <w:rFonts w:ascii="Times New Roman" w:hAnsi="Times New Roman" w:cs="Times New Roman"/>
          <w:sz w:val="28"/>
          <w:szCs w:val="28"/>
        </w:rPr>
        <w:t>Большая работа проделана по</w:t>
      </w:r>
      <w:r w:rsidRPr="00C27307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F5D7F">
        <w:rPr>
          <w:rFonts w:ascii="Times New Roman" w:hAnsi="Times New Roman" w:cs="Times New Roman"/>
          <w:sz w:val="28"/>
          <w:szCs w:val="28"/>
        </w:rPr>
        <w:t>у</w:t>
      </w:r>
      <w:r w:rsidRPr="00C27307"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="00D24A5F">
        <w:rPr>
          <w:rFonts w:ascii="Times New Roman" w:hAnsi="Times New Roman" w:cs="Times New Roman"/>
          <w:sz w:val="28"/>
          <w:szCs w:val="28"/>
        </w:rPr>
        <w:t xml:space="preserve">. </w:t>
      </w:r>
      <w:r w:rsidR="007F5D7F">
        <w:rPr>
          <w:rFonts w:ascii="Times New Roman" w:hAnsi="Times New Roman" w:cs="Times New Roman"/>
          <w:sz w:val="28"/>
          <w:szCs w:val="28"/>
        </w:rPr>
        <w:t>Отремонтированы 29 памятников и территорий вокруг них.</w:t>
      </w:r>
    </w:p>
    <w:p w:rsidR="00D81EB5" w:rsidRDefault="00D81EB5" w:rsidP="003A696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6962" w:rsidRPr="005625FE" w:rsidRDefault="003A6962" w:rsidP="00381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FE">
        <w:rPr>
          <w:rFonts w:ascii="Times New Roman" w:hAnsi="Times New Roman" w:cs="Times New Roman"/>
          <w:b/>
          <w:sz w:val="28"/>
          <w:szCs w:val="28"/>
        </w:rPr>
        <w:lastRenderedPageBreak/>
        <w:t>Резюмируя все сказанное, ставим задачи на 2021 год:</w:t>
      </w:r>
    </w:p>
    <w:p w:rsidR="003A6962" w:rsidRPr="005625FE" w:rsidRDefault="003A6962" w:rsidP="003A69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1. Разработка и реализация проекта «Реконструкция систем водоснабжения в поселке Балезино Балезинского района  УР»;</w:t>
      </w:r>
    </w:p>
    <w:p w:rsidR="003A6962" w:rsidRPr="005625FE" w:rsidRDefault="003A6962" w:rsidP="003A69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2. Окончание строительства очистных сооружений в поселке Балезино в микрорайоне Льнозавод.</w:t>
      </w:r>
    </w:p>
    <w:p w:rsidR="003A6962" w:rsidRPr="005625FE" w:rsidRDefault="003A6962" w:rsidP="003A69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3. </w:t>
      </w:r>
      <w:r w:rsidR="00381981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Р</w:t>
      </w:r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емонт дорог в поселке Балезино и в Балезинском районе.</w:t>
      </w:r>
    </w:p>
    <w:p w:rsidR="003A6962" w:rsidRPr="005625FE" w:rsidRDefault="00381981" w:rsidP="003A69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4. Разработка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ПИРов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и начало строительств</w:t>
      </w:r>
      <w:r w:rsidR="00064EFD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о</w:t>
      </w:r>
      <w:r w:rsidR="003A6962"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детского сада в д. </w:t>
      </w:r>
      <w:proofErr w:type="spellStart"/>
      <w:r w:rsidR="003A6962"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Воегурт</w:t>
      </w:r>
      <w:proofErr w:type="spellEnd"/>
      <w:r w:rsidR="003A6962"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.</w:t>
      </w:r>
    </w:p>
    <w:p w:rsidR="003A6962" w:rsidRPr="005625FE" w:rsidRDefault="003A6962" w:rsidP="003A69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5.  Разработка </w:t>
      </w:r>
      <w:proofErr w:type="spellStart"/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ПИРов</w:t>
      </w:r>
      <w:proofErr w:type="spellEnd"/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для строительства Исаковского СДК.</w:t>
      </w:r>
    </w:p>
    <w:p w:rsidR="003A6962" w:rsidRPr="00920FF0" w:rsidRDefault="003A6962" w:rsidP="003A6962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6. Разработка </w:t>
      </w:r>
      <w:proofErr w:type="spellStart"/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ПИРов</w:t>
      </w:r>
      <w:proofErr w:type="spellEnd"/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для строительства </w:t>
      </w:r>
      <w:proofErr w:type="spellStart"/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ФОКа</w:t>
      </w:r>
      <w:proofErr w:type="spellEnd"/>
      <w:r w:rsidRPr="005625FE"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 xml:space="preserve"> в п. Балезино и реконструкции центрального стадион.</w:t>
      </w:r>
    </w:p>
    <w:p w:rsidR="00931D7F" w:rsidRPr="003A6962" w:rsidRDefault="00931D7F" w:rsidP="003A6962">
      <w:pPr>
        <w:ind w:firstLine="708"/>
      </w:pPr>
    </w:p>
    <w:sectPr w:rsidR="00931D7F" w:rsidRPr="003A6962" w:rsidSect="005960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1E" w:rsidRDefault="00AA721E" w:rsidP="00F916C8">
      <w:pPr>
        <w:spacing w:after="0" w:line="240" w:lineRule="auto"/>
      </w:pPr>
      <w:r>
        <w:separator/>
      </w:r>
    </w:p>
  </w:endnote>
  <w:endnote w:type="continuationSeparator" w:id="0">
    <w:p w:rsidR="00AA721E" w:rsidRDefault="00AA721E" w:rsidP="00F9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1E" w:rsidRDefault="00AA721E" w:rsidP="00F916C8">
      <w:pPr>
        <w:spacing w:after="0" w:line="240" w:lineRule="auto"/>
      </w:pPr>
      <w:r>
        <w:separator/>
      </w:r>
    </w:p>
  </w:footnote>
  <w:footnote w:type="continuationSeparator" w:id="0">
    <w:p w:rsidR="00AA721E" w:rsidRDefault="00AA721E" w:rsidP="00F9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253"/>
    <w:multiLevelType w:val="hybridMultilevel"/>
    <w:tmpl w:val="5A4A3DA2"/>
    <w:lvl w:ilvl="0" w:tplc="FA4C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FC9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7E5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89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6E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A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05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C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8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24C17B5"/>
    <w:multiLevelType w:val="hybridMultilevel"/>
    <w:tmpl w:val="614885EE"/>
    <w:lvl w:ilvl="0" w:tplc="1DC43C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CA"/>
    <w:rsid w:val="000008C0"/>
    <w:rsid w:val="00001760"/>
    <w:rsid w:val="00001DD9"/>
    <w:rsid w:val="00003067"/>
    <w:rsid w:val="00005AEA"/>
    <w:rsid w:val="00007B4A"/>
    <w:rsid w:val="00011657"/>
    <w:rsid w:val="00011EB3"/>
    <w:rsid w:val="00013078"/>
    <w:rsid w:val="0001327D"/>
    <w:rsid w:val="000135D4"/>
    <w:rsid w:val="00014B68"/>
    <w:rsid w:val="00017B58"/>
    <w:rsid w:val="000219CB"/>
    <w:rsid w:val="00021F93"/>
    <w:rsid w:val="0002295E"/>
    <w:rsid w:val="0002301E"/>
    <w:rsid w:val="0002342E"/>
    <w:rsid w:val="00026A47"/>
    <w:rsid w:val="0003243A"/>
    <w:rsid w:val="000366DD"/>
    <w:rsid w:val="00042F6D"/>
    <w:rsid w:val="00051BBC"/>
    <w:rsid w:val="00051CAB"/>
    <w:rsid w:val="00053D9A"/>
    <w:rsid w:val="000567A3"/>
    <w:rsid w:val="000570BC"/>
    <w:rsid w:val="00057256"/>
    <w:rsid w:val="00057599"/>
    <w:rsid w:val="00060910"/>
    <w:rsid w:val="00064EFD"/>
    <w:rsid w:val="00064F57"/>
    <w:rsid w:val="0006610F"/>
    <w:rsid w:val="000666A2"/>
    <w:rsid w:val="0006725E"/>
    <w:rsid w:val="00070E4A"/>
    <w:rsid w:val="000715DA"/>
    <w:rsid w:val="000762FC"/>
    <w:rsid w:val="00077097"/>
    <w:rsid w:val="000806B2"/>
    <w:rsid w:val="000819CD"/>
    <w:rsid w:val="00081C08"/>
    <w:rsid w:val="00083C80"/>
    <w:rsid w:val="00084E26"/>
    <w:rsid w:val="00090AD0"/>
    <w:rsid w:val="00092021"/>
    <w:rsid w:val="0009293E"/>
    <w:rsid w:val="00093437"/>
    <w:rsid w:val="000946A2"/>
    <w:rsid w:val="00094DA0"/>
    <w:rsid w:val="000961CD"/>
    <w:rsid w:val="0009717A"/>
    <w:rsid w:val="000A06BB"/>
    <w:rsid w:val="000A0956"/>
    <w:rsid w:val="000A12A0"/>
    <w:rsid w:val="000A2110"/>
    <w:rsid w:val="000A23E1"/>
    <w:rsid w:val="000A3996"/>
    <w:rsid w:val="000A399A"/>
    <w:rsid w:val="000A5717"/>
    <w:rsid w:val="000A59F8"/>
    <w:rsid w:val="000A5CBD"/>
    <w:rsid w:val="000A71A1"/>
    <w:rsid w:val="000B0B96"/>
    <w:rsid w:val="000B1872"/>
    <w:rsid w:val="000B1A55"/>
    <w:rsid w:val="000B1FB6"/>
    <w:rsid w:val="000B287C"/>
    <w:rsid w:val="000B3E40"/>
    <w:rsid w:val="000B6B71"/>
    <w:rsid w:val="000B7DDF"/>
    <w:rsid w:val="000C0450"/>
    <w:rsid w:val="000C089A"/>
    <w:rsid w:val="000C14D0"/>
    <w:rsid w:val="000C1F8F"/>
    <w:rsid w:val="000C29FF"/>
    <w:rsid w:val="000C2B59"/>
    <w:rsid w:val="000C5658"/>
    <w:rsid w:val="000C5821"/>
    <w:rsid w:val="000C6C2F"/>
    <w:rsid w:val="000C7A2A"/>
    <w:rsid w:val="000C7CB3"/>
    <w:rsid w:val="000D080B"/>
    <w:rsid w:val="000D173C"/>
    <w:rsid w:val="000D1917"/>
    <w:rsid w:val="000D4AC1"/>
    <w:rsid w:val="000D669B"/>
    <w:rsid w:val="000D700B"/>
    <w:rsid w:val="000D7125"/>
    <w:rsid w:val="000E01A4"/>
    <w:rsid w:val="000E14D3"/>
    <w:rsid w:val="000E1617"/>
    <w:rsid w:val="000E1E9B"/>
    <w:rsid w:val="000E51EA"/>
    <w:rsid w:val="000E6B79"/>
    <w:rsid w:val="000E6F4F"/>
    <w:rsid w:val="000E7AF1"/>
    <w:rsid w:val="000F0B0B"/>
    <w:rsid w:val="000F0B74"/>
    <w:rsid w:val="000F4F24"/>
    <w:rsid w:val="000F541B"/>
    <w:rsid w:val="000F73B7"/>
    <w:rsid w:val="0010083E"/>
    <w:rsid w:val="001019F9"/>
    <w:rsid w:val="00102A8F"/>
    <w:rsid w:val="00104467"/>
    <w:rsid w:val="001051EB"/>
    <w:rsid w:val="0010608E"/>
    <w:rsid w:val="001076CE"/>
    <w:rsid w:val="00110497"/>
    <w:rsid w:val="0011074E"/>
    <w:rsid w:val="0011505E"/>
    <w:rsid w:val="001152B6"/>
    <w:rsid w:val="00115708"/>
    <w:rsid w:val="001178C2"/>
    <w:rsid w:val="00122104"/>
    <w:rsid w:val="001330D6"/>
    <w:rsid w:val="001362E8"/>
    <w:rsid w:val="0013752F"/>
    <w:rsid w:val="00141282"/>
    <w:rsid w:val="00141643"/>
    <w:rsid w:val="0014598E"/>
    <w:rsid w:val="00145E1A"/>
    <w:rsid w:val="00146758"/>
    <w:rsid w:val="00151102"/>
    <w:rsid w:val="0015155B"/>
    <w:rsid w:val="00153F91"/>
    <w:rsid w:val="00154039"/>
    <w:rsid w:val="00155956"/>
    <w:rsid w:val="00155FEF"/>
    <w:rsid w:val="00156089"/>
    <w:rsid w:val="00157805"/>
    <w:rsid w:val="00157B70"/>
    <w:rsid w:val="00160A93"/>
    <w:rsid w:val="00161432"/>
    <w:rsid w:val="00161A28"/>
    <w:rsid w:val="00161F88"/>
    <w:rsid w:val="00162CA6"/>
    <w:rsid w:val="00162E37"/>
    <w:rsid w:val="00163C0B"/>
    <w:rsid w:val="00163CCE"/>
    <w:rsid w:val="00163DA1"/>
    <w:rsid w:val="00164C26"/>
    <w:rsid w:val="00166452"/>
    <w:rsid w:val="00171565"/>
    <w:rsid w:val="0017206A"/>
    <w:rsid w:val="00174A6C"/>
    <w:rsid w:val="001759EE"/>
    <w:rsid w:val="00175FB8"/>
    <w:rsid w:val="00176793"/>
    <w:rsid w:val="00176FA7"/>
    <w:rsid w:val="00180C12"/>
    <w:rsid w:val="0018273D"/>
    <w:rsid w:val="00183853"/>
    <w:rsid w:val="00183FD5"/>
    <w:rsid w:val="00185D6B"/>
    <w:rsid w:val="00196158"/>
    <w:rsid w:val="00197BFC"/>
    <w:rsid w:val="001A07C2"/>
    <w:rsid w:val="001A1991"/>
    <w:rsid w:val="001A2E21"/>
    <w:rsid w:val="001A338A"/>
    <w:rsid w:val="001A5622"/>
    <w:rsid w:val="001A7B4D"/>
    <w:rsid w:val="001B0420"/>
    <w:rsid w:val="001B30EC"/>
    <w:rsid w:val="001B3658"/>
    <w:rsid w:val="001B531A"/>
    <w:rsid w:val="001B78D6"/>
    <w:rsid w:val="001C0A0F"/>
    <w:rsid w:val="001C1662"/>
    <w:rsid w:val="001C3297"/>
    <w:rsid w:val="001C4E75"/>
    <w:rsid w:val="001C5DC4"/>
    <w:rsid w:val="001D08C5"/>
    <w:rsid w:val="001D0C1D"/>
    <w:rsid w:val="001D11F4"/>
    <w:rsid w:val="001D1B52"/>
    <w:rsid w:val="001D2C4A"/>
    <w:rsid w:val="001D3B03"/>
    <w:rsid w:val="001D591E"/>
    <w:rsid w:val="001D5A22"/>
    <w:rsid w:val="001D5E54"/>
    <w:rsid w:val="001E1617"/>
    <w:rsid w:val="001E454B"/>
    <w:rsid w:val="001E4D6C"/>
    <w:rsid w:val="001E5B3C"/>
    <w:rsid w:val="001E672D"/>
    <w:rsid w:val="001F2595"/>
    <w:rsid w:val="001F42F1"/>
    <w:rsid w:val="001F43A4"/>
    <w:rsid w:val="001F57CC"/>
    <w:rsid w:val="001F6B26"/>
    <w:rsid w:val="001F779B"/>
    <w:rsid w:val="00200318"/>
    <w:rsid w:val="00200646"/>
    <w:rsid w:val="00200794"/>
    <w:rsid w:val="00202DD1"/>
    <w:rsid w:val="00203596"/>
    <w:rsid w:val="00207571"/>
    <w:rsid w:val="00211256"/>
    <w:rsid w:val="002128E1"/>
    <w:rsid w:val="00213424"/>
    <w:rsid w:val="00213A35"/>
    <w:rsid w:val="002147AE"/>
    <w:rsid w:val="00214BD3"/>
    <w:rsid w:val="002225E9"/>
    <w:rsid w:val="002255CF"/>
    <w:rsid w:val="00225719"/>
    <w:rsid w:val="00226B70"/>
    <w:rsid w:val="00231D70"/>
    <w:rsid w:val="00232080"/>
    <w:rsid w:val="00234296"/>
    <w:rsid w:val="002379A6"/>
    <w:rsid w:val="00241727"/>
    <w:rsid w:val="00241A6F"/>
    <w:rsid w:val="00241B3E"/>
    <w:rsid w:val="00241EC7"/>
    <w:rsid w:val="00246398"/>
    <w:rsid w:val="00252335"/>
    <w:rsid w:val="002553BA"/>
    <w:rsid w:val="0025598B"/>
    <w:rsid w:val="002612F6"/>
    <w:rsid w:val="002624EE"/>
    <w:rsid w:val="0026406D"/>
    <w:rsid w:val="002647C3"/>
    <w:rsid w:val="00264D65"/>
    <w:rsid w:val="00270ADA"/>
    <w:rsid w:val="002715B5"/>
    <w:rsid w:val="00272339"/>
    <w:rsid w:val="00272673"/>
    <w:rsid w:val="00273D19"/>
    <w:rsid w:val="0028170B"/>
    <w:rsid w:val="0028227E"/>
    <w:rsid w:val="00282734"/>
    <w:rsid w:val="002870BA"/>
    <w:rsid w:val="00287416"/>
    <w:rsid w:val="00287574"/>
    <w:rsid w:val="00290BD8"/>
    <w:rsid w:val="00290F2B"/>
    <w:rsid w:val="00291246"/>
    <w:rsid w:val="00295692"/>
    <w:rsid w:val="00295B11"/>
    <w:rsid w:val="0029669D"/>
    <w:rsid w:val="002A01CC"/>
    <w:rsid w:val="002A0DFC"/>
    <w:rsid w:val="002A2470"/>
    <w:rsid w:val="002A3B9F"/>
    <w:rsid w:val="002A43FD"/>
    <w:rsid w:val="002A4473"/>
    <w:rsid w:val="002A58D6"/>
    <w:rsid w:val="002A614E"/>
    <w:rsid w:val="002A7F64"/>
    <w:rsid w:val="002B0F98"/>
    <w:rsid w:val="002B187D"/>
    <w:rsid w:val="002B18CE"/>
    <w:rsid w:val="002B1CFA"/>
    <w:rsid w:val="002B1FAB"/>
    <w:rsid w:val="002B640C"/>
    <w:rsid w:val="002B7C90"/>
    <w:rsid w:val="002C2872"/>
    <w:rsid w:val="002C4643"/>
    <w:rsid w:val="002C5F26"/>
    <w:rsid w:val="002C7310"/>
    <w:rsid w:val="002C7D9A"/>
    <w:rsid w:val="002D05EE"/>
    <w:rsid w:val="002D0D20"/>
    <w:rsid w:val="002D3A90"/>
    <w:rsid w:val="002D43C9"/>
    <w:rsid w:val="002E00E7"/>
    <w:rsid w:val="002E06A2"/>
    <w:rsid w:val="002E10C9"/>
    <w:rsid w:val="002E1CB2"/>
    <w:rsid w:val="002E2425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659F"/>
    <w:rsid w:val="003013F3"/>
    <w:rsid w:val="00303093"/>
    <w:rsid w:val="0030336B"/>
    <w:rsid w:val="00303EA4"/>
    <w:rsid w:val="003041D2"/>
    <w:rsid w:val="00304300"/>
    <w:rsid w:val="00311800"/>
    <w:rsid w:val="00311F19"/>
    <w:rsid w:val="003124E6"/>
    <w:rsid w:val="00312783"/>
    <w:rsid w:val="003135A9"/>
    <w:rsid w:val="00313F42"/>
    <w:rsid w:val="003142C3"/>
    <w:rsid w:val="00314DDB"/>
    <w:rsid w:val="00314E1A"/>
    <w:rsid w:val="00317E7A"/>
    <w:rsid w:val="003221F6"/>
    <w:rsid w:val="00330632"/>
    <w:rsid w:val="0033122E"/>
    <w:rsid w:val="00331C35"/>
    <w:rsid w:val="00333144"/>
    <w:rsid w:val="003334CC"/>
    <w:rsid w:val="003336D4"/>
    <w:rsid w:val="00333ECE"/>
    <w:rsid w:val="00335D13"/>
    <w:rsid w:val="00340E02"/>
    <w:rsid w:val="00342F60"/>
    <w:rsid w:val="00343D68"/>
    <w:rsid w:val="003444D1"/>
    <w:rsid w:val="00344777"/>
    <w:rsid w:val="003460CC"/>
    <w:rsid w:val="003466E4"/>
    <w:rsid w:val="00347AEC"/>
    <w:rsid w:val="00347E15"/>
    <w:rsid w:val="003501E2"/>
    <w:rsid w:val="00350220"/>
    <w:rsid w:val="003524A8"/>
    <w:rsid w:val="00352866"/>
    <w:rsid w:val="003528BD"/>
    <w:rsid w:val="00353246"/>
    <w:rsid w:val="00354870"/>
    <w:rsid w:val="00354A5F"/>
    <w:rsid w:val="00354C21"/>
    <w:rsid w:val="003556D3"/>
    <w:rsid w:val="003574F6"/>
    <w:rsid w:val="00360CD3"/>
    <w:rsid w:val="003614EC"/>
    <w:rsid w:val="0036155D"/>
    <w:rsid w:val="00362348"/>
    <w:rsid w:val="00363311"/>
    <w:rsid w:val="0036386B"/>
    <w:rsid w:val="00365248"/>
    <w:rsid w:val="003670FB"/>
    <w:rsid w:val="0037678F"/>
    <w:rsid w:val="00380334"/>
    <w:rsid w:val="0038127E"/>
    <w:rsid w:val="0038131E"/>
    <w:rsid w:val="00381981"/>
    <w:rsid w:val="00383B8B"/>
    <w:rsid w:val="003852C5"/>
    <w:rsid w:val="00386946"/>
    <w:rsid w:val="00391A7E"/>
    <w:rsid w:val="00391DD3"/>
    <w:rsid w:val="003920BB"/>
    <w:rsid w:val="0039629A"/>
    <w:rsid w:val="003A0B55"/>
    <w:rsid w:val="003A0DA3"/>
    <w:rsid w:val="003A2A19"/>
    <w:rsid w:val="003A6962"/>
    <w:rsid w:val="003A6AE4"/>
    <w:rsid w:val="003B005F"/>
    <w:rsid w:val="003B26B3"/>
    <w:rsid w:val="003B3DCF"/>
    <w:rsid w:val="003B4B76"/>
    <w:rsid w:val="003B57AA"/>
    <w:rsid w:val="003C0490"/>
    <w:rsid w:val="003C114D"/>
    <w:rsid w:val="003C249F"/>
    <w:rsid w:val="003C37C0"/>
    <w:rsid w:val="003C4716"/>
    <w:rsid w:val="003C62AF"/>
    <w:rsid w:val="003C6744"/>
    <w:rsid w:val="003D0497"/>
    <w:rsid w:val="003D225A"/>
    <w:rsid w:val="003D319E"/>
    <w:rsid w:val="003D377A"/>
    <w:rsid w:val="003D45C9"/>
    <w:rsid w:val="003D5E90"/>
    <w:rsid w:val="003D6A07"/>
    <w:rsid w:val="003D75DE"/>
    <w:rsid w:val="003E1B83"/>
    <w:rsid w:val="003E1D8D"/>
    <w:rsid w:val="003E26C2"/>
    <w:rsid w:val="003E383D"/>
    <w:rsid w:val="003E728D"/>
    <w:rsid w:val="003F0BCB"/>
    <w:rsid w:val="003F0FB4"/>
    <w:rsid w:val="003F1711"/>
    <w:rsid w:val="003F335C"/>
    <w:rsid w:val="003F384E"/>
    <w:rsid w:val="003F42A3"/>
    <w:rsid w:val="003F4507"/>
    <w:rsid w:val="003F767C"/>
    <w:rsid w:val="00400EF3"/>
    <w:rsid w:val="00401F8F"/>
    <w:rsid w:val="00404081"/>
    <w:rsid w:val="00406AF1"/>
    <w:rsid w:val="00407723"/>
    <w:rsid w:val="00407DC0"/>
    <w:rsid w:val="00410741"/>
    <w:rsid w:val="0041101B"/>
    <w:rsid w:val="004137FF"/>
    <w:rsid w:val="00413C1B"/>
    <w:rsid w:val="0041575A"/>
    <w:rsid w:val="00415A5C"/>
    <w:rsid w:val="00415A83"/>
    <w:rsid w:val="00415F3B"/>
    <w:rsid w:val="004174BE"/>
    <w:rsid w:val="00423518"/>
    <w:rsid w:val="00424721"/>
    <w:rsid w:val="00426486"/>
    <w:rsid w:val="00426A46"/>
    <w:rsid w:val="00426C4B"/>
    <w:rsid w:val="00427200"/>
    <w:rsid w:val="00427864"/>
    <w:rsid w:val="00430038"/>
    <w:rsid w:val="004330A2"/>
    <w:rsid w:val="004342E5"/>
    <w:rsid w:val="004378FE"/>
    <w:rsid w:val="004411E5"/>
    <w:rsid w:val="00443E36"/>
    <w:rsid w:val="00444324"/>
    <w:rsid w:val="004443F0"/>
    <w:rsid w:val="00446E57"/>
    <w:rsid w:val="00451318"/>
    <w:rsid w:val="00457724"/>
    <w:rsid w:val="00457822"/>
    <w:rsid w:val="004610D4"/>
    <w:rsid w:val="004611F5"/>
    <w:rsid w:val="00462FCA"/>
    <w:rsid w:val="00463988"/>
    <w:rsid w:val="00466A7C"/>
    <w:rsid w:val="00466BBC"/>
    <w:rsid w:val="00466C19"/>
    <w:rsid w:val="004674EF"/>
    <w:rsid w:val="004700B2"/>
    <w:rsid w:val="00472937"/>
    <w:rsid w:val="0047401F"/>
    <w:rsid w:val="0047762A"/>
    <w:rsid w:val="00477C6E"/>
    <w:rsid w:val="0048071A"/>
    <w:rsid w:val="00482BC5"/>
    <w:rsid w:val="004847A4"/>
    <w:rsid w:val="0048548C"/>
    <w:rsid w:val="004945BD"/>
    <w:rsid w:val="00497973"/>
    <w:rsid w:val="00497F08"/>
    <w:rsid w:val="004A0B9F"/>
    <w:rsid w:val="004A12BA"/>
    <w:rsid w:val="004A1737"/>
    <w:rsid w:val="004A1DB8"/>
    <w:rsid w:val="004A3C4C"/>
    <w:rsid w:val="004A3E2A"/>
    <w:rsid w:val="004A4821"/>
    <w:rsid w:val="004B0161"/>
    <w:rsid w:val="004B0B86"/>
    <w:rsid w:val="004B127D"/>
    <w:rsid w:val="004B223A"/>
    <w:rsid w:val="004B26A6"/>
    <w:rsid w:val="004B31FA"/>
    <w:rsid w:val="004B355A"/>
    <w:rsid w:val="004B4496"/>
    <w:rsid w:val="004B4C13"/>
    <w:rsid w:val="004B57AE"/>
    <w:rsid w:val="004C11F5"/>
    <w:rsid w:val="004C2673"/>
    <w:rsid w:val="004C3D97"/>
    <w:rsid w:val="004C74B8"/>
    <w:rsid w:val="004C782B"/>
    <w:rsid w:val="004C7C19"/>
    <w:rsid w:val="004D05BE"/>
    <w:rsid w:val="004D06B4"/>
    <w:rsid w:val="004D0DC2"/>
    <w:rsid w:val="004D26BF"/>
    <w:rsid w:val="004D2B5B"/>
    <w:rsid w:val="004D2DC1"/>
    <w:rsid w:val="004D7988"/>
    <w:rsid w:val="004E208F"/>
    <w:rsid w:val="004E40B9"/>
    <w:rsid w:val="004E7F47"/>
    <w:rsid w:val="004F031A"/>
    <w:rsid w:val="004F03E9"/>
    <w:rsid w:val="004F210E"/>
    <w:rsid w:val="004F3513"/>
    <w:rsid w:val="004F5226"/>
    <w:rsid w:val="004F5231"/>
    <w:rsid w:val="00500A52"/>
    <w:rsid w:val="00500D23"/>
    <w:rsid w:val="0050256F"/>
    <w:rsid w:val="00502B0D"/>
    <w:rsid w:val="00502B2C"/>
    <w:rsid w:val="00504215"/>
    <w:rsid w:val="00505DF8"/>
    <w:rsid w:val="00506F56"/>
    <w:rsid w:val="00512CA4"/>
    <w:rsid w:val="00512F8B"/>
    <w:rsid w:val="00513058"/>
    <w:rsid w:val="005134BC"/>
    <w:rsid w:val="005138BD"/>
    <w:rsid w:val="00514D8E"/>
    <w:rsid w:val="00515A1B"/>
    <w:rsid w:val="005162AF"/>
    <w:rsid w:val="00520DF7"/>
    <w:rsid w:val="00527274"/>
    <w:rsid w:val="00530B89"/>
    <w:rsid w:val="005319A7"/>
    <w:rsid w:val="00533F7B"/>
    <w:rsid w:val="00534746"/>
    <w:rsid w:val="00534ABF"/>
    <w:rsid w:val="00535BE9"/>
    <w:rsid w:val="005363E5"/>
    <w:rsid w:val="005366E6"/>
    <w:rsid w:val="00536A99"/>
    <w:rsid w:val="00537CBB"/>
    <w:rsid w:val="005424C6"/>
    <w:rsid w:val="00544886"/>
    <w:rsid w:val="00544A99"/>
    <w:rsid w:val="00544DA2"/>
    <w:rsid w:val="00546547"/>
    <w:rsid w:val="0054798A"/>
    <w:rsid w:val="00551109"/>
    <w:rsid w:val="00551BC4"/>
    <w:rsid w:val="005522BC"/>
    <w:rsid w:val="0055258D"/>
    <w:rsid w:val="00552B5F"/>
    <w:rsid w:val="00553483"/>
    <w:rsid w:val="0055399D"/>
    <w:rsid w:val="00553EA3"/>
    <w:rsid w:val="00554236"/>
    <w:rsid w:val="005559E5"/>
    <w:rsid w:val="00556895"/>
    <w:rsid w:val="00561606"/>
    <w:rsid w:val="00561C48"/>
    <w:rsid w:val="005625FE"/>
    <w:rsid w:val="00562FEE"/>
    <w:rsid w:val="00564176"/>
    <w:rsid w:val="00564811"/>
    <w:rsid w:val="0056628D"/>
    <w:rsid w:val="00566D44"/>
    <w:rsid w:val="0057043D"/>
    <w:rsid w:val="0057189B"/>
    <w:rsid w:val="00573772"/>
    <w:rsid w:val="00574686"/>
    <w:rsid w:val="00574B6B"/>
    <w:rsid w:val="00580F07"/>
    <w:rsid w:val="00581452"/>
    <w:rsid w:val="005814A4"/>
    <w:rsid w:val="00581B95"/>
    <w:rsid w:val="0058230F"/>
    <w:rsid w:val="005825EF"/>
    <w:rsid w:val="00582E4E"/>
    <w:rsid w:val="00590DB8"/>
    <w:rsid w:val="00592176"/>
    <w:rsid w:val="005947D9"/>
    <w:rsid w:val="00595B13"/>
    <w:rsid w:val="00595BEA"/>
    <w:rsid w:val="00596006"/>
    <w:rsid w:val="005A0269"/>
    <w:rsid w:val="005A116F"/>
    <w:rsid w:val="005A2396"/>
    <w:rsid w:val="005A29D7"/>
    <w:rsid w:val="005A3326"/>
    <w:rsid w:val="005A5FA4"/>
    <w:rsid w:val="005A61AE"/>
    <w:rsid w:val="005A6F35"/>
    <w:rsid w:val="005A780E"/>
    <w:rsid w:val="005A7E41"/>
    <w:rsid w:val="005B0FF8"/>
    <w:rsid w:val="005B135E"/>
    <w:rsid w:val="005B21E8"/>
    <w:rsid w:val="005B3AA9"/>
    <w:rsid w:val="005B4AFD"/>
    <w:rsid w:val="005B50F5"/>
    <w:rsid w:val="005B6D1D"/>
    <w:rsid w:val="005B6E72"/>
    <w:rsid w:val="005B784D"/>
    <w:rsid w:val="005C0FEB"/>
    <w:rsid w:val="005C12A2"/>
    <w:rsid w:val="005C1AE9"/>
    <w:rsid w:val="005C3534"/>
    <w:rsid w:val="005C3A32"/>
    <w:rsid w:val="005D0CFD"/>
    <w:rsid w:val="005D131C"/>
    <w:rsid w:val="005D1496"/>
    <w:rsid w:val="005D1E1B"/>
    <w:rsid w:val="005D258B"/>
    <w:rsid w:val="005D75DA"/>
    <w:rsid w:val="005D7C14"/>
    <w:rsid w:val="005E2F5E"/>
    <w:rsid w:val="005E4313"/>
    <w:rsid w:val="005E555E"/>
    <w:rsid w:val="005F0F10"/>
    <w:rsid w:val="005F138B"/>
    <w:rsid w:val="005F16C7"/>
    <w:rsid w:val="005F2EAF"/>
    <w:rsid w:val="005F5932"/>
    <w:rsid w:val="005F66B2"/>
    <w:rsid w:val="005F72DF"/>
    <w:rsid w:val="006027DE"/>
    <w:rsid w:val="00602BFC"/>
    <w:rsid w:val="006058BF"/>
    <w:rsid w:val="00605B87"/>
    <w:rsid w:val="00606A57"/>
    <w:rsid w:val="00606BD3"/>
    <w:rsid w:val="00607FC3"/>
    <w:rsid w:val="006111E7"/>
    <w:rsid w:val="006136E6"/>
    <w:rsid w:val="00613910"/>
    <w:rsid w:val="00614DE1"/>
    <w:rsid w:val="006155B9"/>
    <w:rsid w:val="00624478"/>
    <w:rsid w:val="00624489"/>
    <w:rsid w:val="00624D17"/>
    <w:rsid w:val="00625048"/>
    <w:rsid w:val="00626C81"/>
    <w:rsid w:val="00630090"/>
    <w:rsid w:val="00630345"/>
    <w:rsid w:val="00630C24"/>
    <w:rsid w:val="00631534"/>
    <w:rsid w:val="006325AA"/>
    <w:rsid w:val="0063263C"/>
    <w:rsid w:val="006344CF"/>
    <w:rsid w:val="00635591"/>
    <w:rsid w:val="00637129"/>
    <w:rsid w:val="006407DE"/>
    <w:rsid w:val="00643374"/>
    <w:rsid w:val="006438E6"/>
    <w:rsid w:val="00644BD7"/>
    <w:rsid w:val="00646BC6"/>
    <w:rsid w:val="00647E06"/>
    <w:rsid w:val="006504B6"/>
    <w:rsid w:val="00651FCD"/>
    <w:rsid w:val="00652040"/>
    <w:rsid w:val="00652F9E"/>
    <w:rsid w:val="00654E2A"/>
    <w:rsid w:val="00655BE0"/>
    <w:rsid w:val="006604C2"/>
    <w:rsid w:val="00660DC9"/>
    <w:rsid w:val="00663109"/>
    <w:rsid w:val="0066425B"/>
    <w:rsid w:val="00664C22"/>
    <w:rsid w:val="006660C0"/>
    <w:rsid w:val="00667967"/>
    <w:rsid w:val="006702A0"/>
    <w:rsid w:val="00671026"/>
    <w:rsid w:val="00671045"/>
    <w:rsid w:val="00671605"/>
    <w:rsid w:val="00671D03"/>
    <w:rsid w:val="006725BD"/>
    <w:rsid w:val="006725E8"/>
    <w:rsid w:val="00672734"/>
    <w:rsid w:val="0067544D"/>
    <w:rsid w:val="00675B9B"/>
    <w:rsid w:val="006767A3"/>
    <w:rsid w:val="00677A25"/>
    <w:rsid w:val="00680336"/>
    <w:rsid w:val="00682A84"/>
    <w:rsid w:val="00682D01"/>
    <w:rsid w:val="0068306A"/>
    <w:rsid w:val="006847C0"/>
    <w:rsid w:val="00684F8B"/>
    <w:rsid w:val="00685908"/>
    <w:rsid w:val="00685BCD"/>
    <w:rsid w:val="006860CC"/>
    <w:rsid w:val="006861CA"/>
    <w:rsid w:val="00686667"/>
    <w:rsid w:val="0069439C"/>
    <w:rsid w:val="006963D2"/>
    <w:rsid w:val="00697394"/>
    <w:rsid w:val="006A0AA9"/>
    <w:rsid w:val="006A25D4"/>
    <w:rsid w:val="006A2A42"/>
    <w:rsid w:val="006A2AD1"/>
    <w:rsid w:val="006A4506"/>
    <w:rsid w:val="006A6D8F"/>
    <w:rsid w:val="006B0900"/>
    <w:rsid w:val="006B0F05"/>
    <w:rsid w:val="006B1B6A"/>
    <w:rsid w:val="006B217F"/>
    <w:rsid w:val="006B4E4E"/>
    <w:rsid w:val="006B5020"/>
    <w:rsid w:val="006B655E"/>
    <w:rsid w:val="006B747A"/>
    <w:rsid w:val="006B7ECA"/>
    <w:rsid w:val="006C0564"/>
    <w:rsid w:val="006C2ADC"/>
    <w:rsid w:val="006C44D9"/>
    <w:rsid w:val="006C4B6E"/>
    <w:rsid w:val="006C5DF5"/>
    <w:rsid w:val="006C63A7"/>
    <w:rsid w:val="006C6575"/>
    <w:rsid w:val="006C719D"/>
    <w:rsid w:val="006D04B2"/>
    <w:rsid w:val="006D106F"/>
    <w:rsid w:val="006D1E46"/>
    <w:rsid w:val="006D3041"/>
    <w:rsid w:val="006D5111"/>
    <w:rsid w:val="006D7852"/>
    <w:rsid w:val="006E31F2"/>
    <w:rsid w:val="006E5C8D"/>
    <w:rsid w:val="006E6996"/>
    <w:rsid w:val="006E714E"/>
    <w:rsid w:val="006F0B8E"/>
    <w:rsid w:val="006F2205"/>
    <w:rsid w:val="006F2DE9"/>
    <w:rsid w:val="006F55F6"/>
    <w:rsid w:val="006F5D97"/>
    <w:rsid w:val="00703813"/>
    <w:rsid w:val="00704288"/>
    <w:rsid w:val="007044A6"/>
    <w:rsid w:val="0070674A"/>
    <w:rsid w:val="00707856"/>
    <w:rsid w:val="00707E35"/>
    <w:rsid w:val="00710620"/>
    <w:rsid w:val="00711AA8"/>
    <w:rsid w:val="00711CA0"/>
    <w:rsid w:val="00713EA0"/>
    <w:rsid w:val="007146BF"/>
    <w:rsid w:val="00714E18"/>
    <w:rsid w:val="00716257"/>
    <w:rsid w:val="007165CC"/>
    <w:rsid w:val="00716921"/>
    <w:rsid w:val="00716FAC"/>
    <w:rsid w:val="00720770"/>
    <w:rsid w:val="00721692"/>
    <w:rsid w:val="0072278D"/>
    <w:rsid w:val="00722803"/>
    <w:rsid w:val="00723BDA"/>
    <w:rsid w:val="00723C29"/>
    <w:rsid w:val="00725796"/>
    <w:rsid w:val="00726A33"/>
    <w:rsid w:val="00726BF2"/>
    <w:rsid w:val="00726FC9"/>
    <w:rsid w:val="00733796"/>
    <w:rsid w:val="0073405A"/>
    <w:rsid w:val="00734F2C"/>
    <w:rsid w:val="00735676"/>
    <w:rsid w:val="00735A23"/>
    <w:rsid w:val="00736F6E"/>
    <w:rsid w:val="007375B3"/>
    <w:rsid w:val="00737ACF"/>
    <w:rsid w:val="00740BD8"/>
    <w:rsid w:val="007419CE"/>
    <w:rsid w:val="00742979"/>
    <w:rsid w:val="00744B61"/>
    <w:rsid w:val="00747711"/>
    <w:rsid w:val="00747EA7"/>
    <w:rsid w:val="00750DAC"/>
    <w:rsid w:val="00751011"/>
    <w:rsid w:val="007510E2"/>
    <w:rsid w:val="00751204"/>
    <w:rsid w:val="007513DB"/>
    <w:rsid w:val="00753701"/>
    <w:rsid w:val="00753980"/>
    <w:rsid w:val="00753C65"/>
    <w:rsid w:val="00753D49"/>
    <w:rsid w:val="00754BA4"/>
    <w:rsid w:val="00755D39"/>
    <w:rsid w:val="00757F39"/>
    <w:rsid w:val="00764B9C"/>
    <w:rsid w:val="00765538"/>
    <w:rsid w:val="00765881"/>
    <w:rsid w:val="00766F66"/>
    <w:rsid w:val="00774990"/>
    <w:rsid w:val="00783112"/>
    <w:rsid w:val="00785226"/>
    <w:rsid w:val="00790A5A"/>
    <w:rsid w:val="00793E12"/>
    <w:rsid w:val="00794841"/>
    <w:rsid w:val="00794B70"/>
    <w:rsid w:val="00794F6F"/>
    <w:rsid w:val="0079515B"/>
    <w:rsid w:val="00795D63"/>
    <w:rsid w:val="00795E34"/>
    <w:rsid w:val="00797A89"/>
    <w:rsid w:val="007A38F3"/>
    <w:rsid w:val="007A3D24"/>
    <w:rsid w:val="007A74EC"/>
    <w:rsid w:val="007B046C"/>
    <w:rsid w:val="007B1900"/>
    <w:rsid w:val="007B22EB"/>
    <w:rsid w:val="007B3B2C"/>
    <w:rsid w:val="007B42A8"/>
    <w:rsid w:val="007B6BFA"/>
    <w:rsid w:val="007C3992"/>
    <w:rsid w:val="007C4D1C"/>
    <w:rsid w:val="007C54E6"/>
    <w:rsid w:val="007C55A1"/>
    <w:rsid w:val="007C7052"/>
    <w:rsid w:val="007D01BB"/>
    <w:rsid w:val="007D133B"/>
    <w:rsid w:val="007D2910"/>
    <w:rsid w:val="007D2FEE"/>
    <w:rsid w:val="007D7D0C"/>
    <w:rsid w:val="007E26E0"/>
    <w:rsid w:val="007E45F9"/>
    <w:rsid w:val="007E626C"/>
    <w:rsid w:val="007E695B"/>
    <w:rsid w:val="007E6ED3"/>
    <w:rsid w:val="007F2F03"/>
    <w:rsid w:val="007F5893"/>
    <w:rsid w:val="007F5D04"/>
    <w:rsid w:val="007F5D7F"/>
    <w:rsid w:val="00800B0B"/>
    <w:rsid w:val="00801B89"/>
    <w:rsid w:val="00802CD7"/>
    <w:rsid w:val="00802D97"/>
    <w:rsid w:val="00802FDF"/>
    <w:rsid w:val="008030CD"/>
    <w:rsid w:val="00803EC7"/>
    <w:rsid w:val="00805AF8"/>
    <w:rsid w:val="00807CAA"/>
    <w:rsid w:val="008101BB"/>
    <w:rsid w:val="008102DC"/>
    <w:rsid w:val="00811626"/>
    <w:rsid w:val="008136D2"/>
    <w:rsid w:val="008155F8"/>
    <w:rsid w:val="0081652A"/>
    <w:rsid w:val="0081740E"/>
    <w:rsid w:val="0081797B"/>
    <w:rsid w:val="0082269C"/>
    <w:rsid w:val="00824E7E"/>
    <w:rsid w:val="00831821"/>
    <w:rsid w:val="00831F88"/>
    <w:rsid w:val="00834D2B"/>
    <w:rsid w:val="008360DB"/>
    <w:rsid w:val="00836267"/>
    <w:rsid w:val="00836437"/>
    <w:rsid w:val="00837EC5"/>
    <w:rsid w:val="0084096C"/>
    <w:rsid w:val="008410C1"/>
    <w:rsid w:val="0084140E"/>
    <w:rsid w:val="008418F0"/>
    <w:rsid w:val="00842DB9"/>
    <w:rsid w:val="00842F3D"/>
    <w:rsid w:val="00846565"/>
    <w:rsid w:val="0084712A"/>
    <w:rsid w:val="00847569"/>
    <w:rsid w:val="00847C7B"/>
    <w:rsid w:val="00850252"/>
    <w:rsid w:val="00850298"/>
    <w:rsid w:val="00851564"/>
    <w:rsid w:val="00852B4A"/>
    <w:rsid w:val="00854111"/>
    <w:rsid w:val="00854391"/>
    <w:rsid w:val="00855271"/>
    <w:rsid w:val="008566D6"/>
    <w:rsid w:val="00857C9B"/>
    <w:rsid w:val="00860664"/>
    <w:rsid w:val="00862A3E"/>
    <w:rsid w:val="00863128"/>
    <w:rsid w:val="008636CB"/>
    <w:rsid w:val="00863D26"/>
    <w:rsid w:val="0086448C"/>
    <w:rsid w:val="00865626"/>
    <w:rsid w:val="008725A9"/>
    <w:rsid w:val="00876D74"/>
    <w:rsid w:val="00877E10"/>
    <w:rsid w:val="00884090"/>
    <w:rsid w:val="00885A7D"/>
    <w:rsid w:val="00886C60"/>
    <w:rsid w:val="00891113"/>
    <w:rsid w:val="00891196"/>
    <w:rsid w:val="00892B13"/>
    <w:rsid w:val="00894F48"/>
    <w:rsid w:val="0089612B"/>
    <w:rsid w:val="00896E97"/>
    <w:rsid w:val="008974B6"/>
    <w:rsid w:val="008976D1"/>
    <w:rsid w:val="00897AAB"/>
    <w:rsid w:val="008A193D"/>
    <w:rsid w:val="008A2547"/>
    <w:rsid w:val="008A4E01"/>
    <w:rsid w:val="008A565F"/>
    <w:rsid w:val="008A6701"/>
    <w:rsid w:val="008B0960"/>
    <w:rsid w:val="008B1389"/>
    <w:rsid w:val="008B2087"/>
    <w:rsid w:val="008B28F3"/>
    <w:rsid w:val="008B29C7"/>
    <w:rsid w:val="008B29FE"/>
    <w:rsid w:val="008B3FFF"/>
    <w:rsid w:val="008B41FA"/>
    <w:rsid w:val="008B7972"/>
    <w:rsid w:val="008B7EA1"/>
    <w:rsid w:val="008C09DC"/>
    <w:rsid w:val="008C0FB4"/>
    <w:rsid w:val="008C4287"/>
    <w:rsid w:val="008C72FC"/>
    <w:rsid w:val="008D1607"/>
    <w:rsid w:val="008D3673"/>
    <w:rsid w:val="008D3A7A"/>
    <w:rsid w:val="008D3AB5"/>
    <w:rsid w:val="008D6128"/>
    <w:rsid w:val="008D6643"/>
    <w:rsid w:val="008D7E55"/>
    <w:rsid w:val="008E07B5"/>
    <w:rsid w:val="008E259E"/>
    <w:rsid w:val="008E2B53"/>
    <w:rsid w:val="008E55CA"/>
    <w:rsid w:val="008E79DE"/>
    <w:rsid w:val="008F3082"/>
    <w:rsid w:val="009000BD"/>
    <w:rsid w:val="009008ED"/>
    <w:rsid w:val="0090246D"/>
    <w:rsid w:val="00905B96"/>
    <w:rsid w:val="00906DDE"/>
    <w:rsid w:val="009106E5"/>
    <w:rsid w:val="009134EB"/>
    <w:rsid w:val="00914992"/>
    <w:rsid w:val="00917729"/>
    <w:rsid w:val="00920CFB"/>
    <w:rsid w:val="00920FF0"/>
    <w:rsid w:val="0092150C"/>
    <w:rsid w:val="00921CE5"/>
    <w:rsid w:val="00923E5A"/>
    <w:rsid w:val="00924275"/>
    <w:rsid w:val="009247D3"/>
    <w:rsid w:val="00924C86"/>
    <w:rsid w:val="00925D24"/>
    <w:rsid w:val="00926535"/>
    <w:rsid w:val="0092767C"/>
    <w:rsid w:val="0093150F"/>
    <w:rsid w:val="00931D7F"/>
    <w:rsid w:val="00935448"/>
    <w:rsid w:val="009366C6"/>
    <w:rsid w:val="009376E9"/>
    <w:rsid w:val="00937BC4"/>
    <w:rsid w:val="009409DB"/>
    <w:rsid w:val="0094407A"/>
    <w:rsid w:val="009459CA"/>
    <w:rsid w:val="00947EAF"/>
    <w:rsid w:val="00951258"/>
    <w:rsid w:val="00952610"/>
    <w:rsid w:val="00952F7B"/>
    <w:rsid w:val="00954674"/>
    <w:rsid w:val="00955A56"/>
    <w:rsid w:val="00956A43"/>
    <w:rsid w:val="00960DC9"/>
    <w:rsid w:val="009610F1"/>
    <w:rsid w:val="00964BC5"/>
    <w:rsid w:val="00964D7C"/>
    <w:rsid w:val="00967CDA"/>
    <w:rsid w:val="009718A0"/>
    <w:rsid w:val="00974101"/>
    <w:rsid w:val="009756FC"/>
    <w:rsid w:val="00976187"/>
    <w:rsid w:val="009811C0"/>
    <w:rsid w:val="00982AF5"/>
    <w:rsid w:val="00984459"/>
    <w:rsid w:val="0098618B"/>
    <w:rsid w:val="00987687"/>
    <w:rsid w:val="009903BD"/>
    <w:rsid w:val="00996017"/>
    <w:rsid w:val="0099637B"/>
    <w:rsid w:val="00996AA0"/>
    <w:rsid w:val="009A02B1"/>
    <w:rsid w:val="009A090C"/>
    <w:rsid w:val="009A1632"/>
    <w:rsid w:val="009A1E18"/>
    <w:rsid w:val="009A3C26"/>
    <w:rsid w:val="009A62FE"/>
    <w:rsid w:val="009A7BBE"/>
    <w:rsid w:val="009A7FCF"/>
    <w:rsid w:val="009B227E"/>
    <w:rsid w:val="009B2727"/>
    <w:rsid w:val="009B5F30"/>
    <w:rsid w:val="009B5FD8"/>
    <w:rsid w:val="009B7A86"/>
    <w:rsid w:val="009C1C71"/>
    <w:rsid w:val="009C1D4A"/>
    <w:rsid w:val="009C27C2"/>
    <w:rsid w:val="009C42C2"/>
    <w:rsid w:val="009C5817"/>
    <w:rsid w:val="009C70CA"/>
    <w:rsid w:val="009D244A"/>
    <w:rsid w:val="009D4DE6"/>
    <w:rsid w:val="009E141E"/>
    <w:rsid w:val="009E1BF2"/>
    <w:rsid w:val="009E25D6"/>
    <w:rsid w:val="009E4BD2"/>
    <w:rsid w:val="009F15EB"/>
    <w:rsid w:val="009F2AF7"/>
    <w:rsid w:val="009F5EFE"/>
    <w:rsid w:val="009F66F4"/>
    <w:rsid w:val="009F7317"/>
    <w:rsid w:val="00A04846"/>
    <w:rsid w:val="00A05766"/>
    <w:rsid w:val="00A05C94"/>
    <w:rsid w:val="00A10B26"/>
    <w:rsid w:val="00A12284"/>
    <w:rsid w:val="00A13E84"/>
    <w:rsid w:val="00A147D7"/>
    <w:rsid w:val="00A16BB6"/>
    <w:rsid w:val="00A17408"/>
    <w:rsid w:val="00A200AB"/>
    <w:rsid w:val="00A2121D"/>
    <w:rsid w:val="00A21A80"/>
    <w:rsid w:val="00A22B85"/>
    <w:rsid w:val="00A2382A"/>
    <w:rsid w:val="00A23F83"/>
    <w:rsid w:val="00A245A0"/>
    <w:rsid w:val="00A255F4"/>
    <w:rsid w:val="00A267DB"/>
    <w:rsid w:val="00A270A1"/>
    <w:rsid w:val="00A30582"/>
    <w:rsid w:val="00A32B37"/>
    <w:rsid w:val="00A32BA0"/>
    <w:rsid w:val="00A336F9"/>
    <w:rsid w:val="00A33DAC"/>
    <w:rsid w:val="00A41101"/>
    <w:rsid w:val="00A415CA"/>
    <w:rsid w:val="00A4170B"/>
    <w:rsid w:val="00A41D67"/>
    <w:rsid w:val="00A42793"/>
    <w:rsid w:val="00A4422C"/>
    <w:rsid w:val="00A45BE0"/>
    <w:rsid w:val="00A45C65"/>
    <w:rsid w:val="00A468E1"/>
    <w:rsid w:val="00A473DC"/>
    <w:rsid w:val="00A577D4"/>
    <w:rsid w:val="00A619C0"/>
    <w:rsid w:val="00A70AAD"/>
    <w:rsid w:val="00A729B3"/>
    <w:rsid w:val="00A73200"/>
    <w:rsid w:val="00A74086"/>
    <w:rsid w:val="00A83288"/>
    <w:rsid w:val="00A8345E"/>
    <w:rsid w:val="00A83599"/>
    <w:rsid w:val="00A83D29"/>
    <w:rsid w:val="00A843DF"/>
    <w:rsid w:val="00A84D98"/>
    <w:rsid w:val="00A85C6B"/>
    <w:rsid w:val="00A85F14"/>
    <w:rsid w:val="00A8689C"/>
    <w:rsid w:val="00A91417"/>
    <w:rsid w:val="00A93404"/>
    <w:rsid w:val="00A93E68"/>
    <w:rsid w:val="00A9543F"/>
    <w:rsid w:val="00A96A23"/>
    <w:rsid w:val="00AA1BF3"/>
    <w:rsid w:val="00AA2090"/>
    <w:rsid w:val="00AA2661"/>
    <w:rsid w:val="00AA721E"/>
    <w:rsid w:val="00AA77B7"/>
    <w:rsid w:val="00AA7A79"/>
    <w:rsid w:val="00AA7C16"/>
    <w:rsid w:val="00AB3B46"/>
    <w:rsid w:val="00AB4AB6"/>
    <w:rsid w:val="00AB5A63"/>
    <w:rsid w:val="00AB5D6A"/>
    <w:rsid w:val="00AB67E7"/>
    <w:rsid w:val="00AB7735"/>
    <w:rsid w:val="00AB78F2"/>
    <w:rsid w:val="00AC0F93"/>
    <w:rsid w:val="00AC1DA7"/>
    <w:rsid w:val="00AC2AA3"/>
    <w:rsid w:val="00AC3AA1"/>
    <w:rsid w:val="00AC5529"/>
    <w:rsid w:val="00AD0462"/>
    <w:rsid w:val="00AD0D08"/>
    <w:rsid w:val="00AD10D1"/>
    <w:rsid w:val="00AD1361"/>
    <w:rsid w:val="00AD161F"/>
    <w:rsid w:val="00AD647C"/>
    <w:rsid w:val="00AD6998"/>
    <w:rsid w:val="00AD7355"/>
    <w:rsid w:val="00AE0125"/>
    <w:rsid w:val="00AE0436"/>
    <w:rsid w:val="00AE385B"/>
    <w:rsid w:val="00AE51AF"/>
    <w:rsid w:val="00AE576C"/>
    <w:rsid w:val="00AE5800"/>
    <w:rsid w:val="00AE5967"/>
    <w:rsid w:val="00AE63A2"/>
    <w:rsid w:val="00AE6A8F"/>
    <w:rsid w:val="00AE7549"/>
    <w:rsid w:val="00AF02BF"/>
    <w:rsid w:val="00AF18D4"/>
    <w:rsid w:val="00AF1EE9"/>
    <w:rsid w:val="00AF28E5"/>
    <w:rsid w:val="00AF55E8"/>
    <w:rsid w:val="00AF571F"/>
    <w:rsid w:val="00AF5E14"/>
    <w:rsid w:val="00AF60AB"/>
    <w:rsid w:val="00AF68DD"/>
    <w:rsid w:val="00AF6FB9"/>
    <w:rsid w:val="00B002BF"/>
    <w:rsid w:val="00B05459"/>
    <w:rsid w:val="00B0580A"/>
    <w:rsid w:val="00B05981"/>
    <w:rsid w:val="00B06FA4"/>
    <w:rsid w:val="00B11615"/>
    <w:rsid w:val="00B1352B"/>
    <w:rsid w:val="00B1411B"/>
    <w:rsid w:val="00B15DBB"/>
    <w:rsid w:val="00B15E43"/>
    <w:rsid w:val="00B2096C"/>
    <w:rsid w:val="00B20CC2"/>
    <w:rsid w:val="00B21F27"/>
    <w:rsid w:val="00B25A68"/>
    <w:rsid w:val="00B260B3"/>
    <w:rsid w:val="00B27824"/>
    <w:rsid w:val="00B303FE"/>
    <w:rsid w:val="00B31525"/>
    <w:rsid w:val="00B3155D"/>
    <w:rsid w:val="00B31CF1"/>
    <w:rsid w:val="00B338F6"/>
    <w:rsid w:val="00B33C85"/>
    <w:rsid w:val="00B34A4D"/>
    <w:rsid w:val="00B37660"/>
    <w:rsid w:val="00B37BD5"/>
    <w:rsid w:val="00B37CE4"/>
    <w:rsid w:val="00B40EFF"/>
    <w:rsid w:val="00B41D92"/>
    <w:rsid w:val="00B43528"/>
    <w:rsid w:val="00B43915"/>
    <w:rsid w:val="00B46AD8"/>
    <w:rsid w:val="00B46AE1"/>
    <w:rsid w:val="00B501EF"/>
    <w:rsid w:val="00B50F2F"/>
    <w:rsid w:val="00B51ED0"/>
    <w:rsid w:val="00B542CE"/>
    <w:rsid w:val="00B54D67"/>
    <w:rsid w:val="00B55F1C"/>
    <w:rsid w:val="00B60952"/>
    <w:rsid w:val="00B6379B"/>
    <w:rsid w:val="00B63D65"/>
    <w:rsid w:val="00B65794"/>
    <w:rsid w:val="00B66EFC"/>
    <w:rsid w:val="00B70DFE"/>
    <w:rsid w:val="00B71E6F"/>
    <w:rsid w:val="00B728A8"/>
    <w:rsid w:val="00B730AC"/>
    <w:rsid w:val="00B73267"/>
    <w:rsid w:val="00B73453"/>
    <w:rsid w:val="00B73657"/>
    <w:rsid w:val="00B73F06"/>
    <w:rsid w:val="00B75F35"/>
    <w:rsid w:val="00B7638C"/>
    <w:rsid w:val="00B76769"/>
    <w:rsid w:val="00B77A8D"/>
    <w:rsid w:val="00B77B00"/>
    <w:rsid w:val="00B77CE6"/>
    <w:rsid w:val="00B80843"/>
    <w:rsid w:val="00B808E0"/>
    <w:rsid w:val="00B82649"/>
    <w:rsid w:val="00B8296C"/>
    <w:rsid w:val="00B83CCC"/>
    <w:rsid w:val="00B84E64"/>
    <w:rsid w:val="00B85047"/>
    <w:rsid w:val="00B85A4C"/>
    <w:rsid w:val="00B86B3D"/>
    <w:rsid w:val="00B87A29"/>
    <w:rsid w:val="00B906E0"/>
    <w:rsid w:val="00B96BEF"/>
    <w:rsid w:val="00BA0ECF"/>
    <w:rsid w:val="00BA3007"/>
    <w:rsid w:val="00BA7AC2"/>
    <w:rsid w:val="00BA7BC0"/>
    <w:rsid w:val="00BB6A0D"/>
    <w:rsid w:val="00BB7A94"/>
    <w:rsid w:val="00BC11F0"/>
    <w:rsid w:val="00BC1DBE"/>
    <w:rsid w:val="00BC65B3"/>
    <w:rsid w:val="00BC73E0"/>
    <w:rsid w:val="00BD052A"/>
    <w:rsid w:val="00BD09F7"/>
    <w:rsid w:val="00BD222B"/>
    <w:rsid w:val="00BD3ACA"/>
    <w:rsid w:val="00BD61B7"/>
    <w:rsid w:val="00BE0DF5"/>
    <w:rsid w:val="00BE1B74"/>
    <w:rsid w:val="00BE4602"/>
    <w:rsid w:val="00BE5892"/>
    <w:rsid w:val="00BE6556"/>
    <w:rsid w:val="00BE714D"/>
    <w:rsid w:val="00BE775A"/>
    <w:rsid w:val="00BE7D96"/>
    <w:rsid w:val="00BF15C8"/>
    <w:rsid w:val="00BF1A8F"/>
    <w:rsid w:val="00BF1EBA"/>
    <w:rsid w:val="00BF4F9B"/>
    <w:rsid w:val="00BF62AD"/>
    <w:rsid w:val="00BF64B8"/>
    <w:rsid w:val="00BF68B8"/>
    <w:rsid w:val="00BF7ECF"/>
    <w:rsid w:val="00C00246"/>
    <w:rsid w:val="00C02B86"/>
    <w:rsid w:val="00C06121"/>
    <w:rsid w:val="00C10316"/>
    <w:rsid w:val="00C10C9D"/>
    <w:rsid w:val="00C10E7A"/>
    <w:rsid w:val="00C115A9"/>
    <w:rsid w:val="00C12C50"/>
    <w:rsid w:val="00C15A9A"/>
    <w:rsid w:val="00C24B9C"/>
    <w:rsid w:val="00C251AE"/>
    <w:rsid w:val="00C27307"/>
    <w:rsid w:val="00C27687"/>
    <w:rsid w:val="00C2774D"/>
    <w:rsid w:val="00C30F72"/>
    <w:rsid w:val="00C33BFF"/>
    <w:rsid w:val="00C36371"/>
    <w:rsid w:val="00C378FF"/>
    <w:rsid w:val="00C4031B"/>
    <w:rsid w:val="00C421FA"/>
    <w:rsid w:val="00C4259B"/>
    <w:rsid w:val="00C42B3B"/>
    <w:rsid w:val="00C44E12"/>
    <w:rsid w:val="00C465DC"/>
    <w:rsid w:val="00C46B9F"/>
    <w:rsid w:val="00C500B2"/>
    <w:rsid w:val="00C509AE"/>
    <w:rsid w:val="00C53D16"/>
    <w:rsid w:val="00C54AC5"/>
    <w:rsid w:val="00C5615B"/>
    <w:rsid w:val="00C56FB8"/>
    <w:rsid w:val="00C5720C"/>
    <w:rsid w:val="00C5758C"/>
    <w:rsid w:val="00C57B44"/>
    <w:rsid w:val="00C60350"/>
    <w:rsid w:val="00C60E5A"/>
    <w:rsid w:val="00C619E7"/>
    <w:rsid w:val="00C61EDD"/>
    <w:rsid w:val="00C644EC"/>
    <w:rsid w:val="00C65945"/>
    <w:rsid w:val="00C71D30"/>
    <w:rsid w:val="00C71E42"/>
    <w:rsid w:val="00C738C5"/>
    <w:rsid w:val="00C745FF"/>
    <w:rsid w:val="00C74F45"/>
    <w:rsid w:val="00C76B20"/>
    <w:rsid w:val="00C76C75"/>
    <w:rsid w:val="00C77BDB"/>
    <w:rsid w:val="00C80102"/>
    <w:rsid w:val="00C81003"/>
    <w:rsid w:val="00C815EB"/>
    <w:rsid w:val="00C84661"/>
    <w:rsid w:val="00C855A3"/>
    <w:rsid w:val="00C866FD"/>
    <w:rsid w:val="00C87177"/>
    <w:rsid w:val="00C87B5A"/>
    <w:rsid w:val="00C9100A"/>
    <w:rsid w:val="00C91B40"/>
    <w:rsid w:val="00C97CCA"/>
    <w:rsid w:val="00CA0C88"/>
    <w:rsid w:val="00CA1884"/>
    <w:rsid w:val="00CA3715"/>
    <w:rsid w:val="00CA7FE5"/>
    <w:rsid w:val="00CB1E7B"/>
    <w:rsid w:val="00CB20B5"/>
    <w:rsid w:val="00CB24B4"/>
    <w:rsid w:val="00CB5B99"/>
    <w:rsid w:val="00CB644A"/>
    <w:rsid w:val="00CB65DB"/>
    <w:rsid w:val="00CB768B"/>
    <w:rsid w:val="00CB7ADB"/>
    <w:rsid w:val="00CB7FCA"/>
    <w:rsid w:val="00CC0774"/>
    <w:rsid w:val="00CC33B4"/>
    <w:rsid w:val="00CC3B0D"/>
    <w:rsid w:val="00CC5E8D"/>
    <w:rsid w:val="00CD1127"/>
    <w:rsid w:val="00CD1EC8"/>
    <w:rsid w:val="00CD317D"/>
    <w:rsid w:val="00CD572F"/>
    <w:rsid w:val="00CD7776"/>
    <w:rsid w:val="00CD7C7C"/>
    <w:rsid w:val="00CE0429"/>
    <w:rsid w:val="00CE0C18"/>
    <w:rsid w:val="00CE1252"/>
    <w:rsid w:val="00CE3997"/>
    <w:rsid w:val="00CE3DCE"/>
    <w:rsid w:val="00CE4576"/>
    <w:rsid w:val="00CE4993"/>
    <w:rsid w:val="00CE4B30"/>
    <w:rsid w:val="00CE4F3C"/>
    <w:rsid w:val="00CE728F"/>
    <w:rsid w:val="00CE738C"/>
    <w:rsid w:val="00CE7392"/>
    <w:rsid w:val="00CE78DA"/>
    <w:rsid w:val="00CF0898"/>
    <w:rsid w:val="00CF2498"/>
    <w:rsid w:val="00CF3EA1"/>
    <w:rsid w:val="00CF3ED5"/>
    <w:rsid w:val="00CF4BA5"/>
    <w:rsid w:val="00CF4D96"/>
    <w:rsid w:val="00CF5F1B"/>
    <w:rsid w:val="00CF7DD5"/>
    <w:rsid w:val="00D031A8"/>
    <w:rsid w:val="00D03B5C"/>
    <w:rsid w:val="00D11667"/>
    <w:rsid w:val="00D11A75"/>
    <w:rsid w:val="00D11ED5"/>
    <w:rsid w:val="00D120B4"/>
    <w:rsid w:val="00D129F5"/>
    <w:rsid w:val="00D1342A"/>
    <w:rsid w:val="00D13A6F"/>
    <w:rsid w:val="00D14EB6"/>
    <w:rsid w:val="00D174DA"/>
    <w:rsid w:val="00D17CCA"/>
    <w:rsid w:val="00D17DB8"/>
    <w:rsid w:val="00D21C8A"/>
    <w:rsid w:val="00D21F07"/>
    <w:rsid w:val="00D23360"/>
    <w:rsid w:val="00D239B5"/>
    <w:rsid w:val="00D23BCD"/>
    <w:rsid w:val="00D24A5F"/>
    <w:rsid w:val="00D24E0A"/>
    <w:rsid w:val="00D26841"/>
    <w:rsid w:val="00D271A7"/>
    <w:rsid w:val="00D27C3A"/>
    <w:rsid w:val="00D303FA"/>
    <w:rsid w:val="00D30C26"/>
    <w:rsid w:val="00D30CCD"/>
    <w:rsid w:val="00D36F12"/>
    <w:rsid w:val="00D419B0"/>
    <w:rsid w:val="00D42FB4"/>
    <w:rsid w:val="00D43991"/>
    <w:rsid w:val="00D446BD"/>
    <w:rsid w:val="00D457E4"/>
    <w:rsid w:val="00D45C9A"/>
    <w:rsid w:val="00D52C7E"/>
    <w:rsid w:val="00D52FA0"/>
    <w:rsid w:val="00D5492E"/>
    <w:rsid w:val="00D570AA"/>
    <w:rsid w:val="00D5739F"/>
    <w:rsid w:val="00D60198"/>
    <w:rsid w:val="00D62481"/>
    <w:rsid w:val="00D64760"/>
    <w:rsid w:val="00D6477F"/>
    <w:rsid w:val="00D64E54"/>
    <w:rsid w:val="00D65F0C"/>
    <w:rsid w:val="00D660E5"/>
    <w:rsid w:val="00D707FB"/>
    <w:rsid w:val="00D70CAA"/>
    <w:rsid w:val="00D719AF"/>
    <w:rsid w:val="00D7453B"/>
    <w:rsid w:val="00D74A65"/>
    <w:rsid w:val="00D74FE4"/>
    <w:rsid w:val="00D7541F"/>
    <w:rsid w:val="00D760DF"/>
    <w:rsid w:val="00D77287"/>
    <w:rsid w:val="00D77A56"/>
    <w:rsid w:val="00D80AEC"/>
    <w:rsid w:val="00D80CA8"/>
    <w:rsid w:val="00D80F4C"/>
    <w:rsid w:val="00D81EB5"/>
    <w:rsid w:val="00D8252D"/>
    <w:rsid w:val="00D8298D"/>
    <w:rsid w:val="00D82C1F"/>
    <w:rsid w:val="00D83915"/>
    <w:rsid w:val="00D8529C"/>
    <w:rsid w:val="00D85970"/>
    <w:rsid w:val="00D901FB"/>
    <w:rsid w:val="00D91163"/>
    <w:rsid w:val="00D9304A"/>
    <w:rsid w:val="00D93486"/>
    <w:rsid w:val="00D949DE"/>
    <w:rsid w:val="00D95750"/>
    <w:rsid w:val="00D95843"/>
    <w:rsid w:val="00D96C87"/>
    <w:rsid w:val="00DA0953"/>
    <w:rsid w:val="00DA15C8"/>
    <w:rsid w:val="00DA2A10"/>
    <w:rsid w:val="00DA647E"/>
    <w:rsid w:val="00DA7414"/>
    <w:rsid w:val="00DA7465"/>
    <w:rsid w:val="00DA79DD"/>
    <w:rsid w:val="00DB13A0"/>
    <w:rsid w:val="00DB17F7"/>
    <w:rsid w:val="00DB19BA"/>
    <w:rsid w:val="00DB20D2"/>
    <w:rsid w:val="00DB2B03"/>
    <w:rsid w:val="00DB2FDC"/>
    <w:rsid w:val="00DB50EC"/>
    <w:rsid w:val="00DB64A9"/>
    <w:rsid w:val="00DB7571"/>
    <w:rsid w:val="00DC115C"/>
    <w:rsid w:val="00DC393E"/>
    <w:rsid w:val="00DC3C54"/>
    <w:rsid w:val="00DC455E"/>
    <w:rsid w:val="00DC49F3"/>
    <w:rsid w:val="00DC5984"/>
    <w:rsid w:val="00DC6459"/>
    <w:rsid w:val="00DC6D44"/>
    <w:rsid w:val="00DC70AA"/>
    <w:rsid w:val="00DD11D0"/>
    <w:rsid w:val="00DD211A"/>
    <w:rsid w:val="00DD2956"/>
    <w:rsid w:val="00DD3363"/>
    <w:rsid w:val="00DD33FA"/>
    <w:rsid w:val="00DD35C3"/>
    <w:rsid w:val="00DD3A9B"/>
    <w:rsid w:val="00DD3B17"/>
    <w:rsid w:val="00DD63F5"/>
    <w:rsid w:val="00DD6441"/>
    <w:rsid w:val="00DD64A9"/>
    <w:rsid w:val="00DD681A"/>
    <w:rsid w:val="00DD7738"/>
    <w:rsid w:val="00DE06EE"/>
    <w:rsid w:val="00DE0EF8"/>
    <w:rsid w:val="00DE316B"/>
    <w:rsid w:val="00DE569D"/>
    <w:rsid w:val="00DE6DF4"/>
    <w:rsid w:val="00DF1010"/>
    <w:rsid w:val="00DF102D"/>
    <w:rsid w:val="00DF1E1A"/>
    <w:rsid w:val="00DF32CB"/>
    <w:rsid w:val="00DF5297"/>
    <w:rsid w:val="00DF6043"/>
    <w:rsid w:val="00DF633B"/>
    <w:rsid w:val="00DF68E0"/>
    <w:rsid w:val="00DF7289"/>
    <w:rsid w:val="00E00C2F"/>
    <w:rsid w:val="00E01CDA"/>
    <w:rsid w:val="00E01F31"/>
    <w:rsid w:val="00E0225A"/>
    <w:rsid w:val="00E0382C"/>
    <w:rsid w:val="00E04738"/>
    <w:rsid w:val="00E076ED"/>
    <w:rsid w:val="00E121FC"/>
    <w:rsid w:val="00E12F48"/>
    <w:rsid w:val="00E15DA8"/>
    <w:rsid w:val="00E17805"/>
    <w:rsid w:val="00E203A8"/>
    <w:rsid w:val="00E21016"/>
    <w:rsid w:val="00E21982"/>
    <w:rsid w:val="00E2353E"/>
    <w:rsid w:val="00E24447"/>
    <w:rsid w:val="00E244C7"/>
    <w:rsid w:val="00E247E3"/>
    <w:rsid w:val="00E25A6A"/>
    <w:rsid w:val="00E25A9C"/>
    <w:rsid w:val="00E27353"/>
    <w:rsid w:val="00E30F51"/>
    <w:rsid w:val="00E31CF0"/>
    <w:rsid w:val="00E32ED2"/>
    <w:rsid w:val="00E33DBC"/>
    <w:rsid w:val="00E37CE4"/>
    <w:rsid w:val="00E410AF"/>
    <w:rsid w:val="00E441DD"/>
    <w:rsid w:val="00E50775"/>
    <w:rsid w:val="00E515D7"/>
    <w:rsid w:val="00E5180C"/>
    <w:rsid w:val="00E5710C"/>
    <w:rsid w:val="00E6092A"/>
    <w:rsid w:val="00E62D12"/>
    <w:rsid w:val="00E63A0D"/>
    <w:rsid w:val="00E65B8E"/>
    <w:rsid w:val="00E67728"/>
    <w:rsid w:val="00E678DF"/>
    <w:rsid w:val="00E70789"/>
    <w:rsid w:val="00E70916"/>
    <w:rsid w:val="00E73675"/>
    <w:rsid w:val="00E74BC0"/>
    <w:rsid w:val="00E75729"/>
    <w:rsid w:val="00E77BA9"/>
    <w:rsid w:val="00E81229"/>
    <w:rsid w:val="00E83BAA"/>
    <w:rsid w:val="00E84333"/>
    <w:rsid w:val="00E84BFD"/>
    <w:rsid w:val="00E84E6F"/>
    <w:rsid w:val="00E85E8D"/>
    <w:rsid w:val="00E870EA"/>
    <w:rsid w:val="00E92A36"/>
    <w:rsid w:val="00E940E2"/>
    <w:rsid w:val="00EA0EEF"/>
    <w:rsid w:val="00EA2E76"/>
    <w:rsid w:val="00EA3122"/>
    <w:rsid w:val="00EA4393"/>
    <w:rsid w:val="00EA48F2"/>
    <w:rsid w:val="00EA5CB6"/>
    <w:rsid w:val="00EA5CE2"/>
    <w:rsid w:val="00EA6803"/>
    <w:rsid w:val="00EA6EF2"/>
    <w:rsid w:val="00EB0A59"/>
    <w:rsid w:val="00EB123B"/>
    <w:rsid w:val="00EB14D5"/>
    <w:rsid w:val="00EB48F3"/>
    <w:rsid w:val="00EB4F6F"/>
    <w:rsid w:val="00EB6BF0"/>
    <w:rsid w:val="00EC08A6"/>
    <w:rsid w:val="00EC0B05"/>
    <w:rsid w:val="00EC2934"/>
    <w:rsid w:val="00EC2B34"/>
    <w:rsid w:val="00EC2D8B"/>
    <w:rsid w:val="00EC3F81"/>
    <w:rsid w:val="00EC5FA7"/>
    <w:rsid w:val="00ED0B03"/>
    <w:rsid w:val="00ED141E"/>
    <w:rsid w:val="00ED21E7"/>
    <w:rsid w:val="00ED3880"/>
    <w:rsid w:val="00ED3EDF"/>
    <w:rsid w:val="00ED6106"/>
    <w:rsid w:val="00ED674A"/>
    <w:rsid w:val="00EE2540"/>
    <w:rsid w:val="00EE41DB"/>
    <w:rsid w:val="00EE4D51"/>
    <w:rsid w:val="00EE5472"/>
    <w:rsid w:val="00EE64F4"/>
    <w:rsid w:val="00EE64F7"/>
    <w:rsid w:val="00EE7BBB"/>
    <w:rsid w:val="00EF019B"/>
    <w:rsid w:val="00EF20DC"/>
    <w:rsid w:val="00EF24F8"/>
    <w:rsid w:val="00EF2598"/>
    <w:rsid w:val="00EF5722"/>
    <w:rsid w:val="00EF58F0"/>
    <w:rsid w:val="00EF6498"/>
    <w:rsid w:val="00EF65DB"/>
    <w:rsid w:val="00EF7146"/>
    <w:rsid w:val="00EF7218"/>
    <w:rsid w:val="00EF7717"/>
    <w:rsid w:val="00EF77E5"/>
    <w:rsid w:val="00EF77ED"/>
    <w:rsid w:val="00F02D59"/>
    <w:rsid w:val="00F04A06"/>
    <w:rsid w:val="00F05B5C"/>
    <w:rsid w:val="00F10339"/>
    <w:rsid w:val="00F1185F"/>
    <w:rsid w:val="00F1434D"/>
    <w:rsid w:val="00F1523C"/>
    <w:rsid w:val="00F162E1"/>
    <w:rsid w:val="00F16302"/>
    <w:rsid w:val="00F219CC"/>
    <w:rsid w:val="00F21D20"/>
    <w:rsid w:val="00F23078"/>
    <w:rsid w:val="00F2689D"/>
    <w:rsid w:val="00F26C28"/>
    <w:rsid w:val="00F27916"/>
    <w:rsid w:val="00F30787"/>
    <w:rsid w:val="00F31A6F"/>
    <w:rsid w:val="00F35244"/>
    <w:rsid w:val="00F36A15"/>
    <w:rsid w:val="00F36D1A"/>
    <w:rsid w:val="00F41F3E"/>
    <w:rsid w:val="00F422A9"/>
    <w:rsid w:val="00F42469"/>
    <w:rsid w:val="00F42DA5"/>
    <w:rsid w:val="00F444F0"/>
    <w:rsid w:val="00F46497"/>
    <w:rsid w:val="00F46C86"/>
    <w:rsid w:val="00F51B53"/>
    <w:rsid w:val="00F53172"/>
    <w:rsid w:val="00F53C89"/>
    <w:rsid w:val="00F53FE2"/>
    <w:rsid w:val="00F567B5"/>
    <w:rsid w:val="00F56CBC"/>
    <w:rsid w:val="00F56E22"/>
    <w:rsid w:val="00F57C55"/>
    <w:rsid w:val="00F57FD1"/>
    <w:rsid w:val="00F62401"/>
    <w:rsid w:val="00F6306E"/>
    <w:rsid w:val="00F65DF9"/>
    <w:rsid w:val="00F67368"/>
    <w:rsid w:val="00F67816"/>
    <w:rsid w:val="00F73F00"/>
    <w:rsid w:val="00F74C6D"/>
    <w:rsid w:val="00F775E1"/>
    <w:rsid w:val="00F80A9C"/>
    <w:rsid w:val="00F8123D"/>
    <w:rsid w:val="00F826C3"/>
    <w:rsid w:val="00F82815"/>
    <w:rsid w:val="00F853AD"/>
    <w:rsid w:val="00F8578C"/>
    <w:rsid w:val="00F85C49"/>
    <w:rsid w:val="00F8617E"/>
    <w:rsid w:val="00F86A8A"/>
    <w:rsid w:val="00F86AA7"/>
    <w:rsid w:val="00F877AA"/>
    <w:rsid w:val="00F90EFB"/>
    <w:rsid w:val="00F916C8"/>
    <w:rsid w:val="00F943DD"/>
    <w:rsid w:val="00F94BFD"/>
    <w:rsid w:val="00FA2407"/>
    <w:rsid w:val="00FA27A6"/>
    <w:rsid w:val="00FA756C"/>
    <w:rsid w:val="00FB0B4E"/>
    <w:rsid w:val="00FB31C7"/>
    <w:rsid w:val="00FB3513"/>
    <w:rsid w:val="00FB3C35"/>
    <w:rsid w:val="00FB7DA8"/>
    <w:rsid w:val="00FC16CB"/>
    <w:rsid w:val="00FC324C"/>
    <w:rsid w:val="00FC3BD5"/>
    <w:rsid w:val="00FC4B08"/>
    <w:rsid w:val="00FC53C9"/>
    <w:rsid w:val="00FC718E"/>
    <w:rsid w:val="00FC7709"/>
    <w:rsid w:val="00FD2C35"/>
    <w:rsid w:val="00FD3FBC"/>
    <w:rsid w:val="00FD50AC"/>
    <w:rsid w:val="00FD7998"/>
    <w:rsid w:val="00FE044D"/>
    <w:rsid w:val="00FE1B17"/>
    <w:rsid w:val="00FE1FA8"/>
    <w:rsid w:val="00FE3DFE"/>
    <w:rsid w:val="00FE3F19"/>
    <w:rsid w:val="00FE60E9"/>
    <w:rsid w:val="00FE6CE3"/>
    <w:rsid w:val="00FF1185"/>
    <w:rsid w:val="00FF2D0E"/>
    <w:rsid w:val="00FF3186"/>
    <w:rsid w:val="00FF3321"/>
    <w:rsid w:val="00FF3761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4D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4F523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F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6C8"/>
  </w:style>
  <w:style w:type="paragraph" w:styleId="a7">
    <w:name w:val="footer"/>
    <w:basedOn w:val="a"/>
    <w:link w:val="a8"/>
    <w:uiPriority w:val="99"/>
    <w:unhideWhenUsed/>
    <w:rsid w:val="00F91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6C8"/>
  </w:style>
  <w:style w:type="paragraph" w:styleId="2">
    <w:name w:val="Body Text Indent 2"/>
    <w:basedOn w:val="a"/>
    <w:link w:val="20"/>
    <w:uiPriority w:val="99"/>
    <w:semiHidden/>
    <w:unhideWhenUsed/>
    <w:rsid w:val="00A32B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2B37"/>
  </w:style>
  <w:style w:type="paragraph" w:styleId="a9">
    <w:name w:val="Balloon Text"/>
    <w:basedOn w:val="a"/>
    <w:link w:val="aa"/>
    <w:uiPriority w:val="99"/>
    <w:semiHidden/>
    <w:unhideWhenUsed/>
    <w:rsid w:val="002B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C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2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F4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1812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0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6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113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0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30303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12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6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63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746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76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1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709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1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86003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0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74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7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2505A-28D3-421D-A1FA-9051B28C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Машбюро</cp:lastModifiedBy>
  <cp:revision>5</cp:revision>
  <cp:lastPrinted>2021-04-12T04:39:00Z</cp:lastPrinted>
  <dcterms:created xsi:type="dcterms:W3CDTF">2021-04-08T07:17:00Z</dcterms:created>
  <dcterms:modified xsi:type="dcterms:W3CDTF">2021-04-12T04:40:00Z</dcterms:modified>
</cp:coreProperties>
</file>