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F96740" w:rsidRDefault="00964B84" w:rsidP="00F96740">
      <w:pPr>
        <w:pStyle w:val="2"/>
        <w:jc w:val="right"/>
        <w:rPr>
          <w:rFonts w:ascii="Times New Roman" w:hAnsi="Times New Roman" w:cs="Times New Roman"/>
          <w:i w:val="0"/>
        </w:rPr>
      </w:pPr>
      <w:r w:rsidRPr="00F96740">
        <w:rPr>
          <w:rFonts w:ascii="Times New Roman" w:hAnsi="Times New Roman" w:cs="Times New Roman"/>
          <w:i w:val="0"/>
        </w:rPr>
        <w:t>УТВЕРЖДЕНО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F96740">
        <w:rPr>
          <w:sz w:val="28"/>
        </w:rPr>
        <w:t>17</w:t>
      </w:r>
      <w:r w:rsidRPr="00BC7842">
        <w:rPr>
          <w:sz w:val="28"/>
        </w:rPr>
        <w:t xml:space="preserve">» </w:t>
      </w:r>
      <w:r w:rsidR="005F70B3">
        <w:rPr>
          <w:sz w:val="28"/>
        </w:rPr>
        <w:t>ноября</w:t>
      </w:r>
      <w:r w:rsidR="009660C5">
        <w:rPr>
          <w:sz w:val="28"/>
        </w:rPr>
        <w:t xml:space="preserve"> 2022 года № </w:t>
      </w:r>
      <w:r w:rsidR="00F96740">
        <w:rPr>
          <w:sz w:val="28"/>
        </w:rPr>
        <w:t>1504</w:t>
      </w:r>
      <w:r w:rsidRPr="00BC7842">
        <w:rPr>
          <w:sz w:val="28"/>
        </w:rPr>
        <w:t xml:space="preserve"> «О проведен</w:t>
      </w:r>
      <w:proofErr w:type="gramStart"/>
      <w:r w:rsidRPr="00BC7842">
        <w:rPr>
          <w:sz w:val="28"/>
        </w:rPr>
        <w:t>ии ау</w:t>
      </w:r>
      <w:proofErr w:type="gramEnd"/>
      <w:r w:rsidRPr="00BC7842">
        <w:rPr>
          <w:sz w:val="28"/>
        </w:rPr>
        <w:t xml:space="preserve">кциона в электронной форме, открытый по составу участников, на право заключения договора купли-продажи  </w:t>
      </w:r>
      <w:r w:rsidR="00F23852">
        <w:rPr>
          <w:sz w:val="28"/>
        </w:rPr>
        <w:t>муниципального не</w:t>
      </w:r>
      <w:r w:rsidRPr="00BC7842">
        <w:rPr>
          <w:sz w:val="28"/>
        </w:rPr>
        <w:t>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5F70B3">
        <w:rPr>
          <w:b/>
          <w:sz w:val="28"/>
        </w:rPr>
        <w:t>2</w:t>
      </w:r>
      <w:r w:rsidR="00D87C9F">
        <w:rPr>
          <w:b/>
          <w:sz w:val="28"/>
        </w:rPr>
        <w:t>1</w:t>
      </w:r>
      <w:r w:rsidR="00D80297">
        <w:rPr>
          <w:b/>
          <w:sz w:val="28"/>
        </w:rPr>
        <w:t xml:space="preserve"> </w:t>
      </w:r>
      <w:r w:rsidR="005F70B3">
        <w:rPr>
          <w:b/>
          <w:sz w:val="28"/>
        </w:rPr>
        <w:t>декаб</w:t>
      </w:r>
      <w:r w:rsidR="00D87C9F">
        <w:rPr>
          <w:b/>
          <w:sz w:val="28"/>
        </w:rPr>
        <w:t>ря</w:t>
      </w:r>
      <w:r w:rsidR="00E77105">
        <w:rPr>
          <w:b/>
          <w:sz w:val="28"/>
        </w:rPr>
        <w:t xml:space="preserve">  </w:t>
      </w:r>
      <w:r w:rsidRPr="001745DA">
        <w:rPr>
          <w:b/>
          <w:sz w:val="28"/>
        </w:rPr>
        <w:t>20</w:t>
      </w:r>
      <w:r w:rsidR="00DF367B">
        <w:rPr>
          <w:b/>
          <w:sz w:val="28"/>
        </w:rPr>
        <w:t>2</w:t>
      </w:r>
      <w:r w:rsidR="00AF0175">
        <w:rPr>
          <w:b/>
          <w:sz w:val="28"/>
        </w:rPr>
        <w:t>2</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00F23852">
        <w:rPr>
          <w:b/>
          <w:sz w:val="28"/>
        </w:rPr>
        <w:t>муниципального не</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AF0175">
        <w:rPr>
          <w:sz w:val="28"/>
          <w:szCs w:val="28"/>
        </w:rPr>
        <w:t>2</w:t>
      </w:r>
      <w:r w:rsidR="00945A7B" w:rsidRPr="00676A1E">
        <w:rPr>
          <w:sz w:val="28"/>
          <w:szCs w:val="28"/>
        </w:rPr>
        <w:t xml:space="preserve"> г.</w:t>
      </w:r>
    </w:p>
    <w:p w:rsidR="00F96740" w:rsidRPr="00676A1E" w:rsidRDefault="00F96740" w:rsidP="00825831">
      <w:pPr>
        <w:jc w:val="center"/>
        <w:rPr>
          <w:sz w:val="28"/>
          <w:szCs w:val="28"/>
        </w:rPr>
      </w:pP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 4-86 от 28.12.2021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на 2022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w:t>
      </w:r>
      <w:proofErr w:type="gramEnd"/>
      <w:r w:rsidRPr="002A23E1">
        <w:rPr>
          <w:rFonts w:ascii="Times New Roman" w:hAnsi="Times New Roman" w:cs="Times New Roman"/>
          <w:b w:val="0"/>
          <w:sz w:val="24"/>
          <w:szCs w:val="24"/>
        </w:rPr>
        <w:t xml:space="preserve">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5F70B3">
        <w:rPr>
          <w:i/>
          <w:iCs/>
          <w:sz w:val="24"/>
          <w:szCs w:val="24"/>
        </w:rPr>
        <w:t>2</w:t>
      </w:r>
      <w:r w:rsidR="00D87C9F">
        <w:rPr>
          <w:i/>
          <w:iCs/>
          <w:sz w:val="24"/>
          <w:szCs w:val="24"/>
        </w:rPr>
        <w:t>1</w:t>
      </w:r>
      <w:r w:rsidR="0012673A" w:rsidRPr="006203AA">
        <w:rPr>
          <w:i/>
          <w:iCs/>
          <w:sz w:val="24"/>
          <w:szCs w:val="24"/>
        </w:rPr>
        <w:t xml:space="preserve">» </w:t>
      </w:r>
      <w:r w:rsidR="005F70B3">
        <w:rPr>
          <w:i/>
          <w:iCs/>
          <w:sz w:val="24"/>
          <w:szCs w:val="24"/>
        </w:rPr>
        <w:t>дека</w:t>
      </w:r>
      <w:r w:rsidR="00D87C9F">
        <w:rPr>
          <w:i/>
          <w:iCs/>
          <w:sz w:val="24"/>
          <w:szCs w:val="24"/>
        </w:rPr>
        <w:t>бря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AF0175">
        <w:rPr>
          <w:i/>
          <w:iCs/>
          <w:sz w:val="24"/>
          <w:szCs w:val="24"/>
        </w:rPr>
        <w:t>2</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F23852">
        <w:rPr>
          <w:iCs/>
          <w:sz w:val="24"/>
          <w:szCs w:val="24"/>
        </w:rPr>
        <w:t>муниципального не</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5F70B3" w:rsidRDefault="005F70B3" w:rsidP="005F70B3">
      <w:pPr>
        <w:ind w:firstLine="567"/>
        <w:jc w:val="center"/>
        <w:rPr>
          <w:b/>
          <w:sz w:val="24"/>
          <w:szCs w:val="24"/>
        </w:rPr>
      </w:pPr>
      <w:r>
        <w:rPr>
          <w:b/>
          <w:sz w:val="24"/>
          <w:szCs w:val="24"/>
        </w:rPr>
        <w:t>Лот №1</w:t>
      </w:r>
    </w:p>
    <w:p w:rsidR="005F70B3" w:rsidRDefault="005F70B3" w:rsidP="005F70B3">
      <w:pPr>
        <w:ind w:firstLine="709"/>
        <w:jc w:val="both"/>
        <w:rPr>
          <w:sz w:val="24"/>
          <w:szCs w:val="24"/>
        </w:rPr>
      </w:pPr>
      <w:r>
        <w:rPr>
          <w:sz w:val="24"/>
          <w:szCs w:val="24"/>
        </w:rPr>
        <w:t>2.1 Нежилое помещение принадлежит на праве собственности муниципальному образованию «</w:t>
      </w:r>
      <w:r w:rsidR="000E5028">
        <w:rPr>
          <w:sz w:val="24"/>
          <w:szCs w:val="24"/>
        </w:rPr>
        <w:t xml:space="preserve">Муниципальный округ </w:t>
      </w:r>
      <w:proofErr w:type="spellStart"/>
      <w:r>
        <w:rPr>
          <w:sz w:val="24"/>
          <w:szCs w:val="24"/>
        </w:rPr>
        <w:t>Балезинский</w:t>
      </w:r>
      <w:proofErr w:type="spellEnd"/>
      <w:r>
        <w:rPr>
          <w:sz w:val="24"/>
          <w:szCs w:val="24"/>
        </w:rPr>
        <w:t xml:space="preserve"> район</w:t>
      </w:r>
      <w:r w:rsidR="000E5028">
        <w:rPr>
          <w:sz w:val="24"/>
          <w:szCs w:val="24"/>
        </w:rPr>
        <w:t xml:space="preserve"> Удмуртской Республики</w:t>
      </w:r>
      <w:r>
        <w:rPr>
          <w:sz w:val="24"/>
          <w:szCs w:val="24"/>
        </w:rPr>
        <w:t xml:space="preserve">» на основании выписки из единого государственного реестра недвижимости от </w:t>
      </w:r>
      <w:r w:rsidR="002C4111">
        <w:rPr>
          <w:sz w:val="24"/>
          <w:szCs w:val="24"/>
        </w:rPr>
        <w:t>31</w:t>
      </w:r>
      <w:r>
        <w:rPr>
          <w:sz w:val="24"/>
          <w:szCs w:val="24"/>
        </w:rPr>
        <w:t>.</w:t>
      </w:r>
      <w:r w:rsidR="002C4111">
        <w:rPr>
          <w:sz w:val="24"/>
          <w:szCs w:val="24"/>
        </w:rPr>
        <w:t>1</w:t>
      </w:r>
      <w:r>
        <w:rPr>
          <w:sz w:val="24"/>
          <w:szCs w:val="24"/>
        </w:rPr>
        <w:t>0.202</w:t>
      </w:r>
      <w:r w:rsidR="002C4111">
        <w:rPr>
          <w:sz w:val="24"/>
          <w:szCs w:val="24"/>
        </w:rPr>
        <w:t>2</w:t>
      </w:r>
      <w:r>
        <w:rPr>
          <w:sz w:val="24"/>
          <w:szCs w:val="24"/>
        </w:rPr>
        <w:t xml:space="preserve"> года. Кадастровый (условный) номер: 18:02:020057:74, </w:t>
      </w:r>
      <w:r w:rsidRPr="00250D9E">
        <w:rPr>
          <w:sz w:val="24"/>
          <w:szCs w:val="24"/>
        </w:rPr>
        <w:t>назначение: нежилое</w:t>
      </w:r>
      <w:r>
        <w:rPr>
          <w:sz w:val="24"/>
          <w:szCs w:val="24"/>
        </w:rPr>
        <w:t xml:space="preserve"> помещение, общая площадь 129,6</w:t>
      </w:r>
      <w:r w:rsidRPr="00250D9E">
        <w:rPr>
          <w:sz w:val="24"/>
          <w:szCs w:val="24"/>
        </w:rPr>
        <w:t xml:space="preserve"> </w:t>
      </w:r>
      <w:proofErr w:type="spellStart"/>
      <w:r>
        <w:rPr>
          <w:sz w:val="24"/>
          <w:szCs w:val="24"/>
        </w:rPr>
        <w:t>кв.м</w:t>
      </w:r>
      <w:proofErr w:type="spellEnd"/>
      <w:r>
        <w:rPr>
          <w:sz w:val="24"/>
          <w:szCs w:val="24"/>
        </w:rPr>
        <w:t xml:space="preserve">., </w:t>
      </w:r>
      <w:r w:rsidRPr="00250D9E">
        <w:rPr>
          <w:sz w:val="24"/>
          <w:szCs w:val="24"/>
        </w:rPr>
        <w:t xml:space="preserve">адрес объекта: Удмуртская Республика, </w:t>
      </w:r>
      <w:proofErr w:type="spellStart"/>
      <w:r w:rsidRPr="00250D9E">
        <w:rPr>
          <w:sz w:val="24"/>
          <w:szCs w:val="24"/>
        </w:rPr>
        <w:t>Балезинский</w:t>
      </w:r>
      <w:proofErr w:type="spellEnd"/>
      <w:r>
        <w:rPr>
          <w:sz w:val="24"/>
          <w:szCs w:val="24"/>
        </w:rPr>
        <w:t xml:space="preserve"> район, </w:t>
      </w:r>
      <w:proofErr w:type="spellStart"/>
      <w:r>
        <w:rPr>
          <w:sz w:val="24"/>
          <w:szCs w:val="24"/>
        </w:rPr>
        <w:t>п</w:t>
      </w:r>
      <w:proofErr w:type="gramStart"/>
      <w:r>
        <w:rPr>
          <w:sz w:val="24"/>
          <w:szCs w:val="24"/>
        </w:rPr>
        <w:t>.Б</w:t>
      </w:r>
      <w:proofErr w:type="gramEnd"/>
      <w:r>
        <w:rPr>
          <w:sz w:val="24"/>
          <w:szCs w:val="24"/>
        </w:rPr>
        <w:t>алезино</w:t>
      </w:r>
      <w:proofErr w:type="spellEnd"/>
      <w:r>
        <w:rPr>
          <w:sz w:val="24"/>
          <w:szCs w:val="24"/>
        </w:rPr>
        <w:t>, ул. Красноармейская, д. 3а</w:t>
      </w:r>
      <w:r w:rsidRPr="00250D9E">
        <w:rPr>
          <w:sz w:val="24"/>
          <w:szCs w:val="24"/>
        </w:rPr>
        <w:t>,</w:t>
      </w:r>
      <w:r>
        <w:rPr>
          <w:sz w:val="24"/>
          <w:szCs w:val="24"/>
        </w:rPr>
        <w:t xml:space="preserve"> секция № 1</w:t>
      </w:r>
      <w:r w:rsidRPr="00250D9E">
        <w:rPr>
          <w:sz w:val="24"/>
          <w:szCs w:val="24"/>
        </w:rPr>
        <w:t>.</w:t>
      </w:r>
      <w:r>
        <w:rPr>
          <w:sz w:val="24"/>
          <w:szCs w:val="24"/>
        </w:rPr>
        <w:t xml:space="preserve"> </w:t>
      </w:r>
    </w:p>
    <w:p w:rsidR="005F70B3" w:rsidRDefault="005F70B3" w:rsidP="005F70B3">
      <w:pPr>
        <w:ind w:firstLine="709"/>
        <w:jc w:val="both"/>
        <w:rPr>
          <w:sz w:val="24"/>
          <w:szCs w:val="24"/>
        </w:rPr>
      </w:pPr>
    </w:p>
    <w:p w:rsidR="005F70B3" w:rsidRPr="0004695E" w:rsidRDefault="005F70B3" w:rsidP="005F70B3">
      <w:pPr>
        <w:ind w:firstLine="709"/>
        <w:jc w:val="center"/>
        <w:rPr>
          <w:b/>
          <w:sz w:val="24"/>
          <w:szCs w:val="24"/>
        </w:rPr>
      </w:pPr>
      <w:r w:rsidRPr="0004695E">
        <w:rPr>
          <w:b/>
          <w:sz w:val="24"/>
          <w:szCs w:val="24"/>
        </w:rPr>
        <w:t>Лот № 2</w:t>
      </w:r>
    </w:p>
    <w:p w:rsidR="005F70B3" w:rsidRDefault="005F70B3" w:rsidP="005F70B3">
      <w:pPr>
        <w:ind w:firstLine="567"/>
        <w:jc w:val="center"/>
        <w:rPr>
          <w:b/>
          <w:sz w:val="24"/>
          <w:szCs w:val="24"/>
        </w:rPr>
      </w:pPr>
    </w:p>
    <w:p w:rsidR="005F70B3" w:rsidRDefault="005F70B3" w:rsidP="005F70B3">
      <w:pPr>
        <w:ind w:firstLine="709"/>
        <w:jc w:val="both"/>
        <w:rPr>
          <w:sz w:val="24"/>
          <w:szCs w:val="24"/>
        </w:rPr>
      </w:pPr>
      <w:r>
        <w:rPr>
          <w:sz w:val="24"/>
          <w:szCs w:val="24"/>
        </w:rPr>
        <w:t xml:space="preserve">2.2 </w:t>
      </w:r>
      <w:r w:rsidRPr="00B332B7">
        <w:rPr>
          <w:sz w:val="24"/>
          <w:szCs w:val="24"/>
        </w:rPr>
        <w:t>Нежилое помещение принадлежит на праве собственности муниципальному образованию «</w:t>
      </w:r>
      <w:r w:rsidR="000E5028">
        <w:rPr>
          <w:sz w:val="24"/>
          <w:szCs w:val="24"/>
        </w:rPr>
        <w:t xml:space="preserve">Муниципальный округ </w:t>
      </w:r>
      <w:proofErr w:type="spellStart"/>
      <w:r w:rsidRPr="00B332B7">
        <w:rPr>
          <w:sz w:val="24"/>
          <w:szCs w:val="24"/>
        </w:rPr>
        <w:t>Балезинский</w:t>
      </w:r>
      <w:proofErr w:type="spellEnd"/>
      <w:r w:rsidRPr="00B332B7">
        <w:rPr>
          <w:sz w:val="24"/>
          <w:szCs w:val="24"/>
        </w:rPr>
        <w:t xml:space="preserve"> район</w:t>
      </w:r>
      <w:r w:rsidR="000E5028">
        <w:rPr>
          <w:sz w:val="24"/>
          <w:szCs w:val="24"/>
        </w:rPr>
        <w:t xml:space="preserve"> Удмуртской Республики</w:t>
      </w:r>
      <w:r w:rsidRPr="00B332B7">
        <w:rPr>
          <w:sz w:val="24"/>
          <w:szCs w:val="24"/>
        </w:rPr>
        <w:t xml:space="preserve">» на основании выписки из единого государственного реестра недвижимости от </w:t>
      </w:r>
      <w:r w:rsidR="002C4111">
        <w:rPr>
          <w:sz w:val="24"/>
          <w:szCs w:val="24"/>
        </w:rPr>
        <w:t>01</w:t>
      </w:r>
      <w:r w:rsidRPr="00B332B7">
        <w:rPr>
          <w:sz w:val="24"/>
          <w:szCs w:val="24"/>
        </w:rPr>
        <w:t>.</w:t>
      </w:r>
      <w:r w:rsidR="002C4111">
        <w:rPr>
          <w:sz w:val="24"/>
          <w:szCs w:val="24"/>
        </w:rPr>
        <w:t>11</w:t>
      </w:r>
      <w:r w:rsidRPr="00B332B7">
        <w:rPr>
          <w:sz w:val="24"/>
          <w:szCs w:val="24"/>
        </w:rPr>
        <w:t>.202</w:t>
      </w:r>
      <w:r w:rsidR="002C4111">
        <w:rPr>
          <w:sz w:val="24"/>
          <w:szCs w:val="24"/>
        </w:rPr>
        <w:t>2</w:t>
      </w:r>
      <w:r w:rsidRPr="00B332B7">
        <w:rPr>
          <w:sz w:val="24"/>
          <w:szCs w:val="24"/>
        </w:rPr>
        <w:t xml:space="preserve"> года. Кадастровый (условный) номер: 18:02:020057:7</w:t>
      </w:r>
      <w:r>
        <w:rPr>
          <w:sz w:val="24"/>
          <w:szCs w:val="24"/>
        </w:rPr>
        <w:t>2</w:t>
      </w:r>
      <w:r w:rsidRPr="00B332B7">
        <w:rPr>
          <w:sz w:val="24"/>
          <w:szCs w:val="24"/>
        </w:rPr>
        <w:t>, назначение: не</w:t>
      </w:r>
      <w:r>
        <w:rPr>
          <w:sz w:val="24"/>
          <w:szCs w:val="24"/>
        </w:rPr>
        <w:t>жилое помещение, общая площадь 62</w:t>
      </w:r>
      <w:r w:rsidRPr="00B332B7">
        <w:rPr>
          <w:sz w:val="24"/>
          <w:szCs w:val="24"/>
        </w:rPr>
        <w:t>,</w:t>
      </w:r>
      <w:r>
        <w:rPr>
          <w:sz w:val="24"/>
          <w:szCs w:val="24"/>
        </w:rPr>
        <w:t>5</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2</w:t>
      </w:r>
      <w:r w:rsidRPr="00B332B7">
        <w:rPr>
          <w:sz w:val="24"/>
          <w:szCs w:val="24"/>
        </w:rPr>
        <w:t>.</w:t>
      </w:r>
    </w:p>
    <w:p w:rsidR="005F70B3" w:rsidRDefault="005F70B3" w:rsidP="005F70B3">
      <w:pPr>
        <w:ind w:firstLine="709"/>
        <w:jc w:val="both"/>
        <w:rPr>
          <w:sz w:val="24"/>
          <w:szCs w:val="24"/>
        </w:rPr>
      </w:pPr>
    </w:p>
    <w:p w:rsidR="000D325F" w:rsidRDefault="000D325F" w:rsidP="005F70B3">
      <w:pPr>
        <w:ind w:firstLine="709"/>
        <w:jc w:val="center"/>
        <w:rPr>
          <w:b/>
          <w:sz w:val="24"/>
          <w:szCs w:val="24"/>
        </w:rPr>
      </w:pPr>
    </w:p>
    <w:p w:rsidR="000D325F" w:rsidRDefault="000D325F" w:rsidP="005F70B3">
      <w:pPr>
        <w:ind w:firstLine="709"/>
        <w:jc w:val="center"/>
        <w:rPr>
          <w:b/>
          <w:sz w:val="24"/>
          <w:szCs w:val="24"/>
        </w:rPr>
      </w:pPr>
    </w:p>
    <w:p w:rsidR="000D325F" w:rsidRDefault="000D325F" w:rsidP="005F70B3">
      <w:pPr>
        <w:ind w:firstLine="709"/>
        <w:jc w:val="center"/>
        <w:rPr>
          <w:b/>
          <w:sz w:val="24"/>
          <w:szCs w:val="24"/>
        </w:rPr>
      </w:pPr>
    </w:p>
    <w:p w:rsidR="005F70B3" w:rsidRDefault="005F70B3" w:rsidP="005F70B3">
      <w:pPr>
        <w:ind w:firstLine="709"/>
        <w:jc w:val="center"/>
        <w:rPr>
          <w:b/>
          <w:sz w:val="24"/>
          <w:szCs w:val="24"/>
        </w:rPr>
      </w:pPr>
      <w:r w:rsidRPr="0004695E">
        <w:rPr>
          <w:b/>
          <w:sz w:val="24"/>
          <w:szCs w:val="24"/>
        </w:rPr>
        <w:t>Лот № 3</w:t>
      </w:r>
    </w:p>
    <w:p w:rsidR="005F70B3" w:rsidRPr="0004695E" w:rsidRDefault="005F70B3" w:rsidP="005F70B3">
      <w:pPr>
        <w:ind w:firstLine="709"/>
        <w:jc w:val="center"/>
        <w:rPr>
          <w:b/>
          <w:sz w:val="24"/>
          <w:szCs w:val="24"/>
        </w:rPr>
      </w:pPr>
    </w:p>
    <w:p w:rsidR="005F70B3" w:rsidRDefault="005F70B3" w:rsidP="005F70B3">
      <w:pPr>
        <w:ind w:firstLine="709"/>
        <w:jc w:val="both"/>
        <w:rPr>
          <w:sz w:val="24"/>
          <w:szCs w:val="24"/>
        </w:rPr>
      </w:pPr>
      <w:r>
        <w:rPr>
          <w:sz w:val="24"/>
          <w:szCs w:val="24"/>
        </w:rPr>
        <w:t xml:space="preserve">2.3. </w:t>
      </w:r>
      <w:r w:rsidRPr="00B332B7">
        <w:rPr>
          <w:sz w:val="24"/>
          <w:szCs w:val="24"/>
        </w:rPr>
        <w:t>Нежилое помещение принадлежит на праве собственности муниципальному образованию «</w:t>
      </w:r>
      <w:r w:rsidR="00123273">
        <w:rPr>
          <w:sz w:val="24"/>
          <w:szCs w:val="24"/>
        </w:rPr>
        <w:t xml:space="preserve">Муниципальный округ </w:t>
      </w:r>
      <w:proofErr w:type="spellStart"/>
      <w:r w:rsidRPr="00B332B7">
        <w:rPr>
          <w:sz w:val="24"/>
          <w:szCs w:val="24"/>
        </w:rPr>
        <w:t>Балезинский</w:t>
      </w:r>
      <w:proofErr w:type="spellEnd"/>
      <w:r w:rsidRPr="00B332B7">
        <w:rPr>
          <w:sz w:val="24"/>
          <w:szCs w:val="24"/>
        </w:rPr>
        <w:t xml:space="preserve"> район</w:t>
      </w:r>
      <w:r w:rsidR="00123273">
        <w:rPr>
          <w:sz w:val="24"/>
          <w:szCs w:val="24"/>
        </w:rPr>
        <w:t xml:space="preserve"> Удмуртской Республики</w:t>
      </w:r>
      <w:r w:rsidRPr="00B332B7">
        <w:rPr>
          <w:sz w:val="24"/>
          <w:szCs w:val="24"/>
        </w:rPr>
        <w:t>» на основании выписки из единого государств</w:t>
      </w:r>
      <w:r w:rsidR="002C4111">
        <w:rPr>
          <w:sz w:val="24"/>
          <w:szCs w:val="24"/>
        </w:rPr>
        <w:t>енного реестра недвижимости от 31</w:t>
      </w:r>
      <w:r w:rsidRPr="00B332B7">
        <w:rPr>
          <w:sz w:val="24"/>
          <w:szCs w:val="24"/>
        </w:rPr>
        <w:t>.</w:t>
      </w:r>
      <w:r w:rsidR="002C4111">
        <w:rPr>
          <w:sz w:val="24"/>
          <w:szCs w:val="24"/>
        </w:rPr>
        <w:t>1</w:t>
      </w:r>
      <w:r w:rsidRPr="00B332B7">
        <w:rPr>
          <w:sz w:val="24"/>
          <w:szCs w:val="24"/>
        </w:rPr>
        <w:t>0.202</w:t>
      </w:r>
      <w:r w:rsidR="002C4111">
        <w:rPr>
          <w:sz w:val="24"/>
          <w:szCs w:val="24"/>
        </w:rPr>
        <w:t>2</w:t>
      </w:r>
      <w:r w:rsidRPr="00B332B7">
        <w:rPr>
          <w:sz w:val="24"/>
          <w:szCs w:val="24"/>
        </w:rPr>
        <w:t xml:space="preserve"> года. Кадастровый (условный) номер: 18:02:020057:7</w:t>
      </w:r>
      <w:r>
        <w:rPr>
          <w:sz w:val="24"/>
          <w:szCs w:val="24"/>
        </w:rPr>
        <w:t>3</w:t>
      </w:r>
      <w:r w:rsidRPr="00B332B7">
        <w:rPr>
          <w:sz w:val="24"/>
          <w:szCs w:val="24"/>
        </w:rPr>
        <w:t>, назначение: нежилое помещение, общая площадь 6</w:t>
      </w:r>
      <w:r>
        <w:rPr>
          <w:sz w:val="24"/>
          <w:szCs w:val="24"/>
        </w:rPr>
        <w:t>6</w:t>
      </w:r>
      <w:r w:rsidRPr="00B332B7">
        <w:rPr>
          <w:sz w:val="24"/>
          <w:szCs w:val="24"/>
        </w:rPr>
        <w:t>,</w:t>
      </w:r>
      <w:r>
        <w:rPr>
          <w:sz w:val="24"/>
          <w:szCs w:val="24"/>
        </w:rPr>
        <w:t>7</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3</w:t>
      </w:r>
      <w:r w:rsidRPr="00B332B7">
        <w:rPr>
          <w:sz w:val="24"/>
          <w:szCs w:val="24"/>
        </w:rPr>
        <w:t>.</w:t>
      </w:r>
    </w:p>
    <w:p w:rsidR="005F70B3" w:rsidRDefault="005F70B3" w:rsidP="005F70B3">
      <w:pPr>
        <w:ind w:firstLine="709"/>
        <w:jc w:val="both"/>
        <w:rPr>
          <w:sz w:val="24"/>
          <w:szCs w:val="24"/>
        </w:rPr>
      </w:pPr>
    </w:p>
    <w:p w:rsidR="005F70B3" w:rsidRDefault="005F70B3" w:rsidP="005F70B3">
      <w:pPr>
        <w:ind w:firstLine="709"/>
        <w:jc w:val="center"/>
        <w:rPr>
          <w:b/>
          <w:sz w:val="24"/>
          <w:szCs w:val="24"/>
        </w:rPr>
      </w:pPr>
      <w:r w:rsidRPr="0004695E">
        <w:rPr>
          <w:b/>
          <w:sz w:val="24"/>
          <w:szCs w:val="24"/>
        </w:rPr>
        <w:t xml:space="preserve">Лот № </w:t>
      </w:r>
      <w:r>
        <w:rPr>
          <w:b/>
          <w:sz w:val="24"/>
          <w:szCs w:val="24"/>
        </w:rPr>
        <w:t>4</w:t>
      </w:r>
    </w:p>
    <w:p w:rsidR="005F70B3" w:rsidRPr="0004695E" w:rsidRDefault="005F70B3" w:rsidP="005F70B3">
      <w:pPr>
        <w:ind w:firstLine="709"/>
        <w:jc w:val="center"/>
        <w:rPr>
          <w:b/>
          <w:sz w:val="24"/>
          <w:szCs w:val="24"/>
        </w:rPr>
      </w:pPr>
    </w:p>
    <w:p w:rsidR="005F70B3" w:rsidRDefault="005F70B3" w:rsidP="005F70B3">
      <w:pPr>
        <w:ind w:firstLine="709"/>
        <w:jc w:val="both"/>
        <w:rPr>
          <w:sz w:val="24"/>
          <w:szCs w:val="24"/>
        </w:rPr>
      </w:pPr>
      <w:r>
        <w:rPr>
          <w:sz w:val="24"/>
          <w:szCs w:val="24"/>
        </w:rPr>
        <w:t xml:space="preserve">2.4. </w:t>
      </w:r>
      <w:r w:rsidRPr="00B332B7">
        <w:rPr>
          <w:sz w:val="24"/>
          <w:szCs w:val="24"/>
        </w:rPr>
        <w:t>Нежилое помещение принадлежит на праве собственности муниципальному образованию «</w:t>
      </w:r>
      <w:r w:rsidR="000E5028">
        <w:rPr>
          <w:sz w:val="24"/>
          <w:szCs w:val="24"/>
        </w:rPr>
        <w:t xml:space="preserve">Муниципальный округ </w:t>
      </w:r>
      <w:proofErr w:type="spellStart"/>
      <w:r w:rsidRPr="00B332B7">
        <w:rPr>
          <w:sz w:val="24"/>
          <w:szCs w:val="24"/>
        </w:rPr>
        <w:t>Балезинский</w:t>
      </w:r>
      <w:proofErr w:type="spellEnd"/>
      <w:r w:rsidRPr="00B332B7">
        <w:rPr>
          <w:sz w:val="24"/>
          <w:szCs w:val="24"/>
        </w:rPr>
        <w:t xml:space="preserve"> район</w:t>
      </w:r>
      <w:r w:rsidR="000E5028">
        <w:rPr>
          <w:sz w:val="24"/>
          <w:szCs w:val="24"/>
        </w:rPr>
        <w:t xml:space="preserve"> Удмуртской Республики</w:t>
      </w:r>
      <w:r w:rsidRPr="00B332B7">
        <w:rPr>
          <w:sz w:val="24"/>
          <w:szCs w:val="24"/>
        </w:rPr>
        <w:t>» на основании выписки из единого государств</w:t>
      </w:r>
      <w:r w:rsidR="002C4111">
        <w:rPr>
          <w:sz w:val="24"/>
          <w:szCs w:val="24"/>
        </w:rPr>
        <w:t>енного реестра недвижимости от 01</w:t>
      </w:r>
      <w:r w:rsidRPr="00B332B7">
        <w:rPr>
          <w:sz w:val="24"/>
          <w:szCs w:val="24"/>
        </w:rPr>
        <w:t>.</w:t>
      </w:r>
      <w:r w:rsidR="002C4111">
        <w:rPr>
          <w:sz w:val="24"/>
          <w:szCs w:val="24"/>
        </w:rPr>
        <w:t>11</w:t>
      </w:r>
      <w:r w:rsidRPr="00B332B7">
        <w:rPr>
          <w:sz w:val="24"/>
          <w:szCs w:val="24"/>
        </w:rPr>
        <w:t>.202</w:t>
      </w:r>
      <w:r w:rsidR="002C4111">
        <w:rPr>
          <w:sz w:val="24"/>
          <w:szCs w:val="24"/>
        </w:rPr>
        <w:t>2</w:t>
      </w:r>
      <w:r w:rsidRPr="00B332B7">
        <w:rPr>
          <w:sz w:val="24"/>
          <w:szCs w:val="24"/>
        </w:rPr>
        <w:t xml:space="preserve"> года. Кадастровый (условный) номер: 18:02:020057:7</w:t>
      </w:r>
      <w:r>
        <w:rPr>
          <w:sz w:val="24"/>
          <w:szCs w:val="24"/>
        </w:rPr>
        <w:t>5</w:t>
      </w:r>
      <w:r w:rsidRPr="00B332B7">
        <w:rPr>
          <w:sz w:val="24"/>
          <w:szCs w:val="24"/>
        </w:rPr>
        <w:t>, назначение: не</w:t>
      </w:r>
      <w:r>
        <w:rPr>
          <w:sz w:val="24"/>
          <w:szCs w:val="24"/>
        </w:rPr>
        <w:t>жилое помещение, общая площадь 58</w:t>
      </w:r>
      <w:r w:rsidRPr="00B332B7">
        <w:rPr>
          <w:sz w:val="24"/>
          <w:szCs w:val="24"/>
        </w:rPr>
        <w:t>,</w:t>
      </w:r>
      <w:r>
        <w:rPr>
          <w:sz w:val="24"/>
          <w:szCs w:val="24"/>
        </w:rPr>
        <w:t>3</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4</w:t>
      </w:r>
      <w:r w:rsidRPr="00B332B7">
        <w:rPr>
          <w:sz w:val="24"/>
          <w:szCs w:val="24"/>
        </w:rPr>
        <w:t>.</w:t>
      </w:r>
    </w:p>
    <w:p w:rsidR="002C4111" w:rsidRDefault="002C4111" w:rsidP="005F70B3">
      <w:pPr>
        <w:ind w:firstLine="709"/>
        <w:jc w:val="both"/>
        <w:rPr>
          <w:sz w:val="24"/>
          <w:szCs w:val="24"/>
        </w:rPr>
      </w:pPr>
    </w:p>
    <w:p w:rsidR="00964B84" w:rsidRDefault="00964B84" w:rsidP="00F23852">
      <w:pPr>
        <w:ind w:firstLine="709"/>
        <w:jc w:val="both"/>
        <w:rPr>
          <w:sz w:val="24"/>
          <w:szCs w:val="24"/>
        </w:rPr>
      </w:pPr>
      <w:r>
        <w:rPr>
          <w:sz w:val="24"/>
          <w:szCs w:val="24"/>
        </w:rPr>
        <w:t xml:space="preserve">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w:t>
      </w:r>
      <w:r w:rsidR="002C4111">
        <w:rPr>
          <w:sz w:val="24"/>
          <w:szCs w:val="24"/>
        </w:rPr>
        <w:t>пос</w:t>
      </w:r>
      <w:r w:rsidR="00F23852">
        <w:rPr>
          <w:sz w:val="24"/>
          <w:szCs w:val="24"/>
        </w:rPr>
        <w:t xml:space="preserve">. </w:t>
      </w:r>
      <w:r w:rsidR="002C4111">
        <w:rPr>
          <w:sz w:val="24"/>
          <w:szCs w:val="24"/>
        </w:rPr>
        <w:t>Балезино</w:t>
      </w:r>
      <w:r w:rsidR="00F23852">
        <w:rPr>
          <w:sz w:val="24"/>
          <w:szCs w:val="24"/>
        </w:rPr>
        <w:t xml:space="preserve">, ул. </w:t>
      </w:r>
      <w:proofErr w:type="gramStart"/>
      <w:r w:rsidR="002C4111">
        <w:rPr>
          <w:sz w:val="24"/>
          <w:szCs w:val="24"/>
        </w:rPr>
        <w:t>Красноармейская</w:t>
      </w:r>
      <w:proofErr w:type="gramEnd"/>
      <w:r w:rsidR="00F23852">
        <w:rPr>
          <w:sz w:val="24"/>
          <w:szCs w:val="24"/>
        </w:rPr>
        <w:t xml:space="preserve">, </w:t>
      </w:r>
      <w:r w:rsidR="002C4111">
        <w:rPr>
          <w:sz w:val="24"/>
          <w:szCs w:val="24"/>
        </w:rPr>
        <w:t>д. 3а,</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4D1719" w:rsidRDefault="004D1719" w:rsidP="00F23852">
      <w:pPr>
        <w:ind w:firstLine="709"/>
        <w:jc w:val="both"/>
        <w:rPr>
          <w:sz w:val="24"/>
          <w:szCs w:val="24"/>
        </w:rPr>
      </w:pPr>
    </w:p>
    <w:p w:rsidR="00964B84" w:rsidRPr="00583C74" w:rsidRDefault="000E5028" w:rsidP="00964B84">
      <w:pPr>
        <w:ind w:firstLine="709"/>
        <w:jc w:val="both"/>
        <w:rPr>
          <w:b/>
          <w:sz w:val="24"/>
          <w:szCs w:val="24"/>
        </w:rPr>
      </w:pPr>
      <w:r>
        <w:rPr>
          <w:sz w:val="24"/>
          <w:szCs w:val="24"/>
        </w:rPr>
        <w:t>2.5</w:t>
      </w:r>
      <w:r w:rsidR="00964B84">
        <w:rPr>
          <w:sz w:val="24"/>
          <w:szCs w:val="24"/>
        </w:rPr>
        <w:t>.</w:t>
      </w:r>
      <w:r w:rsidR="00964B84" w:rsidRPr="00583C74">
        <w:rPr>
          <w:sz w:val="24"/>
          <w:szCs w:val="24"/>
        </w:rPr>
        <w:t xml:space="preserve"> </w:t>
      </w:r>
      <w:r w:rsidR="00964B84"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2.</w:t>
      </w:r>
      <w:r w:rsidR="000E5028">
        <w:rPr>
          <w:sz w:val="24"/>
          <w:szCs w:val="24"/>
        </w:rPr>
        <w:t>6</w:t>
      </w:r>
      <w:r>
        <w:rPr>
          <w:sz w:val="24"/>
          <w:szCs w:val="24"/>
        </w:rPr>
        <w:t xml:space="preserve">. </w:t>
      </w:r>
      <w:r w:rsidRPr="00992E33">
        <w:rPr>
          <w:sz w:val="24"/>
          <w:szCs w:val="24"/>
        </w:rPr>
        <w:t>Обременения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2C4111" w:rsidRDefault="000E5028" w:rsidP="002C4111">
      <w:pPr>
        <w:ind w:firstLine="708"/>
        <w:jc w:val="both"/>
        <w:rPr>
          <w:sz w:val="24"/>
          <w:szCs w:val="24"/>
        </w:rPr>
      </w:pPr>
      <w:r>
        <w:rPr>
          <w:sz w:val="24"/>
          <w:szCs w:val="24"/>
        </w:rPr>
        <w:t xml:space="preserve"> </w:t>
      </w:r>
      <w:r w:rsidR="00964B84">
        <w:rPr>
          <w:sz w:val="24"/>
          <w:szCs w:val="24"/>
        </w:rPr>
        <w:t>4</w:t>
      </w:r>
      <w:r w:rsidR="00964B84" w:rsidRPr="00D35DE3">
        <w:rPr>
          <w:sz w:val="24"/>
          <w:szCs w:val="24"/>
        </w:rPr>
        <w:t xml:space="preserve">. </w:t>
      </w:r>
      <w:r w:rsidR="002C4111" w:rsidRPr="00C0134D">
        <w:rPr>
          <w:b/>
          <w:sz w:val="24"/>
          <w:szCs w:val="24"/>
        </w:rPr>
        <w:t>Начальная (минимальная) цена</w:t>
      </w:r>
      <w:r w:rsidR="002C4111">
        <w:rPr>
          <w:b/>
          <w:sz w:val="24"/>
          <w:szCs w:val="24"/>
        </w:rPr>
        <w:t xml:space="preserve"> лота (договора) </w:t>
      </w:r>
      <w:r w:rsidR="002C4111" w:rsidRPr="009572DB">
        <w:rPr>
          <w:sz w:val="24"/>
          <w:szCs w:val="24"/>
        </w:rPr>
        <w:t>составляет</w:t>
      </w:r>
      <w:r w:rsidR="002C4111">
        <w:rPr>
          <w:sz w:val="24"/>
          <w:szCs w:val="24"/>
        </w:rPr>
        <w:t xml:space="preserve"> с учетом НДС (20%),</w:t>
      </w:r>
      <w:r w:rsidR="002C4111" w:rsidRPr="0083647E">
        <w:rPr>
          <w:sz w:val="24"/>
          <w:szCs w:val="24"/>
        </w:rPr>
        <w:t xml:space="preserve"> </w:t>
      </w:r>
      <w:r w:rsidR="002C4111" w:rsidRPr="009572DB">
        <w:rPr>
          <w:sz w:val="24"/>
          <w:szCs w:val="24"/>
        </w:rPr>
        <w:t xml:space="preserve"> согласно отчета</w:t>
      </w:r>
      <w:r w:rsidR="002C4111">
        <w:rPr>
          <w:sz w:val="24"/>
          <w:szCs w:val="24"/>
        </w:rPr>
        <w:t>м:</w:t>
      </w:r>
    </w:p>
    <w:p w:rsidR="002C4111" w:rsidRPr="007312A1" w:rsidRDefault="002C4111" w:rsidP="002C4111">
      <w:pPr>
        <w:ind w:firstLine="708"/>
        <w:jc w:val="both"/>
        <w:rPr>
          <w:b/>
          <w:sz w:val="24"/>
          <w:szCs w:val="24"/>
        </w:rPr>
      </w:pPr>
      <w:r>
        <w:rPr>
          <w:sz w:val="24"/>
          <w:szCs w:val="24"/>
        </w:rPr>
        <w:t xml:space="preserve"> </w:t>
      </w:r>
      <w:r w:rsidRPr="007312A1">
        <w:rPr>
          <w:b/>
          <w:sz w:val="24"/>
          <w:szCs w:val="24"/>
        </w:rPr>
        <w:t xml:space="preserve">- № </w:t>
      </w:r>
      <w:r w:rsidR="000D325F">
        <w:rPr>
          <w:b/>
          <w:sz w:val="24"/>
          <w:szCs w:val="24"/>
        </w:rPr>
        <w:t>ВР00842043-01</w:t>
      </w:r>
      <w:r w:rsidRPr="007312A1">
        <w:rPr>
          <w:b/>
          <w:sz w:val="24"/>
          <w:szCs w:val="24"/>
        </w:rPr>
        <w:t xml:space="preserve"> об </w:t>
      </w:r>
      <w:r w:rsidR="000D325F">
        <w:rPr>
          <w:b/>
          <w:sz w:val="24"/>
          <w:szCs w:val="24"/>
        </w:rPr>
        <w:t>оценке рыночной стоимости н</w:t>
      </w:r>
      <w:r>
        <w:rPr>
          <w:b/>
          <w:sz w:val="24"/>
          <w:szCs w:val="24"/>
        </w:rPr>
        <w:t>ежило</w:t>
      </w:r>
      <w:r w:rsidR="000D325F">
        <w:rPr>
          <w:b/>
          <w:sz w:val="24"/>
          <w:szCs w:val="24"/>
        </w:rPr>
        <w:t>го помещения,</w:t>
      </w:r>
      <w:r>
        <w:rPr>
          <w:b/>
          <w:sz w:val="24"/>
          <w:szCs w:val="24"/>
        </w:rPr>
        <w:t xml:space="preserve">  площадью 129,6 </w:t>
      </w:r>
      <w:proofErr w:type="spellStart"/>
      <w:r>
        <w:rPr>
          <w:b/>
          <w:sz w:val="24"/>
          <w:szCs w:val="24"/>
        </w:rPr>
        <w:t>кв</w:t>
      </w:r>
      <w:proofErr w:type="gramStart"/>
      <w:r>
        <w:rPr>
          <w:b/>
          <w:sz w:val="24"/>
          <w:szCs w:val="24"/>
        </w:rPr>
        <w:t>.м</w:t>
      </w:r>
      <w:proofErr w:type="spellEnd"/>
      <w:proofErr w:type="gramEnd"/>
      <w:r>
        <w:rPr>
          <w:b/>
          <w:sz w:val="24"/>
          <w:szCs w:val="24"/>
        </w:rPr>
        <w:t xml:space="preserve">, </w:t>
      </w:r>
      <w:r w:rsidR="000D325F">
        <w:rPr>
          <w:b/>
          <w:sz w:val="24"/>
          <w:szCs w:val="24"/>
        </w:rPr>
        <w:t xml:space="preserve">с кадастровым номером 18:02:020057:74,  </w:t>
      </w:r>
      <w:r>
        <w:rPr>
          <w:b/>
          <w:sz w:val="24"/>
          <w:szCs w:val="24"/>
        </w:rPr>
        <w:t>расположенно</w:t>
      </w:r>
      <w:r w:rsidR="000D325F">
        <w:rPr>
          <w:b/>
          <w:sz w:val="24"/>
          <w:szCs w:val="24"/>
        </w:rPr>
        <w:t>го</w:t>
      </w:r>
      <w:r w:rsidRPr="007312A1">
        <w:rPr>
          <w:b/>
          <w:sz w:val="24"/>
          <w:szCs w:val="24"/>
        </w:rPr>
        <w:t xml:space="preserve"> по адресу: Удмуртская Республика, </w:t>
      </w:r>
      <w:r w:rsidR="000D325F">
        <w:rPr>
          <w:b/>
          <w:sz w:val="24"/>
          <w:szCs w:val="24"/>
        </w:rPr>
        <w:t xml:space="preserve">Муниципальный округ </w:t>
      </w:r>
      <w:proofErr w:type="spellStart"/>
      <w:r w:rsidRPr="007312A1">
        <w:rPr>
          <w:b/>
          <w:sz w:val="24"/>
          <w:szCs w:val="24"/>
        </w:rPr>
        <w:t>Балезинский</w:t>
      </w:r>
      <w:proofErr w:type="spellEnd"/>
      <w:r w:rsidRPr="007312A1">
        <w:rPr>
          <w:b/>
          <w:sz w:val="24"/>
          <w:szCs w:val="24"/>
        </w:rPr>
        <w:t xml:space="preserve"> район, п. Балезино, ул. </w:t>
      </w:r>
      <w:r>
        <w:rPr>
          <w:b/>
          <w:sz w:val="24"/>
          <w:szCs w:val="24"/>
        </w:rPr>
        <w:t>Красноармейская</w:t>
      </w:r>
      <w:r w:rsidRPr="007312A1">
        <w:rPr>
          <w:b/>
          <w:sz w:val="24"/>
          <w:szCs w:val="24"/>
        </w:rPr>
        <w:t xml:space="preserve">, д. </w:t>
      </w:r>
      <w:r>
        <w:rPr>
          <w:b/>
          <w:sz w:val="24"/>
          <w:szCs w:val="24"/>
        </w:rPr>
        <w:t>3</w:t>
      </w:r>
      <w:r w:rsidRPr="007312A1">
        <w:rPr>
          <w:b/>
          <w:sz w:val="24"/>
          <w:szCs w:val="24"/>
        </w:rPr>
        <w:t>а</w:t>
      </w:r>
      <w:r>
        <w:rPr>
          <w:b/>
          <w:sz w:val="24"/>
          <w:szCs w:val="24"/>
        </w:rPr>
        <w:t>, секция 1</w:t>
      </w:r>
      <w:r w:rsidRPr="007312A1">
        <w:rPr>
          <w:b/>
          <w:sz w:val="24"/>
          <w:szCs w:val="24"/>
        </w:rPr>
        <w:t>.</w:t>
      </w:r>
    </w:p>
    <w:p w:rsidR="002C4111" w:rsidRPr="007312A1" w:rsidRDefault="002C4111" w:rsidP="002C4111">
      <w:pPr>
        <w:ind w:firstLine="708"/>
        <w:jc w:val="both"/>
        <w:rPr>
          <w:b/>
          <w:sz w:val="24"/>
          <w:szCs w:val="24"/>
        </w:rPr>
      </w:pPr>
      <w:r>
        <w:rPr>
          <w:b/>
          <w:sz w:val="24"/>
          <w:szCs w:val="24"/>
        </w:rPr>
        <w:t xml:space="preserve">- </w:t>
      </w:r>
      <w:r w:rsidRPr="007312A1">
        <w:rPr>
          <w:b/>
          <w:sz w:val="24"/>
          <w:szCs w:val="24"/>
        </w:rPr>
        <w:t xml:space="preserve">№ </w:t>
      </w:r>
      <w:r w:rsidR="000D325F" w:rsidRPr="000D325F">
        <w:rPr>
          <w:b/>
          <w:sz w:val="24"/>
          <w:szCs w:val="24"/>
        </w:rPr>
        <w:t>ВР00842043-0</w:t>
      </w:r>
      <w:r w:rsidR="000D325F">
        <w:rPr>
          <w:b/>
          <w:sz w:val="24"/>
          <w:szCs w:val="24"/>
        </w:rPr>
        <w:t>2</w:t>
      </w:r>
      <w:r w:rsidR="000D325F" w:rsidRPr="000D325F">
        <w:rPr>
          <w:b/>
          <w:sz w:val="24"/>
          <w:szCs w:val="24"/>
        </w:rPr>
        <w:t xml:space="preserve"> об оценке рыночной стоимости нежилого помещения,  площадью </w:t>
      </w:r>
      <w:r w:rsidR="000D325F">
        <w:rPr>
          <w:b/>
          <w:sz w:val="24"/>
          <w:szCs w:val="24"/>
        </w:rPr>
        <w:t>62,5</w:t>
      </w:r>
      <w:r w:rsidR="000D325F" w:rsidRPr="000D325F">
        <w:rPr>
          <w:b/>
          <w:sz w:val="24"/>
          <w:szCs w:val="24"/>
        </w:rPr>
        <w:t xml:space="preserve"> </w:t>
      </w:r>
      <w:proofErr w:type="spellStart"/>
      <w:r w:rsidR="000D325F" w:rsidRPr="000D325F">
        <w:rPr>
          <w:b/>
          <w:sz w:val="24"/>
          <w:szCs w:val="24"/>
        </w:rPr>
        <w:t>кв</w:t>
      </w:r>
      <w:proofErr w:type="gramStart"/>
      <w:r w:rsidR="000D325F" w:rsidRPr="000D325F">
        <w:rPr>
          <w:b/>
          <w:sz w:val="24"/>
          <w:szCs w:val="24"/>
        </w:rPr>
        <w:t>.м</w:t>
      </w:r>
      <w:proofErr w:type="spellEnd"/>
      <w:proofErr w:type="gramEnd"/>
      <w:r w:rsidR="000D325F" w:rsidRPr="000D325F">
        <w:rPr>
          <w:b/>
          <w:sz w:val="24"/>
          <w:szCs w:val="24"/>
        </w:rPr>
        <w:t>, с кад</w:t>
      </w:r>
      <w:r w:rsidR="000D325F">
        <w:rPr>
          <w:b/>
          <w:sz w:val="24"/>
          <w:szCs w:val="24"/>
        </w:rPr>
        <w:t>астровым номером 18:02:020057:72</w:t>
      </w:r>
      <w:r w:rsidR="000D325F" w:rsidRPr="000D325F">
        <w:rPr>
          <w:b/>
          <w:sz w:val="24"/>
          <w:szCs w:val="24"/>
        </w:rPr>
        <w:t xml:space="preserve">,  расположенного по адресу: Удмуртская Республика, Муниципальный округ </w:t>
      </w:r>
      <w:proofErr w:type="spellStart"/>
      <w:r w:rsidR="000D325F" w:rsidRPr="000D325F">
        <w:rPr>
          <w:b/>
          <w:sz w:val="24"/>
          <w:szCs w:val="24"/>
        </w:rPr>
        <w:t>Балезинский</w:t>
      </w:r>
      <w:proofErr w:type="spellEnd"/>
      <w:r w:rsidR="000D325F" w:rsidRPr="000D325F">
        <w:rPr>
          <w:b/>
          <w:sz w:val="24"/>
          <w:szCs w:val="24"/>
        </w:rPr>
        <w:t xml:space="preserve"> район, п. Балезино, ул. Красноармейская, д. 3а</w:t>
      </w:r>
      <w:r>
        <w:rPr>
          <w:b/>
          <w:sz w:val="24"/>
          <w:szCs w:val="24"/>
        </w:rPr>
        <w:t>, секция 2</w:t>
      </w:r>
      <w:r w:rsidRPr="007312A1">
        <w:rPr>
          <w:b/>
          <w:sz w:val="24"/>
          <w:szCs w:val="24"/>
        </w:rPr>
        <w:t>.</w:t>
      </w:r>
    </w:p>
    <w:p w:rsidR="002C4111" w:rsidRPr="007312A1" w:rsidRDefault="002C4111" w:rsidP="002C4111">
      <w:pPr>
        <w:ind w:firstLine="708"/>
        <w:jc w:val="both"/>
        <w:rPr>
          <w:b/>
          <w:sz w:val="24"/>
          <w:szCs w:val="24"/>
        </w:rPr>
      </w:pPr>
      <w:r>
        <w:rPr>
          <w:b/>
          <w:sz w:val="24"/>
          <w:szCs w:val="24"/>
        </w:rPr>
        <w:t xml:space="preserve">- </w:t>
      </w:r>
      <w:r w:rsidRPr="007312A1">
        <w:rPr>
          <w:b/>
          <w:sz w:val="24"/>
          <w:szCs w:val="24"/>
        </w:rPr>
        <w:t xml:space="preserve">№ </w:t>
      </w:r>
      <w:r w:rsidR="000D325F" w:rsidRPr="000D325F">
        <w:rPr>
          <w:b/>
          <w:sz w:val="24"/>
          <w:szCs w:val="24"/>
        </w:rPr>
        <w:t>ВР00842043-0</w:t>
      </w:r>
      <w:r w:rsidR="000D325F">
        <w:rPr>
          <w:b/>
          <w:sz w:val="24"/>
          <w:szCs w:val="24"/>
        </w:rPr>
        <w:t>3</w:t>
      </w:r>
      <w:r w:rsidR="000D325F" w:rsidRPr="000D325F">
        <w:rPr>
          <w:b/>
          <w:sz w:val="24"/>
          <w:szCs w:val="24"/>
        </w:rPr>
        <w:t xml:space="preserve"> об оценке рыночной стоимости нежилого помещения,  площадью </w:t>
      </w:r>
      <w:r w:rsidR="000D325F">
        <w:rPr>
          <w:b/>
          <w:sz w:val="24"/>
          <w:szCs w:val="24"/>
        </w:rPr>
        <w:t>66</w:t>
      </w:r>
      <w:r w:rsidR="000D325F" w:rsidRPr="000D325F">
        <w:rPr>
          <w:b/>
          <w:sz w:val="24"/>
          <w:szCs w:val="24"/>
        </w:rPr>
        <w:t>,</w:t>
      </w:r>
      <w:r w:rsidR="000D325F">
        <w:rPr>
          <w:b/>
          <w:sz w:val="24"/>
          <w:szCs w:val="24"/>
        </w:rPr>
        <w:t>7</w:t>
      </w:r>
      <w:r w:rsidR="000D325F" w:rsidRPr="000D325F">
        <w:rPr>
          <w:b/>
          <w:sz w:val="24"/>
          <w:szCs w:val="24"/>
        </w:rPr>
        <w:t xml:space="preserve"> </w:t>
      </w:r>
      <w:proofErr w:type="spellStart"/>
      <w:r w:rsidR="000D325F" w:rsidRPr="000D325F">
        <w:rPr>
          <w:b/>
          <w:sz w:val="24"/>
          <w:szCs w:val="24"/>
        </w:rPr>
        <w:t>кв</w:t>
      </w:r>
      <w:proofErr w:type="gramStart"/>
      <w:r w:rsidR="000D325F" w:rsidRPr="000D325F">
        <w:rPr>
          <w:b/>
          <w:sz w:val="24"/>
          <w:szCs w:val="24"/>
        </w:rPr>
        <w:t>.м</w:t>
      </w:r>
      <w:proofErr w:type="spellEnd"/>
      <w:proofErr w:type="gramEnd"/>
      <w:r w:rsidR="000D325F" w:rsidRPr="000D325F">
        <w:rPr>
          <w:b/>
          <w:sz w:val="24"/>
          <w:szCs w:val="24"/>
        </w:rPr>
        <w:t>, с кадастровым номером 18:02:020057:7</w:t>
      </w:r>
      <w:r w:rsidR="000D325F">
        <w:rPr>
          <w:b/>
          <w:sz w:val="24"/>
          <w:szCs w:val="24"/>
        </w:rPr>
        <w:t>3</w:t>
      </w:r>
      <w:r w:rsidR="000D325F" w:rsidRPr="000D325F">
        <w:rPr>
          <w:b/>
          <w:sz w:val="24"/>
          <w:szCs w:val="24"/>
        </w:rPr>
        <w:t xml:space="preserve">,  расположенного по адресу: Удмуртская Республика, Муниципальный округ </w:t>
      </w:r>
      <w:proofErr w:type="spellStart"/>
      <w:r w:rsidR="000D325F" w:rsidRPr="000D325F">
        <w:rPr>
          <w:b/>
          <w:sz w:val="24"/>
          <w:szCs w:val="24"/>
        </w:rPr>
        <w:t>Балезинский</w:t>
      </w:r>
      <w:proofErr w:type="spellEnd"/>
      <w:r w:rsidR="000D325F" w:rsidRPr="000D325F">
        <w:rPr>
          <w:b/>
          <w:sz w:val="24"/>
          <w:szCs w:val="24"/>
        </w:rPr>
        <w:t xml:space="preserve"> район, п. Балезино, ул. Красноармейская, д. 3а</w:t>
      </w:r>
      <w:r>
        <w:rPr>
          <w:b/>
          <w:sz w:val="24"/>
          <w:szCs w:val="24"/>
        </w:rPr>
        <w:t>, секция 3</w:t>
      </w:r>
      <w:r w:rsidRPr="007312A1">
        <w:rPr>
          <w:b/>
          <w:sz w:val="24"/>
          <w:szCs w:val="24"/>
        </w:rPr>
        <w:t>.</w:t>
      </w:r>
    </w:p>
    <w:p w:rsidR="002C4111" w:rsidRDefault="002C4111" w:rsidP="002C4111">
      <w:pPr>
        <w:ind w:firstLine="708"/>
        <w:jc w:val="both"/>
        <w:rPr>
          <w:b/>
          <w:sz w:val="24"/>
          <w:szCs w:val="24"/>
        </w:rPr>
      </w:pPr>
      <w:r>
        <w:rPr>
          <w:b/>
          <w:sz w:val="24"/>
          <w:szCs w:val="24"/>
        </w:rPr>
        <w:t xml:space="preserve">- </w:t>
      </w:r>
      <w:r w:rsidRPr="007312A1">
        <w:rPr>
          <w:b/>
          <w:sz w:val="24"/>
          <w:szCs w:val="24"/>
        </w:rPr>
        <w:t xml:space="preserve">№ </w:t>
      </w:r>
      <w:r w:rsidR="000D325F" w:rsidRPr="000D325F">
        <w:rPr>
          <w:b/>
          <w:sz w:val="24"/>
          <w:szCs w:val="24"/>
        </w:rPr>
        <w:t>ВР00842043-0</w:t>
      </w:r>
      <w:r w:rsidR="000D325F">
        <w:rPr>
          <w:b/>
          <w:sz w:val="24"/>
          <w:szCs w:val="24"/>
        </w:rPr>
        <w:t>4</w:t>
      </w:r>
      <w:r w:rsidR="000D325F" w:rsidRPr="000D325F">
        <w:rPr>
          <w:b/>
          <w:sz w:val="24"/>
          <w:szCs w:val="24"/>
        </w:rPr>
        <w:t xml:space="preserve"> об оценке рыночной стоимости нежилого помещения,  площадью </w:t>
      </w:r>
      <w:r w:rsidR="000D325F">
        <w:rPr>
          <w:b/>
          <w:sz w:val="24"/>
          <w:szCs w:val="24"/>
        </w:rPr>
        <w:t>58,3</w:t>
      </w:r>
      <w:r w:rsidR="000D325F" w:rsidRPr="000D325F">
        <w:rPr>
          <w:b/>
          <w:sz w:val="24"/>
          <w:szCs w:val="24"/>
        </w:rPr>
        <w:t xml:space="preserve"> </w:t>
      </w:r>
      <w:proofErr w:type="spellStart"/>
      <w:r w:rsidR="000D325F" w:rsidRPr="000D325F">
        <w:rPr>
          <w:b/>
          <w:sz w:val="24"/>
          <w:szCs w:val="24"/>
        </w:rPr>
        <w:t>кв</w:t>
      </w:r>
      <w:proofErr w:type="gramStart"/>
      <w:r w:rsidR="000D325F" w:rsidRPr="000D325F">
        <w:rPr>
          <w:b/>
          <w:sz w:val="24"/>
          <w:szCs w:val="24"/>
        </w:rPr>
        <w:t>.м</w:t>
      </w:r>
      <w:proofErr w:type="spellEnd"/>
      <w:proofErr w:type="gramEnd"/>
      <w:r w:rsidR="000D325F" w:rsidRPr="000D325F">
        <w:rPr>
          <w:b/>
          <w:sz w:val="24"/>
          <w:szCs w:val="24"/>
        </w:rPr>
        <w:t>, с кадастровым номером 18:02:020057:7</w:t>
      </w:r>
      <w:r w:rsidR="000D325F">
        <w:rPr>
          <w:b/>
          <w:sz w:val="24"/>
          <w:szCs w:val="24"/>
        </w:rPr>
        <w:t>5</w:t>
      </w:r>
      <w:r w:rsidR="000D325F" w:rsidRPr="000D325F">
        <w:rPr>
          <w:b/>
          <w:sz w:val="24"/>
          <w:szCs w:val="24"/>
        </w:rPr>
        <w:t xml:space="preserve">,  расположенного по адресу: Удмуртская Республика, Муниципальный округ </w:t>
      </w:r>
      <w:proofErr w:type="spellStart"/>
      <w:r w:rsidR="000D325F" w:rsidRPr="000D325F">
        <w:rPr>
          <w:b/>
          <w:sz w:val="24"/>
          <w:szCs w:val="24"/>
        </w:rPr>
        <w:t>Балезинский</w:t>
      </w:r>
      <w:proofErr w:type="spellEnd"/>
      <w:r w:rsidR="000D325F" w:rsidRPr="000D325F">
        <w:rPr>
          <w:b/>
          <w:sz w:val="24"/>
          <w:szCs w:val="24"/>
        </w:rPr>
        <w:t xml:space="preserve"> район, п. Балезино, ул. Красноармейская, д. 3а</w:t>
      </w:r>
      <w:r>
        <w:rPr>
          <w:b/>
          <w:sz w:val="24"/>
          <w:szCs w:val="24"/>
        </w:rPr>
        <w:t>, секция</w:t>
      </w:r>
      <w:r w:rsidR="000D325F">
        <w:rPr>
          <w:b/>
          <w:sz w:val="24"/>
          <w:szCs w:val="24"/>
        </w:rPr>
        <w:t xml:space="preserve"> 4</w:t>
      </w:r>
      <w:r w:rsidRPr="007312A1">
        <w:rPr>
          <w:b/>
          <w:sz w:val="24"/>
          <w:szCs w:val="24"/>
        </w:rPr>
        <w:t>.</w:t>
      </w:r>
    </w:p>
    <w:p w:rsidR="002C4111" w:rsidRDefault="002C4111" w:rsidP="002C4111">
      <w:pPr>
        <w:ind w:firstLine="708"/>
        <w:jc w:val="both"/>
        <w:rPr>
          <w:b/>
          <w:sz w:val="24"/>
          <w:szCs w:val="24"/>
        </w:rPr>
      </w:pPr>
    </w:p>
    <w:p w:rsidR="00964B84" w:rsidRDefault="000E5028" w:rsidP="002C4111">
      <w:pPr>
        <w:jc w:val="both"/>
        <w:rPr>
          <w:sz w:val="24"/>
          <w:szCs w:val="24"/>
        </w:rPr>
      </w:pPr>
      <w:r>
        <w:rPr>
          <w:color w:val="000000"/>
          <w:sz w:val="24"/>
          <w:szCs w:val="24"/>
        </w:rPr>
        <w:t xml:space="preserve">            </w:t>
      </w:r>
      <w:r w:rsidR="00964B84">
        <w:rPr>
          <w:color w:val="000000"/>
          <w:sz w:val="24"/>
          <w:szCs w:val="24"/>
        </w:rPr>
        <w:t>5</w:t>
      </w:r>
      <w:r w:rsidR="00964B84" w:rsidRPr="0029699F">
        <w:rPr>
          <w:color w:val="000000"/>
          <w:sz w:val="24"/>
          <w:szCs w:val="24"/>
        </w:rPr>
        <w:t xml:space="preserve">. </w:t>
      </w:r>
      <w:r w:rsidR="00964B84" w:rsidRPr="0029699F">
        <w:rPr>
          <w:b/>
          <w:sz w:val="24"/>
          <w:szCs w:val="24"/>
        </w:rPr>
        <w:t>Размер и порядок внесения задатка</w:t>
      </w:r>
      <w:r w:rsidR="00964B84" w:rsidRPr="0029699F">
        <w:rPr>
          <w:sz w:val="24"/>
          <w:szCs w:val="24"/>
        </w:rPr>
        <w:t>:</w:t>
      </w:r>
      <w:r w:rsidR="00964B84">
        <w:rPr>
          <w:sz w:val="24"/>
          <w:szCs w:val="24"/>
        </w:rPr>
        <w:t xml:space="preserve"> задаток в </w:t>
      </w:r>
      <w:r w:rsidR="00964B84" w:rsidRPr="00E824DE">
        <w:rPr>
          <w:sz w:val="24"/>
          <w:szCs w:val="24"/>
        </w:rPr>
        <w:t>размере 20% от начальной стоимости.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торгах 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.2. Настоящее информационное сообщение является публичной офертой для</w:t>
      </w:r>
      <w:r>
        <w:rPr>
          <w:rFonts w:ascii="yandex-sans" w:hAnsi="yandex-sans"/>
          <w:color w:val="000000"/>
          <w:sz w:val="23"/>
          <w:szCs w:val="23"/>
        </w:rPr>
        <w:t xml:space="preserve"> </w:t>
      </w:r>
      <w:r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Pr>
          <w:rFonts w:ascii="yandex-sans" w:hAnsi="yandex-sans"/>
          <w:color w:val="000000"/>
          <w:sz w:val="23"/>
          <w:szCs w:val="23"/>
        </w:rPr>
        <w:t xml:space="preserve"> </w:t>
      </w:r>
      <w:r w:rsidRPr="002547C2">
        <w:rPr>
          <w:rFonts w:ascii="yandex-sans" w:hAnsi="yandex-sans"/>
          <w:color w:val="000000"/>
          <w:sz w:val="23"/>
          <w:szCs w:val="23"/>
        </w:rPr>
        <w:t xml:space="preserve">заявки и </w:t>
      </w:r>
      <w:r w:rsidRPr="002547C2">
        <w:rPr>
          <w:rFonts w:ascii="yandex-sans" w:hAnsi="yandex-sans"/>
          <w:color w:val="000000"/>
          <w:sz w:val="23"/>
          <w:szCs w:val="23"/>
        </w:rPr>
        <w:lastRenderedPageBreak/>
        <w:t>перечисление задатка на счет являются акцептом такой оферты, и договор о задатке</w:t>
      </w:r>
      <w:r>
        <w:rPr>
          <w:rFonts w:ascii="yandex-sans" w:hAnsi="yandex-sans"/>
          <w:color w:val="000000"/>
          <w:sz w:val="23"/>
          <w:szCs w:val="23"/>
        </w:rPr>
        <w:t xml:space="preserve"> </w:t>
      </w:r>
      <w:r w:rsidRPr="002547C2">
        <w:rPr>
          <w:rFonts w:ascii="yandex-sans" w:hAnsi="yandex-sans"/>
          <w:color w:val="000000"/>
          <w:sz w:val="23"/>
          <w:szCs w:val="23"/>
        </w:rPr>
        <w:t>считается заключенным в установленном порядке.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.3. Платежи по перечислению задатка для участия в торгах и порядок возврата задатка</w:t>
      </w:r>
      <w:r>
        <w:rPr>
          <w:rFonts w:ascii="yandex-sans" w:hAnsi="yandex-sans"/>
          <w:color w:val="000000"/>
          <w:sz w:val="23"/>
          <w:szCs w:val="23"/>
        </w:rPr>
        <w:t xml:space="preserve"> </w:t>
      </w:r>
      <w:r w:rsidRPr="002547C2">
        <w:rPr>
          <w:rFonts w:ascii="yandex-sans" w:hAnsi="yandex-sans"/>
          <w:color w:val="000000"/>
          <w:sz w:val="23"/>
          <w:szCs w:val="23"/>
        </w:rPr>
        <w:t>осуществляются в соответствии с Регламентом электронной площадки.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.4. Суммы задатков возвращаются всем участникам аукциона, за исключением</w:t>
      </w:r>
      <w:r>
        <w:rPr>
          <w:rFonts w:ascii="yandex-sans" w:hAnsi="yandex-sans"/>
          <w:color w:val="000000"/>
          <w:sz w:val="23"/>
          <w:szCs w:val="23"/>
        </w:rPr>
        <w:t xml:space="preserve"> </w:t>
      </w:r>
      <w:r w:rsidRPr="002547C2">
        <w:rPr>
          <w:rFonts w:ascii="yandex-sans" w:hAnsi="yandex-sans"/>
          <w:color w:val="000000"/>
          <w:sz w:val="23"/>
          <w:szCs w:val="23"/>
        </w:rPr>
        <w:t xml:space="preserve">победителя, в течение 5 (пяти) календарных дней </w:t>
      </w:r>
      <w:proofErr w:type="gramStart"/>
      <w:r w:rsidRPr="002547C2">
        <w:rPr>
          <w:rFonts w:ascii="yandex-sans" w:hAnsi="yandex-sans"/>
          <w:color w:val="000000"/>
          <w:sz w:val="23"/>
          <w:szCs w:val="23"/>
        </w:rPr>
        <w:t>с даты подведения</w:t>
      </w:r>
      <w:proofErr w:type="gramEnd"/>
      <w:r w:rsidRPr="002547C2">
        <w:rPr>
          <w:rFonts w:ascii="yandex-sans" w:hAnsi="yandex-sans"/>
          <w:color w:val="000000"/>
          <w:sz w:val="23"/>
          <w:szCs w:val="23"/>
        </w:rPr>
        <w:t xml:space="preserve"> итогов аукциона. Задаток,</w:t>
      </w:r>
      <w:r>
        <w:rPr>
          <w:rFonts w:ascii="yandex-sans" w:hAnsi="yandex-sans"/>
          <w:color w:val="000000"/>
          <w:sz w:val="23"/>
          <w:szCs w:val="23"/>
        </w:rPr>
        <w:t xml:space="preserve"> </w:t>
      </w:r>
      <w:r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.5. При уклонении или отказе победителя аукциона от заключения в установленный в</w:t>
      </w:r>
      <w:r>
        <w:rPr>
          <w:rFonts w:ascii="yandex-sans" w:hAnsi="yandex-sans"/>
          <w:color w:val="000000"/>
          <w:sz w:val="23"/>
          <w:szCs w:val="23"/>
        </w:rPr>
        <w:t xml:space="preserve"> </w:t>
      </w:r>
      <w:r w:rsidRPr="002547C2">
        <w:rPr>
          <w:rFonts w:ascii="yandex-sans" w:hAnsi="yandex-sans"/>
          <w:color w:val="000000"/>
          <w:sz w:val="23"/>
          <w:szCs w:val="23"/>
        </w:rPr>
        <w:t xml:space="preserve">пункте </w:t>
      </w:r>
      <w:r>
        <w:rPr>
          <w:rFonts w:ascii="yandex-sans" w:hAnsi="yandex-sans"/>
          <w:color w:val="000000"/>
          <w:sz w:val="23"/>
          <w:szCs w:val="23"/>
        </w:rPr>
        <w:t xml:space="preserve">3.6, раздел </w:t>
      </w:r>
      <w:r>
        <w:rPr>
          <w:rFonts w:ascii="yandex-sans" w:hAnsi="yandex-sans"/>
          <w:color w:val="000000"/>
          <w:sz w:val="23"/>
          <w:szCs w:val="23"/>
          <w:lang w:val="en-US"/>
        </w:rPr>
        <w:t>III</w:t>
      </w:r>
      <w:r>
        <w:rPr>
          <w:rFonts w:ascii="yandex-sans" w:hAnsi="yandex-sans"/>
          <w:color w:val="000000"/>
          <w:sz w:val="23"/>
          <w:szCs w:val="23"/>
        </w:rPr>
        <w:t>,</w:t>
      </w:r>
      <w:r w:rsidRPr="002547C2">
        <w:rPr>
          <w:rFonts w:ascii="yandex-sans" w:hAnsi="yandex-sans"/>
          <w:color w:val="FF0000"/>
          <w:sz w:val="23"/>
          <w:szCs w:val="23"/>
        </w:rPr>
        <w:t xml:space="preserve"> </w:t>
      </w:r>
      <w:r w:rsidRPr="002547C2">
        <w:rPr>
          <w:rFonts w:ascii="yandex-sans" w:hAnsi="yandex-sans"/>
          <w:color w:val="000000"/>
          <w:sz w:val="23"/>
          <w:szCs w:val="23"/>
        </w:rPr>
        <w:t>настоящего информационного сообщения срок договора купли-продажи</w:t>
      </w:r>
      <w:r>
        <w:rPr>
          <w:rFonts w:ascii="yandex-sans" w:hAnsi="yandex-sans"/>
          <w:color w:val="000000"/>
          <w:sz w:val="23"/>
          <w:szCs w:val="23"/>
        </w:rPr>
        <w:t xml:space="preserve"> </w:t>
      </w:r>
      <w:r w:rsidRPr="002547C2">
        <w:rPr>
          <w:rFonts w:ascii="yandex-sans" w:hAnsi="yandex-sans"/>
          <w:color w:val="000000"/>
          <w:sz w:val="23"/>
          <w:szCs w:val="23"/>
        </w:rPr>
        <w:t>имущества, задаток ему не возвращается.</w:t>
      </w:r>
    </w:p>
    <w:p w:rsidR="00964B84" w:rsidRDefault="00964B84" w:rsidP="00964B84">
      <w:pPr>
        <w:shd w:val="clear" w:color="auto" w:fill="FFFFFF"/>
        <w:ind w:firstLine="709"/>
        <w:jc w:val="both"/>
        <w:rPr>
          <w:rFonts w:ascii="yandex-sans" w:hAnsi="yandex-sans"/>
          <w:color w:val="000000"/>
          <w:sz w:val="23"/>
          <w:szCs w:val="23"/>
        </w:rPr>
      </w:pPr>
      <w:r w:rsidRPr="002547C2">
        <w:rPr>
          <w:rFonts w:ascii="yandex-sans" w:hAnsi="yandex-sans"/>
          <w:color w:val="000000"/>
          <w:sz w:val="23"/>
          <w:szCs w:val="23"/>
        </w:rPr>
        <w:t>5</w:t>
      </w:r>
      <w:r>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964B84" w:rsidRDefault="00964B84" w:rsidP="00964B84">
      <w:pPr>
        <w:spacing w:before="120"/>
        <w:ind w:firstLine="708"/>
        <w:jc w:val="both"/>
        <w:rPr>
          <w:rFonts w:ascii="Arial" w:hAnsi="Arial" w:cs="Arial"/>
          <w:color w:val="212121"/>
          <w:sz w:val="18"/>
          <w:szCs w:val="18"/>
        </w:rPr>
      </w:pPr>
      <w:r>
        <w:rPr>
          <w:sz w:val="24"/>
          <w:szCs w:val="24"/>
        </w:rPr>
        <w:t xml:space="preserve">6. </w:t>
      </w:r>
      <w:r w:rsidRPr="00174BD9">
        <w:rPr>
          <w:b/>
          <w:sz w:val="24"/>
          <w:szCs w:val="24"/>
        </w:rPr>
        <w:t>Шаг аукциона</w:t>
      </w:r>
      <w:r>
        <w:rPr>
          <w:sz w:val="24"/>
          <w:szCs w:val="24"/>
        </w:rPr>
        <w:t>. Предложения</w:t>
      </w:r>
      <w:r w:rsidRPr="003142B5">
        <w:rPr>
          <w:sz w:val="24"/>
          <w:szCs w:val="24"/>
        </w:rPr>
        <w:t xml:space="preserve"> пересмотра</w:t>
      </w:r>
      <w:r>
        <w:rPr>
          <w:sz w:val="24"/>
          <w:szCs w:val="24"/>
        </w:rPr>
        <w:t xml:space="preserve"> цены договора (цены лота) в сторону увеличения подаются с помощью «ш</w:t>
      </w:r>
      <w:r w:rsidRPr="003142B5">
        <w:rPr>
          <w:sz w:val="24"/>
          <w:szCs w:val="24"/>
        </w:rPr>
        <w:t>аг</w:t>
      </w:r>
      <w:r>
        <w:rPr>
          <w:sz w:val="24"/>
          <w:szCs w:val="24"/>
        </w:rPr>
        <w:t>а аукциона», который</w:t>
      </w:r>
      <w:r w:rsidRPr="003142B5">
        <w:rPr>
          <w:sz w:val="24"/>
          <w:szCs w:val="24"/>
        </w:rPr>
        <w:t xml:space="preserve"> составляет </w:t>
      </w:r>
      <w:r>
        <w:rPr>
          <w:sz w:val="24"/>
          <w:szCs w:val="24"/>
        </w:rPr>
        <w:t>5</w:t>
      </w:r>
      <w:r w:rsidRPr="003142B5">
        <w:rPr>
          <w:sz w:val="24"/>
          <w:szCs w:val="24"/>
        </w:rPr>
        <w:t xml:space="preserve">% от первоначальной </w:t>
      </w:r>
      <w:r>
        <w:rPr>
          <w:sz w:val="24"/>
          <w:szCs w:val="24"/>
        </w:rPr>
        <w:t>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496F48" w:rsidRDefault="00964B84" w:rsidP="00687731">
            <w:pPr>
              <w:jc w:val="center"/>
              <w:rPr>
                <w:sz w:val="24"/>
                <w:szCs w:val="24"/>
              </w:rPr>
            </w:pPr>
            <w:r w:rsidRPr="00496F48">
              <w:rPr>
                <w:sz w:val="24"/>
                <w:szCs w:val="24"/>
              </w:rPr>
              <w:t>№ лота</w:t>
            </w:r>
          </w:p>
        </w:tc>
        <w:tc>
          <w:tcPr>
            <w:tcW w:w="5252" w:type="dxa"/>
            <w:shd w:val="clear" w:color="auto" w:fill="auto"/>
            <w:vAlign w:val="center"/>
          </w:tcPr>
          <w:p w:rsidR="00964B84" w:rsidRPr="00496F48" w:rsidRDefault="00964B84" w:rsidP="00687731">
            <w:pPr>
              <w:jc w:val="center"/>
              <w:rPr>
                <w:sz w:val="24"/>
                <w:szCs w:val="24"/>
              </w:rPr>
            </w:pPr>
            <w:r w:rsidRPr="00496F48">
              <w:rPr>
                <w:sz w:val="24"/>
                <w:szCs w:val="24"/>
              </w:rPr>
              <w:t>Объект оценки</w:t>
            </w:r>
          </w:p>
        </w:tc>
        <w:tc>
          <w:tcPr>
            <w:tcW w:w="1559" w:type="dxa"/>
            <w:shd w:val="clear" w:color="auto" w:fill="auto"/>
            <w:vAlign w:val="center"/>
          </w:tcPr>
          <w:p w:rsidR="00964B84" w:rsidRPr="00E824DE" w:rsidRDefault="00964B84" w:rsidP="00252795">
            <w:pPr>
              <w:jc w:val="center"/>
              <w:rPr>
                <w:sz w:val="24"/>
                <w:szCs w:val="24"/>
              </w:rPr>
            </w:pPr>
            <w:r w:rsidRPr="00E824DE">
              <w:rPr>
                <w:color w:val="000000"/>
                <w:sz w:val="24"/>
                <w:szCs w:val="24"/>
                <w:lang w:bidi="ru-RU"/>
              </w:rPr>
              <w:t>Начальная цена (</w:t>
            </w:r>
            <w:r w:rsidR="00252795">
              <w:rPr>
                <w:color w:val="000000"/>
                <w:sz w:val="24"/>
                <w:szCs w:val="24"/>
                <w:lang w:bidi="ru-RU"/>
              </w:rPr>
              <w:t xml:space="preserve">в том числе </w:t>
            </w:r>
            <w:r w:rsidR="00E824DE" w:rsidRPr="00E824DE">
              <w:rPr>
                <w:color w:val="000000"/>
                <w:sz w:val="24"/>
                <w:szCs w:val="24"/>
                <w:lang w:bidi="ru-RU"/>
              </w:rPr>
              <w:t xml:space="preserve"> Н</w:t>
            </w:r>
            <w:r w:rsidRPr="00E824DE">
              <w:rPr>
                <w:color w:val="000000"/>
                <w:sz w:val="24"/>
                <w:szCs w:val="24"/>
                <w:lang w:bidi="ru-RU"/>
              </w:rPr>
              <w:t>ДС, руб.)</w:t>
            </w:r>
          </w:p>
        </w:tc>
        <w:tc>
          <w:tcPr>
            <w:tcW w:w="1418"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Размер задатка</w:t>
            </w:r>
          </w:p>
        </w:tc>
        <w:tc>
          <w:tcPr>
            <w:tcW w:w="1276"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Шаг аукциона (руб.)</w:t>
            </w:r>
          </w:p>
        </w:tc>
      </w:tr>
      <w:tr w:rsidR="009D7262" w:rsidRPr="00496F48" w:rsidTr="00D339E8">
        <w:trPr>
          <w:trHeight w:val="553"/>
        </w:trPr>
        <w:tc>
          <w:tcPr>
            <w:tcW w:w="668" w:type="dxa"/>
            <w:shd w:val="clear" w:color="auto" w:fill="auto"/>
          </w:tcPr>
          <w:p w:rsidR="009D7262" w:rsidRPr="00530987" w:rsidRDefault="009D7262" w:rsidP="009D7262">
            <w:pPr>
              <w:spacing w:line="220" w:lineRule="exact"/>
            </w:pPr>
            <w:r w:rsidRPr="00FA56BB">
              <w:rPr>
                <w:color w:val="000000"/>
                <w:sz w:val="22"/>
                <w:szCs w:val="22"/>
                <w:lang w:bidi="ru-RU"/>
              </w:rPr>
              <w:t>1.</w:t>
            </w:r>
          </w:p>
        </w:tc>
        <w:tc>
          <w:tcPr>
            <w:tcW w:w="5252" w:type="dxa"/>
            <w:shd w:val="clear" w:color="auto" w:fill="auto"/>
            <w:vAlign w:val="center"/>
          </w:tcPr>
          <w:p w:rsidR="009D7262" w:rsidRPr="003E529C" w:rsidRDefault="009D7262" w:rsidP="009D7262">
            <w:pPr>
              <w:jc w:val="both"/>
            </w:pPr>
            <w:r>
              <w:t>Н</w:t>
            </w:r>
            <w:r w:rsidRPr="00523EAE">
              <w:t xml:space="preserve">ежилое помещение, общая площадь 129,6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1.</w:t>
            </w:r>
          </w:p>
        </w:tc>
        <w:tc>
          <w:tcPr>
            <w:tcW w:w="1559" w:type="dxa"/>
            <w:shd w:val="clear" w:color="auto" w:fill="auto"/>
            <w:vAlign w:val="center"/>
          </w:tcPr>
          <w:p w:rsidR="009D7262" w:rsidRPr="000E5028" w:rsidRDefault="009D7262" w:rsidP="000E5028">
            <w:pPr>
              <w:jc w:val="center"/>
              <w:rPr>
                <w:b/>
              </w:rPr>
            </w:pPr>
            <w:r w:rsidRPr="000E5028">
              <w:rPr>
                <w:b/>
              </w:rPr>
              <w:t>6</w:t>
            </w:r>
            <w:r w:rsidR="009C1568" w:rsidRPr="000E5028">
              <w:rPr>
                <w:b/>
              </w:rPr>
              <w:t>5</w:t>
            </w:r>
            <w:r w:rsidRPr="000E5028">
              <w:rPr>
                <w:b/>
              </w:rPr>
              <w:t>8</w:t>
            </w:r>
            <w:r w:rsidR="009C1568" w:rsidRPr="000E5028">
              <w:rPr>
                <w:b/>
              </w:rPr>
              <w:t xml:space="preserve"> 00</w:t>
            </w:r>
            <w:r w:rsidRPr="000E5028">
              <w:rPr>
                <w:b/>
              </w:rPr>
              <w:t>0,00</w:t>
            </w:r>
          </w:p>
        </w:tc>
        <w:tc>
          <w:tcPr>
            <w:tcW w:w="1418" w:type="dxa"/>
            <w:shd w:val="clear" w:color="auto" w:fill="auto"/>
          </w:tcPr>
          <w:p w:rsidR="009D7262" w:rsidRPr="000E5028" w:rsidRDefault="009D7262" w:rsidP="000E5028">
            <w:pPr>
              <w:ind w:left="140"/>
              <w:jc w:val="center"/>
              <w:rPr>
                <w:b/>
              </w:rPr>
            </w:pPr>
          </w:p>
          <w:p w:rsidR="009D7262" w:rsidRPr="000E5028" w:rsidRDefault="009D7262" w:rsidP="000E5028">
            <w:pPr>
              <w:jc w:val="center"/>
              <w:rPr>
                <w:b/>
              </w:rPr>
            </w:pPr>
            <w:r w:rsidRPr="000E5028">
              <w:rPr>
                <w:b/>
              </w:rPr>
              <w:t>13</w:t>
            </w:r>
            <w:r w:rsidR="009C1568" w:rsidRPr="000E5028">
              <w:rPr>
                <w:b/>
              </w:rPr>
              <w:t>1 600</w:t>
            </w:r>
            <w:r w:rsidRPr="000E5028">
              <w:rPr>
                <w:b/>
              </w:rPr>
              <w:t>,00</w:t>
            </w:r>
          </w:p>
        </w:tc>
        <w:tc>
          <w:tcPr>
            <w:tcW w:w="1276" w:type="dxa"/>
            <w:shd w:val="clear" w:color="auto" w:fill="auto"/>
          </w:tcPr>
          <w:p w:rsidR="009D7262" w:rsidRPr="000E5028" w:rsidRDefault="009D7262" w:rsidP="000E5028">
            <w:pPr>
              <w:jc w:val="center"/>
              <w:rPr>
                <w:b/>
              </w:rPr>
            </w:pPr>
          </w:p>
          <w:p w:rsidR="009D7262" w:rsidRPr="000E5028" w:rsidRDefault="009D7262" w:rsidP="000E5028">
            <w:pPr>
              <w:jc w:val="center"/>
              <w:rPr>
                <w:b/>
              </w:rPr>
            </w:pPr>
            <w:r w:rsidRPr="000E5028">
              <w:rPr>
                <w:b/>
              </w:rPr>
              <w:t>3</w:t>
            </w:r>
            <w:r w:rsidR="009C1568" w:rsidRPr="000E5028">
              <w:rPr>
                <w:b/>
              </w:rPr>
              <w:t>2900</w:t>
            </w:r>
            <w:r w:rsidRPr="000E5028">
              <w:rPr>
                <w:b/>
              </w:rPr>
              <w:t>,00</w:t>
            </w:r>
          </w:p>
        </w:tc>
      </w:tr>
      <w:tr w:rsidR="009D7262" w:rsidRPr="00496F48" w:rsidTr="00D339E8">
        <w:trPr>
          <w:trHeight w:val="553"/>
        </w:trPr>
        <w:tc>
          <w:tcPr>
            <w:tcW w:w="668" w:type="dxa"/>
            <w:shd w:val="clear" w:color="auto" w:fill="auto"/>
          </w:tcPr>
          <w:p w:rsidR="009D7262" w:rsidRPr="00FA56BB" w:rsidRDefault="009D7262" w:rsidP="009D7262">
            <w:pPr>
              <w:spacing w:line="220" w:lineRule="exact"/>
              <w:rPr>
                <w:color w:val="000000"/>
                <w:sz w:val="22"/>
                <w:szCs w:val="22"/>
                <w:lang w:bidi="ru-RU"/>
              </w:rPr>
            </w:pPr>
            <w:r>
              <w:rPr>
                <w:color w:val="000000"/>
                <w:sz w:val="22"/>
                <w:szCs w:val="22"/>
                <w:lang w:bidi="ru-RU"/>
              </w:rPr>
              <w:t>2.</w:t>
            </w:r>
          </w:p>
        </w:tc>
        <w:tc>
          <w:tcPr>
            <w:tcW w:w="5252" w:type="dxa"/>
            <w:shd w:val="clear" w:color="auto" w:fill="auto"/>
            <w:vAlign w:val="center"/>
          </w:tcPr>
          <w:p w:rsidR="009D7262" w:rsidRPr="003E529C" w:rsidRDefault="009D7262" w:rsidP="009D7262">
            <w:pPr>
              <w:tabs>
                <w:tab w:val="center" w:pos="4153"/>
                <w:tab w:val="right" w:pos="8306"/>
              </w:tabs>
              <w:jc w:val="both"/>
              <w:rPr>
                <w:bCs/>
                <w:iCs/>
                <w:color w:val="000000"/>
                <w:bdr w:val="none" w:sz="0" w:space="0" w:color="auto" w:frame="1"/>
              </w:rPr>
            </w:pPr>
            <w:r>
              <w:rPr>
                <w:bCs/>
                <w:iCs/>
                <w:color w:val="000000"/>
                <w:bdr w:val="none" w:sz="0" w:space="0" w:color="auto" w:frame="1"/>
              </w:rPr>
              <w:t>Н</w:t>
            </w:r>
            <w:r w:rsidRPr="00523EAE">
              <w:rPr>
                <w:bCs/>
                <w:iCs/>
                <w:color w:val="000000"/>
                <w:bdr w:val="none" w:sz="0" w:space="0" w:color="auto" w:frame="1"/>
              </w:rPr>
              <w:t xml:space="preserve">ежилое помещение, общая площадь 62,5 </w:t>
            </w:r>
            <w:proofErr w:type="spellStart"/>
            <w:r w:rsidRPr="00523EAE">
              <w:rPr>
                <w:bCs/>
                <w:iCs/>
                <w:color w:val="000000"/>
                <w:bdr w:val="none" w:sz="0" w:space="0" w:color="auto" w:frame="1"/>
              </w:rPr>
              <w:t>кв.м</w:t>
            </w:r>
            <w:proofErr w:type="spellEnd"/>
            <w:r w:rsidRPr="00523EAE">
              <w:rPr>
                <w:bCs/>
                <w:iCs/>
                <w:color w:val="000000"/>
                <w:bdr w:val="none" w:sz="0" w:space="0" w:color="auto" w:frame="1"/>
              </w:rPr>
              <w:t xml:space="preserve">., адрес объекта: Удмуртская Республика, </w:t>
            </w:r>
            <w:proofErr w:type="spellStart"/>
            <w:r w:rsidRPr="00523EAE">
              <w:rPr>
                <w:bCs/>
                <w:iCs/>
                <w:color w:val="000000"/>
                <w:bdr w:val="none" w:sz="0" w:space="0" w:color="auto" w:frame="1"/>
              </w:rPr>
              <w:t>Балезинский</w:t>
            </w:r>
            <w:proofErr w:type="spellEnd"/>
            <w:r w:rsidRPr="00523EAE">
              <w:rPr>
                <w:bCs/>
                <w:iCs/>
                <w:color w:val="000000"/>
                <w:bdr w:val="none" w:sz="0" w:space="0" w:color="auto" w:frame="1"/>
              </w:rPr>
              <w:t xml:space="preserve"> район, </w:t>
            </w:r>
            <w:proofErr w:type="spellStart"/>
            <w:r w:rsidRPr="00523EAE">
              <w:rPr>
                <w:bCs/>
                <w:iCs/>
                <w:color w:val="000000"/>
                <w:bdr w:val="none" w:sz="0" w:space="0" w:color="auto" w:frame="1"/>
              </w:rPr>
              <w:t>п</w:t>
            </w:r>
            <w:proofErr w:type="gramStart"/>
            <w:r w:rsidRPr="00523EAE">
              <w:rPr>
                <w:bCs/>
                <w:iCs/>
                <w:color w:val="000000"/>
                <w:bdr w:val="none" w:sz="0" w:space="0" w:color="auto" w:frame="1"/>
              </w:rPr>
              <w:t>.Б</w:t>
            </w:r>
            <w:proofErr w:type="gramEnd"/>
            <w:r w:rsidRPr="00523EAE">
              <w:rPr>
                <w:bCs/>
                <w:iCs/>
                <w:color w:val="000000"/>
                <w:bdr w:val="none" w:sz="0" w:space="0" w:color="auto" w:frame="1"/>
              </w:rPr>
              <w:t>алезино</w:t>
            </w:r>
            <w:proofErr w:type="spellEnd"/>
            <w:r w:rsidRPr="00523EAE">
              <w:rPr>
                <w:bCs/>
                <w:iCs/>
                <w:color w:val="000000"/>
                <w:bdr w:val="none" w:sz="0" w:space="0" w:color="auto" w:frame="1"/>
              </w:rPr>
              <w:t>, ул. Красноармейская, д. 3а, секция № 2.</w:t>
            </w:r>
          </w:p>
        </w:tc>
        <w:tc>
          <w:tcPr>
            <w:tcW w:w="1559" w:type="dxa"/>
            <w:shd w:val="clear" w:color="auto" w:fill="auto"/>
            <w:vAlign w:val="center"/>
          </w:tcPr>
          <w:p w:rsidR="009D7262" w:rsidRPr="000E5028" w:rsidRDefault="009D7262" w:rsidP="000E5028">
            <w:pPr>
              <w:jc w:val="center"/>
              <w:rPr>
                <w:b/>
              </w:rPr>
            </w:pPr>
            <w:r w:rsidRPr="000E5028">
              <w:rPr>
                <w:b/>
              </w:rPr>
              <w:t>3</w:t>
            </w:r>
            <w:r w:rsidR="009C1568" w:rsidRPr="000E5028">
              <w:rPr>
                <w:b/>
              </w:rPr>
              <w:t xml:space="preserve">65 </w:t>
            </w:r>
            <w:r w:rsidRPr="000E5028">
              <w:rPr>
                <w:b/>
              </w:rPr>
              <w:t>000,00</w:t>
            </w:r>
          </w:p>
        </w:tc>
        <w:tc>
          <w:tcPr>
            <w:tcW w:w="1418" w:type="dxa"/>
            <w:shd w:val="clear" w:color="auto" w:fill="auto"/>
          </w:tcPr>
          <w:p w:rsidR="009D7262" w:rsidRPr="000E5028" w:rsidRDefault="009D7262" w:rsidP="000E5028">
            <w:pPr>
              <w:jc w:val="center"/>
              <w:rPr>
                <w:b/>
                <w:lang w:bidi="ru-RU"/>
              </w:rPr>
            </w:pPr>
          </w:p>
          <w:p w:rsidR="009D7262" w:rsidRPr="000E5028" w:rsidRDefault="009D7262" w:rsidP="000E5028">
            <w:pPr>
              <w:jc w:val="center"/>
              <w:rPr>
                <w:b/>
                <w:lang w:bidi="ru-RU"/>
              </w:rPr>
            </w:pPr>
            <w:r w:rsidRPr="000E5028">
              <w:rPr>
                <w:b/>
                <w:lang w:bidi="ru-RU"/>
              </w:rPr>
              <w:t>7</w:t>
            </w:r>
            <w:r w:rsidR="009C1568" w:rsidRPr="000E5028">
              <w:rPr>
                <w:b/>
                <w:lang w:bidi="ru-RU"/>
              </w:rPr>
              <w:t>3 0</w:t>
            </w:r>
            <w:r w:rsidRPr="000E5028">
              <w:rPr>
                <w:b/>
                <w:lang w:bidi="ru-RU"/>
              </w:rPr>
              <w:t>00,00</w:t>
            </w:r>
          </w:p>
        </w:tc>
        <w:tc>
          <w:tcPr>
            <w:tcW w:w="1276" w:type="dxa"/>
            <w:shd w:val="clear" w:color="auto" w:fill="auto"/>
          </w:tcPr>
          <w:p w:rsidR="009D7262" w:rsidRPr="000E5028" w:rsidRDefault="009D7262" w:rsidP="000E5028">
            <w:pPr>
              <w:jc w:val="center"/>
              <w:rPr>
                <w:b/>
                <w:lang w:bidi="ru-RU"/>
              </w:rPr>
            </w:pPr>
          </w:p>
          <w:p w:rsidR="009D7262" w:rsidRPr="000E5028" w:rsidRDefault="00A848E2" w:rsidP="000E5028">
            <w:pPr>
              <w:jc w:val="center"/>
              <w:rPr>
                <w:b/>
                <w:lang w:bidi="ru-RU"/>
              </w:rPr>
            </w:pPr>
            <w:r w:rsidRPr="000E5028">
              <w:rPr>
                <w:b/>
                <w:lang w:bidi="ru-RU"/>
              </w:rPr>
              <w:t>18250,</w:t>
            </w:r>
            <w:r w:rsidR="009D7262" w:rsidRPr="000E5028">
              <w:rPr>
                <w:b/>
                <w:lang w:bidi="ru-RU"/>
              </w:rPr>
              <w:t>00</w:t>
            </w:r>
          </w:p>
        </w:tc>
      </w:tr>
      <w:tr w:rsidR="009D7262" w:rsidRPr="00496F48" w:rsidTr="00D339E8">
        <w:trPr>
          <w:trHeight w:val="553"/>
        </w:trPr>
        <w:tc>
          <w:tcPr>
            <w:tcW w:w="668" w:type="dxa"/>
            <w:shd w:val="clear" w:color="auto" w:fill="auto"/>
          </w:tcPr>
          <w:p w:rsidR="009D7262" w:rsidRDefault="009D7262" w:rsidP="009D7262">
            <w:pPr>
              <w:spacing w:line="220" w:lineRule="exact"/>
              <w:rPr>
                <w:color w:val="000000"/>
                <w:sz w:val="22"/>
                <w:szCs w:val="22"/>
                <w:lang w:bidi="ru-RU"/>
              </w:rPr>
            </w:pPr>
            <w:r>
              <w:rPr>
                <w:color w:val="000000"/>
                <w:sz w:val="22"/>
                <w:szCs w:val="22"/>
                <w:lang w:bidi="ru-RU"/>
              </w:rPr>
              <w:t>3.</w:t>
            </w:r>
          </w:p>
        </w:tc>
        <w:tc>
          <w:tcPr>
            <w:tcW w:w="5252" w:type="dxa"/>
            <w:shd w:val="clear" w:color="auto" w:fill="auto"/>
            <w:vAlign w:val="center"/>
          </w:tcPr>
          <w:p w:rsidR="009D7262" w:rsidRPr="003E529C" w:rsidRDefault="009D7262" w:rsidP="009D7262">
            <w:pPr>
              <w:tabs>
                <w:tab w:val="center" w:pos="4153"/>
                <w:tab w:val="right" w:pos="8306"/>
              </w:tabs>
              <w:jc w:val="both"/>
              <w:rPr>
                <w:bCs/>
                <w:iCs/>
                <w:color w:val="000000"/>
                <w:bdr w:val="none" w:sz="0" w:space="0" w:color="auto" w:frame="1"/>
              </w:rPr>
            </w:pPr>
            <w:r w:rsidRPr="00523EAE">
              <w:t xml:space="preserve">нежилое помещение, общая площадь 66,7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3.</w:t>
            </w:r>
          </w:p>
        </w:tc>
        <w:tc>
          <w:tcPr>
            <w:tcW w:w="1559" w:type="dxa"/>
            <w:shd w:val="clear" w:color="auto" w:fill="auto"/>
          </w:tcPr>
          <w:p w:rsidR="009D7262" w:rsidRPr="000E5028" w:rsidRDefault="009D7262" w:rsidP="000E5028">
            <w:pPr>
              <w:spacing w:line="226" w:lineRule="exact"/>
              <w:jc w:val="center"/>
              <w:rPr>
                <w:b/>
                <w:color w:val="000000"/>
                <w:lang w:bidi="ru-RU"/>
              </w:rPr>
            </w:pPr>
          </w:p>
          <w:p w:rsidR="009D7262" w:rsidRPr="000E5028" w:rsidRDefault="009D7262" w:rsidP="000E5028">
            <w:pPr>
              <w:spacing w:line="226" w:lineRule="exact"/>
              <w:jc w:val="center"/>
              <w:rPr>
                <w:b/>
                <w:color w:val="000000"/>
                <w:lang w:bidi="ru-RU"/>
              </w:rPr>
            </w:pPr>
            <w:r w:rsidRPr="000E5028">
              <w:rPr>
                <w:b/>
                <w:color w:val="000000"/>
                <w:lang w:bidi="ru-RU"/>
              </w:rPr>
              <w:t>3</w:t>
            </w:r>
            <w:r w:rsidR="009C1568" w:rsidRPr="000E5028">
              <w:rPr>
                <w:b/>
                <w:color w:val="000000"/>
                <w:lang w:bidi="ru-RU"/>
              </w:rPr>
              <w:t>89 000</w:t>
            </w:r>
            <w:r w:rsidRPr="000E5028">
              <w:rPr>
                <w:b/>
                <w:color w:val="000000"/>
                <w:lang w:bidi="ru-RU"/>
              </w:rPr>
              <w:t>,00</w:t>
            </w:r>
          </w:p>
        </w:tc>
        <w:tc>
          <w:tcPr>
            <w:tcW w:w="1418" w:type="dxa"/>
            <w:shd w:val="clear" w:color="auto" w:fill="auto"/>
          </w:tcPr>
          <w:p w:rsidR="009D7262" w:rsidRPr="000E5028" w:rsidRDefault="009D7262" w:rsidP="000E5028">
            <w:pPr>
              <w:spacing w:line="220" w:lineRule="exact"/>
              <w:ind w:left="140"/>
              <w:jc w:val="center"/>
              <w:rPr>
                <w:b/>
                <w:color w:val="000000"/>
                <w:lang w:bidi="ru-RU"/>
              </w:rPr>
            </w:pPr>
          </w:p>
          <w:p w:rsidR="009D7262" w:rsidRPr="000E5028" w:rsidRDefault="00A848E2" w:rsidP="000E5028">
            <w:pPr>
              <w:spacing w:line="220" w:lineRule="exact"/>
              <w:ind w:left="140"/>
              <w:jc w:val="center"/>
              <w:rPr>
                <w:b/>
                <w:color w:val="000000"/>
                <w:lang w:bidi="ru-RU"/>
              </w:rPr>
            </w:pPr>
            <w:r w:rsidRPr="000E5028">
              <w:rPr>
                <w:b/>
                <w:color w:val="000000"/>
                <w:lang w:bidi="ru-RU"/>
              </w:rPr>
              <w:t>77800</w:t>
            </w:r>
            <w:r w:rsidR="009D7262" w:rsidRPr="000E5028">
              <w:rPr>
                <w:b/>
                <w:color w:val="000000"/>
                <w:lang w:bidi="ru-RU"/>
              </w:rPr>
              <w:t>,00</w:t>
            </w:r>
          </w:p>
          <w:p w:rsidR="009D7262" w:rsidRPr="000E5028" w:rsidRDefault="009D7262" w:rsidP="000E5028">
            <w:pPr>
              <w:spacing w:line="220" w:lineRule="exact"/>
              <w:ind w:left="140"/>
              <w:jc w:val="center"/>
              <w:rPr>
                <w:b/>
                <w:color w:val="000000"/>
                <w:lang w:bidi="ru-RU"/>
              </w:rPr>
            </w:pPr>
          </w:p>
        </w:tc>
        <w:tc>
          <w:tcPr>
            <w:tcW w:w="1276" w:type="dxa"/>
            <w:shd w:val="clear" w:color="auto" w:fill="auto"/>
          </w:tcPr>
          <w:p w:rsidR="009D7262" w:rsidRPr="000E5028" w:rsidRDefault="009D7262" w:rsidP="000E5028">
            <w:pPr>
              <w:spacing w:line="230" w:lineRule="exact"/>
              <w:jc w:val="center"/>
              <w:rPr>
                <w:b/>
                <w:color w:val="000000"/>
                <w:lang w:bidi="ru-RU"/>
              </w:rPr>
            </w:pPr>
          </w:p>
          <w:p w:rsidR="009D7262" w:rsidRPr="000E5028" w:rsidRDefault="00A848E2" w:rsidP="000E5028">
            <w:pPr>
              <w:spacing w:line="230" w:lineRule="exact"/>
              <w:jc w:val="center"/>
              <w:rPr>
                <w:b/>
                <w:color w:val="000000"/>
                <w:lang w:bidi="ru-RU"/>
              </w:rPr>
            </w:pPr>
            <w:r w:rsidRPr="000E5028">
              <w:rPr>
                <w:b/>
                <w:color w:val="000000"/>
                <w:lang w:bidi="ru-RU"/>
              </w:rPr>
              <w:t>19450</w:t>
            </w:r>
            <w:r w:rsidR="009D7262" w:rsidRPr="000E5028">
              <w:rPr>
                <w:b/>
                <w:color w:val="000000"/>
                <w:lang w:bidi="ru-RU"/>
              </w:rPr>
              <w:t>,00</w:t>
            </w:r>
          </w:p>
        </w:tc>
      </w:tr>
      <w:tr w:rsidR="009D7262" w:rsidRPr="00496F48" w:rsidTr="00D339E8">
        <w:trPr>
          <w:trHeight w:val="553"/>
        </w:trPr>
        <w:tc>
          <w:tcPr>
            <w:tcW w:w="668" w:type="dxa"/>
            <w:shd w:val="clear" w:color="auto" w:fill="auto"/>
          </w:tcPr>
          <w:p w:rsidR="009D7262" w:rsidRDefault="009D7262" w:rsidP="009D7262">
            <w:pPr>
              <w:spacing w:line="220" w:lineRule="exact"/>
              <w:rPr>
                <w:color w:val="000000"/>
                <w:sz w:val="22"/>
                <w:szCs w:val="22"/>
                <w:lang w:bidi="ru-RU"/>
              </w:rPr>
            </w:pPr>
            <w:r>
              <w:rPr>
                <w:color w:val="000000"/>
                <w:sz w:val="22"/>
                <w:szCs w:val="22"/>
                <w:lang w:bidi="ru-RU"/>
              </w:rPr>
              <w:t>4.</w:t>
            </w:r>
          </w:p>
        </w:tc>
        <w:tc>
          <w:tcPr>
            <w:tcW w:w="5252" w:type="dxa"/>
            <w:shd w:val="clear" w:color="auto" w:fill="auto"/>
            <w:vAlign w:val="center"/>
          </w:tcPr>
          <w:p w:rsidR="009D7262" w:rsidRDefault="009D7262" w:rsidP="009D7262">
            <w:pPr>
              <w:tabs>
                <w:tab w:val="center" w:pos="4153"/>
                <w:tab w:val="right" w:pos="8306"/>
              </w:tabs>
              <w:jc w:val="both"/>
            </w:pPr>
            <w:r w:rsidRPr="00523EAE">
              <w:t xml:space="preserve">нежилое помещение, общая площадь 58,3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4.</w:t>
            </w:r>
          </w:p>
        </w:tc>
        <w:tc>
          <w:tcPr>
            <w:tcW w:w="1559" w:type="dxa"/>
            <w:shd w:val="clear" w:color="auto" w:fill="auto"/>
          </w:tcPr>
          <w:p w:rsidR="009D7262" w:rsidRPr="000E5028" w:rsidRDefault="009D7262" w:rsidP="000E5028">
            <w:pPr>
              <w:spacing w:line="226" w:lineRule="exact"/>
              <w:jc w:val="center"/>
              <w:rPr>
                <w:b/>
              </w:rPr>
            </w:pPr>
          </w:p>
          <w:p w:rsidR="009D7262" w:rsidRPr="000E5028" w:rsidRDefault="009D7262" w:rsidP="000E5028">
            <w:pPr>
              <w:spacing w:line="226" w:lineRule="exact"/>
              <w:jc w:val="center"/>
              <w:rPr>
                <w:b/>
              </w:rPr>
            </w:pPr>
            <w:r w:rsidRPr="000E5028">
              <w:rPr>
                <w:b/>
              </w:rPr>
              <w:t>34</w:t>
            </w:r>
            <w:r w:rsidR="000D325F" w:rsidRPr="000E5028">
              <w:rPr>
                <w:b/>
              </w:rPr>
              <w:t>0 000</w:t>
            </w:r>
            <w:r w:rsidRPr="000E5028">
              <w:rPr>
                <w:b/>
              </w:rPr>
              <w:t>,00</w:t>
            </w:r>
          </w:p>
        </w:tc>
        <w:tc>
          <w:tcPr>
            <w:tcW w:w="1418" w:type="dxa"/>
            <w:shd w:val="clear" w:color="auto" w:fill="auto"/>
          </w:tcPr>
          <w:p w:rsidR="009D7262" w:rsidRPr="000E5028" w:rsidRDefault="009D7262" w:rsidP="000E5028">
            <w:pPr>
              <w:spacing w:line="220" w:lineRule="exact"/>
              <w:ind w:left="140"/>
              <w:jc w:val="center"/>
              <w:rPr>
                <w:b/>
                <w:color w:val="000000"/>
                <w:lang w:bidi="ru-RU"/>
              </w:rPr>
            </w:pPr>
          </w:p>
          <w:p w:rsidR="009D7262" w:rsidRPr="000E5028" w:rsidRDefault="00A848E2" w:rsidP="000E5028">
            <w:pPr>
              <w:spacing w:line="220" w:lineRule="exact"/>
              <w:ind w:left="140"/>
              <w:jc w:val="center"/>
              <w:rPr>
                <w:b/>
                <w:color w:val="000000"/>
                <w:lang w:bidi="ru-RU"/>
              </w:rPr>
            </w:pPr>
            <w:r w:rsidRPr="000E5028">
              <w:rPr>
                <w:b/>
                <w:color w:val="000000"/>
                <w:lang w:bidi="ru-RU"/>
              </w:rPr>
              <w:t>68000</w:t>
            </w:r>
            <w:r w:rsidR="009D7262" w:rsidRPr="000E5028">
              <w:rPr>
                <w:b/>
                <w:color w:val="000000"/>
                <w:lang w:bidi="ru-RU"/>
              </w:rPr>
              <w:t>,00</w:t>
            </w:r>
          </w:p>
        </w:tc>
        <w:tc>
          <w:tcPr>
            <w:tcW w:w="1276" w:type="dxa"/>
            <w:shd w:val="clear" w:color="auto" w:fill="auto"/>
          </w:tcPr>
          <w:p w:rsidR="009D7262" w:rsidRPr="000E5028" w:rsidRDefault="009D7262" w:rsidP="000E5028">
            <w:pPr>
              <w:spacing w:line="230" w:lineRule="exact"/>
              <w:jc w:val="center"/>
              <w:rPr>
                <w:b/>
                <w:color w:val="000000"/>
                <w:lang w:bidi="ru-RU"/>
              </w:rPr>
            </w:pPr>
          </w:p>
          <w:p w:rsidR="009D7262" w:rsidRPr="000E5028" w:rsidRDefault="00A848E2" w:rsidP="000E5028">
            <w:pPr>
              <w:spacing w:line="230" w:lineRule="exact"/>
              <w:jc w:val="center"/>
              <w:rPr>
                <w:b/>
                <w:color w:val="000000"/>
                <w:lang w:bidi="ru-RU"/>
              </w:rPr>
            </w:pPr>
            <w:r w:rsidRPr="000E5028">
              <w:rPr>
                <w:b/>
                <w:color w:val="000000"/>
                <w:lang w:bidi="ru-RU"/>
              </w:rPr>
              <w:t>17000</w:t>
            </w:r>
            <w:r w:rsidR="009D7262" w:rsidRPr="000E5028">
              <w:rPr>
                <w:b/>
                <w:color w:val="000000"/>
                <w:lang w:bidi="ru-RU"/>
              </w:rPr>
              <w:t>,00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4"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4"/>
      <w:r w:rsidR="00583C74">
        <w:t>Е</w:t>
      </w:r>
    </w:p>
    <w:p w:rsidR="00864C93" w:rsidRPr="00864C93" w:rsidRDefault="00864C93" w:rsidP="00864C93"/>
    <w:p w:rsidR="00FC36CA" w:rsidRDefault="00AD229F" w:rsidP="00FC36CA">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FC36CA" w:rsidRPr="00FC36CA">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государственных и муниципальных унитарных предприятий, государственных и муниципальных учреждений;</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3653E7" w:rsidRDefault="00FC36CA" w:rsidP="00FC36CA">
      <w:pPr>
        <w:widowControl w:val="0"/>
        <w:autoSpaceDE w:val="0"/>
        <w:autoSpaceDN w:val="0"/>
        <w:adjustRightInd w:val="0"/>
        <w:ind w:firstLine="502"/>
        <w:jc w:val="both"/>
        <w:rPr>
          <w:sz w:val="24"/>
          <w:szCs w:val="24"/>
        </w:rPr>
      </w:pPr>
      <w:proofErr w:type="gramStart"/>
      <w:r w:rsidRPr="00FC36CA">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C36CA">
        <w:rPr>
          <w:sz w:val="24"/>
          <w:szCs w:val="24"/>
        </w:rPr>
        <w:t>бенефициарных</w:t>
      </w:r>
      <w:proofErr w:type="spellEnd"/>
      <w:r w:rsidRPr="00FC36CA">
        <w:rPr>
          <w:sz w:val="24"/>
          <w:szCs w:val="24"/>
        </w:rPr>
        <w:t xml:space="preserve"> владельцах и контролирующих лицах в порядке, установленном Правительством Российской</w:t>
      </w:r>
      <w:proofErr w:type="gramEnd"/>
      <w:r w:rsidRPr="00FC36CA">
        <w:rPr>
          <w:sz w:val="24"/>
          <w:szCs w:val="24"/>
        </w:rPr>
        <w:t xml:space="preserve"> Федерации.</w:t>
      </w:r>
    </w:p>
    <w:p w:rsidR="00226B78" w:rsidRPr="00CB48E4" w:rsidRDefault="00226B78" w:rsidP="00226B78">
      <w:pPr>
        <w:ind w:firstLine="720"/>
        <w:jc w:val="both"/>
        <w:rPr>
          <w:sz w:val="24"/>
          <w:szCs w:val="24"/>
        </w:rPr>
      </w:pPr>
      <w:r w:rsidRPr="00CB48E4">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sz w:val="24"/>
            <w:szCs w:val="24"/>
          </w:rPr>
          <w:t>2001 г</w:t>
        </w:r>
      </w:smartTag>
      <w:r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t>Подача заявки на участие в электронном аукционе осуществляется претендентом из личного кабинета.</w:t>
      </w:r>
    </w:p>
    <w:p w:rsidR="00226B78" w:rsidRPr="00345CE2" w:rsidRDefault="00226B78" w:rsidP="00552E65">
      <w:pPr>
        <w:ind w:firstLine="709"/>
        <w:jc w:val="both"/>
        <w:rPr>
          <w:sz w:val="24"/>
          <w:szCs w:val="24"/>
        </w:rPr>
      </w:pPr>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 Образцы документов, прилагаемых к заявке</w:t>
      </w:r>
      <w:r w:rsidR="008C32AC">
        <w:rPr>
          <w:sz w:val="24"/>
          <w:szCs w:val="24"/>
        </w:rPr>
        <w:t xml:space="preserve"> </w:t>
      </w:r>
      <w:r w:rsidRPr="00345CE2">
        <w:rPr>
          <w:sz w:val="24"/>
          <w:szCs w:val="24"/>
        </w:rPr>
        <w:t xml:space="preserve"> представлены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Default="00226B78" w:rsidP="00226B78">
      <w:pPr>
        <w:ind w:firstLine="720"/>
        <w:jc w:val="both"/>
        <w:rPr>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w:t>
      </w:r>
      <w:r w:rsidRPr="000E5028">
        <w:rPr>
          <w:b/>
          <w:sz w:val="24"/>
          <w:szCs w:val="24"/>
        </w:rPr>
        <w:t>все листы</w:t>
      </w:r>
      <w:r w:rsidRPr="00345CE2">
        <w:rPr>
          <w:sz w:val="24"/>
          <w:szCs w:val="24"/>
        </w:rPr>
        <w:t>);</w:t>
      </w:r>
    </w:p>
    <w:p w:rsidR="00226B78"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proofErr w:type="gramStart"/>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w:t>
      </w:r>
      <w:r w:rsidR="00C55BD5" w:rsidRPr="00C55BD5">
        <w:t xml:space="preserve"> </w:t>
      </w:r>
      <w:r w:rsidR="00C55BD5" w:rsidRPr="00C55BD5">
        <w:rPr>
          <w:rFonts w:ascii="Times New Roman" w:hAnsi="Times New Roman"/>
          <w:sz w:val="24"/>
          <w:szCs w:val="24"/>
        </w:rPr>
        <w:t>ГИС Торги</w:t>
      </w:r>
      <w:r w:rsidR="00C55BD5">
        <w:rPr>
          <w:rFonts w:ascii="Times New Roman" w:hAnsi="Times New Roman"/>
          <w:sz w:val="24"/>
          <w:szCs w:val="24"/>
        </w:rPr>
        <w:t>,</w:t>
      </w:r>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r w:rsidR="00700E80">
        <w:rPr>
          <w:rFonts w:ascii="Times New Roman" w:hAnsi="Times New Roman"/>
          <w:sz w:val="24"/>
          <w:szCs w:val="24"/>
        </w:rPr>
        <w:t xml:space="preserve">Муниципальный округ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700E80">
        <w:rPr>
          <w:rFonts w:ascii="Times New Roman" w:hAnsi="Times New Roman"/>
          <w:sz w:val="24"/>
          <w:szCs w:val="24"/>
        </w:rPr>
        <w:t xml:space="preserve"> Удмуртской Республики</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r w:rsidR="000D17B7" w:rsidRPr="000D17B7">
          <w:rPr>
            <w:rStyle w:val="a5"/>
            <w:rFonts w:ascii="Times New Roman" w:hAnsi="Times New Roman"/>
            <w:sz w:val="24"/>
            <w:szCs w:val="24"/>
            <w:lang w:val="en-US"/>
          </w:rPr>
          <w:t>balezino</w:t>
        </w:r>
        <w:r w:rsidR="000D17B7" w:rsidRPr="000D17B7">
          <w:rPr>
            <w:rStyle w:val="a5"/>
            <w:rFonts w:ascii="Times New Roman" w:hAnsi="Times New Roman"/>
            <w:sz w:val="24"/>
            <w:szCs w:val="24"/>
          </w:rPr>
          <w:t>.</w:t>
        </w:r>
        <w:r w:rsidR="000D17B7" w:rsidRPr="000D17B7">
          <w:rPr>
            <w:rStyle w:val="a5"/>
            <w:rFonts w:ascii="Times New Roman" w:hAnsi="Times New Roman"/>
            <w:sz w:val="24"/>
            <w:szCs w:val="24"/>
            <w:lang w:val="en-US"/>
          </w:rPr>
          <w:t>udmurt</w:t>
        </w:r>
        <w:r w:rsidR="000D17B7" w:rsidRPr="000D17B7">
          <w:rPr>
            <w:rStyle w:val="a5"/>
            <w:rFonts w:ascii="Times New Roman" w:hAnsi="Times New Roman"/>
            <w:sz w:val="24"/>
            <w:szCs w:val="24"/>
          </w:rPr>
          <w:t>.</w:t>
        </w:r>
        <w:r w:rsidR="000D17B7" w:rsidRPr="000D17B7">
          <w:rPr>
            <w:rStyle w:val="a5"/>
            <w:rFonts w:ascii="Times New Roman" w:hAnsi="Times New Roman"/>
            <w:sz w:val="24"/>
            <w:szCs w:val="24"/>
            <w:lang w:val="en-US"/>
          </w:rPr>
          <w:t>ru</w:t>
        </w:r>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C55BD5">
        <w:rPr>
          <w:rFonts w:ascii="Times New Roman" w:hAnsi="Times New Roman"/>
          <w:sz w:val="24"/>
          <w:szCs w:val="24"/>
        </w:rPr>
        <w:t xml:space="preserve"> </w:t>
      </w:r>
      <w:r w:rsidR="00C55BD5" w:rsidRPr="00C55BD5">
        <w:rPr>
          <w:rFonts w:ascii="Times New Roman" w:hAnsi="Times New Roman"/>
          <w:sz w:val="24"/>
          <w:szCs w:val="24"/>
        </w:rPr>
        <w:t>http://utp.sberbank-ast</w:t>
      </w:r>
      <w:proofErr w:type="gramEnd"/>
      <w:r w:rsidR="00C55BD5" w:rsidRPr="00C55BD5">
        <w:rPr>
          <w:rFonts w:ascii="Times New Roman" w:hAnsi="Times New Roman"/>
          <w:sz w:val="24"/>
          <w:szCs w:val="24"/>
        </w:rPr>
        <w:t>.ru.</w:t>
      </w:r>
      <w:r w:rsidR="00226B78" w:rsidRPr="00C13FA4">
        <w:t xml:space="preserve"> </w:t>
      </w:r>
      <w:r w:rsidR="00226B78" w:rsidRPr="00C13FA4">
        <w:rPr>
          <w:rFonts w:ascii="Times New Roman" w:hAnsi="Times New Roman"/>
          <w:sz w:val="24"/>
          <w:szCs w:val="24"/>
        </w:rPr>
        <w:t xml:space="preserve">С информационным сообщением можно ознакомиться </w:t>
      </w:r>
      <w:proofErr w:type="gramStart"/>
      <w:r w:rsidR="00226B78"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sidR="00226B78" w:rsidRPr="00C13FA4">
        <w:rPr>
          <w:rFonts w:ascii="Times New Roman" w:hAnsi="Times New Roman"/>
          <w:sz w:val="24"/>
          <w:szCs w:val="24"/>
        </w:rPr>
        <w:t xml:space="preserve">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w:t>
      </w:r>
      <w:r w:rsidR="00390517">
        <w:rPr>
          <w:rFonts w:eastAsia="Calibri"/>
          <w:sz w:val="24"/>
          <w:szCs w:val="24"/>
        </w:rPr>
        <w:t>рмационного сообщения и осмотр имущества</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lastRenderedPageBreak/>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7C6B20" w:rsidRDefault="00AD229F" w:rsidP="00226B7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226B78"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226B78" w:rsidRPr="007C6B20">
        <w:rPr>
          <w:rFonts w:ascii="Times New Roman" w:hAnsi="Times New Roman" w:cs="Times New Roman"/>
          <w:bCs/>
          <w:sz w:val="24"/>
          <w:szCs w:val="24"/>
        </w:rPr>
        <w:t>в течение пяти рабочих дней с даты подведения итогов аукциона</w:t>
      </w:r>
      <w:r w:rsidR="00226B78" w:rsidRPr="007C6B20">
        <w:rPr>
          <w:rFonts w:ascii="Times New Roman" w:hAnsi="Times New Roman" w:cs="Times New Roman"/>
          <w:sz w:val="24"/>
          <w:szCs w:val="24"/>
        </w:rPr>
        <w:t>.</w:t>
      </w:r>
    </w:p>
    <w:p w:rsidR="00226B78" w:rsidRPr="00AD229F" w:rsidRDefault="00226B78" w:rsidP="00226B78">
      <w:pPr>
        <w:pStyle w:val="TextBasTxt"/>
        <w:ind w:firstLine="540"/>
        <w:rPr>
          <w:rFonts w:eastAsia="Times New Roman"/>
          <w:lang w:eastAsia="en-US"/>
        </w:rPr>
      </w:pPr>
      <w:r w:rsidRPr="00AD229F">
        <w:rPr>
          <w:rFonts w:eastAsia="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C13FA4" w:rsidRDefault="00226B78" w:rsidP="00226B78">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226B78"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226B78" w:rsidRPr="00D00795" w:rsidRDefault="00226B78" w:rsidP="00226B78">
      <w:pPr>
        <w:ind w:firstLine="567"/>
        <w:jc w:val="both"/>
        <w:rPr>
          <w:sz w:val="24"/>
          <w:szCs w:val="24"/>
        </w:rPr>
      </w:pPr>
      <w:r w:rsidRPr="00D00795">
        <w:rPr>
          <w:sz w:val="24"/>
          <w:szCs w:val="24"/>
        </w:rPr>
        <w:t xml:space="preserve">Оплата имущества производится  единовременно не позднее </w:t>
      </w:r>
      <w:r>
        <w:rPr>
          <w:sz w:val="24"/>
          <w:szCs w:val="24"/>
        </w:rPr>
        <w:t>1</w:t>
      </w:r>
      <w:r w:rsidRPr="00D00795">
        <w:rPr>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D00795" w:rsidRDefault="00226B78" w:rsidP="00226B78">
      <w:pPr>
        <w:ind w:firstLine="567"/>
        <w:jc w:val="both"/>
        <w:rPr>
          <w:sz w:val="24"/>
          <w:szCs w:val="24"/>
        </w:rPr>
      </w:pPr>
      <w:r w:rsidRPr="00D00795">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226B78" w:rsidRPr="00D00795" w:rsidRDefault="00226B78" w:rsidP="00226B78">
      <w:pPr>
        <w:autoSpaceDE w:val="0"/>
        <w:autoSpaceDN w:val="0"/>
        <w:adjustRightInd w:val="0"/>
        <w:ind w:firstLine="540"/>
        <w:jc w:val="both"/>
        <w:outlineLvl w:val="1"/>
        <w:rPr>
          <w:sz w:val="24"/>
          <w:szCs w:val="24"/>
        </w:rPr>
      </w:pPr>
      <w:r w:rsidRPr="00D00795">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592F98">
          <w:rPr>
            <w:sz w:val="24"/>
            <w:szCs w:val="24"/>
          </w:rPr>
          <w:t>законодательством</w:t>
        </w:r>
      </w:hyperlink>
      <w:r w:rsidRPr="00D00795">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26B78" w:rsidRDefault="00226B78" w:rsidP="00226B78">
      <w:pPr>
        <w:ind w:firstLine="567"/>
        <w:jc w:val="both"/>
        <w:rPr>
          <w:sz w:val="24"/>
          <w:szCs w:val="24"/>
        </w:rPr>
      </w:pPr>
      <w:r w:rsidRPr="00D00795">
        <w:rPr>
          <w:sz w:val="24"/>
          <w:szCs w:val="24"/>
        </w:rPr>
        <w:t xml:space="preserve">Право собственности на приватизируемый объект недвижимости переходит к </w:t>
      </w:r>
      <w:r>
        <w:rPr>
          <w:sz w:val="24"/>
          <w:szCs w:val="24"/>
        </w:rPr>
        <w:t>П</w:t>
      </w:r>
      <w:r w:rsidRPr="00D00795">
        <w:rPr>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Pr>
          <w:sz w:val="24"/>
          <w:szCs w:val="24"/>
        </w:rPr>
        <w:t>ы</w:t>
      </w:r>
      <w:r w:rsidRPr="00D00795">
        <w:rPr>
          <w:sz w:val="24"/>
          <w:szCs w:val="24"/>
        </w:rPr>
        <w:t xml:space="preserve"> недвижимости, возлагаются на </w:t>
      </w:r>
      <w:r>
        <w:rPr>
          <w:sz w:val="24"/>
          <w:szCs w:val="24"/>
        </w:rPr>
        <w:t>П</w:t>
      </w:r>
      <w:r w:rsidRPr="00D00795">
        <w:rPr>
          <w:sz w:val="24"/>
          <w:szCs w:val="24"/>
        </w:rPr>
        <w:t>окупателя.</w:t>
      </w:r>
    </w:p>
    <w:p w:rsidR="00E04FE4" w:rsidRDefault="00E04FE4" w:rsidP="00226B78">
      <w:pPr>
        <w:ind w:firstLine="567"/>
        <w:jc w:val="both"/>
        <w:rPr>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252795">
        <w:rPr>
          <w:sz w:val="24"/>
          <w:szCs w:val="24"/>
        </w:rPr>
        <w:t>2</w:t>
      </w:r>
      <w:r w:rsidR="00F96740">
        <w:rPr>
          <w:sz w:val="24"/>
          <w:szCs w:val="24"/>
        </w:rPr>
        <w:t>3</w:t>
      </w:r>
      <w:r w:rsidR="00E77105" w:rsidRPr="00E77105">
        <w:rPr>
          <w:b/>
          <w:sz w:val="24"/>
          <w:szCs w:val="24"/>
        </w:rPr>
        <w:t>.</w:t>
      </w:r>
      <w:r w:rsidR="00A848E2">
        <w:rPr>
          <w:b/>
          <w:sz w:val="24"/>
          <w:szCs w:val="24"/>
        </w:rPr>
        <w:t>11</w:t>
      </w:r>
      <w:r w:rsidR="00226B78" w:rsidRPr="00E77105">
        <w:rPr>
          <w:b/>
          <w:sz w:val="24"/>
          <w:szCs w:val="24"/>
        </w:rPr>
        <w:t>.</w:t>
      </w:r>
      <w:r w:rsidR="00532035">
        <w:rPr>
          <w:b/>
          <w:sz w:val="24"/>
          <w:szCs w:val="24"/>
        </w:rPr>
        <w:t>202</w:t>
      </w:r>
      <w:r w:rsidR="00BF31A9">
        <w:rPr>
          <w:b/>
          <w:sz w:val="24"/>
          <w:szCs w:val="24"/>
        </w:rPr>
        <w:t>2</w:t>
      </w:r>
      <w:r w:rsidR="007F4FBA">
        <w:rPr>
          <w:b/>
          <w:sz w:val="24"/>
          <w:szCs w:val="24"/>
        </w:rPr>
        <w:t xml:space="preserve"> с </w:t>
      </w:r>
      <w:r w:rsidR="00302185">
        <w:rPr>
          <w:b/>
          <w:sz w:val="24"/>
          <w:szCs w:val="24"/>
        </w:rPr>
        <w:t>18</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A848E2" w:rsidRPr="00F96740">
        <w:rPr>
          <w:b/>
          <w:sz w:val="24"/>
          <w:szCs w:val="24"/>
        </w:rPr>
        <w:t>1</w:t>
      </w:r>
      <w:r w:rsidR="00F96740" w:rsidRPr="00F96740">
        <w:rPr>
          <w:b/>
          <w:sz w:val="24"/>
          <w:szCs w:val="24"/>
        </w:rPr>
        <w:t>8</w:t>
      </w:r>
      <w:r w:rsidR="00A848E2" w:rsidRPr="00F96740">
        <w:rPr>
          <w:b/>
          <w:sz w:val="24"/>
          <w:szCs w:val="24"/>
        </w:rPr>
        <w:t>.</w:t>
      </w:r>
      <w:r w:rsidR="00A848E2">
        <w:rPr>
          <w:b/>
          <w:sz w:val="24"/>
          <w:szCs w:val="24"/>
        </w:rPr>
        <w:t>12</w:t>
      </w:r>
      <w:r w:rsidR="00226B78" w:rsidRPr="00E77105">
        <w:rPr>
          <w:b/>
          <w:sz w:val="24"/>
          <w:szCs w:val="24"/>
        </w:rPr>
        <w:t>.</w:t>
      </w:r>
      <w:r w:rsidR="00532035">
        <w:rPr>
          <w:b/>
          <w:sz w:val="24"/>
          <w:szCs w:val="24"/>
        </w:rPr>
        <w:t>202</w:t>
      </w:r>
      <w:r w:rsidR="00BF31A9">
        <w:rPr>
          <w:b/>
          <w:sz w:val="24"/>
          <w:szCs w:val="24"/>
        </w:rPr>
        <w:t>2</w:t>
      </w:r>
      <w:r w:rsidR="00226B78" w:rsidRPr="00967297">
        <w:rPr>
          <w:b/>
          <w:sz w:val="24"/>
          <w:szCs w:val="24"/>
        </w:rPr>
        <w:t xml:space="preserve"> </w:t>
      </w:r>
      <w:r w:rsidR="00226B78">
        <w:rPr>
          <w:b/>
          <w:sz w:val="24"/>
          <w:szCs w:val="24"/>
        </w:rPr>
        <w:t xml:space="preserve">до </w:t>
      </w:r>
      <w:r w:rsidR="007F4FBA">
        <w:rPr>
          <w:b/>
          <w:sz w:val="24"/>
          <w:szCs w:val="24"/>
        </w:rPr>
        <w:t>2</w:t>
      </w:r>
      <w:r w:rsidR="001630E6">
        <w:rPr>
          <w:b/>
          <w:sz w:val="24"/>
          <w:szCs w:val="24"/>
        </w:rPr>
        <w:t>3</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A848E2">
        <w:rPr>
          <w:b/>
          <w:sz w:val="24"/>
          <w:szCs w:val="24"/>
        </w:rPr>
        <w:t>2</w:t>
      </w:r>
      <w:r w:rsidR="00D87C9F" w:rsidRPr="00D87C9F">
        <w:rPr>
          <w:b/>
          <w:sz w:val="24"/>
          <w:szCs w:val="24"/>
        </w:rPr>
        <w:t>0</w:t>
      </w:r>
      <w:r w:rsidR="00E77105" w:rsidRPr="00D87C9F">
        <w:rPr>
          <w:b/>
          <w:sz w:val="24"/>
          <w:szCs w:val="24"/>
        </w:rPr>
        <w:t>.</w:t>
      </w:r>
      <w:r w:rsidR="00A848E2">
        <w:rPr>
          <w:b/>
          <w:sz w:val="24"/>
          <w:szCs w:val="24"/>
        </w:rPr>
        <w:t>12</w:t>
      </w:r>
      <w:r w:rsidR="00226B78" w:rsidRPr="00E77105">
        <w:rPr>
          <w:b/>
          <w:sz w:val="24"/>
          <w:szCs w:val="24"/>
        </w:rPr>
        <w:t>.</w:t>
      </w:r>
      <w:r w:rsidR="00226B78" w:rsidRPr="00967297">
        <w:rPr>
          <w:b/>
          <w:sz w:val="24"/>
          <w:szCs w:val="24"/>
        </w:rPr>
        <w:t>20</w:t>
      </w:r>
      <w:r w:rsidR="00532035">
        <w:rPr>
          <w:b/>
          <w:sz w:val="24"/>
          <w:szCs w:val="24"/>
        </w:rPr>
        <w:t>2</w:t>
      </w:r>
      <w:r w:rsidR="00BF31A9">
        <w:rPr>
          <w:b/>
          <w:sz w:val="24"/>
          <w:szCs w:val="24"/>
        </w:rPr>
        <w:t>2</w:t>
      </w:r>
      <w:r w:rsidR="00226B78">
        <w:rPr>
          <w:b/>
          <w:sz w:val="24"/>
          <w:szCs w:val="24"/>
        </w:rPr>
        <w:t xml:space="preserve"> до 2</w:t>
      </w:r>
      <w:r w:rsidR="001630E6">
        <w:rPr>
          <w:b/>
          <w:sz w:val="24"/>
          <w:szCs w:val="24"/>
        </w:rPr>
        <w:t>3</w:t>
      </w:r>
      <w:r w:rsidR="00226B78" w:rsidRPr="00E0148F">
        <w:rPr>
          <w:b/>
          <w:sz w:val="24"/>
          <w:szCs w:val="24"/>
        </w:rPr>
        <w:t>:00</w:t>
      </w:r>
      <w:r w:rsidR="00226B78">
        <w:rPr>
          <w:b/>
          <w:sz w:val="24"/>
          <w:szCs w:val="24"/>
        </w:rPr>
        <w:t xml:space="preserve"> (врем</w:t>
      </w:r>
      <w:bookmarkStart w:id="5" w:name="_GoBack"/>
      <w:bookmarkEnd w:id="5"/>
      <w:r w:rsidR="00226B78">
        <w:rPr>
          <w:b/>
          <w:sz w:val="24"/>
          <w:szCs w:val="24"/>
        </w:rPr>
        <w:t>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w:t>
      </w:r>
      <w:r w:rsidR="00226B78" w:rsidRPr="0045106C">
        <w:rPr>
          <w:b/>
          <w:sz w:val="24"/>
          <w:szCs w:val="24"/>
        </w:rPr>
        <w:t xml:space="preserve">– </w:t>
      </w:r>
      <w:r w:rsidR="00A848E2">
        <w:rPr>
          <w:b/>
          <w:sz w:val="24"/>
          <w:szCs w:val="24"/>
        </w:rPr>
        <w:t>2</w:t>
      </w:r>
      <w:r w:rsidR="00D87C9F">
        <w:rPr>
          <w:b/>
          <w:sz w:val="24"/>
          <w:szCs w:val="24"/>
        </w:rPr>
        <w:t>1</w:t>
      </w:r>
      <w:r w:rsidR="00E77105" w:rsidRPr="00E77105">
        <w:rPr>
          <w:b/>
          <w:sz w:val="24"/>
          <w:szCs w:val="24"/>
        </w:rPr>
        <w:t>.</w:t>
      </w:r>
      <w:r w:rsidR="00A848E2">
        <w:rPr>
          <w:b/>
          <w:sz w:val="24"/>
          <w:szCs w:val="24"/>
        </w:rPr>
        <w:t>12</w:t>
      </w:r>
      <w:r w:rsidR="00226B78" w:rsidRPr="00E77105">
        <w:rPr>
          <w:b/>
          <w:sz w:val="24"/>
          <w:szCs w:val="24"/>
        </w:rPr>
        <w:t>.20</w:t>
      </w:r>
      <w:r w:rsidR="00532035">
        <w:rPr>
          <w:b/>
          <w:sz w:val="24"/>
          <w:szCs w:val="24"/>
        </w:rPr>
        <w:t>2</w:t>
      </w:r>
      <w:r w:rsidR="00BF31A9">
        <w:rPr>
          <w:b/>
          <w:sz w:val="24"/>
          <w:szCs w:val="24"/>
        </w:rPr>
        <w:t>2</w:t>
      </w:r>
      <w:r w:rsidR="00A17497">
        <w:rPr>
          <w:b/>
          <w:sz w:val="24"/>
          <w:szCs w:val="24"/>
        </w:rPr>
        <w:t xml:space="preserve"> в </w:t>
      </w:r>
      <w:r w:rsidR="009D408F">
        <w:rPr>
          <w:b/>
          <w:sz w:val="24"/>
          <w:szCs w:val="24"/>
        </w:rPr>
        <w:t>0</w:t>
      </w:r>
      <w:r w:rsidR="00A17497">
        <w:rPr>
          <w:b/>
          <w:sz w:val="24"/>
          <w:szCs w:val="24"/>
        </w:rPr>
        <w:t>9</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A848E2" w:rsidRDefault="00A848E2"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47594D" w:rsidRPr="00C13FA4" w:rsidRDefault="0047594D"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470BF2">
      <w:pPr>
        <w:ind w:firstLine="709"/>
        <w:jc w:val="both"/>
        <w:rPr>
          <w:b/>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r w:rsidR="00226B78"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47594D" w:rsidRPr="00C13FA4" w:rsidRDefault="0047594D"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Pr="0093113A" w:rsidRDefault="00226B78" w:rsidP="00226B78">
      <w:pPr>
        <w:pStyle w:val="TextBoldCenter"/>
        <w:spacing w:before="0"/>
        <w:ind w:firstLine="709"/>
        <w:jc w:val="both"/>
        <w:outlineLvl w:val="0"/>
        <w:rPr>
          <w:sz w:val="24"/>
          <w:szCs w:val="24"/>
        </w:rPr>
      </w:pPr>
    </w:p>
    <w:p w:rsidR="00226B78" w:rsidRDefault="00226B78" w:rsidP="00D80297">
      <w:pPr>
        <w:pStyle w:val="TextBoldCenter"/>
        <w:numPr>
          <w:ilvl w:val="0"/>
          <w:numId w:val="42"/>
        </w:numPr>
        <w:spacing w:before="0"/>
        <w:outlineLvl w:val="0"/>
        <w:rPr>
          <w:sz w:val="24"/>
          <w:szCs w:val="24"/>
        </w:rPr>
      </w:pPr>
      <w:r w:rsidRPr="0093113A">
        <w:rPr>
          <w:sz w:val="24"/>
          <w:szCs w:val="24"/>
        </w:rPr>
        <w:t>Рассмотрение заявок</w:t>
      </w:r>
    </w:p>
    <w:p w:rsidR="00D80297" w:rsidRPr="0093113A" w:rsidRDefault="00D80297" w:rsidP="00D80297">
      <w:pPr>
        <w:pStyle w:val="TextBoldCenter"/>
        <w:spacing w:before="0"/>
        <w:ind w:left="1069"/>
        <w:jc w:val="left"/>
        <w:outlineLvl w:val="0"/>
        <w:rPr>
          <w:sz w:val="24"/>
          <w:szCs w:val="24"/>
        </w:rPr>
      </w:pP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00226B78" w:rsidRPr="006F3491">
        <w:rPr>
          <w:rFonts w:eastAsia="Calibri"/>
          <w:bCs/>
          <w:sz w:val="24"/>
          <w:szCs w:val="24"/>
        </w:rPr>
        <w:lastRenderedPageBreak/>
        <w:t>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D80297" w:rsidRDefault="00D80297"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w:t>
      </w:r>
      <w:r w:rsidR="00226B78" w:rsidRPr="0093113A">
        <w:rPr>
          <w:rFonts w:ascii="Times New Roman" w:hAnsi="Times New Roman" w:cs="Times New Roman"/>
          <w:sz w:val="24"/>
          <w:szCs w:val="24"/>
        </w:rPr>
        <w:lastRenderedPageBreak/>
        <w:t>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EC1413" w:rsidRDefault="00226B78" w:rsidP="00226B78">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EC1413" w:rsidRDefault="00EC1413" w:rsidP="00226B78">
      <w:pPr>
        <w:pStyle w:val="TextBasTxt"/>
        <w:ind w:firstLine="709"/>
      </w:pPr>
    </w:p>
    <w:p w:rsidR="00EC1413" w:rsidRDefault="00EC1413" w:rsidP="00EC1413">
      <w:pPr>
        <w:shd w:val="clear" w:color="auto" w:fill="FFFFFF"/>
        <w:jc w:val="center"/>
        <w:rPr>
          <w:rFonts w:ascii="yandex-sans" w:hAnsi="yandex-sans"/>
          <w:b/>
          <w:color w:val="000000"/>
          <w:sz w:val="23"/>
          <w:szCs w:val="23"/>
        </w:rPr>
      </w:pPr>
      <w:r w:rsidRPr="00EC1413">
        <w:rPr>
          <w:rFonts w:ascii="yandex-sans" w:hAnsi="yandex-sans"/>
          <w:b/>
          <w:color w:val="000000"/>
          <w:sz w:val="23"/>
          <w:szCs w:val="23"/>
        </w:rPr>
        <w:t>V. Заключительные положения</w:t>
      </w:r>
    </w:p>
    <w:p w:rsidR="00EC1413" w:rsidRPr="00EC1413" w:rsidRDefault="00EC1413" w:rsidP="00EC1413">
      <w:pPr>
        <w:shd w:val="clear" w:color="auto" w:fill="FFFFFF"/>
        <w:jc w:val="center"/>
        <w:rPr>
          <w:rFonts w:ascii="yandex-sans" w:hAnsi="yandex-sans"/>
          <w:b/>
          <w:color w:val="000000"/>
          <w:sz w:val="23"/>
          <w:szCs w:val="23"/>
        </w:rPr>
      </w:pPr>
    </w:p>
    <w:p w:rsidR="00EC1413" w:rsidRPr="00EC1413" w:rsidRDefault="00EC1413" w:rsidP="00EC1413">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Pr="00EC1413">
        <w:rPr>
          <w:rFonts w:ascii="yandex-sans" w:hAnsi="yandex-sans"/>
          <w:color w:val="000000"/>
          <w:sz w:val="23"/>
          <w:szCs w:val="23"/>
        </w:rPr>
        <w:t>Все иные вопросы, касающиеся проведения продажи имущества, не нашедшие</w:t>
      </w:r>
      <w:r>
        <w:rPr>
          <w:rFonts w:ascii="yandex-sans" w:hAnsi="yandex-sans"/>
          <w:color w:val="000000"/>
          <w:sz w:val="23"/>
          <w:szCs w:val="23"/>
        </w:rPr>
        <w:t xml:space="preserve"> </w:t>
      </w:r>
      <w:r w:rsidRPr="00EC1413">
        <w:rPr>
          <w:rFonts w:ascii="yandex-sans" w:hAnsi="yandex-sans"/>
          <w:color w:val="000000"/>
          <w:sz w:val="23"/>
          <w:szCs w:val="23"/>
        </w:rPr>
        <w:t>отражения в настоящем информационном сообщении, регулируются действующим</w:t>
      </w:r>
      <w:r>
        <w:rPr>
          <w:rFonts w:ascii="yandex-sans" w:hAnsi="yandex-sans"/>
          <w:color w:val="000000"/>
          <w:sz w:val="23"/>
          <w:szCs w:val="23"/>
        </w:rPr>
        <w:t xml:space="preserve"> </w:t>
      </w:r>
      <w:r w:rsidRPr="00EC1413">
        <w:rPr>
          <w:rFonts w:ascii="yandex-sans" w:hAnsi="yandex-sans"/>
          <w:color w:val="000000"/>
          <w:sz w:val="23"/>
          <w:szCs w:val="23"/>
        </w:rPr>
        <w:t>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EF" w:rsidRDefault="00582FEF">
      <w:r>
        <w:separator/>
      </w:r>
    </w:p>
  </w:endnote>
  <w:endnote w:type="continuationSeparator" w:id="0">
    <w:p w:rsidR="00582FEF" w:rsidRDefault="0058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F96740">
          <w:rPr>
            <w:noProof/>
          </w:rPr>
          <w:t>15</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EF" w:rsidRDefault="00582FEF">
      <w:r>
        <w:separator/>
      </w:r>
    </w:p>
  </w:footnote>
  <w:footnote w:type="continuationSeparator" w:id="0">
    <w:p w:rsidR="00582FEF" w:rsidRDefault="00582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96740">
      <w:rPr>
        <w:rStyle w:val="aa"/>
        <w:noProof/>
      </w:rPr>
      <w:t>15</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325F"/>
    <w:rsid w:val="000D77DB"/>
    <w:rsid w:val="000E483B"/>
    <w:rsid w:val="000E5028"/>
    <w:rsid w:val="000E5B4A"/>
    <w:rsid w:val="000F0C21"/>
    <w:rsid w:val="000F37C4"/>
    <w:rsid w:val="00103B65"/>
    <w:rsid w:val="00103B73"/>
    <w:rsid w:val="00111C75"/>
    <w:rsid w:val="00112155"/>
    <w:rsid w:val="00114CEF"/>
    <w:rsid w:val="00117818"/>
    <w:rsid w:val="00117FBC"/>
    <w:rsid w:val="00123273"/>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577"/>
    <w:rsid w:val="00155AFB"/>
    <w:rsid w:val="00160143"/>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111"/>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1719"/>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2FEF"/>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0B3"/>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799"/>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1568"/>
    <w:rsid w:val="009C3DE6"/>
    <w:rsid w:val="009C4693"/>
    <w:rsid w:val="009C59C9"/>
    <w:rsid w:val="009C66CC"/>
    <w:rsid w:val="009C6B87"/>
    <w:rsid w:val="009D408F"/>
    <w:rsid w:val="009D44C9"/>
    <w:rsid w:val="009D64B8"/>
    <w:rsid w:val="009D6FF2"/>
    <w:rsid w:val="009D726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848E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61C62"/>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44DE"/>
    <w:rsid w:val="00F569BE"/>
    <w:rsid w:val="00F56B1A"/>
    <w:rsid w:val="00F63399"/>
    <w:rsid w:val="00F65476"/>
    <w:rsid w:val="00F65768"/>
    <w:rsid w:val="00F66595"/>
    <w:rsid w:val="00F66A0E"/>
    <w:rsid w:val="00F67159"/>
    <w:rsid w:val="00F7279D"/>
    <w:rsid w:val="00F7530B"/>
    <w:rsid w:val="00F75DEF"/>
    <w:rsid w:val="00F80A3B"/>
    <w:rsid w:val="00F927DE"/>
    <w:rsid w:val="00F9388A"/>
    <w:rsid w:val="00F938B8"/>
    <w:rsid w:val="00F96740"/>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CEE5663-83DE-4EE6-B3B8-85589D8F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5568</Words>
  <Characters>31739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37233</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9</cp:revision>
  <cp:lastPrinted>2020-08-19T05:54:00Z</cp:lastPrinted>
  <dcterms:created xsi:type="dcterms:W3CDTF">2022-11-16T12:09:00Z</dcterms:created>
  <dcterms:modified xsi:type="dcterms:W3CDTF">2022-11-23T04:46:00Z</dcterms:modified>
</cp:coreProperties>
</file>