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DF" w:rsidRPr="001D5117" w:rsidRDefault="00516ADF" w:rsidP="00516ADF">
      <w:pPr>
        <w:jc w:val="center"/>
        <w:rPr>
          <w:sz w:val="24"/>
          <w:szCs w:val="24"/>
        </w:rPr>
      </w:pPr>
      <w:r>
        <w:rPr>
          <w:sz w:val="24"/>
          <w:szCs w:val="24"/>
        </w:rPr>
        <w:t>Опросный лист</w:t>
      </w:r>
    </w:p>
    <w:p w:rsidR="00516ADF" w:rsidRDefault="00516ADF" w:rsidP="00516ADF">
      <w:pPr>
        <w:jc w:val="center"/>
        <w:rPr>
          <w:sz w:val="24"/>
          <w:szCs w:val="24"/>
        </w:rPr>
      </w:pPr>
      <w:r w:rsidRPr="001D5117">
        <w:rPr>
          <w:sz w:val="24"/>
          <w:szCs w:val="24"/>
        </w:rPr>
        <w:t xml:space="preserve"> </w:t>
      </w:r>
      <w:r>
        <w:rPr>
          <w:sz w:val="24"/>
          <w:szCs w:val="24"/>
        </w:rPr>
        <w:t>для проведения</w:t>
      </w:r>
      <w:r w:rsidRPr="001D5117">
        <w:rPr>
          <w:sz w:val="24"/>
          <w:szCs w:val="24"/>
        </w:rPr>
        <w:t xml:space="preserve"> публичных консультаций</w:t>
      </w:r>
    </w:p>
    <w:p w:rsidR="00516ADF" w:rsidRPr="001D5117" w:rsidRDefault="00516ADF" w:rsidP="00516ADF">
      <w:pPr>
        <w:jc w:val="center"/>
        <w:rPr>
          <w:sz w:val="24"/>
          <w:szCs w:val="24"/>
        </w:rPr>
      </w:pPr>
    </w:p>
    <w:p w:rsidR="0094683D" w:rsidRDefault="0094683D" w:rsidP="00516ADF">
      <w:pPr>
        <w:jc w:val="both"/>
        <w:rPr>
          <w:sz w:val="24"/>
          <w:szCs w:val="24"/>
          <w:u w:val="single"/>
        </w:rPr>
      </w:pPr>
      <w:r w:rsidRPr="0094683D">
        <w:rPr>
          <w:sz w:val="24"/>
          <w:szCs w:val="24"/>
          <w:u w:val="single"/>
        </w:rPr>
        <w:t>проекта постановления Администрации МО «Балезинский район» «О внесении изменений в постановление Администрации МО «Балезинский район»  от 12.01.2016 года №06 «Об утверждении схемы размещения нестационарных торговых объектов на территории МО «Балезинский район» (в редакции постановлений от 14.09.2016 г. №1375; от 10.05.2017 г. №615; от 13.06.2017 г.</w:t>
      </w:r>
      <w:r>
        <w:rPr>
          <w:sz w:val="24"/>
          <w:szCs w:val="24"/>
          <w:u w:val="single"/>
        </w:rPr>
        <w:t xml:space="preserve"> №773; от 22.12.2017 г. № 1884</w:t>
      </w:r>
      <w:r w:rsidR="006646F1">
        <w:rPr>
          <w:sz w:val="24"/>
          <w:szCs w:val="24"/>
          <w:u w:val="single"/>
        </w:rPr>
        <w:t xml:space="preserve">; </w:t>
      </w:r>
      <w:r w:rsidR="006646F1" w:rsidRPr="006646F1">
        <w:t xml:space="preserve"> </w:t>
      </w:r>
      <w:r w:rsidR="006646F1" w:rsidRPr="006646F1">
        <w:rPr>
          <w:sz w:val="24"/>
          <w:szCs w:val="24"/>
          <w:u w:val="single"/>
        </w:rPr>
        <w:t>от 29.12.2018 г. № 1629; от 09.09.2019 г. № 1101</w:t>
      </w:r>
      <w:r>
        <w:rPr>
          <w:sz w:val="24"/>
          <w:szCs w:val="24"/>
          <w:u w:val="single"/>
        </w:rPr>
        <w:t>),</w:t>
      </w:r>
    </w:p>
    <w:p w:rsidR="00516ADF" w:rsidRPr="001D5117" w:rsidRDefault="00516ADF" w:rsidP="00516ADF">
      <w:pPr>
        <w:jc w:val="both"/>
        <w:rPr>
          <w:sz w:val="24"/>
          <w:szCs w:val="24"/>
          <w:vertAlign w:val="superscript"/>
        </w:rPr>
      </w:pPr>
      <w:r w:rsidRPr="001D5117">
        <w:rPr>
          <w:sz w:val="24"/>
          <w:szCs w:val="24"/>
          <w:vertAlign w:val="superscript"/>
        </w:rPr>
        <w:t>(наименование проекта муниципального нормативного правового акта)</w:t>
      </w:r>
    </w:p>
    <w:p w:rsidR="00516ADF" w:rsidRPr="00DF324C" w:rsidRDefault="00516ADF" w:rsidP="00516ADF">
      <w:pPr>
        <w:jc w:val="both"/>
        <w:rPr>
          <w:sz w:val="24"/>
          <w:szCs w:val="24"/>
          <w:u w:val="single"/>
        </w:rPr>
      </w:pPr>
      <w:r w:rsidRPr="00DF324C">
        <w:rPr>
          <w:sz w:val="24"/>
          <w:szCs w:val="24"/>
          <w:u w:val="single"/>
        </w:rPr>
        <w:t>разработанного Администрацией МО «</w:t>
      </w:r>
      <w:r w:rsidR="0094683D">
        <w:rPr>
          <w:sz w:val="24"/>
          <w:szCs w:val="24"/>
          <w:u w:val="single"/>
        </w:rPr>
        <w:t>Балезинский</w:t>
      </w:r>
      <w:r w:rsidRPr="00DF324C">
        <w:rPr>
          <w:sz w:val="24"/>
          <w:szCs w:val="24"/>
          <w:u w:val="single"/>
        </w:rPr>
        <w:t xml:space="preserve"> район»</w:t>
      </w:r>
      <w:r w:rsidR="0094683D">
        <w:rPr>
          <w:sz w:val="24"/>
          <w:szCs w:val="24"/>
          <w:u w:val="single"/>
        </w:rPr>
        <w:t>__________________________</w:t>
      </w:r>
    </w:p>
    <w:p w:rsidR="00516ADF" w:rsidRPr="008D1BF9" w:rsidRDefault="00516ADF" w:rsidP="00516ADF">
      <w:pPr>
        <w:jc w:val="center"/>
        <w:rPr>
          <w:sz w:val="24"/>
          <w:szCs w:val="24"/>
          <w:vertAlign w:val="superscript"/>
        </w:rPr>
      </w:pPr>
      <w:r w:rsidRPr="008D1BF9">
        <w:rPr>
          <w:sz w:val="24"/>
          <w:szCs w:val="24"/>
          <w:vertAlign w:val="superscript"/>
        </w:rPr>
        <w:t>(наименование разработчика)</w:t>
      </w:r>
    </w:p>
    <w:p w:rsidR="00516ADF" w:rsidRPr="001D5117" w:rsidRDefault="00516ADF" w:rsidP="00516ADF">
      <w:pPr>
        <w:ind w:firstLine="708"/>
        <w:jc w:val="both"/>
        <w:rPr>
          <w:sz w:val="24"/>
          <w:szCs w:val="24"/>
        </w:rPr>
      </w:pPr>
    </w:p>
    <w:p w:rsidR="00516ADF" w:rsidRPr="001D5117" w:rsidRDefault="00516ADF" w:rsidP="00516ADF">
      <w:pPr>
        <w:ind w:firstLine="567"/>
        <w:jc w:val="both"/>
        <w:rPr>
          <w:sz w:val="24"/>
          <w:szCs w:val="24"/>
        </w:rPr>
      </w:pPr>
      <w:r w:rsidRPr="001D5117">
        <w:rPr>
          <w:sz w:val="24"/>
          <w:szCs w:val="24"/>
        </w:rPr>
        <w:t xml:space="preserve">Пожалуйста, заполните и направьте данную форму по электронной почте на адрес </w:t>
      </w:r>
      <w:r w:rsidR="0094683D" w:rsidRPr="0094683D">
        <w:rPr>
          <w:sz w:val="24"/>
          <w:szCs w:val="24"/>
          <w:u w:val="single"/>
          <w:lang w:val="en-US"/>
        </w:rPr>
        <w:t>economic</w:t>
      </w:r>
      <w:r w:rsidR="0094683D" w:rsidRPr="0094683D">
        <w:rPr>
          <w:sz w:val="24"/>
          <w:szCs w:val="24"/>
          <w:u w:val="single"/>
        </w:rPr>
        <w:t>@</w:t>
      </w:r>
      <w:proofErr w:type="spellStart"/>
      <w:r w:rsidR="0094683D" w:rsidRPr="0094683D">
        <w:rPr>
          <w:sz w:val="24"/>
          <w:szCs w:val="24"/>
          <w:u w:val="single"/>
          <w:lang w:val="en-US"/>
        </w:rPr>
        <w:t>balezino</w:t>
      </w:r>
      <w:proofErr w:type="spellEnd"/>
      <w:r w:rsidR="0094683D" w:rsidRPr="0094683D">
        <w:rPr>
          <w:sz w:val="24"/>
          <w:szCs w:val="24"/>
          <w:u w:val="single"/>
        </w:rPr>
        <w:t>.</w:t>
      </w:r>
      <w:r w:rsidR="0094683D" w:rsidRPr="0094683D">
        <w:rPr>
          <w:sz w:val="24"/>
          <w:szCs w:val="24"/>
          <w:u w:val="single"/>
          <w:lang w:val="en-US"/>
        </w:rPr>
        <w:t>com</w:t>
      </w:r>
      <w:r>
        <w:rPr>
          <w:sz w:val="24"/>
          <w:szCs w:val="24"/>
        </w:rPr>
        <w:t xml:space="preserve"> не позднее "</w:t>
      </w:r>
      <w:r w:rsidR="00C44A2B">
        <w:rPr>
          <w:sz w:val="24"/>
          <w:szCs w:val="24"/>
        </w:rPr>
        <w:t>02</w:t>
      </w:r>
      <w:r w:rsidRPr="001D5117">
        <w:rPr>
          <w:sz w:val="24"/>
          <w:szCs w:val="24"/>
        </w:rPr>
        <w:t xml:space="preserve">" </w:t>
      </w:r>
      <w:r w:rsidR="00C44A2B">
        <w:rPr>
          <w:sz w:val="24"/>
          <w:szCs w:val="24"/>
        </w:rPr>
        <w:t>марта</w:t>
      </w:r>
      <w:r w:rsidRPr="001D5117">
        <w:rPr>
          <w:sz w:val="24"/>
          <w:szCs w:val="24"/>
        </w:rPr>
        <w:t xml:space="preserve"> 20</w:t>
      </w:r>
      <w:r w:rsidR="00C44A2B">
        <w:rPr>
          <w:sz w:val="24"/>
          <w:szCs w:val="24"/>
        </w:rPr>
        <w:t>20</w:t>
      </w:r>
      <w:bookmarkStart w:id="0" w:name="_GoBack"/>
      <w:bookmarkEnd w:id="0"/>
      <w:r w:rsidRPr="001D5117">
        <w:rPr>
          <w:sz w:val="24"/>
          <w:szCs w:val="24"/>
        </w:rPr>
        <w:t xml:space="preserve"> года. Разработчик проекта  муниципального нормативного правового акта (далее - проект акта)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Контактная информация об участнике публичных консультаций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Наименование организации:___________________________________</w:t>
      </w: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Сферу деятельности организации:_______________________________</w:t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Ф.И.О. контактного лица______________________________________</w:t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Номер контактного телефона__________________________________</w:t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Адрес электронной почты_____________________________________</w:t>
      </w: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ab/>
      </w:r>
    </w:p>
    <w:p w:rsidR="00516ADF" w:rsidRPr="001D5117" w:rsidRDefault="00516ADF" w:rsidP="00516ADF">
      <w:pPr>
        <w:jc w:val="center"/>
        <w:rPr>
          <w:sz w:val="24"/>
          <w:szCs w:val="24"/>
        </w:rPr>
      </w:pPr>
      <w:r w:rsidRPr="001D5117">
        <w:rPr>
          <w:sz w:val="24"/>
          <w:szCs w:val="24"/>
        </w:rPr>
        <w:t>Перечень вопросов, обсуждаемых</w:t>
      </w:r>
    </w:p>
    <w:p w:rsidR="00516ADF" w:rsidRPr="001D5117" w:rsidRDefault="00516ADF" w:rsidP="00516ADF">
      <w:pPr>
        <w:jc w:val="center"/>
        <w:rPr>
          <w:sz w:val="24"/>
          <w:szCs w:val="24"/>
        </w:rPr>
      </w:pPr>
      <w:r w:rsidRPr="001D5117">
        <w:rPr>
          <w:sz w:val="24"/>
          <w:szCs w:val="24"/>
        </w:rPr>
        <w:t>в ходе проведения публичных консультаций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1. Актуальна ли проблема, на решение которой направлен проект акта? Насколько корректно разработчик обосновал необходимость муниципального вмешательства?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2. Достигнет ли, на Ваш взгляд, принятие проекта акта тех целей, на которые он направлен? Существуют ли иные варианты достижения заявленных целей? Если да, выделите их.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3. Каких положительных эффектов удастся добиться в случае принятия проекта акта? По возможности приведите количественные данные.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4. Повлияет ли принятие проекта акта на конкурентную среду в отрасли? Если да, то как? По возможности приведите количественные данные.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5.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lastRenderedPageBreak/>
        <w:t>6. Требуется ли переходный период для вступления в силу проекта акта (если да, какова его продолжительность)?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7. Какие, на Ваш взгляд, целесообразно применить исключения по введению муниципального регулирования в отношении отдельных групп лиц? Приведите соответствующее обоснование.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8. Специальные вопросы, касающиеся конкретных положений и норм проекта акта.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9. Иные предложения и замечания, которые, по Вашему мнению, целесообразно учесть.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______________________________________________________________________________________</w:t>
      </w:r>
    </w:p>
    <w:p w:rsidR="00516ADF" w:rsidRPr="001D5117" w:rsidRDefault="00516ADF" w:rsidP="00516ADF">
      <w:pPr>
        <w:jc w:val="both"/>
        <w:rPr>
          <w:sz w:val="24"/>
          <w:szCs w:val="24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jc w:val="center"/>
        <w:rPr>
          <w:sz w:val="26"/>
          <w:szCs w:val="26"/>
        </w:rPr>
      </w:pPr>
    </w:p>
    <w:p w:rsidR="00516ADF" w:rsidRDefault="00516ADF" w:rsidP="00516ADF">
      <w:pPr>
        <w:rPr>
          <w:sz w:val="26"/>
          <w:szCs w:val="26"/>
        </w:rPr>
      </w:pPr>
    </w:p>
    <w:p w:rsidR="00AE204E" w:rsidRDefault="00AE204E"/>
    <w:sectPr w:rsidR="00AE2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DF"/>
    <w:rsid w:val="001573B2"/>
    <w:rsid w:val="00516ADF"/>
    <w:rsid w:val="006646F1"/>
    <w:rsid w:val="0094683D"/>
    <w:rsid w:val="00AE204E"/>
    <w:rsid w:val="00C4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U_V_A</dc:creator>
  <cp:lastModifiedBy>ECO</cp:lastModifiedBy>
  <cp:revision>5</cp:revision>
  <cp:lastPrinted>2019-12-13T10:57:00Z</cp:lastPrinted>
  <dcterms:created xsi:type="dcterms:W3CDTF">2018-12-13T04:48:00Z</dcterms:created>
  <dcterms:modified xsi:type="dcterms:W3CDTF">2020-02-17T07:24:00Z</dcterms:modified>
</cp:coreProperties>
</file>