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4E5" w:rsidRPr="00EC59A1" w:rsidRDefault="00FC34E5" w:rsidP="00EC59A1">
      <w:pPr>
        <w:ind w:left="5670"/>
        <w:rPr>
          <w:sz w:val="20"/>
          <w:szCs w:val="22"/>
        </w:rPr>
      </w:pPr>
      <w:r w:rsidRPr="00EC59A1">
        <w:rPr>
          <w:sz w:val="20"/>
          <w:szCs w:val="22"/>
        </w:rPr>
        <w:t>Приложение 1</w:t>
      </w:r>
    </w:p>
    <w:p w:rsidR="00FC34E5" w:rsidRPr="00EC59A1" w:rsidRDefault="00FC34E5" w:rsidP="00EC59A1">
      <w:pPr>
        <w:ind w:left="5670"/>
        <w:rPr>
          <w:sz w:val="20"/>
          <w:szCs w:val="22"/>
        </w:rPr>
      </w:pPr>
      <w:r w:rsidRPr="00EC59A1">
        <w:rPr>
          <w:sz w:val="20"/>
          <w:szCs w:val="22"/>
        </w:rPr>
        <w:t>к постановлению Администрации</w:t>
      </w:r>
    </w:p>
    <w:p w:rsidR="00FC34E5" w:rsidRPr="00EC59A1" w:rsidRDefault="00FC34E5" w:rsidP="00EC59A1">
      <w:pPr>
        <w:ind w:left="5670"/>
        <w:rPr>
          <w:sz w:val="20"/>
          <w:szCs w:val="22"/>
        </w:rPr>
      </w:pPr>
      <w:r w:rsidRPr="00EC59A1">
        <w:rPr>
          <w:sz w:val="20"/>
          <w:szCs w:val="22"/>
        </w:rPr>
        <w:t>МО «Балезинский район»</w:t>
      </w:r>
    </w:p>
    <w:p w:rsidR="00FC34E5" w:rsidRPr="00EC59A1" w:rsidRDefault="00FC34E5" w:rsidP="00EC59A1">
      <w:pPr>
        <w:ind w:left="5670"/>
        <w:rPr>
          <w:sz w:val="20"/>
          <w:szCs w:val="22"/>
        </w:rPr>
      </w:pPr>
      <w:r w:rsidRPr="00EC59A1">
        <w:rPr>
          <w:sz w:val="20"/>
          <w:szCs w:val="22"/>
        </w:rPr>
        <w:t>от 13 ноября 2017 года № 1691</w:t>
      </w:r>
    </w:p>
    <w:p w:rsidR="000053EA" w:rsidRPr="00EC59A1" w:rsidRDefault="00EC59A1" w:rsidP="00EC59A1">
      <w:pPr>
        <w:ind w:left="5670"/>
        <w:rPr>
          <w:sz w:val="20"/>
          <w:szCs w:val="22"/>
        </w:rPr>
      </w:pPr>
      <w:r w:rsidRPr="00EC59A1">
        <w:rPr>
          <w:sz w:val="20"/>
          <w:szCs w:val="22"/>
        </w:rPr>
        <w:t>(в ред. постановлений</w:t>
      </w:r>
      <w:r w:rsidR="000053EA" w:rsidRPr="00EC59A1">
        <w:rPr>
          <w:sz w:val="20"/>
          <w:szCs w:val="22"/>
        </w:rPr>
        <w:t xml:space="preserve"> от </w:t>
      </w:r>
      <w:r w:rsidRPr="00EC59A1">
        <w:rPr>
          <w:sz w:val="20"/>
          <w:szCs w:val="22"/>
        </w:rPr>
        <w:t>16.05.2018 года № 515, от 20 января 2021 года № 161</w:t>
      </w:r>
      <w:r w:rsidR="000053EA" w:rsidRPr="00EC59A1">
        <w:rPr>
          <w:sz w:val="20"/>
          <w:szCs w:val="22"/>
        </w:rPr>
        <w:t>)</w:t>
      </w:r>
    </w:p>
    <w:p w:rsidR="00FC34E5" w:rsidRDefault="00FC34E5" w:rsidP="00EC59A1">
      <w:pPr>
        <w:ind w:left="5812"/>
      </w:pPr>
    </w:p>
    <w:p w:rsidR="00FC34E5" w:rsidRDefault="00FC34E5" w:rsidP="00FC34E5">
      <w:pPr>
        <w:ind w:firstLine="567"/>
        <w:jc w:val="right"/>
      </w:pPr>
    </w:p>
    <w:p w:rsidR="00FC34E5" w:rsidRDefault="00FC34E5" w:rsidP="00FC34E5">
      <w:pPr>
        <w:ind w:firstLine="567"/>
        <w:jc w:val="center"/>
        <w:rPr>
          <w:b/>
          <w:sz w:val="26"/>
          <w:szCs w:val="26"/>
        </w:rPr>
      </w:pPr>
      <w:r>
        <w:rPr>
          <w:b/>
          <w:sz w:val="26"/>
          <w:szCs w:val="26"/>
        </w:rPr>
        <w:t>ПОЛОЖЕНИЕ</w:t>
      </w:r>
    </w:p>
    <w:p w:rsidR="00FC34E5" w:rsidRDefault="00FC34E5" w:rsidP="00FC34E5">
      <w:pPr>
        <w:ind w:firstLine="567"/>
        <w:jc w:val="center"/>
        <w:rPr>
          <w:b/>
          <w:sz w:val="26"/>
          <w:szCs w:val="26"/>
        </w:rPr>
      </w:pPr>
      <w:r>
        <w:rPr>
          <w:b/>
          <w:sz w:val="26"/>
          <w:szCs w:val="26"/>
        </w:rPr>
        <w:t>О ПОРЯДКЕ ВЗИМАНИЯ С РОДИТЕЛЕЙ (ЗАКОННЫХ</w:t>
      </w:r>
      <w:r w:rsidR="00EC59A1">
        <w:rPr>
          <w:b/>
          <w:sz w:val="26"/>
          <w:szCs w:val="26"/>
        </w:rPr>
        <w:t xml:space="preserve"> </w:t>
      </w:r>
      <w:r>
        <w:rPr>
          <w:b/>
          <w:sz w:val="26"/>
          <w:szCs w:val="26"/>
        </w:rPr>
        <w:t xml:space="preserve">ПРЕДСТАВИТЕЛЕЙ) ПЛАТЫ ЗА ПРИСМОТР И УХОД ЗА ДЕТЬМИ, ОСВАИВАЮЩИМИ ОБРАЗОВАТЕЛЬНЫЕ ПРОГРАММЫ ДОШКОЛЬНОГО ОБРАЗОВАНИЯ В МУНИЦИПАЛЬНЫХ УЧРЕЖДЕНИЯХ, ОСУЩЕСТВЛЯЮЩИХ ОБРАЗОВАТЕЛЬНУЮ ДЕЯТЕЛЬНОСТЬ НА ТЕРРИТОРИИ  МУНИЦИПАЛЬНОГО ОБРАЗОВАНИЯ «БАЛЕЗИНСКИЙ РАЙОН» </w:t>
      </w:r>
    </w:p>
    <w:p w:rsidR="00FC34E5" w:rsidRDefault="00FC34E5" w:rsidP="00FC34E5">
      <w:pPr>
        <w:ind w:firstLine="567"/>
        <w:jc w:val="center"/>
        <w:rPr>
          <w:b/>
        </w:rPr>
      </w:pPr>
    </w:p>
    <w:p w:rsidR="00FC34E5" w:rsidRDefault="00FC34E5" w:rsidP="00FC34E5">
      <w:pPr>
        <w:ind w:firstLine="567"/>
        <w:jc w:val="center"/>
        <w:rPr>
          <w:b/>
          <w:szCs w:val="24"/>
        </w:rPr>
      </w:pPr>
      <w:r>
        <w:rPr>
          <w:b/>
          <w:szCs w:val="24"/>
        </w:rPr>
        <w:t>1. Общие положения</w:t>
      </w:r>
    </w:p>
    <w:p w:rsidR="00FC34E5" w:rsidRDefault="00FC34E5" w:rsidP="00FC34E5">
      <w:pPr>
        <w:ind w:firstLine="567"/>
        <w:jc w:val="center"/>
        <w:rPr>
          <w:szCs w:val="24"/>
        </w:rPr>
      </w:pPr>
    </w:p>
    <w:p w:rsidR="00FC34E5" w:rsidRDefault="00FC34E5" w:rsidP="00FC34E5">
      <w:pPr>
        <w:ind w:firstLine="567"/>
        <w:jc w:val="both"/>
      </w:pPr>
      <w:r>
        <w:rPr>
          <w:szCs w:val="24"/>
        </w:rPr>
        <w:t xml:space="preserve">1.1. </w:t>
      </w:r>
      <w:proofErr w:type="gramStart"/>
      <w:r>
        <w:rPr>
          <w:szCs w:val="24"/>
        </w:rPr>
        <w:t xml:space="preserve">В соответствии с Конституцией Российской Федерации, Федеральным законом от 29.12.2012г. № 273-ФЗ «Об образовании в Российской Федерации», Федеральным законом от 06.10.2003г. № 131-ФЗ «Об общих принципах организации местного самоуправления в Российской Федерации», Законом Удмуртской Республики от 23.12.2004г. № 89-РЗ «Об адресной социальной защите населения в Удмуртской Республике», </w:t>
      </w:r>
      <w:r>
        <w:t>Законом Удмуртской Республики от 5 мая 2006 года № 13-РЗ «О мерах социальной поддержки</w:t>
      </w:r>
      <w:proofErr w:type="gramEnd"/>
      <w:r>
        <w:t xml:space="preserve"> </w:t>
      </w:r>
      <w:proofErr w:type="gramStart"/>
      <w:r>
        <w:t xml:space="preserve">многодетных семей», </w:t>
      </w:r>
      <w:hyperlink r:id="rId6" w:history="1">
        <w:r>
          <w:rPr>
            <w:rStyle w:val="a4"/>
            <w:rFonts w:eastAsia="Calibri"/>
            <w:color w:val="auto"/>
            <w:szCs w:val="24"/>
            <w:u w:val="none"/>
            <w:lang w:eastAsia="en-US"/>
          </w:rPr>
          <w:t>Закон</w:t>
        </w:r>
      </w:hyperlink>
      <w:r>
        <w:rPr>
          <w:rFonts w:eastAsia="Calibri"/>
          <w:szCs w:val="24"/>
          <w:lang w:eastAsia="en-US"/>
        </w:rPr>
        <w:t xml:space="preserve">ом Удмуртской Республики  от 15.09.2009г. № 65-РЗ «О наделении органов местного самоуправления отдельными государственными полномочиями Удмуртской Республики по выплате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w:t>
      </w:r>
      <w:r>
        <w:rPr>
          <w:szCs w:val="24"/>
        </w:rPr>
        <w:t>постановлением Правительства Удмуртской Республики от 16.05.2016 года № 199 «О некоторых</w:t>
      </w:r>
      <w:proofErr w:type="gramEnd"/>
      <w:r>
        <w:rPr>
          <w:szCs w:val="24"/>
        </w:rPr>
        <w:t xml:space="preserve"> </w:t>
      </w:r>
      <w:proofErr w:type="gramStart"/>
      <w:r>
        <w:rPr>
          <w:szCs w:val="24"/>
        </w:rPr>
        <w:t>вопросах, связанных с предоставлением мер социальной поддержки родителям (законным представителям), один или оба из которых являются инвалидами первой или второй группы и не имеют других доходов, кроме пенсии, по оплате за присмотр и уход за детьми, обучающимися в образовательных организациях, реализующих образовательную программу дошкольного образования»</w:t>
      </w:r>
      <w:r>
        <w:rPr>
          <w:sz w:val="26"/>
          <w:szCs w:val="26"/>
        </w:rPr>
        <w:t xml:space="preserve"> </w:t>
      </w:r>
      <w:r>
        <w:t>(вместе с  Порядком предоставления мер социальной поддержки родителям (законным представителям), один или оба из которых</w:t>
      </w:r>
      <w:proofErr w:type="gramEnd"/>
      <w:r>
        <w:t xml:space="preserve"> </w:t>
      </w:r>
      <w:proofErr w:type="gramStart"/>
      <w:r>
        <w:t xml:space="preserve">являются инвалидами первой или второй группы и не имеют других доходов, кроме пенсии, по освобождению от платы за присмотр и уход за детьми, обучающимися в образовательных организациях, реализующих образовательную программу дошкольного образования и Правилами предоставления и расходования субвенций из бюджета Удмуртской Республики бюджетам муниципальных образований     </w:t>
      </w:r>
      <w:r>
        <w:lastRenderedPageBreak/>
        <w:t>в Удмуртской Республике на осуществление отдельных государственных полномочий по предоставлению мер социальной поддержки по освобождению</w:t>
      </w:r>
      <w:proofErr w:type="gramEnd"/>
      <w:r>
        <w:t xml:space="preserve"> родителей (законных представителей), если один или </w:t>
      </w:r>
      <w:proofErr w:type="gramStart"/>
      <w:r>
        <w:t>оба</w:t>
      </w:r>
      <w:proofErr w:type="gramEnd"/>
      <w:r>
        <w:t xml:space="preserve">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и регламентирует порядок установления, взимания, начисления и зачисления родительской платы за присмотр и уход за детьми, </w:t>
      </w:r>
      <w:proofErr w:type="gramStart"/>
      <w:r>
        <w:t>осваивающими</w:t>
      </w:r>
      <w:proofErr w:type="gramEnd"/>
      <w:r>
        <w:t xml:space="preserve"> общеобразовательные программы дошкольного образования в муниципальных учреждениях, осуществляющих образовательную деятельность на территории муниципального образования «Балезинский район».</w:t>
      </w:r>
    </w:p>
    <w:p w:rsidR="00FC34E5" w:rsidRDefault="00FC34E5" w:rsidP="00FC34E5">
      <w:pPr>
        <w:ind w:firstLine="567"/>
        <w:jc w:val="both"/>
      </w:pPr>
      <w:r>
        <w:t>1.2. Действие настоящего Положения распространяется на все муниципальные образовательные учреждения, реализующие образовательные программы дошкольного образования.</w:t>
      </w:r>
    </w:p>
    <w:p w:rsidR="00FC34E5" w:rsidRDefault="00FC34E5" w:rsidP="00FC34E5">
      <w:pPr>
        <w:ind w:firstLine="567"/>
        <w:jc w:val="both"/>
      </w:pPr>
      <w:r>
        <w:t>1.3. Целью настоящего Положения является создание необходимых условий для повышения качества образовательных услуг в муниципальных учреждениях, осуществляющих образовательную деятельность на территории муниципального образования «Балезинский район».</w:t>
      </w:r>
    </w:p>
    <w:p w:rsidR="00FC34E5" w:rsidRDefault="00FC34E5" w:rsidP="00FC34E5">
      <w:pPr>
        <w:ind w:firstLine="567"/>
        <w:jc w:val="both"/>
      </w:pPr>
      <w:r>
        <w:t>1.4. Родительская плата за присмотр и уход за детьми используется муниципальными  образовательными учреждениями  целевым образом и направлена на частичное возмещение затрат комплекса мер по организации питания и хозяйственно-бытового обслуживания детей, обеспечению соблюдения ими личной гигиены и режима дня.</w:t>
      </w:r>
    </w:p>
    <w:p w:rsidR="00FC34E5" w:rsidRDefault="00FC34E5" w:rsidP="00FC34E5">
      <w:pPr>
        <w:ind w:firstLine="567"/>
        <w:jc w:val="both"/>
      </w:pPr>
    </w:p>
    <w:p w:rsidR="00FC34E5" w:rsidRDefault="00FC34E5" w:rsidP="00FC34E5">
      <w:pPr>
        <w:ind w:firstLine="567"/>
        <w:jc w:val="center"/>
        <w:rPr>
          <w:b/>
        </w:rPr>
      </w:pPr>
      <w:r>
        <w:rPr>
          <w:b/>
        </w:rPr>
        <w:t>2. Установление размеров родительской платы</w:t>
      </w:r>
    </w:p>
    <w:p w:rsidR="00FC34E5" w:rsidRDefault="00FC34E5" w:rsidP="00FC34E5">
      <w:pPr>
        <w:ind w:firstLine="567"/>
        <w:jc w:val="center"/>
      </w:pPr>
    </w:p>
    <w:p w:rsidR="00FC34E5" w:rsidRDefault="00FC34E5" w:rsidP="00FC34E5">
      <w:pPr>
        <w:ind w:firstLine="567"/>
        <w:jc w:val="both"/>
      </w:pPr>
      <w:r>
        <w:t xml:space="preserve">2.1. </w:t>
      </w:r>
      <w:r>
        <w:rPr>
          <w:color w:val="000000"/>
        </w:rPr>
        <w:t>Плата, взимаемая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устанавливается как ежемесячная плата за  присмотр и уход за ребенком</w:t>
      </w:r>
      <w:r>
        <w:t xml:space="preserve"> в образовательном учреждении.</w:t>
      </w:r>
    </w:p>
    <w:p w:rsidR="00FC34E5" w:rsidRDefault="00FC34E5" w:rsidP="00FC34E5">
      <w:pPr>
        <w:shd w:val="clear" w:color="auto" w:fill="FFFFFF"/>
        <w:ind w:firstLine="567"/>
        <w:jc w:val="both"/>
        <w:rPr>
          <w:color w:val="000000"/>
        </w:rPr>
      </w:pPr>
      <w:r>
        <w:t xml:space="preserve">2.2. </w:t>
      </w:r>
      <w:r>
        <w:rPr>
          <w:color w:val="000000"/>
        </w:rPr>
        <w:t>Размер родительской платы определяется исходя из расходов за присмотр и уход за ребенком в образовательном учреждении,</w:t>
      </w:r>
      <w:r>
        <w:t xml:space="preserve"> реализующем образовательную программу дошкольного образования</w:t>
      </w:r>
      <w:r>
        <w:rPr>
          <w:color w:val="000000"/>
        </w:rPr>
        <w:t xml:space="preserve">, в соответствии с действующим законодательством. </w:t>
      </w:r>
    </w:p>
    <w:p w:rsidR="00FC34E5" w:rsidRDefault="00FC34E5" w:rsidP="00FC34E5">
      <w:pPr>
        <w:shd w:val="clear" w:color="auto" w:fill="FFFFFF"/>
        <w:ind w:firstLine="567"/>
        <w:jc w:val="both"/>
        <w:rPr>
          <w:color w:val="000000"/>
        </w:rPr>
      </w:pPr>
      <w:r>
        <w:rPr>
          <w:color w:val="000000"/>
        </w:rPr>
        <w:t>2.3. В перечень затрат, учитываемых при установлении родительской платы за присмотр и уход за ребенком, осваивающим образовательные программы дошкольного образования  в муниципальных  учреждениях, осуществляющих образовательную деятельность, включаются:</w:t>
      </w:r>
    </w:p>
    <w:p w:rsidR="00FC34E5" w:rsidRDefault="00FC34E5" w:rsidP="00FC34E5">
      <w:pPr>
        <w:ind w:firstLine="567"/>
        <w:jc w:val="both"/>
        <w:rPr>
          <w:color w:val="000000"/>
        </w:rPr>
      </w:pPr>
      <w:r>
        <w:rPr>
          <w:color w:val="000000"/>
        </w:rPr>
        <w:t>- затраты на организацию питания;</w:t>
      </w:r>
    </w:p>
    <w:p w:rsidR="00FC34E5" w:rsidRDefault="00FC34E5" w:rsidP="00FC34E5">
      <w:pPr>
        <w:ind w:firstLine="567"/>
        <w:jc w:val="both"/>
        <w:rPr>
          <w:color w:val="000000"/>
        </w:rPr>
      </w:pPr>
      <w:r>
        <w:rPr>
          <w:color w:val="000000"/>
        </w:rPr>
        <w:t>- затраты на организацию  хозяйственно – бытового обслуживания детей по обеспечению соблюдения ими личной гигиены и режима дня.</w:t>
      </w:r>
    </w:p>
    <w:p w:rsidR="00FC34E5" w:rsidRDefault="00FC34E5" w:rsidP="00FC34E5">
      <w:pPr>
        <w:ind w:firstLine="567"/>
        <w:jc w:val="both"/>
        <w:rPr>
          <w:color w:val="000000"/>
        </w:rPr>
      </w:pPr>
    </w:p>
    <w:p w:rsidR="00FC34E5" w:rsidRDefault="00FC34E5" w:rsidP="00FC34E5">
      <w:pPr>
        <w:shd w:val="clear" w:color="auto" w:fill="FFFFFF"/>
        <w:ind w:firstLine="567"/>
        <w:jc w:val="both"/>
        <w:rPr>
          <w:color w:val="000000"/>
        </w:rPr>
      </w:pPr>
      <w:r>
        <w:rPr>
          <w:color w:val="000000"/>
        </w:rPr>
        <w:lastRenderedPageBreak/>
        <w:t>2.4. В размер родительской платы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(зданий, сооружений) образовательных учреждений, реализующих образовательную программу дошкольного образования.</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2.5. Размер родительской платы за присмотр и уход за детьми устанавливается в соответствии с п. 2  ст. 65 Федерального закона от 29.12.2012 № 273-ФЗ  «Об образовании в Российской Федерации» учредителем организации, осуществляющей образовательную деятельность.</w:t>
      </w:r>
    </w:p>
    <w:p w:rsidR="00FC34E5" w:rsidRDefault="00FC34E5" w:rsidP="00FC34E5">
      <w:pPr>
        <w:ind w:firstLine="567"/>
        <w:jc w:val="both"/>
      </w:pPr>
      <w:r>
        <w:t>2.6. При увеличении затрат по присмотру и уходу за детьми</w:t>
      </w:r>
      <w:r>
        <w:rPr>
          <w:color w:val="000000"/>
        </w:rPr>
        <w:t>, размер родительской платы подлежит пересмотру, но не более 2-х раз в год,</w:t>
      </w:r>
      <w:r>
        <w:rPr>
          <w:szCs w:val="28"/>
        </w:rPr>
        <w:t xml:space="preserve"> о чём издаётся приказ Управления образования</w:t>
      </w:r>
      <w:r>
        <w:rPr>
          <w:color w:val="000000"/>
        </w:rPr>
        <w:t>.</w:t>
      </w:r>
    </w:p>
    <w:p w:rsidR="00FC34E5" w:rsidRDefault="00FC34E5" w:rsidP="00FC34E5">
      <w:pPr>
        <w:autoSpaceDE w:val="0"/>
        <w:autoSpaceDN w:val="0"/>
        <w:adjustRightInd w:val="0"/>
        <w:ind w:firstLine="567"/>
        <w:jc w:val="both"/>
      </w:pPr>
      <w:r>
        <w:t xml:space="preserve">2.7. Не взимается родительская плата за присмотр и уход </w:t>
      </w:r>
      <w:proofErr w:type="gramStart"/>
      <w:r>
        <w:t>за</w:t>
      </w:r>
      <w:proofErr w:type="gramEnd"/>
      <w:r>
        <w:t>:</w:t>
      </w:r>
    </w:p>
    <w:p w:rsidR="00FC34E5" w:rsidRDefault="00FC34E5" w:rsidP="00FC34E5">
      <w:pPr>
        <w:autoSpaceDE w:val="0"/>
        <w:autoSpaceDN w:val="0"/>
        <w:adjustRightInd w:val="0"/>
        <w:ind w:firstLine="567"/>
        <w:jc w:val="both"/>
      </w:pPr>
      <w:r>
        <w:t>а) детьми-инвалидами;</w:t>
      </w:r>
    </w:p>
    <w:p w:rsidR="00FC34E5" w:rsidRDefault="00FC34E5" w:rsidP="00FC34E5">
      <w:pPr>
        <w:autoSpaceDE w:val="0"/>
        <w:autoSpaceDN w:val="0"/>
        <w:adjustRightInd w:val="0"/>
        <w:ind w:firstLine="567"/>
        <w:jc w:val="both"/>
      </w:pPr>
      <w:r>
        <w:t>б) детьми-сиротами и детьми, оставшимися без попечения родителей;</w:t>
      </w:r>
    </w:p>
    <w:p w:rsidR="00FC34E5" w:rsidRDefault="00FC34E5" w:rsidP="00FC34E5">
      <w:pPr>
        <w:autoSpaceDE w:val="0"/>
        <w:autoSpaceDN w:val="0"/>
        <w:adjustRightInd w:val="0"/>
        <w:ind w:firstLine="567"/>
        <w:jc w:val="both"/>
      </w:pPr>
      <w:r>
        <w:t>в) детьми с туберкулезной интоксикацией.</w:t>
      </w:r>
    </w:p>
    <w:p w:rsidR="00FC34E5" w:rsidRDefault="00FC34E5" w:rsidP="00FC34E5">
      <w:pPr>
        <w:autoSpaceDE w:val="0"/>
        <w:autoSpaceDN w:val="0"/>
        <w:adjustRightInd w:val="0"/>
        <w:ind w:firstLine="567"/>
        <w:jc w:val="both"/>
      </w:pPr>
      <w:r>
        <w:t>2.8. В целях реализации мер, предусмотренных Законом Удмуртской Республики от 23.12.2004г. № 89-РЗ «Об адресной социальной защите населения в Удмуртской Республике», не взимается родительская плата за присмотр и уход за детьми, оба или один из родителей которых являются инвалидами первой или второй групп и не имеют других доходов, кроме пенсии.</w:t>
      </w:r>
    </w:p>
    <w:p w:rsidR="00FC34E5" w:rsidRDefault="00FC34E5" w:rsidP="00FC34E5">
      <w:pPr>
        <w:autoSpaceDE w:val="0"/>
        <w:autoSpaceDN w:val="0"/>
        <w:adjustRightInd w:val="0"/>
        <w:ind w:firstLine="567"/>
        <w:jc w:val="both"/>
        <w:rPr>
          <w:szCs w:val="28"/>
        </w:rPr>
      </w:pPr>
      <w:r>
        <w:t xml:space="preserve">2.9. </w:t>
      </w:r>
      <w:proofErr w:type="gramStart"/>
      <w:r>
        <w:t>В целях реализации мер, предусмотренных Законом Удмуртской Республики от 5 мая 2006 года № 13-РЗ «О мерах социальной поддержки многодетных семей» м</w:t>
      </w:r>
      <w:r>
        <w:rPr>
          <w:szCs w:val="28"/>
        </w:rPr>
        <w:t>ногодетным семьям со среднедушевым доходом, размер которого не превышает величину прожиточного минимума в Удмуртской Республике, предоставляется 50-процентная скидка от установленной родительской платы за присмотр и уход за детьми в муниципальных образовательных учреждениях, реализующих образовательную программу дошкольного образования.</w:t>
      </w:r>
      <w:proofErr w:type="gramEnd"/>
    </w:p>
    <w:p w:rsidR="00FC34E5" w:rsidRDefault="00FC34E5" w:rsidP="00FC34E5">
      <w:pPr>
        <w:autoSpaceDE w:val="0"/>
        <w:autoSpaceDN w:val="0"/>
        <w:adjustRightInd w:val="0"/>
        <w:jc w:val="both"/>
        <w:rPr>
          <w:sz w:val="20"/>
        </w:rPr>
      </w:pPr>
    </w:p>
    <w:p w:rsidR="00FC34E5" w:rsidRDefault="00FC34E5" w:rsidP="00FC34E5">
      <w:pPr>
        <w:autoSpaceDE w:val="0"/>
        <w:autoSpaceDN w:val="0"/>
        <w:adjustRightInd w:val="0"/>
        <w:ind w:firstLine="567"/>
        <w:jc w:val="center"/>
        <w:outlineLvl w:val="1"/>
        <w:rPr>
          <w:b/>
        </w:rPr>
      </w:pPr>
      <w:r>
        <w:rPr>
          <w:b/>
        </w:rPr>
        <w:t xml:space="preserve">3. </w:t>
      </w:r>
      <w:r w:rsidRPr="00B62906">
        <w:rPr>
          <w:b/>
        </w:rPr>
        <w:t xml:space="preserve">Порядок </w:t>
      </w:r>
      <w:r w:rsidR="00B62906" w:rsidRPr="00B62906">
        <w:rPr>
          <w:b/>
        </w:rPr>
        <w:t xml:space="preserve">начисления и </w:t>
      </w:r>
      <w:r w:rsidRPr="00B62906">
        <w:rPr>
          <w:b/>
        </w:rPr>
        <w:t>взимания</w:t>
      </w:r>
      <w:r>
        <w:rPr>
          <w:b/>
        </w:rPr>
        <w:t xml:space="preserve"> родительской платы</w:t>
      </w:r>
    </w:p>
    <w:p w:rsidR="00FC34E5" w:rsidRDefault="00FC34E5" w:rsidP="00FC34E5">
      <w:pPr>
        <w:autoSpaceDE w:val="0"/>
        <w:autoSpaceDN w:val="0"/>
        <w:adjustRightInd w:val="0"/>
        <w:ind w:firstLine="567"/>
        <w:jc w:val="center"/>
        <w:outlineLvl w:val="1"/>
        <w:rPr>
          <w:b/>
        </w:rPr>
      </w:pPr>
    </w:p>
    <w:p w:rsidR="00FC34E5" w:rsidRDefault="00FC34E5" w:rsidP="00FC34E5">
      <w:pPr>
        <w:autoSpaceDE w:val="0"/>
        <w:autoSpaceDN w:val="0"/>
        <w:adjustRightInd w:val="0"/>
        <w:ind w:firstLine="567"/>
        <w:jc w:val="both"/>
      </w:pPr>
      <w:r>
        <w:t xml:space="preserve">3.1. </w:t>
      </w:r>
      <w:r>
        <w:rPr>
          <w:color w:val="000000"/>
        </w:rPr>
        <w:t xml:space="preserve">Плата, взимаемая с родителей (законных представителей) за присмотр и уход за детьми  </w:t>
      </w:r>
      <w:r>
        <w:t>в муниципальных образовательных учреждениях, реализующих образовательные программы дошкольного образования, взимается на основании договора между образовательным учреждением и родителями (законными представителями) ребенка.</w:t>
      </w:r>
    </w:p>
    <w:p w:rsidR="00FC34E5" w:rsidRDefault="00FC34E5" w:rsidP="00FC34E5">
      <w:pPr>
        <w:autoSpaceDE w:val="0"/>
        <w:autoSpaceDN w:val="0"/>
        <w:adjustRightInd w:val="0"/>
        <w:ind w:firstLine="567"/>
        <w:jc w:val="both"/>
        <w:rPr>
          <w:szCs w:val="28"/>
        </w:rPr>
      </w:pPr>
      <w:r>
        <w:t xml:space="preserve">3.2. Начисление родительской платы за </w:t>
      </w:r>
      <w:r>
        <w:rPr>
          <w:color w:val="000000"/>
        </w:rPr>
        <w:t>присмотр и уход за детьми</w:t>
      </w:r>
      <w:r>
        <w:t xml:space="preserve"> производится Муниципальным казённым учреждением </w:t>
      </w:r>
      <w:r>
        <w:rPr>
          <w:szCs w:val="28"/>
        </w:rPr>
        <w:t xml:space="preserve">«Централизованная бухгалтерия учреждений образования муниципального образования «Балезинский район» в течение 10 дней текущего месяца согласно </w:t>
      </w:r>
      <w:r>
        <w:t xml:space="preserve">календарному графику работы образовательного учреждения и </w:t>
      </w:r>
      <w:r>
        <w:rPr>
          <w:szCs w:val="28"/>
        </w:rPr>
        <w:t>табелям учёта посещаемости детей за предыдущий месяц.</w:t>
      </w:r>
    </w:p>
    <w:p w:rsidR="00FC34E5" w:rsidRDefault="00FC34E5" w:rsidP="00FC34E5">
      <w:pPr>
        <w:autoSpaceDE w:val="0"/>
        <w:autoSpaceDN w:val="0"/>
        <w:adjustRightInd w:val="0"/>
        <w:ind w:firstLine="540"/>
        <w:jc w:val="both"/>
        <w:rPr>
          <w:szCs w:val="28"/>
        </w:rPr>
      </w:pPr>
      <w:r>
        <w:lastRenderedPageBreak/>
        <w:t xml:space="preserve">3.3. </w:t>
      </w:r>
      <w:r>
        <w:rPr>
          <w:color w:val="99CC00"/>
        </w:rPr>
        <w:t xml:space="preserve"> </w:t>
      </w:r>
      <w:r>
        <w:t xml:space="preserve">Родительская плата </w:t>
      </w:r>
      <w:r>
        <w:rPr>
          <w:color w:val="000000"/>
        </w:rPr>
        <w:t>за присмотр и уход за детьми</w:t>
      </w:r>
      <w:r>
        <w:t xml:space="preserve"> в  образовательном учреждении взимается авансовым платежом на текущий календарный месяц не позднее 25 числа.</w:t>
      </w:r>
      <w:r>
        <w:rPr>
          <w:szCs w:val="28"/>
        </w:rPr>
        <w:t xml:space="preserve"> </w:t>
      </w:r>
    </w:p>
    <w:p w:rsidR="00FC34E5" w:rsidRDefault="00FC34E5" w:rsidP="00FC34E5">
      <w:pPr>
        <w:autoSpaceDE w:val="0"/>
        <w:autoSpaceDN w:val="0"/>
        <w:adjustRightInd w:val="0"/>
        <w:ind w:firstLine="540"/>
        <w:jc w:val="both"/>
        <w:rPr>
          <w:szCs w:val="28"/>
        </w:rPr>
      </w:pPr>
      <w:r>
        <w:rPr>
          <w:szCs w:val="28"/>
        </w:rPr>
        <w:t>3.4. Родительская плата вносится родителями (законными представителями) ребенка самостоятельно через кредитные организации (банки), почтовые отделения, посредством Он-</w:t>
      </w:r>
      <w:proofErr w:type="spellStart"/>
      <w:r>
        <w:rPr>
          <w:szCs w:val="28"/>
        </w:rPr>
        <w:t>Лайн</w:t>
      </w:r>
      <w:proofErr w:type="spellEnd"/>
      <w:r>
        <w:rPr>
          <w:szCs w:val="28"/>
        </w:rPr>
        <w:t xml:space="preserve"> платежей в сети «Интернет» и зачисляется на лицевой счет соответствующего образовательного учреждения.</w:t>
      </w:r>
    </w:p>
    <w:p w:rsidR="00FC34E5" w:rsidRDefault="00FC34E5" w:rsidP="00FC34E5">
      <w:pPr>
        <w:autoSpaceDE w:val="0"/>
        <w:autoSpaceDN w:val="0"/>
        <w:adjustRightInd w:val="0"/>
        <w:ind w:firstLine="540"/>
        <w:jc w:val="both"/>
        <w:rPr>
          <w:szCs w:val="28"/>
        </w:rPr>
      </w:pPr>
      <w:r>
        <w:t xml:space="preserve">3.5. В случае невнесения в установленный срок родительской платы, а также задолженности по родительской плате, к родителям (законным представителям) применяются меры ответственности, определенные законодательством Российской Федерации и договором об оказании соответствующих услуг между родителями (законными представителями) ребенка и образовательным учреждением. </w:t>
      </w:r>
    </w:p>
    <w:p w:rsidR="00FC34E5" w:rsidRDefault="00FC34E5" w:rsidP="00FC34E5">
      <w:pPr>
        <w:autoSpaceDE w:val="0"/>
        <w:autoSpaceDN w:val="0"/>
        <w:adjustRightInd w:val="0"/>
        <w:ind w:firstLine="567"/>
        <w:jc w:val="both"/>
      </w:pPr>
      <w:r>
        <w:t xml:space="preserve">3.6. </w:t>
      </w:r>
      <w:proofErr w:type="gramStart"/>
      <w:r>
        <w:t>В случае выбытия ребенка из образовательного учреждения, реализующего образовательную программу дошкольного образования, возврат родительской платы (ее части) родителям (законным представителям) производится на основании письменного заявления родителя (законного представителя) и приказа руководителя учреждения об отчислении ребенка посредством перечисления средств с лицевых счетов учреждения на лицевые счета родителей (законных представителей), открытых в кредитных организациях, расположенных на территории РФ.</w:t>
      </w:r>
      <w:proofErr w:type="gramEnd"/>
    </w:p>
    <w:p w:rsidR="00920BDB" w:rsidRPr="00920BDB" w:rsidRDefault="00920BDB" w:rsidP="00920BDB">
      <w:pPr>
        <w:ind w:firstLine="709"/>
        <w:jc w:val="both"/>
        <w:rPr>
          <w:szCs w:val="28"/>
        </w:rPr>
      </w:pPr>
      <w:r w:rsidRPr="00920BDB">
        <w:rPr>
          <w:szCs w:val="28"/>
        </w:rPr>
        <w:t>«3.7. Родительская плата не взимается за период непосещения воспитанником образовательной организации в следующих случаях:</w:t>
      </w:r>
    </w:p>
    <w:p w:rsidR="00920BDB" w:rsidRPr="00920BDB" w:rsidRDefault="00920BDB" w:rsidP="00920BDB">
      <w:pPr>
        <w:ind w:firstLine="709"/>
        <w:jc w:val="both"/>
        <w:rPr>
          <w:szCs w:val="28"/>
        </w:rPr>
      </w:pPr>
      <w:r w:rsidRPr="00920BDB">
        <w:rPr>
          <w:szCs w:val="28"/>
        </w:rPr>
        <w:t>- по болезни ребенка или пребывания его на санаторно-курортном лечении;</w:t>
      </w:r>
    </w:p>
    <w:p w:rsidR="00920BDB" w:rsidRPr="00920BDB" w:rsidRDefault="00920BDB" w:rsidP="00920BDB">
      <w:pPr>
        <w:ind w:firstLine="709"/>
        <w:jc w:val="both"/>
        <w:rPr>
          <w:szCs w:val="28"/>
        </w:rPr>
      </w:pPr>
      <w:r w:rsidRPr="00920BDB">
        <w:rPr>
          <w:szCs w:val="28"/>
        </w:rPr>
        <w:t>- в течение оздоровительного периода, но не более 30 календарных дней;</w:t>
      </w:r>
    </w:p>
    <w:p w:rsidR="00920BDB" w:rsidRPr="00920BDB" w:rsidRDefault="00920BDB" w:rsidP="00920BDB">
      <w:pPr>
        <w:ind w:firstLine="709"/>
        <w:jc w:val="both"/>
        <w:rPr>
          <w:szCs w:val="28"/>
        </w:rPr>
      </w:pPr>
      <w:r w:rsidRPr="00920BDB">
        <w:rPr>
          <w:szCs w:val="28"/>
        </w:rPr>
        <w:t>- период ежегодного отпуска родителей (законных представителей), но не более 30 календарных дней;</w:t>
      </w:r>
    </w:p>
    <w:p w:rsidR="00920BDB" w:rsidRPr="00920BDB" w:rsidRDefault="00920BDB" w:rsidP="00920BDB">
      <w:pPr>
        <w:ind w:firstLine="709"/>
        <w:jc w:val="both"/>
        <w:rPr>
          <w:szCs w:val="28"/>
        </w:rPr>
      </w:pPr>
      <w:r w:rsidRPr="00920BDB">
        <w:rPr>
          <w:szCs w:val="28"/>
        </w:rPr>
        <w:t>- в связи с длительным домашним режимом (дооперационным, реабилитационным, после перенесенного заболевания);</w:t>
      </w:r>
    </w:p>
    <w:p w:rsidR="00920BDB" w:rsidRPr="00920BDB" w:rsidRDefault="00920BDB" w:rsidP="00920BDB">
      <w:pPr>
        <w:ind w:firstLine="709"/>
        <w:jc w:val="both"/>
        <w:rPr>
          <w:szCs w:val="28"/>
        </w:rPr>
      </w:pPr>
      <w:r w:rsidRPr="00920BDB">
        <w:rPr>
          <w:szCs w:val="28"/>
        </w:rPr>
        <w:t>- по причине карантинных мероприятий в образовательные организации;</w:t>
      </w:r>
    </w:p>
    <w:p w:rsidR="00920BDB" w:rsidRPr="00920BDB" w:rsidRDefault="00920BDB" w:rsidP="00920BDB">
      <w:pPr>
        <w:ind w:firstLine="709"/>
        <w:jc w:val="both"/>
        <w:rPr>
          <w:szCs w:val="28"/>
        </w:rPr>
      </w:pPr>
      <w:r w:rsidRPr="00920BDB">
        <w:rPr>
          <w:szCs w:val="28"/>
        </w:rPr>
        <w:t>- в период приостановления деятельности образовательной организации в связи с ремонтными или аварийными работами (в случае, если ребенок не переведен временно в другую муниципальную дошкольную организацию);</w:t>
      </w:r>
    </w:p>
    <w:p w:rsidR="00920BDB" w:rsidRPr="00920BDB" w:rsidRDefault="00920BDB" w:rsidP="00920BDB">
      <w:pPr>
        <w:ind w:firstLine="709"/>
        <w:jc w:val="both"/>
        <w:rPr>
          <w:szCs w:val="28"/>
        </w:rPr>
      </w:pPr>
      <w:r w:rsidRPr="00920BDB">
        <w:rPr>
          <w:szCs w:val="28"/>
        </w:rPr>
        <w:t>- закрытие муниципальной дошкольной организации в случае возникновения чрезвычайных ситуаций (в случае, если ребенок не переведен временно в другую муниципальную дошкольную организацию);</w:t>
      </w:r>
    </w:p>
    <w:p w:rsidR="00920BDB" w:rsidRPr="00920BDB" w:rsidRDefault="00920BDB" w:rsidP="00920BDB">
      <w:pPr>
        <w:ind w:firstLine="709"/>
        <w:jc w:val="both"/>
        <w:rPr>
          <w:szCs w:val="28"/>
        </w:rPr>
      </w:pPr>
      <w:r w:rsidRPr="00920BDB">
        <w:rPr>
          <w:szCs w:val="28"/>
        </w:rPr>
        <w:t>- выходные, праздничные дни;</w:t>
      </w:r>
    </w:p>
    <w:p w:rsidR="00920BDB" w:rsidRPr="00920BDB" w:rsidRDefault="00920BDB" w:rsidP="00920BDB">
      <w:pPr>
        <w:ind w:firstLine="709"/>
        <w:jc w:val="both"/>
        <w:rPr>
          <w:szCs w:val="28"/>
        </w:rPr>
      </w:pPr>
      <w:r w:rsidRPr="00920BDB">
        <w:rPr>
          <w:szCs w:val="28"/>
        </w:rPr>
        <w:t xml:space="preserve">- по иным причинам по заявлению родителей (законных представителей), но не более 3 календарных дней в течение недели. </w:t>
      </w:r>
    </w:p>
    <w:p w:rsidR="00920BDB" w:rsidRPr="00920BDB" w:rsidRDefault="00920BDB" w:rsidP="00920BDB">
      <w:pPr>
        <w:ind w:firstLine="709"/>
        <w:jc w:val="both"/>
        <w:rPr>
          <w:szCs w:val="28"/>
        </w:rPr>
      </w:pPr>
      <w:r w:rsidRPr="00920BDB">
        <w:rPr>
          <w:szCs w:val="28"/>
        </w:rPr>
        <w:lastRenderedPageBreak/>
        <w:t xml:space="preserve">В случае отсутствия воспитанника в образовательной организации без уважительных причин, родительская плата не пересчитывается и взимается в полном объеме. </w:t>
      </w:r>
    </w:p>
    <w:p w:rsidR="00920BDB" w:rsidRPr="00920BDB" w:rsidRDefault="00920BDB" w:rsidP="00920BDB">
      <w:pPr>
        <w:ind w:firstLine="709"/>
        <w:jc w:val="both"/>
        <w:rPr>
          <w:szCs w:val="28"/>
        </w:rPr>
      </w:pPr>
      <w:proofErr w:type="gramStart"/>
      <w:r w:rsidRPr="00920BDB">
        <w:rPr>
          <w:szCs w:val="28"/>
        </w:rPr>
        <w:t>Перерасчет производится на основании подтверждающих документов (справка лечебного учреждения, копия санаторной путевки (курсовки либо иных подтверждающих документов или копия документов) или заявление родителей (законных представителей).</w:t>
      </w:r>
      <w:proofErr w:type="gramEnd"/>
    </w:p>
    <w:p w:rsidR="00920BDB" w:rsidRPr="00920BDB" w:rsidRDefault="00920BDB" w:rsidP="00920BDB">
      <w:pPr>
        <w:ind w:firstLine="709"/>
        <w:jc w:val="both"/>
        <w:rPr>
          <w:szCs w:val="28"/>
        </w:rPr>
      </w:pPr>
      <w:r w:rsidRPr="00920BDB">
        <w:rPr>
          <w:szCs w:val="28"/>
        </w:rPr>
        <w:t>3.8. Родительская плата не взимается при посещении ребенком муниципальной дошкольной организации до 3 часов в день при условии, что питание ребенку не предоставляется.</w:t>
      </w:r>
    </w:p>
    <w:p w:rsidR="003D44CA" w:rsidRDefault="003D44CA" w:rsidP="00FC34E5">
      <w:pPr>
        <w:autoSpaceDE w:val="0"/>
        <w:autoSpaceDN w:val="0"/>
        <w:adjustRightInd w:val="0"/>
        <w:ind w:firstLine="567"/>
        <w:jc w:val="center"/>
        <w:rPr>
          <w:b/>
        </w:rPr>
      </w:pPr>
    </w:p>
    <w:p w:rsidR="00FC34E5" w:rsidRDefault="00FC34E5" w:rsidP="00FC34E5">
      <w:pPr>
        <w:autoSpaceDE w:val="0"/>
        <w:autoSpaceDN w:val="0"/>
        <w:adjustRightInd w:val="0"/>
        <w:ind w:firstLine="567"/>
        <w:jc w:val="center"/>
        <w:rPr>
          <w:b/>
        </w:rPr>
      </w:pPr>
      <w:r>
        <w:rPr>
          <w:b/>
        </w:rPr>
        <w:t>4. Предоставление компенсации части родительской платы</w:t>
      </w:r>
    </w:p>
    <w:p w:rsidR="00FC34E5" w:rsidRDefault="00FC34E5" w:rsidP="00FC34E5">
      <w:pPr>
        <w:autoSpaceDE w:val="0"/>
        <w:autoSpaceDN w:val="0"/>
        <w:adjustRightInd w:val="0"/>
        <w:ind w:firstLine="567"/>
        <w:jc w:val="center"/>
        <w:rPr>
          <w:b/>
        </w:rPr>
      </w:pPr>
    </w:p>
    <w:p w:rsidR="00FC34E5" w:rsidRDefault="00FC34E5" w:rsidP="00FC34E5">
      <w:pPr>
        <w:autoSpaceDE w:val="0"/>
        <w:autoSpaceDN w:val="0"/>
        <w:adjustRightInd w:val="0"/>
        <w:ind w:firstLine="567"/>
        <w:jc w:val="both"/>
      </w:pPr>
      <w:r>
        <w:t>4.1. 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 родителям (законным представителям) выплачивается компенсация части родительской платы.</w:t>
      </w:r>
    </w:p>
    <w:p w:rsidR="00FC34E5" w:rsidRDefault="00FC34E5" w:rsidP="00FC34E5">
      <w:pPr>
        <w:autoSpaceDE w:val="0"/>
        <w:autoSpaceDN w:val="0"/>
        <w:adjustRightInd w:val="0"/>
        <w:ind w:firstLine="567"/>
        <w:jc w:val="both"/>
      </w:pPr>
      <w:r>
        <w:t>4.2. Право на компенсацию части родительской платы предоставляется одному из родителей (законных представителей), вносящему в соответствии с договором  родительскую плату.</w:t>
      </w:r>
    </w:p>
    <w:p w:rsidR="00FC34E5" w:rsidRDefault="00FC34E5" w:rsidP="00FC34E5">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 xml:space="preserve">Компенсация выплачивается родителям (законным представителям) на первого ребенка в размере двадцать процентов, на второго ребенка - в размере пятьдесят процентов, на третьего ребенка и последующих детей - в размере семьдесят процентов среднего </w:t>
      </w:r>
      <w:hyperlink r:id="rId7" w:history="1">
        <w:r>
          <w:rPr>
            <w:rStyle w:val="a4"/>
            <w:rFonts w:ascii="Times New Roman" w:hAnsi="Times New Roman" w:cs="Times New Roman"/>
            <w:color w:val="auto"/>
            <w:sz w:val="28"/>
            <w:szCs w:val="28"/>
            <w:u w:val="none"/>
          </w:rPr>
          <w:t>размера</w:t>
        </w:r>
      </w:hyperlink>
      <w:r>
        <w:rPr>
          <w:rFonts w:ascii="Times New Roman" w:hAnsi="Times New Roman" w:cs="Times New Roman"/>
          <w:sz w:val="28"/>
          <w:szCs w:val="28"/>
        </w:rPr>
        <w:t xml:space="preserve">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установленной</w:t>
      </w:r>
      <w:proofErr w:type="gramEnd"/>
      <w:r>
        <w:rPr>
          <w:rFonts w:ascii="Times New Roman" w:hAnsi="Times New Roman" w:cs="Times New Roman"/>
          <w:sz w:val="28"/>
          <w:szCs w:val="28"/>
        </w:rPr>
        <w:t xml:space="preserve"> Правительством Удмуртской Республики.</w:t>
      </w:r>
    </w:p>
    <w:p w:rsidR="00FC34E5" w:rsidRDefault="00FC34E5" w:rsidP="00FC34E5">
      <w:pPr>
        <w:autoSpaceDE w:val="0"/>
        <w:autoSpaceDN w:val="0"/>
        <w:adjustRightInd w:val="0"/>
        <w:ind w:firstLine="567"/>
        <w:jc w:val="both"/>
      </w:pPr>
      <w:r>
        <w:t>4.4. Компенсация производится путем перечисления соответствующей части внесенной родительской платы на счет, открытый на имя родителя (законного представителя) в кредитной организации, расположенной на территории Российской Федерации, не позднее 30 числа месяца, следующего за истекшим кварталом.</w:t>
      </w:r>
    </w:p>
    <w:p w:rsidR="00FC34E5" w:rsidRDefault="00FC34E5" w:rsidP="00FC34E5">
      <w:pPr>
        <w:autoSpaceDE w:val="0"/>
        <w:autoSpaceDN w:val="0"/>
        <w:adjustRightInd w:val="0"/>
        <w:ind w:firstLine="567"/>
        <w:jc w:val="both"/>
      </w:pPr>
      <w:r>
        <w:t>4.5. Для получения компенсации, родитель (законный представитель) вносящий родительскую плату,  подает в образовательное учреждение документы в соответствии с утвержденным Порядком (приложение 2).</w:t>
      </w:r>
    </w:p>
    <w:p w:rsidR="00FC34E5" w:rsidRDefault="00FC34E5" w:rsidP="00FC34E5">
      <w:pPr>
        <w:autoSpaceDE w:val="0"/>
        <w:autoSpaceDN w:val="0"/>
        <w:adjustRightInd w:val="0"/>
        <w:ind w:firstLine="567"/>
        <w:jc w:val="both"/>
      </w:pPr>
      <w:r>
        <w:t>4.6. Компенсация части родительской платы не устанавливается в случаях, если в соответствии с федеральными, региональными, муниципальными нормативными правовыми актами родители (законные представители) полностью освобождаются от родительской платы.</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4.7. Компенсация назначается с месяца подачи родителем (законным представителем) документов, указанных в Порядке (приложение 2), и выплачивается с месяца внесения родителем (законным представителем) </w:t>
      </w:r>
      <w:r>
        <w:rPr>
          <w:rFonts w:ascii="Times New Roman" w:hAnsi="Times New Roman" w:cs="Times New Roman"/>
          <w:sz w:val="28"/>
          <w:szCs w:val="28"/>
        </w:rPr>
        <w:lastRenderedPageBreak/>
        <w:t>платы (части платы) за присмотр и уход за ребенком в соответствующем образовательном учреждении.</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Компенсация начисляется и выплачивается с учетом дней посещения ребенком образовательного учреждения в истекшем периоде (квартале).</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Компенсация начисляется и выплачивается за весь прошедший период посещения ребенком соответствующего образовательного учреждения, за который внесена плата, но не более чем за 3 года с месяца возникновения права на получение компенсации.</w:t>
      </w:r>
    </w:p>
    <w:p w:rsidR="00FC34E5" w:rsidRDefault="00FC34E5" w:rsidP="00FC34E5">
      <w:pPr>
        <w:autoSpaceDE w:val="0"/>
        <w:autoSpaceDN w:val="0"/>
        <w:adjustRightInd w:val="0"/>
        <w:ind w:firstLine="567"/>
        <w:jc w:val="center"/>
        <w:outlineLvl w:val="1"/>
      </w:pPr>
    </w:p>
    <w:p w:rsidR="00FC34E5" w:rsidRDefault="00FC34E5" w:rsidP="00FC34E5">
      <w:pPr>
        <w:autoSpaceDE w:val="0"/>
        <w:autoSpaceDN w:val="0"/>
        <w:adjustRightInd w:val="0"/>
        <w:ind w:firstLine="567"/>
        <w:jc w:val="center"/>
        <w:outlineLvl w:val="1"/>
        <w:rPr>
          <w:b/>
        </w:rPr>
      </w:pPr>
      <w:r>
        <w:rPr>
          <w:b/>
        </w:rPr>
        <w:t>5. Расходование средств родительской платы</w:t>
      </w:r>
    </w:p>
    <w:p w:rsidR="00FC34E5" w:rsidRDefault="00FC34E5" w:rsidP="00FC34E5">
      <w:pPr>
        <w:autoSpaceDE w:val="0"/>
        <w:autoSpaceDN w:val="0"/>
        <w:adjustRightInd w:val="0"/>
        <w:ind w:firstLine="567"/>
        <w:jc w:val="center"/>
        <w:outlineLvl w:val="1"/>
        <w:rPr>
          <w:b/>
        </w:rPr>
      </w:pPr>
    </w:p>
    <w:p w:rsidR="003D44CA" w:rsidRPr="003D44CA" w:rsidRDefault="003D44CA" w:rsidP="003D44CA">
      <w:pPr>
        <w:autoSpaceDE w:val="0"/>
        <w:autoSpaceDN w:val="0"/>
        <w:adjustRightInd w:val="0"/>
        <w:ind w:firstLine="567"/>
        <w:jc w:val="both"/>
      </w:pPr>
      <w:r w:rsidRPr="003D44CA">
        <w:rPr>
          <w:szCs w:val="28"/>
        </w:rPr>
        <w:t xml:space="preserve">5.1. </w:t>
      </w:r>
      <w:r w:rsidRPr="003D44CA">
        <w:t xml:space="preserve">Расходование средств родительской платы осуществляется в </w:t>
      </w:r>
      <w:proofErr w:type="gramStart"/>
      <w:r w:rsidRPr="003D44CA">
        <w:t>следующем</w:t>
      </w:r>
      <w:proofErr w:type="gramEnd"/>
      <w:r w:rsidRPr="003D44CA">
        <w:t xml:space="preserve"> порядке:</w:t>
      </w:r>
    </w:p>
    <w:p w:rsidR="003D44CA" w:rsidRPr="003D44CA" w:rsidRDefault="003D44CA" w:rsidP="003D44CA">
      <w:pPr>
        <w:autoSpaceDE w:val="0"/>
        <w:autoSpaceDN w:val="0"/>
        <w:adjustRightInd w:val="0"/>
        <w:ind w:firstLine="567"/>
        <w:jc w:val="both"/>
      </w:pPr>
      <w:r w:rsidRPr="003D44CA">
        <w:t>- на организацию питания;</w:t>
      </w:r>
    </w:p>
    <w:p w:rsidR="003D44CA" w:rsidRPr="003D44CA" w:rsidRDefault="003D44CA" w:rsidP="003D44CA">
      <w:pPr>
        <w:autoSpaceDE w:val="0"/>
        <w:autoSpaceDN w:val="0"/>
        <w:adjustRightInd w:val="0"/>
        <w:ind w:firstLine="567"/>
        <w:jc w:val="both"/>
      </w:pPr>
      <w:r w:rsidRPr="003D44CA">
        <w:t>- на организацию  хозяйственно – бытового обслуживания детей;</w:t>
      </w:r>
    </w:p>
    <w:p w:rsidR="003D44CA" w:rsidRPr="003D44CA" w:rsidRDefault="003D44CA" w:rsidP="003D44CA">
      <w:pPr>
        <w:autoSpaceDE w:val="0"/>
        <w:autoSpaceDN w:val="0"/>
        <w:adjustRightInd w:val="0"/>
        <w:ind w:firstLine="567"/>
        <w:jc w:val="both"/>
      </w:pPr>
      <w:r w:rsidRPr="003D44CA">
        <w:t>- на обеспечение соблюдения детьми личной гигиены и режима дня.</w:t>
      </w:r>
    </w:p>
    <w:p w:rsidR="003D44CA" w:rsidRDefault="003D44CA" w:rsidP="00FC34E5">
      <w:pPr>
        <w:autoSpaceDE w:val="0"/>
        <w:autoSpaceDN w:val="0"/>
        <w:adjustRightInd w:val="0"/>
        <w:ind w:firstLine="567"/>
        <w:jc w:val="both"/>
      </w:pPr>
      <w:r w:rsidRPr="003D44CA">
        <w:t>5.2. Не допускается р</w:t>
      </w:r>
      <w:r w:rsidRPr="003D44CA">
        <w:rPr>
          <w:color w:val="000000"/>
        </w:rPr>
        <w:t>асходование средств родительской платы</w:t>
      </w:r>
      <w:r w:rsidRPr="003D44CA">
        <w:rPr>
          <w:color w:val="FF0000"/>
        </w:rPr>
        <w:t xml:space="preserve"> </w:t>
      </w:r>
      <w:r w:rsidRPr="003D44CA">
        <w:t>на реализацию образовательной программы дошкольного образования, а также расходов на содержание недвижимого имущества муниципальных образовательных организаций, реализующих образовательную программу дошкольного образования</w:t>
      </w:r>
      <w:r>
        <w:t>.</w:t>
      </w:r>
    </w:p>
    <w:p w:rsidR="00FC34E5" w:rsidRDefault="00FC34E5" w:rsidP="00FC34E5">
      <w:pPr>
        <w:autoSpaceDE w:val="0"/>
        <w:autoSpaceDN w:val="0"/>
        <w:adjustRightInd w:val="0"/>
        <w:ind w:firstLine="567"/>
        <w:jc w:val="both"/>
      </w:pPr>
      <w:r>
        <w:t>5.3. Учет средств родительской платы возлагается на муниципальное учреждение «Централизованная бухгалтерия  учреждений  образования муниципального образования «Балезинский район» и ведется в соответствии с установленным порядком бухгалтерского учета в учреждениях и организациях, состоящих на бюджете.</w:t>
      </w:r>
    </w:p>
    <w:p w:rsidR="00FC34E5" w:rsidRDefault="00FC34E5" w:rsidP="00FC34E5">
      <w:pPr>
        <w:autoSpaceDE w:val="0"/>
        <w:autoSpaceDN w:val="0"/>
        <w:adjustRightInd w:val="0"/>
        <w:ind w:firstLine="567"/>
        <w:jc w:val="both"/>
        <w:rPr>
          <w:b/>
        </w:rPr>
      </w:pPr>
    </w:p>
    <w:p w:rsidR="00FC34E5" w:rsidRDefault="00FC34E5" w:rsidP="00FC34E5">
      <w:pPr>
        <w:shd w:val="clear" w:color="auto" w:fill="FFFFFF"/>
        <w:ind w:firstLine="567"/>
        <w:jc w:val="center"/>
        <w:rPr>
          <w:b/>
          <w:color w:val="000000"/>
        </w:rPr>
      </w:pPr>
      <w:r>
        <w:rPr>
          <w:b/>
          <w:color w:val="000000"/>
        </w:rPr>
        <w:t>6. Контроль поступления и расходования</w:t>
      </w:r>
    </w:p>
    <w:p w:rsidR="00FC34E5" w:rsidRDefault="00FC34E5" w:rsidP="00FC34E5">
      <w:pPr>
        <w:shd w:val="clear" w:color="auto" w:fill="FFFFFF"/>
        <w:ind w:firstLine="567"/>
        <w:jc w:val="center"/>
        <w:rPr>
          <w:b/>
        </w:rPr>
      </w:pPr>
      <w:r>
        <w:rPr>
          <w:b/>
          <w:color w:val="000000"/>
        </w:rPr>
        <w:t>средств</w:t>
      </w:r>
      <w:r>
        <w:rPr>
          <w:b/>
        </w:rPr>
        <w:t xml:space="preserve"> родительской платы</w:t>
      </w:r>
    </w:p>
    <w:p w:rsidR="00FC34E5" w:rsidRDefault="00FC34E5" w:rsidP="00FC34E5">
      <w:pPr>
        <w:shd w:val="clear" w:color="auto" w:fill="FFFFFF"/>
        <w:ind w:firstLine="567"/>
        <w:jc w:val="center"/>
        <w:rPr>
          <w:b/>
          <w:color w:val="000000"/>
        </w:rPr>
      </w:pPr>
    </w:p>
    <w:p w:rsidR="00FC34E5" w:rsidRDefault="00FC34E5" w:rsidP="00FC34E5">
      <w:pPr>
        <w:autoSpaceDE w:val="0"/>
        <w:autoSpaceDN w:val="0"/>
        <w:adjustRightInd w:val="0"/>
        <w:ind w:firstLine="567"/>
        <w:jc w:val="both"/>
      </w:pPr>
      <w:r>
        <w:t xml:space="preserve">6.1. Руководители образовательных  учреждений, реализующих образовательную программу дошкольного образования, осуществляют контроль и несут ответственность </w:t>
      </w:r>
      <w:r>
        <w:rPr>
          <w:color w:val="000000"/>
        </w:rPr>
        <w:t>за правильным и своевременным внесением родителями (законными представителями) родительской платы за присмотр и уход за детьми.</w:t>
      </w:r>
    </w:p>
    <w:p w:rsidR="00FC34E5" w:rsidRDefault="00FC34E5" w:rsidP="00FC34E5">
      <w:pPr>
        <w:autoSpaceDE w:val="0"/>
        <w:autoSpaceDN w:val="0"/>
        <w:adjustRightInd w:val="0"/>
        <w:ind w:firstLine="567"/>
        <w:jc w:val="both"/>
      </w:pPr>
      <w:r>
        <w:t xml:space="preserve">6.2. </w:t>
      </w:r>
      <w:proofErr w:type="gramStart"/>
      <w:r>
        <w:t>Контроль за целевым расходованием денежных средств, поступивших в качестве родительской платы, осуществляют руководитель образовательного  учреждения, реализующего образовательную программу дошкольного образования, и  руководитель муниципального учреждения «Централизованная бухгалтерия образовательных учреждений  муниципального образования «Балезинский район».</w:t>
      </w:r>
      <w:proofErr w:type="gramEnd"/>
    </w:p>
    <w:p w:rsidR="00FC34E5" w:rsidRDefault="00FC34E5" w:rsidP="00FC34E5">
      <w:pPr>
        <w:autoSpaceDE w:val="0"/>
        <w:autoSpaceDN w:val="0"/>
        <w:adjustRightInd w:val="0"/>
        <w:ind w:firstLine="567"/>
        <w:jc w:val="both"/>
      </w:pPr>
    </w:p>
    <w:p w:rsidR="00FC34E5" w:rsidRDefault="00FC34E5" w:rsidP="00FC34E5">
      <w:pPr>
        <w:ind w:firstLine="567"/>
        <w:jc w:val="center"/>
      </w:pPr>
      <w:r>
        <w:rPr>
          <w:sz w:val="20"/>
        </w:rPr>
        <w:t>___________________________________________________________________________________</w:t>
      </w:r>
    </w:p>
    <w:p w:rsidR="00FC34E5" w:rsidRDefault="00FC34E5" w:rsidP="00FC34E5">
      <w:pPr>
        <w:ind w:firstLine="567"/>
        <w:jc w:val="center"/>
      </w:pPr>
    </w:p>
    <w:p w:rsidR="00FC34E5" w:rsidRDefault="00FC34E5" w:rsidP="00FC34E5">
      <w:pPr>
        <w:ind w:firstLine="567"/>
        <w:jc w:val="center"/>
      </w:pPr>
    </w:p>
    <w:p w:rsidR="00FC34E5" w:rsidRPr="002D0ABF" w:rsidRDefault="00FC34E5" w:rsidP="002D0ABF">
      <w:pPr>
        <w:ind w:left="6237"/>
        <w:rPr>
          <w:sz w:val="20"/>
          <w:szCs w:val="22"/>
        </w:rPr>
      </w:pPr>
      <w:r w:rsidRPr="002D0ABF">
        <w:rPr>
          <w:sz w:val="20"/>
          <w:szCs w:val="22"/>
        </w:rPr>
        <w:lastRenderedPageBreak/>
        <w:t>Приложение 2</w:t>
      </w:r>
    </w:p>
    <w:p w:rsidR="00FC34E5" w:rsidRPr="002D0ABF" w:rsidRDefault="00FC34E5" w:rsidP="002D0ABF">
      <w:pPr>
        <w:ind w:left="6237"/>
        <w:rPr>
          <w:sz w:val="20"/>
          <w:szCs w:val="22"/>
        </w:rPr>
      </w:pPr>
      <w:r w:rsidRPr="002D0ABF">
        <w:rPr>
          <w:sz w:val="20"/>
          <w:szCs w:val="22"/>
        </w:rPr>
        <w:t>к постановлению Администрации</w:t>
      </w:r>
    </w:p>
    <w:p w:rsidR="00FC34E5" w:rsidRPr="002D0ABF" w:rsidRDefault="00FC34E5" w:rsidP="002D0ABF">
      <w:pPr>
        <w:ind w:left="6237"/>
        <w:rPr>
          <w:sz w:val="20"/>
          <w:szCs w:val="22"/>
        </w:rPr>
      </w:pPr>
      <w:r w:rsidRPr="002D0ABF">
        <w:rPr>
          <w:sz w:val="20"/>
          <w:szCs w:val="22"/>
        </w:rPr>
        <w:t>МО «Балезинский район»</w:t>
      </w:r>
    </w:p>
    <w:p w:rsidR="00FC34E5" w:rsidRPr="002D0ABF" w:rsidRDefault="00FC34E5" w:rsidP="002D0ABF">
      <w:pPr>
        <w:ind w:left="6237"/>
        <w:rPr>
          <w:sz w:val="20"/>
          <w:szCs w:val="22"/>
        </w:rPr>
      </w:pPr>
      <w:r w:rsidRPr="002D0ABF">
        <w:rPr>
          <w:sz w:val="20"/>
          <w:szCs w:val="22"/>
        </w:rPr>
        <w:t>от 13 ноября 2017 года № 1691</w:t>
      </w:r>
    </w:p>
    <w:p w:rsidR="00FC34E5" w:rsidRDefault="00FC34E5" w:rsidP="00FC34E5">
      <w:pPr>
        <w:ind w:firstLine="567"/>
        <w:jc w:val="right"/>
        <w:rPr>
          <w:sz w:val="22"/>
          <w:szCs w:val="22"/>
        </w:rPr>
      </w:pPr>
      <w:r>
        <w:rPr>
          <w:sz w:val="22"/>
          <w:szCs w:val="22"/>
        </w:rPr>
        <w:t xml:space="preserve"> </w:t>
      </w:r>
    </w:p>
    <w:p w:rsidR="00FC34E5" w:rsidRDefault="00FC34E5" w:rsidP="00FC34E5">
      <w:pPr>
        <w:pStyle w:val="ConsPlusNormal0"/>
        <w:ind w:firstLine="0"/>
        <w:jc w:val="right"/>
        <w:rPr>
          <w:rFonts w:ascii="Times New Roman" w:hAnsi="Times New Roman" w:cs="Times New Roman"/>
          <w:sz w:val="26"/>
          <w:szCs w:val="24"/>
        </w:rPr>
      </w:pPr>
    </w:p>
    <w:p w:rsidR="00FC34E5" w:rsidRDefault="00FC34E5" w:rsidP="00FC34E5">
      <w:pPr>
        <w:pStyle w:val="ConsPlusTitle"/>
        <w:widowControl/>
        <w:ind w:firstLine="567"/>
        <w:jc w:val="center"/>
      </w:pPr>
      <w:r>
        <w:t>ПОРЯДОК</w:t>
      </w:r>
    </w:p>
    <w:p w:rsidR="00FC34E5" w:rsidRDefault="00FC34E5" w:rsidP="00FC34E5">
      <w:pPr>
        <w:pStyle w:val="ConsPlusTitle"/>
        <w:widowControl/>
        <w:ind w:firstLine="567"/>
        <w:jc w:val="center"/>
      </w:pPr>
      <w:r>
        <w:t xml:space="preserve">ПРЕДСТАВЛЕНИЯ ДОКУМЕНТОВ </w:t>
      </w:r>
    </w:p>
    <w:p w:rsidR="00FC34E5" w:rsidRDefault="00FC34E5" w:rsidP="00FC34E5">
      <w:pPr>
        <w:pStyle w:val="ConsPlusTitle"/>
        <w:widowControl/>
        <w:ind w:firstLine="567"/>
        <w:jc w:val="center"/>
      </w:pPr>
      <w:r>
        <w:t xml:space="preserve">ДЛЯ ОСВОБОЖДЕНИЯ ОТ РОДИТЕЛЬСКОЙ ПЛАТЫ </w:t>
      </w:r>
    </w:p>
    <w:p w:rsidR="00FC34E5" w:rsidRDefault="00FC34E5" w:rsidP="00FC34E5">
      <w:pPr>
        <w:pStyle w:val="ConsPlusTitle"/>
        <w:widowControl/>
        <w:ind w:firstLine="567"/>
        <w:jc w:val="center"/>
      </w:pPr>
      <w:r>
        <w:t>ИЛИ  ПОЛУЧЕНИЯ КОМПЕНСАЦИИ ЧАСТИ РОДИТЕЛЬСКОЙ ПЛАТЫ</w:t>
      </w:r>
    </w:p>
    <w:p w:rsidR="00FC34E5" w:rsidRDefault="00FC34E5" w:rsidP="00FC34E5">
      <w:pPr>
        <w:autoSpaceDE w:val="0"/>
        <w:autoSpaceDN w:val="0"/>
        <w:adjustRightInd w:val="0"/>
        <w:ind w:firstLine="567"/>
        <w:jc w:val="both"/>
      </w:pPr>
    </w:p>
    <w:p w:rsidR="00FC34E5" w:rsidRDefault="00FC34E5" w:rsidP="00FC34E5">
      <w:pPr>
        <w:autoSpaceDE w:val="0"/>
        <w:autoSpaceDN w:val="0"/>
        <w:adjustRightInd w:val="0"/>
        <w:ind w:firstLine="567"/>
        <w:jc w:val="both"/>
      </w:pPr>
      <w:r>
        <w:t xml:space="preserve">Настоящий Порядок устанавливает правила представления документов для освобождения от платы </w:t>
      </w:r>
      <w:r>
        <w:rPr>
          <w:color w:val="000000"/>
        </w:rPr>
        <w:t>за присмотр и уход за детьми (родительской платы)</w:t>
      </w:r>
      <w:r>
        <w:t xml:space="preserve"> и получения компенсации части  такой платы.</w:t>
      </w:r>
    </w:p>
    <w:p w:rsidR="00FC34E5" w:rsidRDefault="00FC34E5" w:rsidP="00FC34E5">
      <w:pPr>
        <w:autoSpaceDE w:val="0"/>
        <w:autoSpaceDN w:val="0"/>
        <w:adjustRightInd w:val="0"/>
        <w:ind w:firstLine="567"/>
        <w:jc w:val="both"/>
      </w:pPr>
    </w:p>
    <w:p w:rsidR="00FC34E5" w:rsidRDefault="00FC34E5" w:rsidP="00FC34E5">
      <w:pPr>
        <w:pStyle w:val="a3"/>
        <w:numPr>
          <w:ilvl w:val="0"/>
          <w:numId w:val="1"/>
        </w:num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Порядок представления документов </w:t>
      </w:r>
    </w:p>
    <w:p w:rsidR="00FC34E5" w:rsidRDefault="00FC34E5" w:rsidP="00FC34E5">
      <w:pPr>
        <w:pStyle w:val="a3"/>
        <w:autoSpaceDE w:val="0"/>
        <w:autoSpaceDN w:val="0"/>
        <w:adjustRightInd w:val="0"/>
        <w:spacing w:line="240" w:lineRule="auto"/>
        <w:ind w:left="927"/>
        <w:jc w:val="center"/>
        <w:rPr>
          <w:rFonts w:ascii="Times New Roman" w:hAnsi="Times New Roman" w:cs="Times New Roman"/>
          <w:b/>
          <w:sz w:val="28"/>
          <w:szCs w:val="28"/>
        </w:rPr>
      </w:pPr>
      <w:r>
        <w:rPr>
          <w:rFonts w:ascii="Times New Roman" w:hAnsi="Times New Roman" w:cs="Times New Roman"/>
          <w:b/>
          <w:sz w:val="28"/>
          <w:szCs w:val="28"/>
        </w:rPr>
        <w:t>для освобождения от родительской платы</w:t>
      </w:r>
    </w:p>
    <w:p w:rsidR="00FC34E5" w:rsidRDefault="00FC34E5" w:rsidP="00FC34E5">
      <w:pPr>
        <w:pStyle w:val="a3"/>
        <w:autoSpaceDE w:val="0"/>
        <w:autoSpaceDN w:val="0"/>
        <w:adjustRightInd w:val="0"/>
        <w:spacing w:line="240" w:lineRule="auto"/>
        <w:ind w:left="927"/>
        <w:jc w:val="center"/>
        <w:rPr>
          <w:rFonts w:ascii="Times New Roman" w:hAnsi="Times New Roman" w:cs="Times New Roman"/>
          <w:b/>
          <w:sz w:val="28"/>
          <w:szCs w:val="28"/>
        </w:rPr>
      </w:pPr>
    </w:p>
    <w:p w:rsidR="00FC34E5" w:rsidRDefault="00FC34E5" w:rsidP="00FC34E5">
      <w:pPr>
        <w:autoSpaceDE w:val="0"/>
        <w:autoSpaceDN w:val="0"/>
        <w:adjustRightInd w:val="0"/>
        <w:ind w:firstLine="567"/>
        <w:jc w:val="both"/>
      </w:pPr>
      <w:r>
        <w:t xml:space="preserve">1.1. В соответствие с пунктом 3 статьи 65 Федерального закона от 29.12.2012г. № 273-ФЗ «Об образовании в Российской Федерации» не взимается родительская плата за присмотр и уход </w:t>
      </w:r>
      <w:proofErr w:type="gramStart"/>
      <w:r>
        <w:t>за</w:t>
      </w:r>
      <w:proofErr w:type="gramEnd"/>
      <w:r>
        <w:t>:</w:t>
      </w:r>
    </w:p>
    <w:p w:rsidR="00FC34E5" w:rsidRDefault="00FC34E5" w:rsidP="00FC34E5">
      <w:pPr>
        <w:autoSpaceDE w:val="0"/>
        <w:autoSpaceDN w:val="0"/>
        <w:adjustRightInd w:val="0"/>
        <w:ind w:firstLine="567"/>
        <w:jc w:val="both"/>
      </w:pPr>
      <w:r>
        <w:t>а) детьми-инвалидами;</w:t>
      </w:r>
    </w:p>
    <w:p w:rsidR="00FC34E5" w:rsidRDefault="00FC34E5" w:rsidP="00FC34E5">
      <w:pPr>
        <w:autoSpaceDE w:val="0"/>
        <w:autoSpaceDN w:val="0"/>
        <w:adjustRightInd w:val="0"/>
        <w:ind w:firstLine="567"/>
        <w:jc w:val="both"/>
      </w:pPr>
      <w:r>
        <w:t>б) детьми-сиротами и детьми, оставшимися без попечения родителей;</w:t>
      </w:r>
    </w:p>
    <w:p w:rsidR="00FC34E5" w:rsidRDefault="00FC34E5" w:rsidP="00FC34E5">
      <w:pPr>
        <w:autoSpaceDE w:val="0"/>
        <w:autoSpaceDN w:val="0"/>
        <w:adjustRightInd w:val="0"/>
        <w:ind w:firstLine="567"/>
        <w:jc w:val="both"/>
      </w:pPr>
      <w:r>
        <w:t>в) детьми с туберкулезной интоксикацией.</w:t>
      </w:r>
    </w:p>
    <w:p w:rsidR="00FC34E5" w:rsidRDefault="00FC34E5" w:rsidP="00FC34E5">
      <w:pPr>
        <w:autoSpaceDE w:val="0"/>
        <w:autoSpaceDN w:val="0"/>
        <w:adjustRightInd w:val="0"/>
        <w:ind w:firstLine="567"/>
        <w:jc w:val="both"/>
      </w:pPr>
      <w:r>
        <w:t xml:space="preserve">Для освобождения от платы </w:t>
      </w:r>
      <w:r>
        <w:rPr>
          <w:color w:val="000000"/>
        </w:rPr>
        <w:t>за присмотр и уход за детьми,</w:t>
      </w:r>
      <w:r>
        <w:t xml:space="preserve"> осваивающими  образовательные программы дошкольного образования в муниципальных учреждениях, родители (законные представители) представляют в образовательное учреждение следующие документы:</w:t>
      </w:r>
    </w:p>
    <w:p w:rsidR="00FC34E5" w:rsidRDefault="00FC34E5" w:rsidP="00FC34E5">
      <w:pPr>
        <w:autoSpaceDE w:val="0"/>
        <w:autoSpaceDN w:val="0"/>
        <w:adjustRightInd w:val="0"/>
        <w:ind w:firstLine="567"/>
        <w:jc w:val="both"/>
      </w:pPr>
      <w:r>
        <w:t>- заявление в письменной форме об освобождении от родительской платы;</w:t>
      </w:r>
    </w:p>
    <w:p w:rsidR="00FC34E5" w:rsidRDefault="00FC34E5" w:rsidP="00FC34E5">
      <w:pPr>
        <w:autoSpaceDE w:val="0"/>
        <w:autoSpaceDN w:val="0"/>
        <w:adjustRightInd w:val="0"/>
        <w:ind w:firstLine="567"/>
        <w:jc w:val="both"/>
      </w:pPr>
      <w:r>
        <w:t>- заключение лечебно-профилактического учреждения или документ, подтверждающий наличие инвалидности ребёнка (при обращении и по истечении срока действия предыдущего документа);</w:t>
      </w:r>
    </w:p>
    <w:p w:rsidR="00FC34E5" w:rsidRDefault="00FC34E5" w:rsidP="00FC34E5">
      <w:pPr>
        <w:autoSpaceDE w:val="0"/>
        <w:autoSpaceDN w:val="0"/>
        <w:adjustRightInd w:val="0"/>
        <w:ind w:firstLine="567"/>
        <w:jc w:val="both"/>
      </w:pPr>
      <w:r>
        <w:t>- заключение лечебно-профилактического учреждения для детей с ранними проявлениями туберкулезной инфекции, с малыми и затихающими формами туберкулеза (при обращении и по истечении срока действия предыдущего документа);</w:t>
      </w:r>
    </w:p>
    <w:p w:rsidR="00FC34E5" w:rsidRDefault="00FC34E5" w:rsidP="00FC34E5">
      <w:pPr>
        <w:autoSpaceDE w:val="0"/>
        <w:autoSpaceDN w:val="0"/>
        <w:adjustRightInd w:val="0"/>
        <w:ind w:firstLine="567"/>
        <w:jc w:val="both"/>
      </w:pPr>
      <w:r>
        <w:t>- справку о составе семьи.</w:t>
      </w:r>
    </w:p>
    <w:p w:rsidR="00FC34E5" w:rsidRDefault="00FC34E5" w:rsidP="00FC34E5">
      <w:pPr>
        <w:autoSpaceDE w:val="0"/>
        <w:autoSpaceDN w:val="0"/>
        <w:adjustRightInd w:val="0"/>
        <w:ind w:firstLine="567"/>
        <w:jc w:val="both"/>
      </w:pPr>
      <w:r>
        <w:t>1.2.  В соответствие с Законом Удмуртской Республики от 23.12.2004г. N 89-РЗ «Об адресной социальной защите населения в Удмуртской Республике»,  не взимается родительская плата за присмотр и уход за детьми, оба или один из родителей которых являются инвалидами первой или второй групп и не имеют других доходов, кроме пенсии.</w:t>
      </w:r>
    </w:p>
    <w:p w:rsidR="00FC34E5" w:rsidRDefault="00FC34E5" w:rsidP="00FC34E5">
      <w:pPr>
        <w:autoSpaceDE w:val="0"/>
        <w:autoSpaceDN w:val="0"/>
        <w:adjustRightInd w:val="0"/>
        <w:ind w:firstLine="567"/>
        <w:jc w:val="both"/>
      </w:pPr>
      <w:r>
        <w:t xml:space="preserve">Для освобождения от платы </w:t>
      </w:r>
      <w:r>
        <w:rPr>
          <w:color w:val="000000"/>
        </w:rPr>
        <w:t>за присмотр и уход за детьми,</w:t>
      </w:r>
      <w:r>
        <w:t xml:space="preserve"> осваивающими общеобразовательные программы дошкольного образования в муниципальных учреждениях, оба или один из родителей которых </w:t>
      </w:r>
      <w:r>
        <w:lastRenderedPageBreak/>
        <w:t>являются инвалидами первой или второй групп и не имеют других доходов, кроме пенсии представляют в образовательное учреждение следующие документы:</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заявление об освобождении от родительской платы, содержащее:</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наименование образовательного учреждения, в которое подается заявление;</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фамилию, имя, отчество и дату рождения ребенка, присмотр и уход за которым осуществляется в соответствующем образовательном учреждении;</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фамилию, имя, отчество родителя (законного представителя), который является инвалидом первой или второй группы;</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обязательство родителя (законного представителя) письменно сообщать в образовательное учреждение в порядке, установленном настоящим Порядком, об обстоятельствах, влекущих утрату права на освобождение от родительской платы;</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копию паспорта родителя (законного представителя), который является инвалидом первой или второй группы;</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копию свидетельства о рождении ребенка, присмотр и уход за которым осуществляется в соответствующем образовательном учреждении;</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копию справки, подтверждающей факт, группу, дату и срок установления инвалидности родителю (законному представителю);</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 копию трудовой книжки (для неработающих граждан) родителя (законного представителя), который является инвалидом первой или второй группы.</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При наличии у родителей (законных представителей) нескольких детей, посещающих одно образовательное учреждение, документы представляются на каждого ребенка отдельно.</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1.3. Копии документов представляются родителем (законным представителем) вместе с оригиналами. Копии документов после проверки их соответствия  оригиналам заверяются лицом, принимающим документы в образовательном учреждении. Оригиналы документов возвращаются родителю (законному представителю).</w:t>
      </w:r>
    </w:p>
    <w:p w:rsidR="00FC34E5" w:rsidRDefault="00FC34E5" w:rsidP="00FC34E5">
      <w:pPr>
        <w:autoSpaceDE w:val="0"/>
        <w:autoSpaceDN w:val="0"/>
        <w:adjustRightInd w:val="0"/>
        <w:ind w:firstLine="567"/>
        <w:jc w:val="both"/>
        <w:rPr>
          <w:szCs w:val="24"/>
        </w:rPr>
      </w:pPr>
      <w:r>
        <w:rPr>
          <w:szCs w:val="24"/>
        </w:rPr>
        <w:t>1.4.  Уполномоченное лицо образовательного учреждения проверяет комплект п</w:t>
      </w:r>
      <w:r w:rsidR="0071383C">
        <w:rPr>
          <w:szCs w:val="24"/>
        </w:rPr>
        <w:t>олученных документов в течение 5</w:t>
      </w:r>
      <w:r>
        <w:rPr>
          <w:szCs w:val="24"/>
        </w:rPr>
        <w:t xml:space="preserve"> рабочих дней со дня их получения, а затем направляет учредителю для принятия решения об освобождении родителей (законных представителей) от родительской платы. </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1.5. Освобождение родителей (законных представителей) от родительской платы устанавливается со дня подачи родителем (законным представителем) заявления об освобождении от родительской платы в образовательное учреждение.</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1.6.  В случае принятия решения об отказе в освобождении от родительской платы образовательное учреждение направляет родителям (законным представителям) решение об отказе с разъяснением причины отказа.</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Основаниями для принятия решения об отказе в освобождении от родительской платы являются:</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1) представление родителем (законным представителем)  недостоверных сведений и (или) документов, содержащих  недостоверные сведения;</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представление родителем (законным представителем) документов с истекшим сроком действия;</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отсутствие у родителей (законных представителей) права на освобождение от родительской платы.</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1.7. Один из родителей (законных представителей) вправе повторно обратиться с заявлением об освобождении от родительской платы, устранив замечания, послужившие основанием для принятия решения об отказе в освобождении от родительской платы.</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1.8. Один или оба из родителей (законных представителей), освобожденные от родительской платы, обязаны в течение 3 рабочих дней </w:t>
      </w:r>
      <w:proofErr w:type="gramStart"/>
      <w:r>
        <w:rPr>
          <w:rFonts w:ascii="Times New Roman" w:hAnsi="Times New Roman" w:cs="Times New Roman"/>
          <w:sz w:val="28"/>
          <w:szCs w:val="28"/>
        </w:rPr>
        <w:t>с даты наступления</w:t>
      </w:r>
      <w:proofErr w:type="gramEnd"/>
      <w:r>
        <w:rPr>
          <w:rFonts w:ascii="Times New Roman" w:hAnsi="Times New Roman" w:cs="Times New Roman"/>
          <w:sz w:val="28"/>
          <w:szCs w:val="28"/>
        </w:rPr>
        <w:t xml:space="preserve"> соответствующего обстоятельства информировать образовательное учреждение о возникновении оснований, влекущих утрату права на освобождение от родительской платы.</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1.9. В случае представления недостоверных сведений, документов, содержащих заведомо недостоверные сведения, на основании которых родители (законные представители) были освобождены от родительской платы, возврат суммы неправомерно не уплаченной родителями (законными представителями) родительской платы производится родителями (законными представителями) в течение 30 рабочих дней с даты получения ими письменного требования учредителя.</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1.10. В случае отказа родителей (законных представителей) добровольно внести сумму неправомерно не уплаченной родительской платы руководитель образовательного учреждения осуществляет ее взыскание в судебном порядке в соответствии с законодательством Российской Федерации.</w:t>
      </w:r>
    </w:p>
    <w:p w:rsidR="00FC34E5" w:rsidRDefault="00FC34E5" w:rsidP="00FC34E5">
      <w:pPr>
        <w:autoSpaceDE w:val="0"/>
        <w:autoSpaceDN w:val="0"/>
        <w:adjustRightInd w:val="0"/>
        <w:ind w:firstLine="567"/>
        <w:jc w:val="both"/>
        <w:rPr>
          <w:szCs w:val="24"/>
        </w:rPr>
      </w:pPr>
      <w:r>
        <w:rPr>
          <w:szCs w:val="24"/>
        </w:rPr>
        <w:t xml:space="preserve">1.11. Компенсация расходов, возникающих в связи с освобождением родителей от платы за </w:t>
      </w:r>
      <w:r>
        <w:rPr>
          <w:color w:val="000000"/>
          <w:szCs w:val="24"/>
        </w:rPr>
        <w:t xml:space="preserve">присмотр и уход за детьми </w:t>
      </w:r>
      <w:r>
        <w:rPr>
          <w:szCs w:val="24"/>
        </w:rPr>
        <w:t>в образовательных учреждениях, осуществляется за счет средств бюджета Удмуртской Республики путем выделения субвенций на эти цели.</w:t>
      </w:r>
    </w:p>
    <w:p w:rsidR="00FC34E5" w:rsidRDefault="00FC34E5" w:rsidP="00FC34E5">
      <w:pPr>
        <w:autoSpaceDE w:val="0"/>
        <w:autoSpaceDN w:val="0"/>
        <w:adjustRightInd w:val="0"/>
        <w:ind w:firstLine="567"/>
        <w:jc w:val="both"/>
      </w:pPr>
    </w:p>
    <w:p w:rsidR="00FC34E5" w:rsidRDefault="00FC34E5" w:rsidP="00FC34E5">
      <w:pPr>
        <w:autoSpaceDE w:val="0"/>
        <w:autoSpaceDN w:val="0"/>
        <w:adjustRightInd w:val="0"/>
        <w:ind w:firstLine="567"/>
        <w:jc w:val="center"/>
        <w:rPr>
          <w:b/>
        </w:rPr>
      </w:pPr>
      <w:r>
        <w:rPr>
          <w:b/>
        </w:rPr>
        <w:t>2. Порядок представления  документов</w:t>
      </w:r>
    </w:p>
    <w:p w:rsidR="00FC34E5" w:rsidRDefault="00FC34E5" w:rsidP="00FC34E5">
      <w:pPr>
        <w:autoSpaceDE w:val="0"/>
        <w:autoSpaceDN w:val="0"/>
        <w:adjustRightInd w:val="0"/>
        <w:ind w:firstLine="567"/>
        <w:jc w:val="center"/>
        <w:rPr>
          <w:b/>
        </w:rPr>
      </w:pPr>
      <w:r>
        <w:rPr>
          <w:b/>
        </w:rPr>
        <w:t>для получения компенсации части родительской платы</w:t>
      </w:r>
    </w:p>
    <w:p w:rsidR="00FC34E5" w:rsidRDefault="00FC34E5" w:rsidP="00FC34E5">
      <w:pPr>
        <w:autoSpaceDE w:val="0"/>
        <w:autoSpaceDN w:val="0"/>
        <w:adjustRightInd w:val="0"/>
        <w:ind w:firstLine="567"/>
        <w:jc w:val="center"/>
      </w:pPr>
    </w:p>
    <w:p w:rsidR="00FC34E5" w:rsidRDefault="00FC34E5" w:rsidP="00FC34E5">
      <w:pPr>
        <w:autoSpaceDE w:val="0"/>
        <w:autoSpaceDN w:val="0"/>
        <w:adjustRightInd w:val="0"/>
        <w:ind w:firstLine="567"/>
        <w:jc w:val="both"/>
      </w:pPr>
      <w:r>
        <w:t xml:space="preserve">2.1.  </w:t>
      </w:r>
      <w:proofErr w:type="gramStart"/>
      <w:r>
        <w:t xml:space="preserve">В соответствие с пунктами 5 и 6 статьи 65 Федерального закона от 29.12.2012г.  № 273-ФЗ «Об образовании в Российской Федерации», в целях  материальной поддержки воспитания и обучения детей, посещающих образовательные учреждения, реализующие образовательную программу дошкольного образования, родителям </w:t>
      </w:r>
      <w:hyperlink r:id="rId8" w:history="1">
        <w:r>
          <w:rPr>
            <w:rStyle w:val="a4"/>
            <w:color w:val="auto"/>
            <w:u w:val="none"/>
          </w:rPr>
          <w:t>(законным представителям)</w:t>
        </w:r>
      </w:hyperlink>
      <w:r>
        <w:t xml:space="preserve"> выплачивается компенсация части родительской платы за присмотр и уход за детьми в муниципальных образовательных учреждениях.</w:t>
      </w:r>
      <w:proofErr w:type="gramEnd"/>
    </w:p>
    <w:p w:rsidR="00FC34E5" w:rsidRDefault="00FC34E5" w:rsidP="00FC34E5">
      <w:pPr>
        <w:autoSpaceDE w:val="0"/>
        <w:autoSpaceDN w:val="0"/>
        <w:adjustRightInd w:val="0"/>
        <w:ind w:firstLine="540"/>
        <w:jc w:val="both"/>
      </w:pPr>
      <w:r>
        <w:t xml:space="preserve">2.2. Право на получение компенсации имеет один из родителей (законных представителей), внесших плату за присмотр и уход за ребенком в соответствующем образовательном учреждении.  </w:t>
      </w:r>
    </w:p>
    <w:p w:rsidR="00FC34E5" w:rsidRDefault="00FC34E5" w:rsidP="00FC34E5">
      <w:pPr>
        <w:autoSpaceDE w:val="0"/>
        <w:autoSpaceDN w:val="0"/>
        <w:adjustRightInd w:val="0"/>
        <w:ind w:firstLine="540"/>
        <w:jc w:val="both"/>
      </w:pPr>
      <w:r>
        <w:lastRenderedPageBreak/>
        <w:t>2.3. Для назначения компенсации родитель (законный представитель), представляют в образовательное учреждение, в которое принят ребёнок, следующие документы:</w:t>
      </w:r>
    </w:p>
    <w:p w:rsidR="00FC34E5" w:rsidRDefault="00FC34E5" w:rsidP="00FC34E5">
      <w:pPr>
        <w:autoSpaceDE w:val="0"/>
        <w:autoSpaceDN w:val="0"/>
        <w:adjustRightInd w:val="0"/>
        <w:ind w:firstLine="540"/>
        <w:jc w:val="both"/>
      </w:pPr>
      <w:r>
        <w:t>- заявление о назначении компенсации и содержащее:</w:t>
      </w:r>
    </w:p>
    <w:p w:rsidR="00FC34E5" w:rsidRDefault="00FC34E5" w:rsidP="00FC34E5">
      <w:pPr>
        <w:autoSpaceDE w:val="0"/>
        <w:autoSpaceDN w:val="0"/>
        <w:adjustRightInd w:val="0"/>
        <w:ind w:firstLine="540"/>
        <w:jc w:val="both"/>
      </w:pPr>
      <w:r>
        <w:t>наименование образовательного учреждения;</w:t>
      </w:r>
    </w:p>
    <w:p w:rsidR="00FC34E5" w:rsidRDefault="00FC34E5" w:rsidP="00FC34E5">
      <w:pPr>
        <w:autoSpaceDE w:val="0"/>
        <w:autoSpaceDN w:val="0"/>
        <w:adjustRightInd w:val="0"/>
        <w:ind w:firstLine="540"/>
        <w:jc w:val="both"/>
      </w:pPr>
      <w:r>
        <w:t>фамилию, имя, отчество и дату рождения ребёнка;</w:t>
      </w:r>
    </w:p>
    <w:p w:rsidR="00FC34E5" w:rsidRDefault="00FC34E5" w:rsidP="00FC34E5">
      <w:pPr>
        <w:autoSpaceDE w:val="0"/>
        <w:autoSpaceDN w:val="0"/>
        <w:adjustRightInd w:val="0"/>
        <w:ind w:firstLine="540"/>
        <w:jc w:val="both"/>
      </w:pPr>
      <w:r>
        <w:t>фамилию, имя, отчество и дату рождения других детей родителя (законного представителя);</w:t>
      </w:r>
    </w:p>
    <w:p w:rsidR="00FC34E5" w:rsidRDefault="00FC34E5" w:rsidP="00FC34E5">
      <w:pPr>
        <w:autoSpaceDE w:val="0"/>
        <w:autoSpaceDN w:val="0"/>
        <w:adjustRightInd w:val="0"/>
        <w:ind w:firstLine="540"/>
        <w:jc w:val="both"/>
      </w:pPr>
      <w:r>
        <w:t>фамилию, имя, отчество родителя (законного представителя);</w:t>
      </w:r>
    </w:p>
    <w:p w:rsidR="00FC34E5" w:rsidRDefault="00FC34E5" w:rsidP="00FC34E5">
      <w:pPr>
        <w:autoSpaceDE w:val="0"/>
        <w:autoSpaceDN w:val="0"/>
        <w:adjustRightInd w:val="0"/>
        <w:ind w:firstLine="540"/>
        <w:jc w:val="both"/>
      </w:pPr>
      <w:r>
        <w:t>реквизиты счёта, открытого на имя родителя (законного представителя) в кредитной организации;</w:t>
      </w:r>
    </w:p>
    <w:p w:rsidR="00FC34E5" w:rsidRDefault="00FC34E5" w:rsidP="00FC34E5">
      <w:pPr>
        <w:autoSpaceDE w:val="0"/>
        <w:autoSpaceDN w:val="0"/>
        <w:adjustRightInd w:val="0"/>
        <w:ind w:firstLine="540"/>
        <w:jc w:val="both"/>
      </w:pPr>
      <w:r>
        <w:t>адрес регистрации родителя (законного представителя) по месту жительства на территории Российской Федерации;</w:t>
      </w:r>
    </w:p>
    <w:p w:rsidR="00FC34E5" w:rsidRDefault="00FC34E5" w:rsidP="00FC34E5">
      <w:pPr>
        <w:autoSpaceDE w:val="0"/>
        <w:autoSpaceDN w:val="0"/>
        <w:adjustRightInd w:val="0"/>
        <w:ind w:firstLine="540"/>
        <w:jc w:val="both"/>
      </w:pPr>
      <w:proofErr w:type="gramStart"/>
      <w:r>
        <w:t>обязательство родителя (законного представителя) письменно сообщать в образовательное учреждение об обстоятельствах, влекущих утрату права на получение компенсации или изменение размера компенсации, а также об изменении своего места жительства, изменении своих имени, отчества, фамилии, изменении имени, отчества, фамилии детей, о закрытии счёта в кредитной организации, указанных в заявлении о предоставлении компенсации, не позднее 10 рабочих дней с даты наступления соответствующего обстоятельства;</w:t>
      </w:r>
      <w:proofErr w:type="gramEnd"/>
    </w:p>
    <w:p w:rsidR="00FC34E5" w:rsidRDefault="00FC34E5" w:rsidP="00FC34E5">
      <w:pPr>
        <w:autoSpaceDE w:val="0"/>
        <w:autoSpaceDN w:val="0"/>
        <w:adjustRightInd w:val="0"/>
        <w:ind w:firstLine="540"/>
        <w:jc w:val="both"/>
      </w:pPr>
      <w:r>
        <w:t>2)  копию  свидетельства о рождении каждого ребенка родителя (законного представителя);</w:t>
      </w:r>
    </w:p>
    <w:p w:rsidR="00FC34E5" w:rsidRDefault="00FC34E5" w:rsidP="00FC34E5">
      <w:pPr>
        <w:autoSpaceDE w:val="0"/>
        <w:autoSpaceDN w:val="0"/>
        <w:adjustRightInd w:val="0"/>
        <w:ind w:firstLine="540"/>
        <w:jc w:val="both"/>
      </w:pPr>
      <w:r>
        <w:t xml:space="preserve">3)  </w:t>
      </w:r>
      <w:r>
        <w:rPr>
          <w:szCs w:val="28"/>
        </w:rPr>
        <w:t>копию паспорта родителя (законного представителя)</w:t>
      </w:r>
    </w:p>
    <w:p w:rsidR="00FC34E5" w:rsidRDefault="00FC34E5" w:rsidP="00FC34E5">
      <w:pPr>
        <w:autoSpaceDE w:val="0"/>
        <w:autoSpaceDN w:val="0"/>
        <w:adjustRightInd w:val="0"/>
        <w:ind w:firstLine="540"/>
        <w:jc w:val="both"/>
      </w:pPr>
      <w:r>
        <w:t>4) копию документа, подтверждающего статус законного представителя (в частности, копию акта о назначении опекуна, копию договора о приёмной семье (договора о передаче ребёнка на воспитание в приёмную семью), копию договора о патронатной семье).</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2.4. При наличии у родителей (законных представителей) нескольких детей, посещающих одно образовательное учреждение, документы представляются на каждого ребенка отдельно.</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2.5. Копии документов представляются родителем (законным представителем) вместе с оригиналами. Копии документов после проверки их соответствия  оригиналам заверяются лицом, принимающим документы. Оригиналы документов возвращаются родителю (законному представителю).</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2.6. Документы, указанные в пункте 2.3. настоящего Порядка, представляются родителем (законным представителем) один раз  после приёма ребёнка в образовательное учреждение.</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2.7. Руководитель образовательного учреждения рассматривает поданный комплект документов в течение 5 рабочих дней с даты их поступления и принимает решение о назначении или об отказе в назначении компенсации.</w:t>
      </w:r>
    </w:p>
    <w:p w:rsidR="00FC34E5" w:rsidRDefault="00FC34E5" w:rsidP="00FC34E5">
      <w:pPr>
        <w:pStyle w:val="ConsPlusNormal0"/>
        <w:ind w:firstLine="54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2.8. В случае предоставления полного комплекта документов руководитель образовательного учреждения принимает решение о назначении компенсации.</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lastRenderedPageBreak/>
        <w:t>2.9. Основаниями для принятия решения об отказе в назначении  компенсации являются:</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 представление родителем (законным представителем)  недостоверных сведений и (или) документов, содержащих  недостоверные сведения;</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 непредставление  полного пакета документов;</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 отсутствие у лица, подавшего заявление, права на получение компенсации.</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2.10. В случае принятия решения об отказе в назначении компенсации образовательное учреждение в течение 3 рабочих дней со дня принятия такого решения  в письменной форме извещает родителя (законного представителя) о принятом решении с указанием оснований отказа.</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Родитель (законный представитель) вправе повторно подать комплект документов после устранения обстоятельств, послуживших основанием для принятия решения об отказе в назначении компенсации.</w:t>
      </w:r>
    </w:p>
    <w:p w:rsidR="00FC34E5" w:rsidRDefault="00FC34E5" w:rsidP="00FC34E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2.11. Родитель (законный представитель) ежеквартально, не позднее 5 числа первого месяца, следующего за истекшим кварталом, представляет в соответствующее  образовательное учреждение заявление о выплате компенсации в установленной форме.</w:t>
      </w:r>
    </w:p>
    <w:p w:rsidR="00FC34E5" w:rsidRDefault="00FC34E5" w:rsidP="00FC34E5">
      <w:pPr>
        <w:autoSpaceDE w:val="0"/>
        <w:autoSpaceDN w:val="0"/>
        <w:adjustRightInd w:val="0"/>
        <w:ind w:firstLine="540"/>
        <w:jc w:val="both"/>
      </w:pPr>
      <w:r>
        <w:t>2.12. В случае представления недостоверных сведений, на основании которых родитель (законный представитель) получил компенсацию части родительской платы за присмотр и уход за детьми в образовательном учреждении, сумма компенсации, излишне выплаченная родителю (законному представителю), подлежит возврату. В случае невозвращения родителем (законным представителем) суммы компенсации, излишне ему выплаченной, соответствующая сумма взыскивается с родителя (законного представителя) в судебном порядке.</w:t>
      </w:r>
    </w:p>
    <w:p w:rsidR="00FC34E5" w:rsidRDefault="00FC34E5" w:rsidP="00FC34E5">
      <w:pPr>
        <w:autoSpaceDE w:val="0"/>
        <w:autoSpaceDN w:val="0"/>
        <w:adjustRightInd w:val="0"/>
        <w:ind w:firstLine="540"/>
        <w:jc w:val="both"/>
      </w:pPr>
      <w:r>
        <w:t xml:space="preserve"> </w:t>
      </w:r>
    </w:p>
    <w:p w:rsidR="00FC34E5" w:rsidRDefault="00FC34E5" w:rsidP="00FC34E5">
      <w:pPr>
        <w:ind w:firstLine="567"/>
        <w:rPr>
          <w:sz w:val="20"/>
        </w:rPr>
      </w:pPr>
    </w:p>
    <w:p w:rsidR="00FC34E5" w:rsidRDefault="00FC34E5" w:rsidP="00FC34E5">
      <w:pPr>
        <w:ind w:firstLine="567"/>
        <w:jc w:val="center"/>
      </w:pPr>
      <w:r>
        <w:rPr>
          <w:sz w:val="20"/>
        </w:rPr>
        <w:t>___________________________________________________________________________________</w:t>
      </w:r>
    </w:p>
    <w:p w:rsidR="00FC34E5" w:rsidRDefault="00FC34E5" w:rsidP="00FC34E5">
      <w:pPr>
        <w:pStyle w:val="ConsPlusNormal0"/>
        <w:ind w:firstLine="0"/>
        <w:jc w:val="both"/>
        <w:rPr>
          <w:rFonts w:ascii="Times New Roman" w:hAnsi="Times New Roman" w:cs="Times New Roman"/>
          <w:color w:val="212121"/>
          <w:sz w:val="26"/>
          <w:szCs w:val="28"/>
        </w:rPr>
      </w:pPr>
    </w:p>
    <w:p w:rsidR="003874BD" w:rsidRDefault="003874BD"/>
    <w:sectPr w:rsidR="003874BD" w:rsidSect="000B5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A718F"/>
    <w:multiLevelType w:val="hybridMultilevel"/>
    <w:tmpl w:val="4FB65C6C"/>
    <w:lvl w:ilvl="0" w:tplc="386AAA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34E5"/>
    <w:rsid w:val="000053EA"/>
    <w:rsid w:val="000B5E68"/>
    <w:rsid w:val="001D36B1"/>
    <w:rsid w:val="002D0ABF"/>
    <w:rsid w:val="002D7AC7"/>
    <w:rsid w:val="003874BD"/>
    <w:rsid w:val="003D44CA"/>
    <w:rsid w:val="0068264F"/>
    <w:rsid w:val="0071383C"/>
    <w:rsid w:val="00920BDB"/>
    <w:rsid w:val="00A51D90"/>
    <w:rsid w:val="00AE79F9"/>
    <w:rsid w:val="00B62906"/>
    <w:rsid w:val="00B909AB"/>
    <w:rsid w:val="00C822BD"/>
    <w:rsid w:val="00CB6E80"/>
    <w:rsid w:val="00D47AB1"/>
    <w:rsid w:val="00D66F1F"/>
    <w:rsid w:val="00EC59A1"/>
    <w:rsid w:val="00F55A1A"/>
    <w:rsid w:val="00FC3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4E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4E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
    <w:name w:val="ConsPlusNormal Знак"/>
    <w:link w:val="ConsPlusNormal0"/>
    <w:locked/>
    <w:rsid w:val="00FC34E5"/>
    <w:rPr>
      <w:rFonts w:ascii="Arial" w:eastAsia="Times New Roman" w:hAnsi="Arial" w:cs="Arial"/>
      <w:sz w:val="20"/>
      <w:szCs w:val="20"/>
      <w:lang w:eastAsia="ru-RU"/>
    </w:rPr>
  </w:style>
  <w:style w:type="paragraph" w:customStyle="1" w:styleId="ConsPlusNormal0">
    <w:name w:val="ConsPlusNormal"/>
    <w:link w:val="ConsPlusNormal"/>
    <w:rsid w:val="00FC34E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C34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4">
    <w:name w:val="Hyperlink"/>
    <w:basedOn w:val="a0"/>
    <w:uiPriority w:val="99"/>
    <w:semiHidden/>
    <w:unhideWhenUsed/>
    <w:rsid w:val="00FC34E5"/>
    <w:rPr>
      <w:color w:val="0000FF"/>
      <w:u w:val="single"/>
    </w:rPr>
  </w:style>
  <w:style w:type="paragraph" w:styleId="a5">
    <w:name w:val="Balloon Text"/>
    <w:basedOn w:val="a"/>
    <w:link w:val="a6"/>
    <w:uiPriority w:val="99"/>
    <w:semiHidden/>
    <w:unhideWhenUsed/>
    <w:rsid w:val="000053EA"/>
    <w:rPr>
      <w:rFonts w:ascii="Tahoma" w:hAnsi="Tahoma" w:cs="Tahoma"/>
      <w:sz w:val="16"/>
      <w:szCs w:val="16"/>
    </w:rPr>
  </w:style>
  <w:style w:type="character" w:customStyle="1" w:styleId="a6">
    <w:name w:val="Текст выноски Знак"/>
    <w:basedOn w:val="a0"/>
    <w:link w:val="a5"/>
    <w:uiPriority w:val="99"/>
    <w:semiHidden/>
    <w:rsid w:val="000053E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4E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4E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
    <w:name w:val="ConsPlusNormal Знак"/>
    <w:link w:val="ConsPlusNormal0"/>
    <w:locked/>
    <w:rsid w:val="00FC34E5"/>
    <w:rPr>
      <w:rFonts w:ascii="Arial" w:eastAsia="Times New Roman" w:hAnsi="Arial" w:cs="Arial"/>
      <w:sz w:val="20"/>
      <w:szCs w:val="20"/>
      <w:lang w:eastAsia="ru-RU"/>
    </w:rPr>
  </w:style>
  <w:style w:type="paragraph" w:customStyle="1" w:styleId="ConsPlusNormal0">
    <w:name w:val="ConsPlusNormal"/>
    <w:link w:val="ConsPlusNormal"/>
    <w:rsid w:val="00FC34E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C34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4">
    <w:name w:val="Hyperlink"/>
    <w:basedOn w:val="a0"/>
    <w:uiPriority w:val="99"/>
    <w:semiHidden/>
    <w:unhideWhenUsed/>
    <w:rsid w:val="00FC34E5"/>
    <w:rPr>
      <w:color w:val="0000FF"/>
      <w:u w:val="single"/>
    </w:rPr>
  </w:style>
  <w:style w:type="paragraph" w:styleId="a5">
    <w:name w:val="Balloon Text"/>
    <w:basedOn w:val="a"/>
    <w:link w:val="a6"/>
    <w:uiPriority w:val="99"/>
    <w:semiHidden/>
    <w:unhideWhenUsed/>
    <w:rsid w:val="000053EA"/>
    <w:rPr>
      <w:rFonts w:ascii="Tahoma" w:hAnsi="Tahoma" w:cs="Tahoma"/>
      <w:sz w:val="16"/>
      <w:szCs w:val="16"/>
    </w:rPr>
  </w:style>
  <w:style w:type="character" w:customStyle="1" w:styleId="a6">
    <w:name w:val="Текст выноски Знак"/>
    <w:basedOn w:val="a0"/>
    <w:link w:val="a5"/>
    <w:uiPriority w:val="99"/>
    <w:semiHidden/>
    <w:rsid w:val="000053E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343194">
      <w:bodyDiv w:val="1"/>
      <w:marLeft w:val="0"/>
      <w:marRight w:val="0"/>
      <w:marTop w:val="0"/>
      <w:marBottom w:val="0"/>
      <w:divBdr>
        <w:top w:val="none" w:sz="0" w:space="0" w:color="auto"/>
        <w:left w:val="none" w:sz="0" w:space="0" w:color="auto"/>
        <w:bottom w:val="none" w:sz="0" w:space="0" w:color="auto"/>
        <w:right w:val="none" w:sz="0" w:space="0" w:color="auto"/>
      </w:divBdr>
    </w:div>
    <w:div w:id="211597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33E8A20E28D7D0DE1F0CE96D429F213D8FC11D97AD638FE687F9E4BDA96A923896E71E596188XFq6K" TargetMode="External"/><Relationship Id="rId3" Type="http://schemas.microsoft.com/office/2007/relationships/stylesWithEffects" Target="stylesWithEffects.xml"/><Relationship Id="rId7" Type="http://schemas.openxmlformats.org/officeDocument/2006/relationships/hyperlink" Target="consultantplus://offline/ref=8A241504342A0D86888E287D64CE0C8D5BA480F9F0D07466D3B45D4123460AE379DF6E3B56DADB5B19E630tAX4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B46BC0CE9DC9DF97BDDCA5DB25535114E2C365A580B11AC1B48F8954DABA2D84145FDE84DB4933623A9CEY5n8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3898</Words>
  <Characters>22222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uo-5</dc:creator>
  <cp:lastModifiedBy>Kasimova A.A.</cp:lastModifiedBy>
  <cp:revision>7</cp:revision>
  <cp:lastPrinted>2021-07-15T10:51:00Z</cp:lastPrinted>
  <dcterms:created xsi:type="dcterms:W3CDTF">2021-02-12T07:39:00Z</dcterms:created>
  <dcterms:modified xsi:type="dcterms:W3CDTF">2021-08-04T05:05:00Z</dcterms:modified>
</cp:coreProperties>
</file>