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3A" w:rsidRDefault="002C6C3A" w:rsidP="002C6C3A">
      <w:pPr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759" w:rsidRDefault="00A05C1C" w:rsidP="002C6C3A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893" w:rsidRPr="00441893">
        <w:rPr>
          <w:rFonts w:ascii="Times New Roman" w:hAnsi="Times New Roman" w:cs="Times New Roman"/>
          <w:sz w:val="24"/>
          <w:szCs w:val="24"/>
        </w:rPr>
        <w:t>Утверждено решением Совета депутатов муниципального образования «</w:t>
      </w:r>
      <w:r w:rsidR="00AE35A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441893" w:rsidRPr="00441893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AE35A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441893" w:rsidRPr="00441893">
        <w:rPr>
          <w:rFonts w:ascii="Times New Roman" w:hAnsi="Times New Roman" w:cs="Times New Roman"/>
          <w:sz w:val="24"/>
          <w:szCs w:val="24"/>
        </w:rPr>
        <w:t>»</w:t>
      </w:r>
      <w:r w:rsidR="00AE35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1893" w:rsidRPr="00441893">
        <w:rPr>
          <w:rFonts w:ascii="Times New Roman" w:hAnsi="Times New Roman" w:cs="Times New Roman"/>
          <w:sz w:val="24"/>
          <w:szCs w:val="24"/>
        </w:rPr>
        <w:t xml:space="preserve"> от</w:t>
      </w:r>
      <w:r w:rsidR="00AE35A9">
        <w:rPr>
          <w:rFonts w:ascii="Times New Roman" w:hAnsi="Times New Roman" w:cs="Times New Roman"/>
          <w:sz w:val="24"/>
          <w:szCs w:val="24"/>
        </w:rPr>
        <w:t xml:space="preserve"> «_» ______ 202</w:t>
      </w:r>
      <w:r w:rsidR="008F6B43">
        <w:rPr>
          <w:rFonts w:ascii="Times New Roman" w:hAnsi="Times New Roman" w:cs="Times New Roman"/>
          <w:sz w:val="24"/>
          <w:szCs w:val="24"/>
        </w:rPr>
        <w:t>3</w:t>
      </w:r>
      <w:r w:rsidR="00D92214">
        <w:rPr>
          <w:rFonts w:ascii="Times New Roman" w:hAnsi="Times New Roman" w:cs="Times New Roman"/>
          <w:sz w:val="24"/>
          <w:szCs w:val="24"/>
        </w:rPr>
        <w:t xml:space="preserve"> </w:t>
      </w:r>
      <w:r w:rsidR="00441893" w:rsidRPr="00441893">
        <w:rPr>
          <w:rFonts w:ascii="Times New Roman" w:hAnsi="Times New Roman" w:cs="Times New Roman"/>
          <w:sz w:val="24"/>
          <w:szCs w:val="24"/>
        </w:rPr>
        <w:t>года №</w:t>
      </w:r>
      <w:r w:rsidR="00D92214">
        <w:rPr>
          <w:rFonts w:ascii="Times New Roman" w:hAnsi="Times New Roman" w:cs="Times New Roman"/>
          <w:sz w:val="24"/>
          <w:szCs w:val="24"/>
        </w:rPr>
        <w:t xml:space="preserve"> </w:t>
      </w:r>
      <w:r w:rsidR="00AE35A9">
        <w:rPr>
          <w:rFonts w:ascii="Times New Roman" w:hAnsi="Times New Roman" w:cs="Times New Roman"/>
          <w:sz w:val="24"/>
          <w:szCs w:val="24"/>
        </w:rPr>
        <w:t>____</w:t>
      </w:r>
      <w:r w:rsidR="00441893" w:rsidRPr="00441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893" w:rsidRDefault="00441893" w:rsidP="0044189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41893" w:rsidRPr="002D2236" w:rsidRDefault="00441893" w:rsidP="0044189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41893" w:rsidRPr="002D2236" w:rsidRDefault="00213386" w:rsidP="0044189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6">
        <w:rPr>
          <w:rFonts w:ascii="Times New Roman" w:hAnsi="Times New Roman" w:cs="Times New Roman"/>
          <w:b/>
          <w:sz w:val="28"/>
          <w:szCs w:val="28"/>
        </w:rPr>
        <w:t>о</w:t>
      </w:r>
      <w:r w:rsidR="00441893" w:rsidRPr="002D2236">
        <w:rPr>
          <w:rFonts w:ascii="Times New Roman" w:hAnsi="Times New Roman" w:cs="Times New Roman"/>
          <w:b/>
          <w:sz w:val="28"/>
          <w:szCs w:val="28"/>
        </w:rPr>
        <w:t xml:space="preserve"> порядке присвоения Почетного звания</w:t>
      </w:r>
    </w:p>
    <w:p w:rsidR="00441893" w:rsidRPr="002D2236" w:rsidRDefault="00441893" w:rsidP="0044189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6">
        <w:rPr>
          <w:rFonts w:ascii="Times New Roman" w:hAnsi="Times New Roman" w:cs="Times New Roman"/>
          <w:b/>
          <w:sz w:val="28"/>
          <w:szCs w:val="28"/>
        </w:rPr>
        <w:t xml:space="preserve">«Почетный гражданин </w:t>
      </w:r>
      <w:proofErr w:type="spellStart"/>
      <w:r w:rsidRPr="002D2236">
        <w:rPr>
          <w:rFonts w:ascii="Times New Roman" w:hAnsi="Times New Roman" w:cs="Times New Roman"/>
          <w:b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b/>
          <w:sz w:val="28"/>
          <w:szCs w:val="28"/>
        </w:rPr>
        <w:t xml:space="preserve"> района Удмуртской Республики.</w:t>
      </w:r>
    </w:p>
    <w:p w:rsidR="00213386" w:rsidRPr="002D2236" w:rsidRDefault="00213386" w:rsidP="0044189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386" w:rsidRPr="002D2236" w:rsidRDefault="00213386" w:rsidP="0044189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36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213386" w:rsidRPr="002D2236" w:rsidRDefault="00213386" w:rsidP="0021338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3386" w:rsidRPr="002D2236" w:rsidRDefault="00213386" w:rsidP="004839C8">
      <w:pPr>
        <w:pStyle w:val="a3"/>
        <w:numPr>
          <w:ilvl w:val="1"/>
          <w:numId w:val="1"/>
        </w:num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>За выдающийся вклад в экономическое, социальное и культурное развитие муниципального образования «</w:t>
      </w:r>
      <w:r w:rsidR="008F6B4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2D2236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8F6B43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2D2236">
        <w:rPr>
          <w:rFonts w:ascii="Times New Roman" w:hAnsi="Times New Roman" w:cs="Times New Roman"/>
          <w:sz w:val="28"/>
          <w:szCs w:val="28"/>
        </w:rPr>
        <w:t xml:space="preserve">» Гражданам Российской Федерации и иностранным гражданам может быть присвоено звание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Республики».</w:t>
      </w:r>
    </w:p>
    <w:p w:rsidR="00213386" w:rsidRPr="002D2236" w:rsidRDefault="00213386" w:rsidP="008F6B4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Звание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является высшей формой поощрения лиц</w:t>
      </w:r>
      <w:r w:rsidR="004839C8" w:rsidRPr="002D2236">
        <w:rPr>
          <w:rFonts w:ascii="Times New Roman" w:hAnsi="Times New Roman" w:cs="Times New Roman"/>
          <w:sz w:val="28"/>
          <w:szCs w:val="28"/>
        </w:rPr>
        <w:t xml:space="preserve">, деятельность которых получила признание жителей </w:t>
      </w:r>
      <w:r w:rsidR="008F6B43" w:rsidRPr="008F6B43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4839C8" w:rsidRPr="002D2236">
        <w:rPr>
          <w:rFonts w:ascii="Times New Roman" w:hAnsi="Times New Roman" w:cs="Times New Roman"/>
          <w:sz w:val="28"/>
          <w:szCs w:val="28"/>
        </w:rPr>
        <w:t>.</w:t>
      </w:r>
    </w:p>
    <w:p w:rsidR="004839C8" w:rsidRPr="002D2236" w:rsidRDefault="004839C8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Основанием для присвоения звания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являются:</w:t>
      </w:r>
    </w:p>
    <w:p w:rsidR="004839C8" w:rsidRPr="002D2236" w:rsidRDefault="004839C8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- существенный вклад в развитие </w:t>
      </w:r>
      <w:r w:rsidR="008F6B43" w:rsidRPr="008F6B43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8F6B43">
        <w:rPr>
          <w:rFonts w:ascii="Times New Roman" w:hAnsi="Times New Roman" w:cs="Times New Roman"/>
          <w:sz w:val="28"/>
          <w:szCs w:val="28"/>
        </w:rPr>
        <w:t xml:space="preserve"> </w:t>
      </w:r>
      <w:r w:rsidRPr="002D2236">
        <w:rPr>
          <w:rFonts w:ascii="Times New Roman" w:hAnsi="Times New Roman" w:cs="Times New Roman"/>
          <w:sz w:val="28"/>
          <w:szCs w:val="28"/>
        </w:rPr>
        <w:t>и обеспечение благополучия его населения;</w:t>
      </w:r>
    </w:p>
    <w:p w:rsidR="004839C8" w:rsidRPr="002D2236" w:rsidRDefault="004839C8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>- инициатива и успехи в развитии местного самоуправления;</w:t>
      </w:r>
    </w:p>
    <w:p w:rsidR="004839C8" w:rsidRPr="002D2236" w:rsidRDefault="004839C8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>- высокое профессиональное мастерство</w:t>
      </w:r>
      <w:r w:rsidR="00685979" w:rsidRPr="002D2236">
        <w:rPr>
          <w:rFonts w:ascii="Times New Roman" w:hAnsi="Times New Roman" w:cs="Times New Roman"/>
          <w:sz w:val="28"/>
          <w:szCs w:val="28"/>
        </w:rPr>
        <w:t xml:space="preserve"> и многолетний добросовестный труд;</w:t>
      </w:r>
    </w:p>
    <w:p w:rsidR="00685979" w:rsidRPr="002D2236" w:rsidRDefault="00685979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>- выдающиеся заслуги в области науки, техники, культуры, искусства, физкультуры и спорта, воспитания и образования, здравоохранения, охраны окружающей среды и обеспечения экологической безопасности, укрепления мира и международного сотрудничества, развития экономики и производства, градостроительства и архитектуры, охраны правопорядка и общественной безопасности и иных областях;</w:t>
      </w:r>
    </w:p>
    <w:p w:rsidR="00685979" w:rsidRPr="002D2236" w:rsidRDefault="00685979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lastRenderedPageBreak/>
        <w:t>- достижения в организации и осуществления благотворительной и попечительской деятельности в районе;</w:t>
      </w:r>
    </w:p>
    <w:p w:rsidR="00685979" w:rsidRPr="002D2236" w:rsidRDefault="00685979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- иная созидательная деятельность, способствующая развитию </w:t>
      </w:r>
      <w:r w:rsidR="008F6B43" w:rsidRPr="008F6B43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2D2236">
        <w:rPr>
          <w:rFonts w:ascii="Times New Roman" w:hAnsi="Times New Roman" w:cs="Times New Roman"/>
          <w:sz w:val="28"/>
          <w:szCs w:val="28"/>
        </w:rPr>
        <w:t>, повышению его роли и авторитета.</w:t>
      </w:r>
    </w:p>
    <w:p w:rsidR="00685979" w:rsidRPr="002D2236" w:rsidRDefault="00685979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1.3.  Звание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присваивается гражданам Российской Федерации</w:t>
      </w:r>
      <w:r w:rsidR="003C413C" w:rsidRPr="002D2236">
        <w:rPr>
          <w:rFonts w:ascii="Times New Roman" w:hAnsi="Times New Roman" w:cs="Times New Roman"/>
          <w:sz w:val="28"/>
          <w:szCs w:val="28"/>
        </w:rPr>
        <w:t xml:space="preserve"> и иностранным гражданам</w:t>
      </w:r>
      <w:r w:rsidRPr="002D22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236">
        <w:rPr>
          <w:rFonts w:ascii="Times New Roman" w:hAnsi="Times New Roman" w:cs="Times New Roman"/>
          <w:sz w:val="28"/>
          <w:szCs w:val="28"/>
        </w:rPr>
        <w:t xml:space="preserve">Присвоение звания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не связано с фактом рождения</w:t>
      </w:r>
      <w:r w:rsidR="000A6ACF" w:rsidRPr="002D2236">
        <w:rPr>
          <w:rFonts w:ascii="Times New Roman" w:hAnsi="Times New Roman" w:cs="Times New Roman"/>
          <w:sz w:val="28"/>
          <w:szCs w:val="28"/>
        </w:rPr>
        <w:t xml:space="preserve"> удостоенных лиц в </w:t>
      </w:r>
      <w:r w:rsidR="008F6B43" w:rsidRPr="008F6B43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8F6B43">
        <w:rPr>
          <w:rFonts w:ascii="Times New Roman" w:hAnsi="Times New Roman" w:cs="Times New Roman"/>
          <w:sz w:val="28"/>
          <w:szCs w:val="28"/>
        </w:rPr>
        <w:t xml:space="preserve"> </w:t>
      </w:r>
      <w:r w:rsidR="00E36FFC">
        <w:rPr>
          <w:rFonts w:ascii="Times New Roman" w:hAnsi="Times New Roman" w:cs="Times New Roman"/>
          <w:sz w:val="28"/>
          <w:szCs w:val="28"/>
        </w:rPr>
        <w:t xml:space="preserve"> </w:t>
      </w:r>
      <w:r w:rsidR="000A6ACF" w:rsidRPr="002D2236">
        <w:rPr>
          <w:rFonts w:ascii="Times New Roman" w:hAnsi="Times New Roman" w:cs="Times New Roman"/>
          <w:sz w:val="28"/>
          <w:szCs w:val="28"/>
        </w:rPr>
        <w:t>или проживания на его территории.</w:t>
      </w:r>
      <w:proofErr w:type="gramEnd"/>
    </w:p>
    <w:p w:rsidR="000A6ACF" w:rsidRPr="002D2236" w:rsidRDefault="000A6ACF" w:rsidP="002D2236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1.4.  Присвоение звания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приурочивается к празднованию Дня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A6ACF" w:rsidRPr="002D2236" w:rsidRDefault="000A6ACF" w:rsidP="002D2236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D2236">
        <w:rPr>
          <w:rFonts w:ascii="Times New Roman" w:hAnsi="Times New Roman" w:cs="Times New Roman"/>
          <w:sz w:val="28"/>
          <w:szCs w:val="28"/>
        </w:rPr>
        <w:t xml:space="preserve">1.5.  В текущем году звание «Почетный гражданин </w:t>
      </w:r>
      <w:proofErr w:type="spellStart"/>
      <w:r w:rsidRPr="002D2236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2D2236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может быть присвоено только одному человеку.</w:t>
      </w:r>
    </w:p>
    <w:p w:rsidR="002D2236" w:rsidRDefault="00CC108A" w:rsidP="00F713AB">
      <w:pPr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36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присвоению почетного звания, как правило, представляются граждане, ранее награжденные Почетной грамотой Удмуртской Республики, Почетной грамотой Государственного Совета Удмуртской Республики, Почетной грамотой Правительства Удмуртской Республики, Почетными грамотами Совета депутатов муниципального образования «</w:t>
      </w:r>
      <w:r w:rsid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 район</w:t>
      </w:r>
      <w:r w:rsid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F713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 муниципального образования «</w:t>
      </w:r>
      <w:r w:rsid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 район</w:t>
      </w:r>
      <w:r w:rsid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граждане, имеющие другие почетные звания Российской Федерации и Удмуртской Республики, граждане, получившие</w:t>
      </w:r>
      <w:proofErr w:type="gramEnd"/>
      <w:r w:rsidR="002D2236" w:rsidRPr="002D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высокую оценку на международном, государственном, местном уровнях, подтвержденную наличием свидетельств, удостоверений, дипломов».</w:t>
      </w:r>
    </w:p>
    <w:p w:rsidR="00F713AB" w:rsidRPr="002D2236" w:rsidRDefault="00F713AB" w:rsidP="00F713AB">
      <w:pPr>
        <w:ind w:left="-284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личным обращениям граждан присвоение почетного звания не производится.</w:t>
      </w:r>
    </w:p>
    <w:p w:rsidR="00CC108A" w:rsidRDefault="00CC108A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6ACF" w:rsidRDefault="000A6ACF" w:rsidP="004839C8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A6ACF" w:rsidRPr="00680648" w:rsidRDefault="000A6ACF" w:rsidP="000A6ACF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0648">
        <w:rPr>
          <w:rFonts w:ascii="Times New Roman" w:hAnsi="Times New Roman" w:cs="Times New Roman"/>
          <w:b/>
          <w:sz w:val="28"/>
          <w:szCs w:val="24"/>
        </w:rPr>
        <w:t xml:space="preserve">Статья 2. Порядок рассмотрения ходатайств о присвоении звания </w:t>
      </w:r>
    </w:p>
    <w:p w:rsidR="000A6ACF" w:rsidRPr="00680648" w:rsidRDefault="000A6ACF" w:rsidP="000A6ACF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0648">
        <w:rPr>
          <w:rFonts w:ascii="Times New Roman" w:hAnsi="Times New Roman" w:cs="Times New Roman"/>
          <w:b/>
          <w:sz w:val="28"/>
          <w:szCs w:val="24"/>
        </w:rPr>
        <w:t xml:space="preserve"> «Почетный гражданин </w:t>
      </w:r>
      <w:proofErr w:type="spellStart"/>
      <w:r w:rsidRPr="00680648">
        <w:rPr>
          <w:rFonts w:ascii="Times New Roman" w:hAnsi="Times New Roman" w:cs="Times New Roman"/>
          <w:b/>
          <w:sz w:val="28"/>
          <w:szCs w:val="24"/>
        </w:rPr>
        <w:t>Балезинского</w:t>
      </w:r>
      <w:proofErr w:type="spellEnd"/>
      <w:r w:rsidRPr="00680648">
        <w:rPr>
          <w:rFonts w:ascii="Times New Roman" w:hAnsi="Times New Roman" w:cs="Times New Roman"/>
          <w:b/>
          <w:sz w:val="28"/>
          <w:szCs w:val="24"/>
        </w:rPr>
        <w:t xml:space="preserve"> района Удмуртской Республики».</w:t>
      </w:r>
    </w:p>
    <w:p w:rsidR="000A6ACF" w:rsidRDefault="000A6ACF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ACF" w:rsidRPr="00F713AB" w:rsidRDefault="000A6ACF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 xml:space="preserve">2.1.  Рассмотрение вопроса о присвоении звания «Почетный гражданин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(далее – почетное звание) осуществляется на сессии Совета депутатов муниципального образования </w:t>
      </w:r>
      <w:r w:rsidRPr="00F713A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713AB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F713A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 (далее – Совет депутатов района).</w:t>
      </w:r>
    </w:p>
    <w:p w:rsidR="000A6ACF" w:rsidRPr="00F713AB" w:rsidRDefault="000A6ACF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2.2.  Ходатайства о присвоении почетного звания возбуждаются:</w:t>
      </w:r>
    </w:p>
    <w:p w:rsidR="000A6ACF" w:rsidRPr="00F713AB" w:rsidRDefault="000A6ACF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собраниями коллективов работников предприятий, учреждений</w:t>
      </w:r>
      <w:r w:rsidR="00496F3A" w:rsidRPr="00F713AB">
        <w:rPr>
          <w:rFonts w:ascii="Times New Roman" w:hAnsi="Times New Roman" w:cs="Times New Roman"/>
          <w:sz w:val="28"/>
          <w:szCs w:val="28"/>
        </w:rPr>
        <w:t xml:space="preserve">, организаций различных форм собственности, зарегистрированных на территории </w:t>
      </w:r>
      <w:r w:rsidR="00E36FFC" w:rsidRPr="00E36FF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496F3A" w:rsidRPr="00F713AB">
        <w:rPr>
          <w:rFonts w:ascii="Times New Roman" w:hAnsi="Times New Roman" w:cs="Times New Roman"/>
          <w:sz w:val="28"/>
          <w:szCs w:val="28"/>
        </w:rPr>
        <w:t>;</w:t>
      </w:r>
    </w:p>
    <w:p w:rsidR="00496F3A" w:rsidRPr="00F713AB" w:rsidRDefault="00FF5B7D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 xml:space="preserve">- собраниями членов (участников) общественных объединений, организованных на территории </w:t>
      </w:r>
      <w:r w:rsidR="00E36FFC" w:rsidRPr="00E36FF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CF7976" w:rsidRPr="00F713AB">
        <w:rPr>
          <w:rFonts w:ascii="Times New Roman" w:hAnsi="Times New Roman" w:cs="Times New Roman"/>
          <w:sz w:val="28"/>
          <w:szCs w:val="28"/>
        </w:rPr>
        <w:t>;</w:t>
      </w:r>
    </w:p>
    <w:p w:rsidR="00CF7976" w:rsidRPr="00F713AB" w:rsidRDefault="00CF7976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собраниями коллективов служащих органов местного самоуправления;</w:t>
      </w:r>
    </w:p>
    <w:p w:rsidR="003C413C" w:rsidRPr="00F713AB" w:rsidRDefault="003C413C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Председателем Совета депутатов</w:t>
      </w:r>
      <w:r w:rsidR="00E36FFC" w:rsidRPr="00E36FFC">
        <w:t xml:space="preserve"> </w:t>
      </w:r>
      <w:r w:rsidR="00E36FFC" w:rsidRPr="00E36FF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F713AB">
        <w:rPr>
          <w:rFonts w:ascii="Times New Roman" w:hAnsi="Times New Roman" w:cs="Times New Roman"/>
          <w:sz w:val="28"/>
          <w:szCs w:val="28"/>
        </w:rPr>
        <w:t>;</w:t>
      </w:r>
    </w:p>
    <w:p w:rsidR="00CF7976" w:rsidRPr="00F713AB" w:rsidRDefault="00CF7976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Главой муниципального образования «</w:t>
      </w:r>
      <w:r w:rsidR="00F713AB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F713A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 (далее – Глава района);</w:t>
      </w:r>
    </w:p>
    <w:p w:rsidR="00CF7976" w:rsidRPr="00F713AB" w:rsidRDefault="00CF7976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 xml:space="preserve">- </w:t>
      </w:r>
      <w:r w:rsidR="003C413C" w:rsidRPr="00F713AB">
        <w:rPr>
          <w:rFonts w:ascii="Times New Roman" w:hAnsi="Times New Roman" w:cs="Times New Roman"/>
          <w:sz w:val="28"/>
          <w:szCs w:val="28"/>
        </w:rPr>
        <w:t>группой депутатов не менее 3-х человек</w:t>
      </w:r>
      <w:r w:rsidRPr="00F713AB">
        <w:rPr>
          <w:rFonts w:ascii="Times New Roman" w:hAnsi="Times New Roman" w:cs="Times New Roman"/>
          <w:sz w:val="28"/>
          <w:szCs w:val="28"/>
        </w:rPr>
        <w:t>.</w:t>
      </w:r>
    </w:p>
    <w:p w:rsidR="00CF7976" w:rsidRPr="00F713AB" w:rsidRDefault="00CF7976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2.3.  Ходатайства оформляются в письменном виде в адрес Председателя Совета депутатов муниципального образования «</w:t>
      </w:r>
      <w:r w:rsidR="00F713AB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F713A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 до 1 марта текущего года.</w:t>
      </w:r>
    </w:p>
    <w:p w:rsidR="00E5216D" w:rsidRPr="00F713AB" w:rsidRDefault="00E5216D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2.4.  К ходатайствам прилагаются:</w:t>
      </w:r>
    </w:p>
    <w:p w:rsidR="00E5216D" w:rsidRPr="00F713AB" w:rsidRDefault="00E5216D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копии протоколов (выписки из протоколов) собраний, на которых решался вопрос о ходатайстве;</w:t>
      </w:r>
    </w:p>
    <w:p w:rsidR="00FB0854" w:rsidRPr="00F713AB" w:rsidRDefault="00FB0854" w:rsidP="00FB0854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 наградной лист установленного образца с копиями наград;</w:t>
      </w:r>
    </w:p>
    <w:p w:rsidR="00E5216D" w:rsidRPr="00F713AB" w:rsidRDefault="00EB389D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 xml:space="preserve">- </w:t>
      </w:r>
      <w:r w:rsidR="00E5216D" w:rsidRPr="00F713AB">
        <w:rPr>
          <w:rFonts w:ascii="Times New Roman" w:hAnsi="Times New Roman" w:cs="Times New Roman"/>
          <w:sz w:val="28"/>
          <w:szCs w:val="28"/>
        </w:rPr>
        <w:t>учредительные документы органов, организаций и объединений, работники (служащие, члены, участники) которых ходатайствую</w:t>
      </w:r>
      <w:r w:rsidR="003C413C" w:rsidRPr="00F713AB">
        <w:rPr>
          <w:rFonts w:ascii="Times New Roman" w:hAnsi="Times New Roman" w:cs="Times New Roman"/>
          <w:sz w:val="28"/>
          <w:szCs w:val="28"/>
        </w:rPr>
        <w:t>т о присвоении почетного звания;</w:t>
      </w:r>
    </w:p>
    <w:p w:rsidR="003C413C" w:rsidRPr="00F713AB" w:rsidRDefault="003C413C" w:rsidP="003C413C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справка об отсутствии судимости.</w:t>
      </w:r>
    </w:p>
    <w:p w:rsidR="002800A0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2.5.  Для рассмотрения поступивших ходатай</w:t>
      </w:r>
      <w:proofErr w:type="gramStart"/>
      <w:r w:rsidRPr="00F713AB">
        <w:rPr>
          <w:rFonts w:ascii="Times New Roman" w:hAnsi="Times New Roman" w:cs="Times New Roman"/>
          <w:sz w:val="28"/>
          <w:szCs w:val="28"/>
        </w:rPr>
        <w:t>ств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FB0854" w:rsidRPr="00F713AB">
        <w:rPr>
          <w:rFonts w:ascii="Times New Roman" w:hAnsi="Times New Roman" w:cs="Times New Roman"/>
          <w:sz w:val="28"/>
          <w:szCs w:val="28"/>
        </w:rPr>
        <w:t xml:space="preserve">езидиум </w:t>
      </w:r>
      <w:r w:rsidRPr="00F713A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B0854" w:rsidRPr="00F713AB">
        <w:rPr>
          <w:rFonts w:ascii="Times New Roman" w:hAnsi="Times New Roman" w:cs="Times New Roman"/>
          <w:sz w:val="28"/>
          <w:szCs w:val="28"/>
        </w:rPr>
        <w:t>а</w:t>
      </w:r>
      <w:r w:rsidR="003C413C" w:rsidRPr="00F713AB">
        <w:rPr>
          <w:rFonts w:ascii="Times New Roman" w:hAnsi="Times New Roman" w:cs="Times New Roman"/>
          <w:sz w:val="28"/>
          <w:szCs w:val="28"/>
        </w:rPr>
        <w:t xml:space="preserve"> депутатов района формирует</w:t>
      </w:r>
      <w:r w:rsidRPr="00F713AB">
        <w:rPr>
          <w:rFonts w:ascii="Times New Roman" w:hAnsi="Times New Roman" w:cs="Times New Roman"/>
          <w:sz w:val="28"/>
          <w:szCs w:val="28"/>
        </w:rPr>
        <w:t xml:space="preserve"> наградную комиссию в количестве до 10 человек. В состав комиссии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могут входи</w:t>
      </w:r>
      <w:r w:rsidRPr="00F713AB">
        <w:rPr>
          <w:rFonts w:ascii="Times New Roman" w:hAnsi="Times New Roman" w:cs="Times New Roman"/>
          <w:sz w:val="28"/>
          <w:szCs w:val="28"/>
        </w:rPr>
        <w:t>т</w:t>
      </w:r>
      <w:r w:rsidR="00FB0854" w:rsidRPr="00F713AB">
        <w:rPr>
          <w:rFonts w:ascii="Times New Roman" w:hAnsi="Times New Roman" w:cs="Times New Roman"/>
          <w:sz w:val="28"/>
          <w:szCs w:val="28"/>
        </w:rPr>
        <w:t>ь</w:t>
      </w:r>
      <w:r w:rsidRPr="00F713AB">
        <w:rPr>
          <w:rFonts w:ascii="Times New Roman" w:hAnsi="Times New Roman" w:cs="Times New Roman"/>
          <w:sz w:val="28"/>
          <w:szCs w:val="28"/>
        </w:rPr>
        <w:t>:</w:t>
      </w: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Председатель Совета депутатов муниципального образования «</w:t>
      </w:r>
      <w:r w:rsidR="0009699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9699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»;</w:t>
      </w: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Глава муниципального образования «</w:t>
      </w:r>
      <w:r w:rsidR="0009699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9699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»;</w:t>
      </w: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Заместители Главы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09699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FB0854"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9699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FB0854" w:rsidRPr="00F713AB">
        <w:rPr>
          <w:rFonts w:ascii="Times New Roman" w:hAnsi="Times New Roman" w:cs="Times New Roman"/>
          <w:sz w:val="28"/>
          <w:szCs w:val="28"/>
        </w:rPr>
        <w:t>»</w:t>
      </w:r>
      <w:r w:rsidRPr="00F713AB">
        <w:rPr>
          <w:rFonts w:ascii="Times New Roman" w:hAnsi="Times New Roman" w:cs="Times New Roman"/>
          <w:sz w:val="28"/>
          <w:szCs w:val="28"/>
        </w:rPr>
        <w:t>;</w:t>
      </w:r>
    </w:p>
    <w:p w:rsidR="00F91121" w:rsidRPr="00F713AB" w:rsidRDefault="00F91121" w:rsidP="00F91121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Председатель Общественного Совета муниципального образования «</w:t>
      </w:r>
      <w:r w:rsidR="0009699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9699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»;</w:t>
      </w: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- Председатель Совета ветеранов;</w:t>
      </w: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lastRenderedPageBreak/>
        <w:t>- Председатель женсовета;</w:t>
      </w:r>
    </w:p>
    <w:p w:rsidR="00F91121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 xml:space="preserve">- другие представители общественных организаций </w:t>
      </w:r>
      <w:r w:rsidR="00E36FFC" w:rsidRPr="00E36FF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F713AB">
        <w:rPr>
          <w:rFonts w:ascii="Times New Roman" w:hAnsi="Times New Roman" w:cs="Times New Roman"/>
          <w:sz w:val="28"/>
          <w:szCs w:val="28"/>
        </w:rPr>
        <w:t>, Почетные граждане.</w:t>
      </w:r>
    </w:p>
    <w:p w:rsidR="006C5AB9" w:rsidRPr="00BB6D4E" w:rsidRDefault="002130E6" w:rsidP="006C5AB9">
      <w:pPr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4E">
        <w:rPr>
          <w:rFonts w:ascii="Times New Roman" w:hAnsi="Times New Roman" w:cs="Times New Roman"/>
          <w:sz w:val="28"/>
          <w:szCs w:val="28"/>
        </w:rPr>
        <w:t>2.</w:t>
      </w:r>
      <w:r w:rsidR="00BB6D4E">
        <w:rPr>
          <w:rFonts w:ascii="Times New Roman" w:hAnsi="Times New Roman" w:cs="Times New Roman"/>
          <w:sz w:val="28"/>
          <w:szCs w:val="28"/>
        </w:rPr>
        <w:t>6</w:t>
      </w:r>
      <w:r w:rsidRPr="00BB6D4E">
        <w:rPr>
          <w:rFonts w:ascii="Times New Roman" w:hAnsi="Times New Roman" w:cs="Times New Roman"/>
          <w:sz w:val="28"/>
          <w:szCs w:val="28"/>
        </w:rPr>
        <w:t xml:space="preserve">. </w:t>
      </w:r>
      <w:r w:rsidR="006C5AB9"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«Муниципальный округ Балезинский район Удмуртской Республики» в течение месяца с момента поступления  осуществляет предварительное изучение ходатайства о присвоении почетного звания.</w:t>
      </w:r>
    </w:p>
    <w:p w:rsidR="006C5AB9" w:rsidRPr="00BB6D4E" w:rsidRDefault="006C5AB9" w:rsidP="006C5AB9">
      <w:pPr>
        <w:spacing w:after="0" w:line="24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готовит:</w:t>
      </w:r>
    </w:p>
    <w:p w:rsidR="006C5AB9" w:rsidRPr="00BB6D4E" w:rsidRDefault="006C5AB9" w:rsidP="006C5AB9">
      <w:pPr>
        <w:spacing w:after="0" w:line="24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-биографическую справку </w:t>
      </w:r>
      <w:proofErr w:type="gramStart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представляемого</w:t>
      </w:r>
      <w:proofErr w:type="gramEnd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присвоению почетного звания лица;</w:t>
      </w:r>
    </w:p>
    <w:p w:rsidR="006C5AB9" w:rsidRPr="00BB6D4E" w:rsidRDefault="006C5AB9" w:rsidP="006C5AB9">
      <w:pPr>
        <w:spacing w:after="0" w:line="24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-заключение по вопросу поддержания либо отказа о поддержании ходатайств о присвоении звания «Почетный гражданин </w:t>
      </w:r>
      <w:proofErr w:type="spellStart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6C5AB9" w:rsidRPr="00BB6D4E" w:rsidRDefault="006C5AB9" w:rsidP="006C5AB9">
      <w:pPr>
        <w:spacing w:after="0" w:line="240" w:lineRule="auto"/>
        <w:ind w:left="-567" w:firstLine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документы направляет в Совет депутатов </w:t>
      </w:r>
      <w:r w:rsidR="00E36FFC" w:rsidRPr="00E36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«Муниципальный округ Балезинский район Удмуртской Республики»</w:t>
      </w:r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комиссией по социальным вопросам. Постоянная комиссия по социальным вопросам организует обсуждение кандидатур на звание «Почетный гражданин </w:t>
      </w:r>
      <w:proofErr w:type="spellStart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BB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Направляет пакет документов для обсуждения в другие постоянные комиссии, либо проводит совместное заседание постоянных комиссий. Постоянные комиссии согласовывают кандидата на почетное звание и готовят заключение с четкой мотивировкой согласования или отказа. Все заключения постоянных комиссий рассматриваются на заседании Президиума Совета депутатов.</w:t>
      </w:r>
    </w:p>
    <w:p w:rsidR="002130E6" w:rsidRPr="00BB6D4E" w:rsidRDefault="002130E6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91121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B6D4E">
        <w:rPr>
          <w:rFonts w:ascii="Times New Roman" w:hAnsi="Times New Roman" w:cs="Times New Roman"/>
          <w:sz w:val="28"/>
          <w:szCs w:val="28"/>
        </w:rPr>
        <w:t>2.</w:t>
      </w:r>
      <w:r w:rsidR="00BB6D4E">
        <w:rPr>
          <w:rFonts w:ascii="Times New Roman" w:hAnsi="Times New Roman" w:cs="Times New Roman"/>
          <w:sz w:val="28"/>
          <w:szCs w:val="28"/>
        </w:rPr>
        <w:t>7</w:t>
      </w:r>
      <w:r w:rsidRPr="00BB6D4E">
        <w:rPr>
          <w:rFonts w:ascii="Times New Roman" w:hAnsi="Times New Roman" w:cs="Times New Roman"/>
          <w:sz w:val="28"/>
          <w:szCs w:val="28"/>
        </w:rPr>
        <w:t>.  Наградная комиссия рас</w:t>
      </w:r>
      <w:r w:rsidR="00DD1ECA" w:rsidRPr="00BB6D4E">
        <w:rPr>
          <w:rFonts w:ascii="Times New Roman" w:hAnsi="Times New Roman" w:cs="Times New Roman"/>
          <w:sz w:val="28"/>
          <w:szCs w:val="28"/>
        </w:rPr>
        <w:t>сматривает ходатайства в течение</w:t>
      </w:r>
      <w:r w:rsidRPr="00BB6D4E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5F622D" w:rsidRPr="00BB6D4E">
        <w:rPr>
          <w:rFonts w:ascii="Times New Roman" w:hAnsi="Times New Roman" w:cs="Times New Roman"/>
          <w:sz w:val="28"/>
          <w:szCs w:val="28"/>
        </w:rPr>
        <w:t xml:space="preserve"> по критериям, предложенным в Приложении 1</w:t>
      </w:r>
      <w:r w:rsidR="00D92214" w:rsidRPr="00BB6D4E">
        <w:rPr>
          <w:rFonts w:ascii="Times New Roman" w:hAnsi="Times New Roman" w:cs="Times New Roman"/>
          <w:sz w:val="28"/>
          <w:szCs w:val="28"/>
        </w:rPr>
        <w:t>,</w:t>
      </w:r>
      <w:r w:rsidRPr="00BB6D4E">
        <w:rPr>
          <w:rFonts w:ascii="Times New Roman" w:hAnsi="Times New Roman" w:cs="Times New Roman"/>
          <w:sz w:val="28"/>
          <w:szCs w:val="28"/>
        </w:rPr>
        <w:t xml:space="preserve"> и </w:t>
      </w:r>
      <w:r w:rsidR="003C413C" w:rsidRPr="00BB6D4E">
        <w:rPr>
          <w:rFonts w:ascii="Times New Roman" w:hAnsi="Times New Roman" w:cs="Times New Roman"/>
          <w:sz w:val="28"/>
          <w:szCs w:val="28"/>
        </w:rPr>
        <w:t>предлагает</w:t>
      </w:r>
      <w:r w:rsidRPr="00BB6D4E">
        <w:rPr>
          <w:rFonts w:ascii="Times New Roman" w:hAnsi="Times New Roman" w:cs="Times New Roman"/>
          <w:sz w:val="28"/>
          <w:szCs w:val="28"/>
        </w:rPr>
        <w:t xml:space="preserve"> не более двух кандидатов для представления на рассмотрение на сессии Совета депутатов района.</w:t>
      </w:r>
      <w:r w:rsidR="002C6C3A" w:rsidRPr="00BB6D4E">
        <w:rPr>
          <w:rFonts w:ascii="Times New Roman" w:hAnsi="Times New Roman" w:cs="Times New Roman"/>
          <w:sz w:val="28"/>
          <w:szCs w:val="28"/>
        </w:rPr>
        <w:t xml:space="preserve"> Комиссия вправе не представить ни одного кандидата на рассмотрение </w:t>
      </w:r>
      <w:r w:rsidR="00D92214" w:rsidRPr="00BB6D4E">
        <w:rPr>
          <w:rFonts w:ascii="Times New Roman" w:hAnsi="Times New Roman" w:cs="Times New Roman"/>
          <w:sz w:val="28"/>
          <w:szCs w:val="28"/>
        </w:rPr>
        <w:t>на</w:t>
      </w:r>
      <w:r w:rsidR="002C6C3A" w:rsidRPr="00BB6D4E">
        <w:rPr>
          <w:rFonts w:ascii="Times New Roman" w:hAnsi="Times New Roman" w:cs="Times New Roman"/>
          <w:sz w:val="28"/>
          <w:szCs w:val="28"/>
        </w:rPr>
        <w:t xml:space="preserve"> сессии Совета депутатов района.</w:t>
      </w:r>
      <w:r w:rsidR="002C6C3A" w:rsidRPr="00F71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RPr="00F713AB" w:rsidRDefault="00F91121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</w:t>
      </w:r>
      <w:r w:rsidR="00BB6D4E">
        <w:rPr>
          <w:rFonts w:ascii="Times New Roman" w:hAnsi="Times New Roman" w:cs="Times New Roman"/>
          <w:sz w:val="28"/>
          <w:szCs w:val="28"/>
        </w:rPr>
        <w:t>8</w:t>
      </w:r>
      <w:r w:rsidR="002800A0" w:rsidRPr="00F713AB">
        <w:rPr>
          <w:rFonts w:ascii="Times New Roman" w:hAnsi="Times New Roman" w:cs="Times New Roman"/>
          <w:sz w:val="28"/>
          <w:szCs w:val="28"/>
        </w:rPr>
        <w:t xml:space="preserve">.  Решение о присвоении звания «Почетный гражданин </w:t>
      </w:r>
      <w:proofErr w:type="spellStart"/>
      <w:r w:rsidR="002800A0"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2800A0" w:rsidRPr="00F713AB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принимается на сессии Советом депутатов района в открытом заседании с участием представителей общественности, средств массовой информации, инициаторов ходатайства о присво</w:t>
      </w:r>
      <w:r w:rsidR="00EB389D" w:rsidRPr="00F713AB">
        <w:rPr>
          <w:rFonts w:ascii="Times New Roman" w:hAnsi="Times New Roman" w:cs="Times New Roman"/>
          <w:sz w:val="28"/>
          <w:szCs w:val="28"/>
        </w:rPr>
        <w:t>ении почетного звания</w:t>
      </w:r>
      <w:r w:rsidR="006B2E05" w:rsidRPr="00F713AB">
        <w:rPr>
          <w:rFonts w:ascii="Times New Roman" w:hAnsi="Times New Roman" w:cs="Times New Roman"/>
          <w:sz w:val="28"/>
          <w:szCs w:val="28"/>
        </w:rPr>
        <w:t xml:space="preserve"> по желанию кандидатов в Почетные граждане</w:t>
      </w:r>
      <w:r w:rsidR="00EB389D" w:rsidRPr="00F713AB">
        <w:rPr>
          <w:rFonts w:ascii="Times New Roman" w:hAnsi="Times New Roman" w:cs="Times New Roman"/>
          <w:sz w:val="28"/>
          <w:szCs w:val="28"/>
        </w:rPr>
        <w:t>,</w:t>
      </w:r>
      <w:r w:rsidR="002800A0" w:rsidRPr="00F713AB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голосов от установленного числа</w:t>
      </w:r>
      <w:r w:rsidR="002800A0" w:rsidRPr="00F713AB">
        <w:rPr>
          <w:rFonts w:ascii="Times New Roman" w:hAnsi="Times New Roman" w:cs="Times New Roman"/>
          <w:sz w:val="28"/>
          <w:szCs w:val="28"/>
        </w:rPr>
        <w:t xml:space="preserve"> состава депутатов.</w:t>
      </w:r>
      <w:r w:rsidR="00394457" w:rsidRPr="00F713AB">
        <w:rPr>
          <w:rFonts w:ascii="Times New Roman" w:hAnsi="Times New Roman" w:cs="Times New Roman"/>
          <w:sz w:val="28"/>
          <w:szCs w:val="28"/>
        </w:rPr>
        <w:t xml:space="preserve"> </w:t>
      </w:r>
      <w:r w:rsidR="00EB389D" w:rsidRPr="00F713AB">
        <w:rPr>
          <w:rFonts w:ascii="Times New Roman" w:hAnsi="Times New Roman" w:cs="Times New Roman"/>
          <w:sz w:val="28"/>
          <w:szCs w:val="28"/>
        </w:rPr>
        <w:t>Форму</w:t>
      </w:r>
      <w:r w:rsidR="00394457" w:rsidRPr="00F713AB">
        <w:rPr>
          <w:rFonts w:ascii="Times New Roman" w:hAnsi="Times New Roman" w:cs="Times New Roman"/>
          <w:sz w:val="28"/>
          <w:szCs w:val="28"/>
        </w:rPr>
        <w:t xml:space="preserve"> голосования определяют депутаты</w:t>
      </w:r>
      <w:r w:rsidR="007D0D8A" w:rsidRPr="00F713AB">
        <w:rPr>
          <w:rFonts w:ascii="Times New Roman" w:hAnsi="Times New Roman" w:cs="Times New Roman"/>
          <w:sz w:val="28"/>
          <w:szCs w:val="28"/>
        </w:rPr>
        <w:t xml:space="preserve"> на сессии</w:t>
      </w:r>
      <w:r w:rsidR="00394457" w:rsidRPr="00F713AB">
        <w:rPr>
          <w:rFonts w:ascii="Times New Roman" w:hAnsi="Times New Roman" w:cs="Times New Roman"/>
          <w:sz w:val="28"/>
          <w:szCs w:val="28"/>
        </w:rPr>
        <w:t>.</w:t>
      </w:r>
    </w:p>
    <w:p w:rsidR="00394457" w:rsidRPr="00F713AB" w:rsidRDefault="00394457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</w:t>
      </w:r>
      <w:r w:rsidR="00BB6D4E">
        <w:rPr>
          <w:rFonts w:ascii="Times New Roman" w:hAnsi="Times New Roman" w:cs="Times New Roman"/>
          <w:sz w:val="28"/>
          <w:szCs w:val="28"/>
        </w:rPr>
        <w:t>9</w:t>
      </w:r>
      <w:r w:rsidRPr="00F713AB">
        <w:rPr>
          <w:rFonts w:ascii="Times New Roman" w:hAnsi="Times New Roman" w:cs="Times New Roman"/>
          <w:sz w:val="28"/>
          <w:szCs w:val="28"/>
        </w:rPr>
        <w:t xml:space="preserve">.  Лицам, удостоенным звания «Почетный гражданин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Республики», вручаются памятная лента, удостоверение </w:t>
      </w:r>
      <w:r w:rsidR="00E36FFC">
        <w:rPr>
          <w:rFonts w:ascii="Times New Roman" w:hAnsi="Times New Roman" w:cs="Times New Roman"/>
          <w:sz w:val="28"/>
          <w:szCs w:val="28"/>
        </w:rPr>
        <w:t>Почетного</w:t>
      </w:r>
      <w:r w:rsidR="00E36FFC" w:rsidRPr="00E36FFC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E36FFC">
        <w:rPr>
          <w:rFonts w:ascii="Times New Roman" w:hAnsi="Times New Roman" w:cs="Times New Roman"/>
          <w:sz w:val="28"/>
          <w:szCs w:val="28"/>
        </w:rPr>
        <w:t>а</w:t>
      </w:r>
      <w:r w:rsidR="00E36FFC" w:rsidRPr="00E3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FFC" w:rsidRPr="00E36FFC">
        <w:rPr>
          <w:rFonts w:ascii="Times New Roman" w:hAnsi="Times New Roman" w:cs="Times New Roman"/>
          <w:sz w:val="28"/>
          <w:szCs w:val="28"/>
        </w:rPr>
        <w:t>Балезинско</w:t>
      </w:r>
      <w:r w:rsidR="00E36FF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36FFC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, устанавливается ежемесячная денежная премия в размере 1150 рублей.</w:t>
      </w:r>
    </w:p>
    <w:p w:rsidR="00394457" w:rsidRPr="00F713AB" w:rsidRDefault="00394457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B6D4E">
        <w:rPr>
          <w:rFonts w:ascii="Times New Roman" w:hAnsi="Times New Roman" w:cs="Times New Roman"/>
          <w:sz w:val="28"/>
          <w:szCs w:val="28"/>
        </w:rPr>
        <w:t>10</w:t>
      </w:r>
      <w:r w:rsidRPr="00F713AB">
        <w:rPr>
          <w:rFonts w:ascii="Times New Roman" w:hAnsi="Times New Roman" w:cs="Times New Roman"/>
          <w:sz w:val="28"/>
          <w:szCs w:val="28"/>
        </w:rPr>
        <w:t xml:space="preserve">.  Удостоверение «Почетный гражданин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и памятная лента вручаются лицу, удостоенному звания «Почетный гражданин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Республики»,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Председателем Совета депутатов и</w:t>
      </w:r>
      <w:r w:rsidRPr="00F713AB">
        <w:rPr>
          <w:rFonts w:ascii="Times New Roman" w:hAnsi="Times New Roman" w:cs="Times New Roman"/>
          <w:sz w:val="28"/>
          <w:szCs w:val="28"/>
        </w:rPr>
        <w:t xml:space="preserve"> Главой района на торжественном мероприятии</w:t>
      </w:r>
      <w:r w:rsidR="00EB389D" w:rsidRPr="00F713AB">
        <w:rPr>
          <w:rFonts w:ascii="Times New Roman" w:hAnsi="Times New Roman" w:cs="Times New Roman"/>
          <w:sz w:val="28"/>
          <w:szCs w:val="28"/>
        </w:rPr>
        <w:t>, посвященном празднованию -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="00FB0854"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FB0854" w:rsidRPr="00F713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713AB">
        <w:rPr>
          <w:rFonts w:ascii="Times New Roman" w:hAnsi="Times New Roman" w:cs="Times New Roman"/>
          <w:sz w:val="28"/>
          <w:szCs w:val="28"/>
        </w:rPr>
        <w:t>.</w:t>
      </w:r>
    </w:p>
    <w:p w:rsidR="00394457" w:rsidRPr="00F713AB" w:rsidRDefault="00394457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2.1</w:t>
      </w:r>
      <w:r w:rsidR="00BB6D4E">
        <w:rPr>
          <w:rFonts w:ascii="Times New Roman" w:hAnsi="Times New Roman" w:cs="Times New Roman"/>
          <w:sz w:val="28"/>
          <w:szCs w:val="28"/>
        </w:rPr>
        <w:t>1</w:t>
      </w:r>
      <w:r w:rsidRPr="00F713AB">
        <w:rPr>
          <w:rFonts w:ascii="Times New Roman" w:hAnsi="Times New Roman" w:cs="Times New Roman"/>
          <w:sz w:val="28"/>
          <w:szCs w:val="28"/>
        </w:rPr>
        <w:t xml:space="preserve">.  Имя Почетного гражданина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района</w:t>
      </w:r>
      <w:r w:rsidR="00680648">
        <w:rPr>
          <w:rFonts w:ascii="Times New Roman" w:hAnsi="Times New Roman" w:cs="Times New Roman"/>
          <w:sz w:val="28"/>
          <w:szCs w:val="28"/>
        </w:rPr>
        <w:t>Удмуртской</w:t>
      </w:r>
      <w:proofErr w:type="spellEnd"/>
      <w:r w:rsidR="0068064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F713AB">
        <w:rPr>
          <w:rFonts w:ascii="Times New Roman" w:hAnsi="Times New Roman" w:cs="Times New Roman"/>
          <w:sz w:val="28"/>
          <w:szCs w:val="28"/>
        </w:rPr>
        <w:t xml:space="preserve"> в 30-дневный срок после присвоения звания в хронологическом порядке вносится в список Почетных граждан </w:t>
      </w:r>
      <w:proofErr w:type="spellStart"/>
      <w:r w:rsidRPr="00F713AB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F713A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0648">
        <w:rPr>
          <w:rFonts w:ascii="Times New Roman" w:hAnsi="Times New Roman" w:cs="Times New Roman"/>
          <w:sz w:val="28"/>
          <w:szCs w:val="28"/>
        </w:rPr>
        <w:t xml:space="preserve">Удмуртской Республики </w:t>
      </w:r>
      <w:r w:rsidRPr="00F713AB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68064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F713A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68064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F713AB">
        <w:rPr>
          <w:rFonts w:ascii="Times New Roman" w:hAnsi="Times New Roman" w:cs="Times New Roman"/>
          <w:sz w:val="28"/>
          <w:szCs w:val="28"/>
        </w:rPr>
        <w:t>»</w:t>
      </w:r>
      <w:r w:rsidR="00FB0854" w:rsidRPr="00F71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C00" w:rsidRPr="00F713AB" w:rsidRDefault="00F15C00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13AB">
        <w:rPr>
          <w:rFonts w:ascii="Times New Roman" w:hAnsi="Times New Roman" w:cs="Times New Roman"/>
          <w:sz w:val="28"/>
          <w:szCs w:val="28"/>
        </w:rPr>
        <w:t>2.1</w:t>
      </w:r>
      <w:r w:rsidR="00BB6D4E">
        <w:rPr>
          <w:rFonts w:ascii="Times New Roman" w:hAnsi="Times New Roman" w:cs="Times New Roman"/>
          <w:sz w:val="28"/>
          <w:szCs w:val="28"/>
        </w:rPr>
        <w:t>2</w:t>
      </w:r>
      <w:r w:rsidRPr="00F713AB">
        <w:rPr>
          <w:rFonts w:ascii="Times New Roman" w:hAnsi="Times New Roman" w:cs="Times New Roman"/>
          <w:sz w:val="28"/>
          <w:szCs w:val="28"/>
        </w:rPr>
        <w:t xml:space="preserve">.  Информация о </w:t>
      </w:r>
      <w:proofErr w:type="gramStart"/>
      <w:r w:rsidRPr="00F713AB">
        <w:rPr>
          <w:rFonts w:ascii="Times New Roman" w:hAnsi="Times New Roman" w:cs="Times New Roman"/>
          <w:sz w:val="28"/>
          <w:szCs w:val="28"/>
        </w:rPr>
        <w:t>награжденном</w:t>
      </w:r>
      <w:proofErr w:type="gramEnd"/>
      <w:r w:rsidRPr="00F713AB">
        <w:rPr>
          <w:rFonts w:ascii="Times New Roman" w:hAnsi="Times New Roman" w:cs="Times New Roman"/>
          <w:sz w:val="28"/>
          <w:szCs w:val="28"/>
        </w:rPr>
        <w:t xml:space="preserve"> публикуется для всеобщего сведения в средствах массовой информа</w:t>
      </w:r>
      <w:r w:rsidR="00072270" w:rsidRPr="00F713AB">
        <w:rPr>
          <w:rFonts w:ascii="Times New Roman" w:hAnsi="Times New Roman" w:cs="Times New Roman"/>
          <w:sz w:val="28"/>
          <w:szCs w:val="28"/>
        </w:rPr>
        <w:t>ции не позднее 10 дней с момента</w:t>
      </w:r>
      <w:r w:rsidRPr="00F713AB">
        <w:rPr>
          <w:rFonts w:ascii="Times New Roman" w:hAnsi="Times New Roman" w:cs="Times New Roman"/>
          <w:sz w:val="28"/>
          <w:szCs w:val="28"/>
        </w:rPr>
        <w:t xml:space="preserve"> принятия соответствующего решения.</w:t>
      </w:r>
    </w:p>
    <w:p w:rsidR="00072270" w:rsidRPr="00F713AB" w:rsidRDefault="00072270" w:rsidP="000A6ACF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72270" w:rsidRPr="00680648" w:rsidRDefault="00072270" w:rsidP="00072270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48">
        <w:rPr>
          <w:rFonts w:ascii="Times New Roman" w:hAnsi="Times New Roman" w:cs="Times New Roman"/>
          <w:b/>
          <w:sz w:val="28"/>
          <w:szCs w:val="28"/>
        </w:rPr>
        <w:t xml:space="preserve">Статья 3. Описание памятной ленты и удостоверения «Почетный гражданин </w:t>
      </w:r>
      <w:proofErr w:type="spellStart"/>
      <w:r w:rsidRPr="00680648">
        <w:rPr>
          <w:rFonts w:ascii="Times New Roman" w:hAnsi="Times New Roman" w:cs="Times New Roman"/>
          <w:b/>
          <w:sz w:val="28"/>
          <w:szCs w:val="28"/>
        </w:rPr>
        <w:t>Балезинского</w:t>
      </w:r>
      <w:proofErr w:type="spellEnd"/>
      <w:r w:rsidRPr="0068064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771DF" w:rsidRPr="00680648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680648">
        <w:rPr>
          <w:rFonts w:ascii="Times New Roman" w:hAnsi="Times New Roman" w:cs="Times New Roman"/>
          <w:b/>
          <w:sz w:val="28"/>
          <w:szCs w:val="28"/>
        </w:rPr>
        <w:t>».</w:t>
      </w:r>
    </w:p>
    <w:p w:rsidR="00072270" w:rsidRPr="00680648" w:rsidRDefault="00072270" w:rsidP="00072270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70" w:rsidRPr="00680648" w:rsidRDefault="00072270" w:rsidP="00072270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>3.1.  Памятная лен</w:t>
      </w:r>
      <w:r w:rsidR="006A1382" w:rsidRPr="00680648">
        <w:rPr>
          <w:rFonts w:ascii="Times New Roman" w:hAnsi="Times New Roman" w:cs="Times New Roman"/>
          <w:sz w:val="28"/>
          <w:szCs w:val="28"/>
        </w:rPr>
        <w:t xml:space="preserve">та имеет размер 212 х 15 см цвета </w:t>
      </w:r>
      <w:r w:rsidR="007D0D8A" w:rsidRPr="00680648">
        <w:rPr>
          <w:rFonts w:ascii="Times New Roman" w:hAnsi="Times New Roman" w:cs="Times New Roman"/>
          <w:sz w:val="28"/>
          <w:szCs w:val="28"/>
        </w:rPr>
        <w:t>флага</w:t>
      </w:r>
      <w:r w:rsidR="006A1382" w:rsidRPr="006806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80648">
        <w:rPr>
          <w:rFonts w:ascii="Times New Roman" w:hAnsi="Times New Roman" w:cs="Times New Roman"/>
          <w:sz w:val="28"/>
          <w:szCs w:val="28"/>
        </w:rPr>
        <w:t xml:space="preserve">. Вдоль ленты с одной стороны имеется надпись «Почетный гражданин </w:t>
      </w:r>
      <w:proofErr w:type="spellStart"/>
      <w:r w:rsidRPr="0068064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680648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Республики». Лента подвязывается </w:t>
      </w:r>
      <w:proofErr w:type="gramStart"/>
      <w:r w:rsidRPr="00680648">
        <w:rPr>
          <w:rFonts w:ascii="Times New Roman" w:hAnsi="Times New Roman" w:cs="Times New Roman"/>
          <w:sz w:val="28"/>
          <w:szCs w:val="28"/>
        </w:rPr>
        <w:t>награжденному</w:t>
      </w:r>
      <w:proofErr w:type="gramEnd"/>
      <w:r w:rsidRPr="00680648">
        <w:rPr>
          <w:rFonts w:ascii="Times New Roman" w:hAnsi="Times New Roman" w:cs="Times New Roman"/>
          <w:sz w:val="28"/>
          <w:szCs w:val="28"/>
        </w:rPr>
        <w:t xml:space="preserve"> с правого плеча под левую руку.</w:t>
      </w:r>
    </w:p>
    <w:p w:rsidR="00413EB7" w:rsidRPr="00680648" w:rsidRDefault="00072270" w:rsidP="00072270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3.2.  Удостоверение «Почетный гражданин </w:t>
      </w:r>
      <w:proofErr w:type="spellStart"/>
      <w:r w:rsidRPr="0068064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680648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имеет размеры 6,5 х 9,5 см. Обложка </w:t>
      </w:r>
      <w:r w:rsidR="00BB6D4E" w:rsidRPr="00680648">
        <w:rPr>
          <w:rFonts w:ascii="Times New Roman" w:hAnsi="Times New Roman" w:cs="Times New Roman"/>
          <w:sz w:val="28"/>
          <w:szCs w:val="28"/>
        </w:rPr>
        <w:t>красного</w:t>
      </w:r>
      <w:r w:rsidRPr="00680648">
        <w:rPr>
          <w:rFonts w:ascii="Times New Roman" w:hAnsi="Times New Roman" w:cs="Times New Roman"/>
          <w:sz w:val="28"/>
          <w:szCs w:val="28"/>
        </w:rPr>
        <w:t xml:space="preserve"> цвета, коленкоровая. На лицевой стороне посередине золотые тиснения – слова – Удостоверение Почетного гражданина </w:t>
      </w:r>
      <w:proofErr w:type="spellStart"/>
      <w:r w:rsidRPr="0068064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6806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6D4E" w:rsidRPr="0068064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80648">
        <w:rPr>
          <w:rFonts w:ascii="Times New Roman" w:hAnsi="Times New Roman" w:cs="Times New Roman"/>
          <w:sz w:val="28"/>
          <w:szCs w:val="28"/>
        </w:rPr>
        <w:t>. На внутренней стороне (первая страница) слова Ф.И.О. Решением Совета депутатов муниципального образования «</w:t>
      </w:r>
      <w:r w:rsidR="0068064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80648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68064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80648">
        <w:rPr>
          <w:rFonts w:ascii="Times New Roman" w:hAnsi="Times New Roman" w:cs="Times New Roman"/>
          <w:sz w:val="28"/>
          <w:szCs w:val="28"/>
        </w:rPr>
        <w:t>»</w:t>
      </w:r>
      <w:r w:rsidR="00413EB7" w:rsidRPr="006806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EB7" w:rsidRPr="006806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13EB7" w:rsidRPr="00680648">
        <w:rPr>
          <w:rFonts w:ascii="Times New Roman" w:hAnsi="Times New Roman" w:cs="Times New Roman"/>
          <w:sz w:val="28"/>
          <w:szCs w:val="28"/>
        </w:rPr>
        <w:t xml:space="preserve">         ________ № __ присвоено </w:t>
      </w:r>
      <w:proofErr w:type="gramStart"/>
      <w:r w:rsidR="00413EB7" w:rsidRPr="00680648">
        <w:rPr>
          <w:rFonts w:ascii="Times New Roman" w:hAnsi="Times New Roman" w:cs="Times New Roman"/>
          <w:sz w:val="28"/>
          <w:szCs w:val="28"/>
        </w:rPr>
        <w:t>звание</w:t>
      </w:r>
      <w:proofErr w:type="gramEnd"/>
      <w:r w:rsidR="00413EB7" w:rsidRPr="00680648">
        <w:rPr>
          <w:rFonts w:ascii="Times New Roman" w:hAnsi="Times New Roman" w:cs="Times New Roman"/>
          <w:sz w:val="28"/>
          <w:szCs w:val="28"/>
        </w:rPr>
        <w:t xml:space="preserve"> «Почетный гражданин </w:t>
      </w:r>
      <w:proofErr w:type="spellStart"/>
      <w:r w:rsidR="00413EB7" w:rsidRPr="0068064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413EB7" w:rsidRPr="00680648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</w:t>
      </w:r>
      <w:r w:rsidR="00EB389D" w:rsidRPr="00680648">
        <w:rPr>
          <w:rFonts w:ascii="Times New Roman" w:hAnsi="Times New Roman" w:cs="Times New Roman"/>
          <w:sz w:val="28"/>
          <w:szCs w:val="28"/>
        </w:rPr>
        <w:t>. Фотография размером 3,0 х 4,0</w:t>
      </w:r>
      <w:r w:rsidR="00413EB7" w:rsidRPr="00680648">
        <w:rPr>
          <w:rFonts w:ascii="Times New Roman" w:hAnsi="Times New Roman" w:cs="Times New Roman"/>
          <w:sz w:val="28"/>
          <w:szCs w:val="28"/>
        </w:rPr>
        <w:t xml:space="preserve"> см скреплена печатью</w:t>
      </w:r>
      <w:r w:rsidR="00A05C1C" w:rsidRPr="00680648">
        <w:rPr>
          <w:rFonts w:ascii="Times New Roman" w:hAnsi="Times New Roman" w:cs="Times New Roman"/>
          <w:sz w:val="28"/>
          <w:szCs w:val="28"/>
        </w:rPr>
        <w:t xml:space="preserve"> </w:t>
      </w:r>
      <w:r w:rsidR="00C771DF" w:rsidRPr="00680648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  <w:r w:rsidR="00413EB7" w:rsidRPr="00680648">
        <w:rPr>
          <w:rFonts w:ascii="Times New Roman" w:hAnsi="Times New Roman" w:cs="Times New Roman"/>
          <w:sz w:val="28"/>
          <w:szCs w:val="28"/>
        </w:rPr>
        <w:t xml:space="preserve"> «</w:t>
      </w:r>
      <w:r w:rsidR="00C771DF" w:rsidRPr="0068064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413EB7" w:rsidRPr="00680648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C771DF" w:rsidRPr="0068064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413EB7" w:rsidRPr="00680648">
        <w:rPr>
          <w:rFonts w:ascii="Times New Roman" w:hAnsi="Times New Roman" w:cs="Times New Roman"/>
          <w:sz w:val="28"/>
          <w:szCs w:val="28"/>
        </w:rPr>
        <w:t>».</w:t>
      </w:r>
    </w:p>
    <w:p w:rsidR="00680648" w:rsidRDefault="00680648" w:rsidP="00413EB7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EB7" w:rsidRPr="00680648" w:rsidRDefault="00413EB7" w:rsidP="00413EB7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48">
        <w:rPr>
          <w:rFonts w:ascii="Times New Roman" w:hAnsi="Times New Roman" w:cs="Times New Roman"/>
          <w:b/>
          <w:sz w:val="28"/>
          <w:szCs w:val="28"/>
        </w:rPr>
        <w:t>Статья 4. Заключительные положения.</w:t>
      </w:r>
    </w:p>
    <w:p w:rsidR="00413EB7" w:rsidRPr="00680648" w:rsidRDefault="00413EB7" w:rsidP="00413EB7">
      <w:pPr>
        <w:pStyle w:val="a3"/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EB7" w:rsidRPr="00680648" w:rsidRDefault="00413EB7" w:rsidP="00413EB7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4.1.  Звание «Почетный гражданин </w:t>
      </w:r>
      <w:proofErr w:type="spellStart"/>
      <w:r w:rsidRPr="0068064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680648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 </w:t>
      </w:r>
      <w:r w:rsidR="006B2E05" w:rsidRPr="00680648">
        <w:rPr>
          <w:rFonts w:ascii="Times New Roman" w:hAnsi="Times New Roman" w:cs="Times New Roman"/>
          <w:sz w:val="28"/>
          <w:szCs w:val="28"/>
        </w:rPr>
        <w:t>может быть отозвано</w:t>
      </w:r>
      <w:r w:rsidRPr="00680648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C771DF" w:rsidRPr="006806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 Муниципальный округ Балезинский район </w:t>
      </w:r>
      <w:r w:rsidR="00C771DF" w:rsidRPr="00680648">
        <w:rPr>
          <w:rFonts w:ascii="Times New Roman" w:hAnsi="Times New Roman" w:cs="Times New Roman"/>
          <w:sz w:val="28"/>
          <w:szCs w:val="28"/>
        </w:rPr>
        <w:lastRenderedPageBreak/>
        <w:t>Удмуртской Республики»</w:t>
      </w:r>
      <w:r w:rsidRPr="00680648">
        <w:rPr>
          <w:rFonts w:ascii="Times New Roman" w:hAnsi="Times New Roman" w:cs="Times New Roman"/>
          <w:sz w:val="28"/>
          <w:szCs w:val="28"/>
        </w:rPr>
        <w:t xml:space="preserve"> на основании вступившего в законную силу обвинительного приговора суда.</w:t>
      </w:r>
    </w:p>
    <w:p w:rsidR="00413EB7" w:rsidRPr="00680648" w:rsidRDefault="00413EB7" w:rsidP="00413EB7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0648">
        <w:rPr>
          <w:rFonts w:ascii="Times New Roman" w:hAnsi="Times New Roman" w:cs="Times New Roman"/>
          <w:sz w:val="28"/>
          <w:szCs w:val="28"/>
        </w:rPr>
        <w:t xml:space="preserve">4.2.  Выплата ежемесячного вознаграждения начинается с месяца присвоения почетного звания и прекращается в случае принятия решения Советом депутатов </w:t>
      </w:r>
      <w:r w:rsidR="00C771DF" w:rsidRPr="006806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80648">
        <w:rPr>
          <w:rFonts w:ascii="Times New Roman" w:hAnsi="Times New Roman" w:cs="Times New Roman"/>
          <w:sz w:val="28"/>
          <w:szCs w:val="28"/>
        </w:rPr>
        <w:t>образования «</w:t>
      </w:r>
      <w:r w:rsidR="00C771DF" w:rsidRPr="00680648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Республики»</w:t>
      </w:r>
      <w:r w:rsidRPr="00680648">
        <w:rPr>
          <w:rFonts w:ascii="Times New Roman" w:hAnsi="Times New Roman" w:cs="Times New Roman"/>
          <w:sz w:val="28"/>
          <w:szCs w:val="28"/>
        </w:rPr>
        <w:t xml:space="preserve"> об отзыве почетного звания на основании вступившего в законную силу обвинительного приговора суда, смерти лица, либо признания в установленном порядке его умершим или безвестно отсутствующим. В случае отмены решения суда о признании лица умершим или безвестно отсутствующим, оплата вознаграждения возобновляется </w:t>
      </w:r>
      <w:proofErr w:type="gramStart"/>
      <w:r w:rsidRPr="00680648">
        <w:rPr>
          <w:rFonts w:ascii="Times New Roman" w:hAnsi="Times New Roman" w:cs="Times New Roman"/>
          <w:sz w:val="28"/>
          <w:szCs w:val="28"/>
        </w:rPr>
        <w:t>с даты признания</w:t>
      </w:r>
      <w:proofErr w:type="gramEnd"/>
      <w:r w:rsidRPr="00680648">
        <w:rPr>
          <w:rFonts w:ascii="Times New Roman" w:hAnsi="Times New Roman" w:cs="Times New Roman"/>
          <w:sz w:val="28"/>
          <w:szCs w:val="28"/>
        </w:rPr>
        <w:t xml:space="preserve"> лица умершим или безвестно отсутствующим.</w:t>
      </w:r>
    </w:p>
    <w:p w:rsidR="004839C8" w:rsidRDefault="008B5439" w:rsidP="002C6C3A">
      <w:pPr>
        <w:rPr>
          <w:rFonts w:ascii="Times New Roman" w:hAnsi="Times New Roman" w:cs="Times New Roman"/>
          <w:b/>
          <w:sz w:val="24"/>
          <w:szCs w:val="24"/>
        </w:rPr>
      </w:pPr>
      <w:r w:rsidRPr="00680648"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B5439" w:rsidRDefault="008B5439" w:rsidP="008B54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5439" w:rsidRDefault="008B5439" w:rsidP="008B54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5439">
        <w:rPr>
          <w:rFonts w:ascii="Times New Roman" w:hAnsi="Times New Roman" w:cs="Times New Roman"/>
          <w:sz w:val="24"/>
          <w:szCs w:val="24"/>
        </w:rPr>
        <w:t xml:space="preserve">Критерии на звание «Почетный гражданин </w:t>
      </w:r>
      <w:proofErr w:type="spellStart"/>
      <w:r w:rsidRPr="008B5439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8B5439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Республики»</w:t>
      </w:r>
    </w:p>
    <w:p w:rsidR="008B5439" w:rsidRDefault="008B5439" w:rsidP="008B5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2551"/>
      </w:tblGrid>
      <w:tr w:rsidR="008B5439" w:rsidTr="00F8664E">
        <w:tc>
          <w:tcPr>
            <w:tcW w:w="817" w:type="dxa"/>
          </w:tcPr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критерия</w:t>
            </w:r>
          </w:p>
        </w:tc>
        <w:tc>
          <w:tcPr>
            <w:tcW w:w="1701" w:type="dxa"/>
          </w:tcPr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Баллы (1-10)</w:t>
            </w:r>
          </w:p>
        </w:tc>
        <w:tc>
          <w:tcPr>
            <w:tcW w:w="2551" w:type="dxa"/>
          </w:tcPr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5439" w:rsidRPr="00F8664E" w:rsidRDefault="008B5439" w:rsidP="008B5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64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B5439" w:rsidRPr="005D3DA5" w:rsidRDefault="00F8664E" w:rsidP="00F8664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Направление профессиональной деятельности</w:t>
            </w:r>
            <w:r w:rsidR="0027093A" w:rsidRPr="00884EF9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(общественная значимость)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B5439" w:rsidRPr="005D3DA5" w:rsidRDefault="00884EF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(стаж работы в одной области)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B5439" w:rsidRPr="00884EF9" w:rsidRDefault="00F8664E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показатели</w:t>
            </w:r>
          </w:p>
          <w:p w:rsidR="00F8664E" w:rsidRPr="005D3DA5" w:rsidRDefault="00884EF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(спортивные, культурные и иные показатели)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B5439" w:rsidRPr="005D3DA5" w:rsidRDefault="00F8664E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5CC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 w:rsidR="00885CC7">
              <w:rPr>
                <w:rFonts w:ascii="Times New Roman" w:hAnsi="Times New Roman" w:cs="Times New Roman"/>
                <w:sz w:val="24"/>
                <w:szCs w:val="24"/>
              </w:rPr>
              <w:t>, профессиональные показатели</w:t>
            </w:r>
          </w:p>
          <w:p w:rsidR="00F8664E" w:rsidRPr="005D3DA5" w:rsidRDefault="00F8664E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B5439" w:rsidRPr="005D3DA5" w:rsidRDefault="00884EF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Наличие долгов (налоги, выплаты)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84EF9" w:rsidRPr="00884EF9" w:rsidRDefault="00884EF9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F9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F8664E" w:rsidRPr="005D3DA5" w:rsidRDefault="00F8664E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B5439" w:rsidRPr="00884EF9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общественно-значимых проектах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439" w:rsidTr="00F8664E">
        <w:tc>
          <w:tcPr>
            <w:tcW w:w="817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8664E" w:rsidRPr="00884EF9" w:rsidRDefault="00885CC7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7">
              <w:rPr>
                <w:rFonts w:ascii="Times New Roman" w:hAnsi="Times New Roman" w:cs="Times New Roman"/>
                <w:sz w:val="24"/>
                <w:szCs w:val="24"/>
              </w:rPr>
              <w:t>Репутация 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5439" w:rsidRDefault="008B5439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7" w:rsidTr="00F8664E">
        <w:tc>
          <w:tcPr>
            <w:tcW w:w="817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85CC7" w:rsidRPr="00885CC7" w:rsidRDefault="00885CC7" w:rsidP="0092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7">
              <w:rPr>
                <w:rFonts w:ascii="Times New Roman" w:hAnsi="Times New Roman" w:cs="Times New Roman"/>
                <w:sz w:val="24"/>
                <w:szCs w:val="24"/>
              </w:rPr>
              <w:t>Особый статус претендента (ветеран, участник, награды)</w:t>
            </w:r>
          </w:p>
        </w:tc>
        <w:tc>
          <w:tcPr>
            <w:tcW w:w="170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7" w:rsidTr="00F8664E">
        <w:tc>
          <w:tcPr>
            <w:tcW w:w="817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85CC7" w:rsidRPr="00885CC7" w:rsidRDefault="00885CC7" w:rsidP="0092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7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 претендента</w:t>
            </w:r>
          </w:p>
        </w:tc>
        <w:tc>
          <w:tcPr>
            <w:tcW w:w="170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7" w:rsidTr="00F8664E">
        <w:tc>
          <w:tcPr>
            <w:tcW w:w="817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85CC7" w:rsidRPr="00885CC7" w:rsidRDefault="00885CC7" w:rsidP="00925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7">
              <w:rPr>
                <w:rFonts w:ascii="Times New Roman" w:hAnsi="Times New Roman" w:cs="Times New Roman"/>
                <w:sz w:val="24"/>
                <w:szCs w:val="24"/>
              </w:rPr>
              <w:t>Работа на имидж (рейтинг) района</w:t>
            </w:r>
          </w:p>
        </w:tc>
        <w:tc>
          <w:tcPr>
            <w:tcW w:w="170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85CC7" w:rsidRDefault="00885CC7" w:rsidP="008B5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439" w:rsidRPr="008B5439" w:rsidRDefault="008B5439" w:rsidP="008B5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5439" w:rsidRPr="008B54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8C" w:rsidRDefault="0025078C" w:rsidP="005F622D">
      <w:pPr>
        <w:spacing w:after="0" w:line="240" w:lineRule="auto"/>
      </w:pPr>
      <w:r>
        <w:separator/>
      </w:r>
    </w:p>
  </w:endnote>
  <w:endnote w:type="continuationSeparator" w:id="0">
    <w:p w:rsidR="0025078C" w:rsidRDefault="0025078C" w:rsidP="005F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550964"/>
      <w:docPartObj>
        <w:docPartGallery w:val="Page Numbers (Bottom of Page)"/>
        <w:docPartUnique/>
      </w:docPartObj>
    </w:sdtPr>
    <w:sdtEndPr/>
    <w:sdtContent>
      <w:p w:rsidR="005F622D" w:rsidRDefault="005F62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C7">
          <w:rPr>
            <w:noProof/>
          </w:rPr>
          <w:t>5</w:t>
        </w:r>
        <w:r>
          <w:fldChar w:fldCharType="end"/>
        </w:r>
      </w:p>
    </w:sdtContent>
  </w:sdt>
  <w:p w:rsidR="005F622D" w:rsidRDefault="005F62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8C" w:rsidRDefault="0025078C" w:rsidP="005F622D">
      <w:pPr>
        <w:spacing w:after="0" w:line="240" w:lineRule="auto"/>
      </w:pPr>
      <w:r>
        <w:separator/>
      </w:r>
    </w:p>
  </w:footnote>
  <w:footnote w:type="continuationSeparator" w:id="0">
    <w:p w:rsidR="0025078C" w:rsidRDefault="0025078C" w:rsidP="005F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A07"/>
    <w:multiLevelType w:val="multilevel"/>
    <w:tmpl w:val="F74C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F5"/>
    <w:rsid w:val="000111BA"/>
    <w:rsid w:val="000127E1"/>
    <w:rsid w:val="000176E0"/>
    <w:rsid w:val="00022CDA"/>
    <w:rsid w:val="00034038"/>
    <w:rsid w:val="000347C3"/>
    <w:rsid w:val="000430FF"/>
    <w:rsid w:val="00050D2A"/>
    <w:rsid w:val="00054054"/>
    <w:rsid w:val="000630CF"/>
    <w:rsid w:val="00066197"/>
    <w:rsid w:val="000661B9"/>
    <w:rsid w:val="00071C36"/>
    <w:rsid w:val="00072270"/>
    <w:rsid w:val="000807D0"/>
    <w:rsid w:val="00080C6F"/>
    <w:rsid w:val="00082959"/>
    <w:rsid w:val="00082CD5"/>
    <w:rsid w:val="000849EB"/>
    <w:rsid w:val="000857A6"/>
    <w:rsid w:val="000903AA"/>
    <w:rsid w:val="00092315"/>
    <w:rsid w:val="00094336"/>
    <w:rsid w:val="00096759"/>
    <w:rsid w:val="0009699A"/>
    <w:rsid w:val="00097C8B"/>
    <w:rsid w:val="000A4A5F"/>
    <w:rsid w:val="000A6ACF"/>
    <w:rsid w:val="000B0764"/>
    <w:rsid w:val="000B30BE"/>
    <w:rsid w:val="000B370D"/>
    <w:rsid w:val="000B4D3B"/>
    <w:rsid w:val="000C1F1E"/>
    <w:rsid w:val="000C3A4B"/>
    <w:rsid w:val="000C53E1"/>
    <w:rsid w:val="000D14C9"/>
    <w:rsid w:val="000D2987"/>
    <w:rsid w:val="000D5686"/>
    <w:rsid w:val="000D6BF6"/>
    <w:rsid w:val="000D7BBD"/>
    <w:rsid w:val="000E1244"/>
    <w:rsid w:val="000E2B9A"/>
    <w:rsid w:val="000E42A1"/>
    <w:rsid w:val="000E4F83"/>
    <w:rsid w:val="000E5141"/>
    <w:rsid w:val="000F7901"/>
    <w:rsid w:val="001142CC"/>
    <w:rsid w:val="00115F13"/>
    <w:rsid w:val="00117553"/>
    <w:rsid w:val="001211AB"/>
    <w:rsid w:val="00123233"/>
    <w:rsid w:val="001253CC"/>
    <w:rsid w:val="00127172"/>
    <w:rsid w:val="00130CD5"/>
    <w:rsid w:val="0013316E"/>
    <w:rsid w:val="001339BF"/>
    <w:rsid w:val="00140943"/>
    <w:rsid w:val="001445F2"/>
    <w:rsid w:val="001533E9"/>
    <w:rsid w:val="00153E5A"/>
    <w:rsid w:val="001570B8"/>
    <w:rsid w:val="00162ACE"/>
    <w:rsid w:val="00163DD5"/>
    <w:rsid w:val="001721E9"/>
    <w:rsid w:val="00181CF7"/>
    <w:rsid w:val="00183978"/>
    <w:rsid w:val="00183F57"/>
    <w:rsid w:val="001912DB"/>
    <w:rsid w:val="00193967"/>
    <w:rsid w:val="00194A77"/>
    <w:rsid w:val="001A3B36"/>
    <w:rsid w:val="001A4AA9"/>
    <w:rsid w:val="001B3581"/>
    <w:rsid w:val="001B368C"/>
    <w:rsid w:val="001C16C8"/>
    <w:rsid w:val="001C1D77"/>
    <w:rsid w:val="001C2B88"/>
    <w:rsid w:val="001C7DCC"/>
    <w:rsid w:val="001D0680"/>
    <w:rsid w:val="001D0A91"/>
    <w:rsid w:val="001E19DE"/>
    <w:rsid w:val="001E5B72"/>
    <w:rsid w:val="001E62F9"/>
    <w:rsid w:val="001F25DD"/>
    <w:rsid w:val="001F7ECA"/>
    <w:rsid w:val="00206345"/>
    <w:rsid w:val="002069D0"/>
    <w:rsid w:val="002130E6"/>
    <w:rsid w:val="00213386"/>
    <w:rsid w:val="0021541E"/>
    <w:rsid w:val="00224178"/>
    <w:rsid w:val="00225609"/>
    <w:rsid w:val="00230029"/>
    <w:rsid w:val="002341AE"/>
    <w:rsid w:val="00234A23"/>
    <w:rsid w:val="00235C43"/>
    <w:rsid w:val="00240BAA"/>
    <w:rsid w:val="002432D6"/>
    <w:rsid w:val="0025078C"/>
    <w:rsid w:val="002545CC"/>
    <w:rsid w:val="002600E3"/>
    <w:rsid w:val="002673B9"/>
    <w:rsid w:val="002707AF"/>
    <w:rsid w:val="0027093A"/>
    <w:rsid w:val="00274A43"/>
    <w:rsid w:val="002800A0"/>
    <w:rsid w:val="0028293D"/>
    <w:rsid w:val="00284BDF"/>
    <w:rsid w:val="00285246"/>
    <w:rsid w:val="00286E7E"/>
    <w:rsid w:val="00286F80"/>
    <w:rsid w:val="00291E33"/>
    <w:rsid w:val="00293A91"/>
    <w:rsid w:val="0029439B"/>
    <w:rsid w:val="00297300"/>
    <w:rsid w:val="00297974"/>
    <w:rsid w:val="002A06D8"/>
    <w:rsid w:val="002A4D3D"/>
    <w:rsid w:val="002A6971"/>
    <w:rsid w:val="002A787E"/>
    <w:rsid w:val="002B00AB"/>
    <w:rsid w:val="002B04A4"/>
    <w:rsid w:val="002B359A"/>
    <w:rsid w:val="002B6F39"/>
    <w:rsid w:val="002B7643"/>
    <w:rsid w:val="002C2DAE"/>
    <w:rsid w:val="002C34C2"/>
    <w:rsid w:val="002C6C3A"/>
    <w:rsid w:val="002D054F"/>
    <w:rsid w:val="002D2236"/>
    <w:rsid w:val="002E433C"/>
    <w:rsid w:val="002F05D6"/>
    <w:rsid w:val="002F080A"/>
    <w:rsid w:val="002F5085"/>
    <w:rsid w:val="003009D9"/>
    <w:rsid w:val="0030160E"/>
    <w:rsid w:val="00306486"/>
    <w:rsid w:val="003143D3"/>
    <w:rsid w:val="00324D1E"/>
    <w:rsid w:val="0033315D"/>
    <w:rsid w:val="00335711"/>
    <w:rsid w:val="00335D52"/>
    <w:rsid w:val="003369C2"/>
    <w:rsid w:val="00347738"/>
    <w:rsid w:val="0035601C"/>
    <w:rsid w:val="003569CB"/>
    <w:rsid w:val="003603B9"/>
    <w:rsid w:val="00365DBB"/>
    <w:rsid w:val="00371C74"/>
    <w:rsid w:val="0039045D"/>
    <w:rsid w:val="00391A37"/>
    <w:rsid w:val="00391B21"/>
    <w:rsid w:val="00391EE2"/>
    <w:rsid w:val="00394457"/>
    <w:rsid w:val="003972DB"/>
    <w:rsid w:val="003A2217"/>
    <w:rsid w:val="003A4366"/>
    <w:rsid w:val="003B0EC7"/>
    <w:rsid w:val="003B1D05"/>
    <w:rsid w:val="003B205C"/>
    <w:rsid w:val="003B3948"/>
    <w:rsid w:val="003C413C"/>
    <w:rsid w:val="003D6EE7"/>
    <w:rsid w:val="003E2CEE"/>
    <w:rsid w:val="003F2F5B"/>
    <w:rsid w:val="003F39CB"/>
    <w:rsid w:val="003F3F34"/>
    <w:rsid w:val="0040146B"/>
    <w:rsid w:val="0040178A"/>
    <w:rsid w:val="00402431"/>
    <w:rsid w:val="0040353A"/>
    <w:rsid w:val="0040361D"/>
    <w:rsid w:val="004116C3"/>
    <w:rsid w:val="00413EB7"/>
    <w:rsid w:val="00414453"/>
    <w:rsid w:val="00416F5B"/>
    <w:rsid w:val="00417829"/>
    <w:rsid w:val="00417C1B"/>
    <w:rsid w:val="00417FAE"/>
    <w:rsid w:val="00427BDD"/>
    <w:rsid w:val="00427DFB"/>
    <w:rsid w:val="004323D8"/>
    <w:rsid w:val="0043622C"/>
    <w:rsid w:val="00441893"/>
    <w:rsid w:val="0044526A"/>
    <w:rsid w:val="0045013A"/>
    <w:rsid w:val="004639AF"/>
    <w:rsid w:val="00465546"/>
    <w:rsid w:val="00465594"/>
    <w:rsid w:val="00476B33"/>
    <w:rsid w:val="00480857"/>
    <w:rsid w:val="00481E1C"/>
    <w:rsid w:val="00482D0E"/>
    <w:rsid w:val="004839C8"/>
    <w:rsid w:val="0049492B"/>
    <w:rsid w:val="00496F3A"/>
    <w:rsid w:val="004A2797"/>
    <w:rsid w:val="004A2B82"/>
    <w:rsid w:val="004B0AEE"/>
    <w:rsid w:val="004B4319"/>
    <w:rsid w:val="004B5F9A"/>
    <w:rsid w:val="004C1ACF"/>
    <w:rsid w:val="004C1CD6"/>
    <w:rsid w:val="004C2537"/>
    <w:rsid w:val="004C2B58"/>
    <w:rsid w:val="004C44C3"/>
    <w:rsid w:val="004C7F70"/>
    <w:rsid w:val="004C7F8F"/>
    <w:rsid w:val="004D2001"/>
    <w:rsid w:val="004D7B48"/>
    <w:rsid w:val="004D7BFD"/>
    <w:rsid w:val="004F389E"/>
    <w:rsid w:val="00500B03"/>
    <w:rsid w:val="00501E63"/>
    <w:rsid w:val="00503972"/>
    <w:rsid w:val="0050770F"/>
    <w:rsid w:val="00523472"/>
    <w:rsid w:val="00532B2A"/>
    <w:rsid w:val="00533144"/>
    <w:rsid w:val="00535239"/>
    <w:rsid w:val="00543B0E"/>
    <w:rsid w:val="0054508D"/>
    <w:rsid w:val="00545C0A"/>
    <w:rsid w:val="00565EE8"/>
    <w:rsid w:val="00566CB5"/>
    <w:rsid w:val="00586BB7"/>
    <w:rsid w:val="00590419"/>
    <w:rsid w:val="005922DB"/>
    <w:rsid w:val="005956BB"/>
    <w:rsid w:val="005967FF"/>
    <w:rsid w:val="005977DD"/>
    <w:rsid w:val="005A0357"/>
    <w:rsid w:val="005A0C47"/>
    <w:rsid w:val="005B74A1"/>
    <w:rsid w:val="005C0A25"/>
    <w:rsid w:val="005D092E"/>
    <w:rsid w:val="005D2174"/>
    <w:rsid w:val="005D3DA5"/>
    <w:rsid w:val="005D68F8"/>
    <w:rsid w:val="005E093F"/>
    <w:rsid w:val="005E3CEE"/>
    <w:rsid w:val="005F01B0"/>
    <w:rsid w:val="005F5E05"/>
    <w:rsid w:val="005F622D"/>
    <w:rsid w:val="00600B00"/>
    <w:rsid w:val="006064C8"/>
    <w:rsid w:val="00611B3F"/>
    <w:rsid w:val="0061263F"/>
    <w:rsid w:val="00612D6D"/>
    <w:rsid w:val="00613325"/>
    <w:rsid w:val="00614F13"/>
    <w:rsid w:val="0062097A"/>
    <w:rsid w:val="00625C1A"/>
    <w:rsid w:val="0062621D"/>
    <w:rsid w:val="00626438"/>
    <w:rsid w:val="0063150F"/>
    <w:rsid w:val="00631650"/>
    <w:rsid w:val="006377F6"/>
    <w:rsid w:val="00643164"/>
    <w:rsid w:val="006455F8"/>
    <w:rsid w:val="006466C5"/>
    <w:rsid w:val="006509C6"/>
    <w:rsid w:val="00657C8B"/>
    <w:rsid w:val="006622F3"/>
    <w:rsid w:val="0066345A"/>
    <w:rsid w:val="00680648"/>
    <w:rsid w:val="00680CAF"/>
    <w:rsid w:val="00681B3C"/>
    <w:rsid w:val="00685979"/>
    <w:rsid w:val="006904D2"/>
    <w:rsid w:val="006927F5"/>
    <w:rsid w:val="00692C8F"/>
    <w:rsid w:val="006A0455"/>
    <w:rsid w:val="006A1382"/>
    <w:rsid w:val="006A36BA"/>
    <w:rsid w:val="006A4152"/>
    <w:rsid w:val="006A5EB2"/>
    <w:rsid w:val="006A68B0"/>
    <w:rsid w:val="006B07D0"/>
    <w:rsid w:val="006B2E05"/>
    <w:rsid w:val="006B47D2"/>
    <w:rsid w:val="006B66FE"/>
    <w:rsid w:val="006C5AB9"/>
    <w:rsid w:val="006C5E08"/>
    <w:rsid w:val="006D2CB4"/>
    <w:rsid w:val="006E278B"/>
    <w:rsid w:val="006E3552"/>
    <w:rsid w:val="0070511D"/>
    <w:rsid w:val="007061EE"/>
    <w:rsid w:val="00720E1C"/>
    <w:rsid w:val="00722052"/>
    <w:rsid w:val="007266E3"/>
    <w:rsid w:val="00732E00"/>
    <w:rsid w:val="00734E59"/>
    <w:rsid w:val="00735CF5"/>
    <w:rsid w:val="00755CF1"/>
    <w:rsid w:val="00762BD3"/>
    <w:rsid w:val="007823A4"/>
    <w:rsid w:val="00785D44"/>
    <w:rsid w:val="00787C66"/>
    <w:rsid w:val="007917DB"/>
    <w:rsid w:val="0079753D"/>
    <w:rsid w:val="007A1D44"/>
    <w:rsid w:val="007A3D77"/>
    <w:rsid w:val="007A47E7"/>
    <w:rsid w:val="007A7D73"/>
    <w:rsid w:val="007B052B"/>
    <w:rsid w:val="007B1EF1"/>
    <w:rsid w:val="007D0D8A"/>
    <w:rsid w:val="007D118B"/>
    <w:rsid w:val="007D46D0"/>
    <w:rsid w:val="007D4D56"/>
    <w:rsid w:val="007D50A3"/>
    <w:rsid w:val="007E2A6A"/>
    <w:rsid w:val="007F09A0"/>
    <w:rsid w:val="00801EFA"/>
    <w:rsid w:val="0080223C"/>
    <w:rsid w:val="00804B02"/>
    <w:rsid w:val="00810EDF"/>
    <w:rsid w:val="00812B61"/>
    <w:rsid w:val="008165D5"/>
    <w:rsid w:val="008258B0"/>
    <w:rsid w:val="00827B2A"/>
    <w:rsid w:val="00831420"/>
    <w:rsid w:val="00831BAD"/>
    <w:rsid w:val="00836584"/>
    <w:rsid w:val="008458C1"/>
    <w:rsid w:val="0084686F"/>
    <w:rsid w:val="008516DB"/>
    <w:rsid w:val="00851ADF"/>
    <w:rsid w:val="00857621"/>
    <w:rsid w:val="0086243D"/>
    <w:rsid w:val="00862F59"/>
    <w:rsid w:val="00867C6E"/>
    <w:rsid w:val="00871FB6"/>
    <w:rsid w:val="00876FD0"/>
    <w:rsid w:val="008773DB"/>
    <w:rsid w:val="00881F40"/>
    <w:rsid w:val="00882C1D"/>
    <w:rsid w:val="0088480B"/>
    <w:rsid w:val="00884EF9"/>
    <w:rsid w:val="00885CC7"/>
    <w:rsid w:val="008875BF"/>
    <w:rsid w:val="00892E9C"/>
    <w:rsid w:val="008A040F"/>
    <w:rsid w:val="008A3138"/>
    <w:rsid w:val="008A3397"/>
    <w:rsid w:val="008A5A54"/>
    <w:rsid w:val="008B38BC"/>
    <w:rsid w:val="008B5439"/>
    <w:rsid w:val="008B7F83"/>
    <w:rsid w:val="008E1CA7"/>
    <w:rsid w:val="008E72BC"/>
    <w:rsid w:val="008F02BD"/>
    <w:rsid w:val="008F072E"/>
    <w:rsid w:val="008F6B43"/>
    <w:rsid w:val="008F7EFF"/>
    <w:rsid w:val="00901F0C"/>
    <w:rsid w:val="00902CDE"/>
    <w:rsid w:val="00903491"/>
    <w:rsid w:val="009035CB"/>
    <w:rsid w:val="00904A1E"/>
    <w:rsid w:val="00905DC3"/>
    <w:rsid w:val="0091372E"/>
    <w:rsid w:val="009234D4"/>
    <w:rsid w:val="00923A76"/>
    <w:rsid w:val="00940CE0"/>
    <w:rsid w:val="00941424"/>
    <w:rsid w:val="00944FDE"/>
    <w:rsid w:val="00950BC4"/>
    <w:rsid w:val="00964E8C"/>
    <w:rsid w:val="00971E76"/>
    <w:rsid w:val="0098286E"/>
    <w:rsid w:val="0098295A"/>
    <w:rsid w:val="009836D2"/>
    <w:rsid w:val="00983CB2"/>
    <w:rsid w:val="00986FE5"/>
    <w:rsid w:val="009B1B66"/>
    <w:rsid w:val="009B2960"/>
    <w:rsid w:val="009B29D7"/>
    <w:rsid w:val="009B7F0C"/>
    <w:rsid w:val="009D1C88"/>
    <w:rsid w:val="009E5F98"/>
    <w:rsid w:val="009E6B07"/>
    <w:rsid w:val="009F134E"/>
    <w:rsid w:val="009F514B"/>
    <w:rsid w:val="00A00E1D"/>
    <w:rsid w:val="00A014BC"/>
    <w:rsid w:val="00A05C1C"/>
    <w:rsid w:val="00A1251A"/>
    <w:rsid w:val="00A3247D"/>
    <w:rsid w:val="00A32D30"/>
    <w:rsid w:val="00A3316F"/>
    <w:rsid w:val="00A41FF3"/>
    <w:rsid w:val="00A46553"/>
    <w:rsid w:val="00A56442"/>
    <w:rsid w:val="00A56DE4"/>
    <w:rsid w:val="00A60E9D"/>
    <w:rsid w:val="00A70B3A"/>
    <w:rsid w:val="00A77869"/>
    <w:rsid w:val="00A817B1"/>
    <w:rsid w:val="00A82548"/>
    <w:rsid w:val="00A8581C"/>
    <w:rsid w:val="00A86E53"/>
    <w:rsid w:val="00A86E99"/>
    <w:rsid w:val="00A905DA"/>
    <w:rsid w:val="00A91FAE"/>
    <w:rsid w:val="00A92FBE"/>
    <w:rsid w:val="00A9459C"/>
    <w:rsid w:val="00A9633C"/>
    <w:rsid w:val="00A9786B"/>
    <w:rsid w:val="00AA5C9B"/>
    <w:rsid w:val="00AA60E6"/>
    <w:rsid w:val="00AB4F63"/>
    <w:rsid w:val="00AB5B98"/>
    <w:rsid w:val="00AB7768"/>
    <w:rsid w:val="00AC1D42"/>
    <w:rsid w:val="00AC62CF"/>
    <w:rsid w:val="00AD68D3"/>
    <w:rsid w:val="00AD6ACF"/>
    <w:rsid w:val="00AE35A9"/>
    <w:rsid w:val="00AE7E63"/>
    <w:rsid w:val="00AE7E9D"/>
    <w:rsid w:val="00AF209C"/>
    <w:rsid w:val="00B013F0"/>
    <w:rsid w:val="00B01514"/>
    <w:rsid w:val="00B03802"/>
    <w:rsid w:val="00B06B4B"/>
    <w:rsid w:val="00B139B6"/>
    <w:rsid w:val="00B22405"/>
    <w:rsid w:val="00B26F54"/>
    <w:rsid w:val="00B37D18"/>
    <w:rsid w:val="00B45280"/>
    <w:rsid w:val="00B63DEA"/>
    <w:rsid w:val="00B64207"/>
    <w:rsid w:val="00B71176"/>
    <w:rsid w:val="00B7142D"/>
    <w:rsid w:val="00B72A6E"/>
    <w:rsid w:val="00B755E9"/>
    <w:rsid w:val="00B837D1"/>
    <w:rsid w:val="00B92859"/>
    <w:rsid w:val="00B93C54"/>
    <w:rsid w:val="00B965B4"/>
    <w:rsid w:val="00BA1432"/>
    <w:rsid w:val="00BA4F8E"/>
    <w:rsid w:val="00BA5F47"/>
    <w:rsid w:val="00BB6159"/>
    <w:rsid w:val="00BB6409"/>
    <w:rsid w:val="00BB68C0"/>
    <w:rsid w:val="00BB6A16"/>
    <w:rsid w:val="00BB6D4E"/>
    <w:rsid w:val="00BC195E"/>
    <w:rsid w:val="00BC5E36"/>
    <w:rsid w:val="00BC7864"/>
    <w:rsid w:val="00BE140E"/>
    <w:rsid w:val="00BE174B"/>
    <w:rsid w:val="00BE3E73"/>
    <w:rsid w:val="00BE4759"/>
    <w:rsid w:val="00BE5FCB"/>
    <w:rsid w:val="00C014AA"/>
    <w:rsid w:val="00C0288A"/>
    <w:rsid w:val="00C06A6D"/>
    <w:rsid w:val="00C10E73"/>
    <w:rsid w:val="00C1565C"/>
    <w:rsid w:val="00C15D88"/>
    <w:rsid w:val="00C1722E"/>
    <w:rsid w:val="00C20DF0"/>
    <w:rsid w:val="00C22C24"/>
    <w:rsid w:val="00C25933"/>
    <w:rsid w:val="00C274F4"/>
    <w:rsid w:val="00C301B4"/>
    <w:rsid w:val="00C30D56"/>
    <w:rsid w:val="00C329A0"/>
    <w:rsid w:val="00C35501"/>
    <w:rsid w:val="00C44DB4"/>
    <w:rsid w:val="00C515EE"/>
    <w:rsid w:val="00C52DFF"/>
    <w:rsid w:val="00C5411B"/>
    <w:rsid w:val="00C55890"/>
    <w:rsid w:val="00C559BF"/>
    <w:rsid w:val="00C642E7"/>
    <w:rsid w:val="00C737F7"/>
    <w:rsid w:val="00C751E1"/>
    <w:rsid w:val="00C771DF"/>
    <w:rsid w:val="00C8194E"/>
    <w:rsid w:val="00C82AE9"/>
    <w:rsid w:val="00C85A0E"/>
    <w:rsid w:val="00C92783"/>
    <w:rsid w:val="00C95AF5"/>
    <w:rsid w:val="00CA3619"/>
    <w:rsid w:val="00CA3721"/>
    <w:rsid w:val="00CA51B4"/>
    <w:rsid w:val="00CA5761"/>
    <w:rsid w:val="00CB5DA3"/>
    <w:rsid w:val="00CB763D"/>
    <w:rsid w:val="00CC108A"/>
    <w:rsid w:val="00CC1C79"/>
    <w:rsid w:val="00CC4344"/>
    <w:rsid w:val="00CC7277"/>
    <w:rsid w:val="00CC7EF1"/>
    <w:rsid w:val="00CD1957"/>
    <w:rsid w:val="00CD1E2C"/>
    <w:rsid w:val="00CD5D35"/>
    <w:rsid w:val="00CD7E5F"/>
    <w:rsid w:val="00CE6CC2"/>
    <w:rsid w:val="00CF11B1"/>
    <w:rsid w:val="00CF7976"/>
    <w:rsid w:val="00D0304D"/>
    <w:rsid w:val="00D04CD8"/>
    <w:rsid w:val="00D06F7B"/>
    <w:rsid w:val="00D07354"/>
    <w:rsid w:val="00D10168"/>
    <w:rsid w:val="00D115CA"/>
    <w:rsid w:val="00D1422C"/>
    <w:rsid w:val="00D1793A"/>
    <w:rsid w:val="00D17D5F"/>
    <w:rsid w:val="00D221B3"/>
    <w:rsid w:val="00D31DAE"/>
    <w:rsid w:val="00D35B43"/>
    <w:rsid w:val="00D3607E"/>
    <w:rsid w:val="00D40599"/>
    <w:rsid w:val="00D40740"/>
    <w:rsid w:val="00D46BC4"/>
    <w:rsid w:val="00D53F88"/>
    <w:rsid w:val="00D5416B"/>
    <w:rsid w:val="00D575E0"/>
    <w:rsid w:val="00D61311"/>
    <w:rsid w:val="00D632D9"/>
    <w:rsid w:val="00D7096D"/>
    <w:rsid w:val="00D72F52"/>
    <w:rsid w:val="00D7310B"/>
    <w:rsid w:val="00D80B79"/>
    <w:rsid w:val="00D81CB2"/>
    <w:rsid w:val="00D828B1"/>
    <w:rsid w:val="00D86F74"/>
    <w:rsid w:val="00D87C4C"/>
    <w:rsid w:val="00D92214"/>
    <w:rsid w:val="00D9444F"/>
    <w:rsid w:val="00D95EFE"/>
    <w:rsid w:val="00DA2036"/>
    <w:rsid w:val="00DB4D2A"/>
    <w:rsid w:val="00DC1D84"/>
    <w:rsid w:val="00DD089C"/>
    <w:rsid w:val="00DD1ECA"/>
    <w:rsid w:val="00DE0CA2"/>
    <w:rsid w:val="00DE1B85"/>
    <w:rsid w:val="00DF201F"/>
    <w:rsid w:val="00E02FA2"/>
    <w:rsid w:val="00E03DC5"/>
    <w:rsid w:val="00E11EB7"/>
    <w:rsid w:val="00E150CC"/>
    <w:rsid w:val="00E1619E"/>
    <w:rsid w:val="00E259A1"/>
    <w:rsid w:val="00E30A8B"/>
    <w:rsid w:val="00E348F9"/>
    <w:rsid w:val="00E35D5E"/>
    <w:rsid w:val="00E36FFC"/>
    <w:rsid w:val="00E372C0"/>
    <w:rsid w:val="00E41154"/>
    <w:rsid w:val="00E41CA7"/>
    <w:rsid w:val="00E42624"/>
    <w:rsid w:val="00E42B80"/>
    <w:rsid w:val="00E44961"/>
    <w:rsid w:val="00E46218"/>
    <w:rsid w:val="00E5216D"/>
    <w:rsid w:val="00E5227E"/>
    <w:rsid w:val="00E540C8"/>
    <w:rsid w:val="00E6169A"/>
    <w:rsid w:val="00E62C74"/>
    <w:rsid w:val="00E67A33"/>
    <w:rsid w:val="00E7709D"/>
    <w:rsid w:val="00E84E27"/>
    <w:rsid w:val="00E85CFB"/>
    <w:rsid w:val="00EA05F0"/>
    <w:rsid w:val="00EA7AE6"/>
    <w:rsid w:val="00EB389D"/>
    <w:rsid w:val="00EC4532"/>
    <w:rsid w:val="00EC657A"/>
    <w:rsid w:val="00EC72E4"/>
    <w:rsid w:val="00EE4743"/>
    <w:rsid w:val="00EE5C6D"/>
    <w:rsid w:val="00EF2AE2"/>
    <w:rsid w:val="00EF33E6"/>
    <w:rsid w:val="00EF465F"/>
    <w:rsid w:val="00EF6F9E"/>
    <w:rsid w:val="00F056A3"/>
    <w:rsid w:val="00F1262C"/>
    <w:rsid w:val="00F14F73"/>
    <w:rsid w:val="00F15AC0"/>
    <w:rsid w:val="00F15C00"/>
    <w:rsid w:val="00F17C22"/>
    <w:rsid w:val="00F346EE"/>
    <w:rsid w:val="00F41B98"/>
    <w:rsid w:val="00F51F93"/>
    <w:rsid w:val="00F526B7"/>
    <w:rsid w:val="00F60B2C"/>
    <w:rsid w:val="00F62C01"/>
    <w:rsid w:val="00F62D39"/>
    <w:rsid w:val="00F713AB"/>
    <w:rsid w:val="00F815D1"/>
    <w:rsid w:val="00F838BC"/>
    <w:rsid w:val="00F846DB"/>
    <w:rsid w:val="00F85840"/>
    <w:rsid w:val="00F8664E"/>
    <w:rsid w:val="00F90E8A"/>
    <w:rsid w:val="00F91121"/>
    <w:rsid w:val="00FA231D"/>
    <w:rsid w:val="00FA4096"/>
    <w:rsid w:val="00FA6BBD"/>
    <w:rsid w:val="00FB0854"/>
    <w:rsid w:val="00FB7443"/>
    <w:rsid w:val="00FC149C"/>
    <w:rsid w:val="00FC2508"/>
    <w:rsid w:val="00FC3CFE"/>
    <w:rsid w:val="00FC6B37"/>
    <w:rsid w:val="00FD70F2"/>
    <w:rsid w:val="00FE49FA"/>
    <w:rsid w:val="00FF4DF5"/>
    <w:rsid w:val="00FF5B7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86"/>
    <w:pPr>
      <w:ind w:left="720"/>
      <w:contextualSpacing/>
    </w:pPr>
  </w:style>
  <w:style w:type="table" w:styleId="a4">
    <w:name w:val="Table Grid"/>
    <w:basedOn w:val="a1"/>
    <w:uiPriority w:val="59"/>
    <w:rsid w:val="008B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22D"/>
  </w:style>
  <w:style w:type="paragraph" w:styleId="a7">
    <w:name w:val="footer"/>
    <w:basedOn w:val="a"/>
    <w:link w:val="a8"/>
    <w:uiPriority w:val="99"/>
    <w:unhideWhenUsed/>
    <w:rsid w:val="005F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22D"/>
  </w:style>
  <w:style w:type="paragraph" w:styleId="a9">
    <w:name w:val="Balloon Text"/>
    <w:basedOn w:val="a"/>
    <w:link w:val="aa"/>
    <w:uiPriority w:val="99"/>
    <w:semiHidden/>
    <w:unhideWhenUsed/>
    <w:rsid w:val="005F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86"/>
    <w:pPr>
      <w:ind w:left="720"/>
      <w:contextualSpacing/>
    </w:pPr>
  </w:style>
  <w:style w:type="table" w:styleId="a4">
    <w:name w:val="Table Grid"/>
    <w:basedOn w:val="a1"/>
    <w:uiPriority w:val="59"/>
    <w:rsid w:val="008B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22D"/>
  </w:style>
  <w:style w:type="paragraph" w:styleId="a7">
    <w:name w:val="footer"/>
    <w:basedOn w:val="a"/>
    <w:link w:val="a8"/>
    <w:uiPriority w:val="99"/>
    <w:unhideWhenUsed/>
    <w:rsid w:val="005F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22D"/>
  </w:style>
  <w:style w:type="paragraph" w:styleId="a9">
    <w:name w:val="Balloon Text"/>
    <w:basedOn w:val="a"/>
    <w:link w:val="aa"/>
    <w:uiPriority w:val="99"/>
    <w:semiHidden/>
    <w:unhideWhenUsed/>
    <w:rsid w:val="005F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9</cp:revision>
  <cp:lastPrinted>2019-09-26T10:45:00Z</cp:lastPrinted>
  <dcterms:created xsi:type="dcterms:W3CDTF">2022-07-07T07:31:00Z</dcterms:created>
  <dcterms:modified xsi:type="dcterms:W3CDTF">2023-12-25T06:21:00Z</dcterms:modified>
</cp:coreProperties>
</file>