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68" w:rsidRDefault="00B77E9F" w:rsidP="00B77E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E9F">
        <w:rPr>
          <w:rFonts w:ascii="Times New Roman" w:hAnsi="Times New Roman" w:cs="Times New Roman"/>
          <w:sz w:val="28"/>
          <w:szCs w:val="28"/>
        </w:rPr>
        <w:t>Исполнение бюджета МО «Балезинский район» в разрезе муниципальных программ (</w:t>
      </w:r>
      <w:proofErr w:type="spellStart"/>
      <w:r w:rsidRPr="00B77E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77E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7E9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77E9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85"/>
        <w:gridCol w:w="1563"/>
        <w:gridCol w:w="1786"/>
        <w:gridCol w:w="1552"/>
        <w:gridCol w:w="1774"/>
      </w:tblGrid>
      <w:tr w:rsidR="00B77E9F" w:rsidRPr="00B77E9F" w:rsidTr="00B77E9F">
        <w:trPr>
          <w:trHeight w:val="674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Ц.ст</w:t>
            </w:r>
            <w:proofErr w:type="spellEnd"/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Уточненный план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Кассовый расход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Исполнение %</w:t>
            </w:r>
          </w:p>
        </w:tc>
      </w:tr>
      <w:tr w:rsidR="00B77E9F" w:rsidRPr="00B77E9F" w:rsidTr="00B77E9F">
        <w:trPr>
          <w:trHeight w:val="42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Развитие образования и воспитание на 2015-2020 годы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622 153,1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611 826,4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98,3</w:t>
            </w:r>
          </w:p>
        </w:tc>
      </w:tr>
      <w:tr w:rsidR="00B77E9F" w:rsidRPr="00B77E9F" w:rsidTr="00B77E9F">
        <w:trPr>
          <w:trHeight w:val="674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Охрана здоровья и формирование здорового образа жизни населения на 2015–2020 годы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9 759,5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9 758,0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100,0</w:t>
            </w:r>
          </w:p>
        </w:tc>
      </w:tr>
      <w:tr w:rsidR="00B77E9F" w:rsidRPr="00B77E9F" w:rsidTr="00B77E9F">
        <w:trPr>
          <w:trHeight w:val="398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Развитие культуры на 2015-2020 годы»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93 474,2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93 474,2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100,0</w:t>
            </w:r>
          </w:p>
        </w:tc>
      </w:tr>
      <w:tr w:rsidR="00B77E9F" w:rsidRPr="00B77E9F" w:rsidTr="00B77E9F">
        <w:trPr>
          <w:trHeight w:val="416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Социальная поддержка населения на 2015-2020 годы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23 821,8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23 054,9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96,8</w:t>
            </w:r>
          </w:p>
        </w:tc>
      </w:tr>
      <w:tr w:rsidR="00B77E9F" w:rsidRPr="00B77E9F" w:rsidTr="00B77E9F">
        <w:trPr>
          <w:trHeight w:val="674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Создание условий для устойчивого экономического развития на 2015-2020 годы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6 413,7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6 410,8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99,9</w:t>
            </w:r>
          </w:p>
        </w:tc>
      </w:tr>
      <w:tr w:rsidR="00B77E9F" w:rsidRPr="00B77E9F" w:rsidTr="00B77E9F">
        <w:trPr>
          <w:trHeight w:val="38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Безопасность на 2015-2020 годы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2 955,9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2 417,3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81,8</w:t>
            </w:r>
          </w:p>
        </w:tc>
      </w:tr>
      <w:tr w:rsidR="00B77E9F" w:rsidRPr="00B77E9F" w:rsidTr="00B77E9F">
        <w:trPr>
          <w:trHeight w:val="407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Муниципальное хозяйство на 2015-2020 годы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247 001,2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231 282,2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93,6</w:t>
            </w:r>
          </w:p>
        </w:tc>
      </w:tr>
      <w:tr w:rsidR="00B77E9F" w:rsidRPr="00B77E9F" w:rsidTr="00B77E9F">
        <w:trPr>
          <w:trHeight w:val="674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Энергосбережение и повышение энергетической эффективности муниципального образования «Балезинский район» на 2015-2020 годы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10 622,7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7 087,4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66,7</w:t>
            </w:r>
          </w:p>
        </w:tc>
      </w:tr>
      <w:tr w:rsidR="00B77E9F" w:rsidRPr="00B77E9F" w:rsidTr="00B77E9F">
        <w:trPr>
          <w:trHeight w:val="42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Муниципальное управление на 2015-2020 годы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88 998,2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84 645,7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95,1</w:t>
            </w:r>
          </w:p>
        </w:tc>
      </w:tr>
      <w:tr w:rsidR="00B77E9F" w:rsidRPr="00B77E9F" w:rsidTr="00B77E9F">
        <w:trPr>
          <w:trHeight w:val="674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Комплексные меры противодействия немедицинскому потреблению наркотических средств и их незаконному обороту в муниципальном образовании «Балезинский район» Удмуртской Республики на 2016-2020 годы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0,0</w:t>
            </w:r>
          </w:p>
        </w:tc>
      </w:tr>
      <w:tr w:rsidR="00B77E9F" w:rsidRPr="00B77E9F" w:rsidTr="00B77E9F">
        <w:trPr>
          <w:trHeight w:val="674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17 535,4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13 079,8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74,6</w:t>
            </w:r>
          </w:p>
        </w:tc>
      </w:tr>
      <w:tr w:rsidR="00B77E9F" w:rsidRPr="00B77E9F" w:rsidTr="00B77E9F">
        <w:trPr>
          <w:trHeight w:val="674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1 122 740,7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1 083 036,8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E9F" w:rsidRPr="00B77E9F" w:rsidRDefault="00B77E9F" w:rsidP="00B77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7E9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96,5</w:t>
            </w:r>
          </w:p>
        </w:tc>
      </w:tr>
    </w:tbl>
    <w:p w:rsidR="00B77E9F" w:rsidRPr="00B77E9F" w:rsidRDefault="00B77E9F" w:rsidP="00B77E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7E9F" w:rsidRPr="00B77E9F" w:rsidSect="00B77E9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14"/>
    <w:rsid w:val="005F110B"/>
    <w:rsid w:val="009A6714"/>
    <w:rsid w:val="00B77E9F"/>
    <w:rsid w:val="00C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2018-04-19T12:35:00Z</dcterms:created>
  <dcterms:modified xsi:type="dcterms:W3CDTF">2018-04-19T12:35:00Z</dcterms:modified>
</cp:coreProperties>
</file>